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131C5" w14:textId="7B43F497" w:rsidR="00CD610E" w:rsidRPr="0066752F" w:rsidRDefault="00AE09A2" w:rsidP="0066752F">
      <w:pPr>
        <w:pStyle w:val="NummerDatum"/>
        <w:spacing w:after="0"/>
        <w:rPr>
          <w:rFonts w:cs="Arial"/>
          <w:color w:val="000000" w:themeColor="text1"/>
        </w:rPr>
      </w:pPr>
      <w:r w:rsidRPr="00AE09A2">
        <w:rPr>
          <w:rFonts w:cs="Arial"/>
          <w:color w:val="000000" w:themeColor="text1"/>
        </w:rPr>
        <w:t>0</w:t>
      </w:r>
      <w:r w:rsidR="00B82121">
        <w:rPr>
          <w:rFonts w:cs="Arial"/>
          <w:color w:val="000000" w:themeColor="text1"/>
        </w:rPr>
        <w:t>8</w:t>
      </w:r>
      <w:r w:rsidR="009D0989">
        <w:rPr>
          <w:rFonts w:cs="Arial"/>
          <w:color w:val="000000" w:themeColor="text1"/>
        </w:rPr>
        <w:t>8</w:t>
      </w:r>
      <w:r w:rsidR="00BA65E9" w:rsidRPr="00AE09A2">
        <w:rPr>
          <w:rFonts w:cs="Arial"/>
          <w:color w:val="000000" w:themeColor="text1"/>
        </w:rPr>
        <w:t>/2026</w:t>
      </w:r>
      <w:r w:rsidR="00BA65E9" w:rsidRPr="00AE09A2">
        <w:rPr>
          <w:rFonts w:cs="Arial"/>
          <w:color w:val="000000" w:themeColor="text1"/>
        </w:rPr>
        <w:tab/>
      </w:r>
      <w:r w:rsidR="009D0989">
        <w:rPr>
          <w:rFonts w:cs="Arial"/>
          <w:color w:val="000000" w:themeColor="text1"/>
        </w:rPr>
        <w:t>29</w:t>
      </w:r>
      <w:r w:rsidR="00BA65E9" w:rsidRPr="00AE09A2">
        <w:rPr>
          <w:rFonts w:cs="Arial"/>
          <w:color w:val="000000" w:themeColor="text1"/>
        </w:rPr>
        <w:t>.</w:t>
      </w:r>
      <w:r w:rsidRPr="00AE09A2">
        <w:rPr>
          <w:rFonts w:cs="Arial"/>
          <w:color w:val="000000" w:themeColor="text1"/>
        </w:rPr>
        <w:t>0</w:t>
      </w:r>
      <w:r w:rsidR="009A7934">
        <w:rPr>
          <w:rFonts w:cs="Arial"/>
          <w:color w:val="000000" w:themeColor="text1"/>
        </w:rPr>
        <w:t>6</w:t>
      </w:r>
      <w:r w:rsidR="00BA65E9" w:rsidRPr="00AE09A2">
        <w:rPr>
          <w:rFonts w:cs="Arial"/>
          <w:color w:val="000000" w:themeColor="text1"/>
        </w:rPr>
        <w:t>.2026</w:t>
      </w:r>
    </w:p>
    <w:p w14:paraId="68517A93" w14:textId="77777777" w:rsidR="003E211C" w:rsidRDefault="003E211C" w:rsidP="0066752F">
      <w:pPr>
        <w:spacing w:after="0" w:line="240" w:lineRule="auto"/>
        <w:rPr>
          <w:b/>
          <w:bCs/>
          <w:color w:val="000000" w:themeColor="text1"/>
          <w:sz w:val="32"/>
          <w:szCs w:val="32"/>
        </w:rPr>
      </w:pPr>
      <w:bookmarkStart w:id="0" w:name="_Hlk250322"/>
      <w:bookmarkStart w:id="1" w:name="_Ref249518438"/>
      <w:bookmarkEnd w:id="0"/>
      <w:bookmarkEnd w:id="1"/>
    </w:p>
    <w:p w14:paraId="2DFC7E60" w14:textId="77777777" w:rsidR="003E211C" w:rsidRDefault="003E211C" w:rsidP="0066752F">
      <w:pPr>
        <w:spacing w:after="0" w:line="240" w:lineRule="auto"/>
        <w:rPr>
          <w:b/>
          <w:bCs/>
          <w:color w:val="000000" w:themeColor="text1"/>
          <w:sz w:val="32"/>
          <w:szCs w:val="32"/>
        </w:rPr>
      </w:pPr>
    </w:p>
    <w:p w14:paraId="3B80E453" w14:textId="5644A0C6" w:rsidR="0066752F" w:rsidRDefault="004555C2" w:rsidP="0066752F">
      <w:pPr>
        <w:spacing w:after="0" w:line="240" w:lineRule="auto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Unipopchor </w:t>
      </w:r>
      <w:r w:rsidR="009D0989">
        <w:rPr>
          <w:b/>
          <w:bCs/>
          <w:color w:val="000000" w:themeColor="text1"/>
          <w:sz w:val="32"/>
          <w:szCs w:val="32"/>
        </w:rPr>
        <w:t>singt</w:t>
      </w:r>
      <w:r>
        <w:rPr>
          <w:b/>
          <w:bCs/>
          <w:color w:val="000000" w:themeColor="text1"/>
          <w:sz w:val="32"/>
          <w:szCs w:val="32"/>
        </w:rPr>
        <w:t xml:space="preserve"> im Botanischen Garten der Universität Osnabrück</w:t>
      </w:r>
    </w:p>
    <w:p w14:paraId="1D7858A1" w14:textId="77777777" w:rsidR="009B71E0" w:rsidRDefault="009B71E0" w:rsidP="0066752F">
      <w:pPr>
        <w:spacing w:after="0" w:line="240" w:lineRule="auto"/>
        <w:rPr>
          <w:b/>
        </w:rPr>
      </w:pPr>
    </w:p>
    <w:p w14:paraId="5AC42136" w14:textId="0361509B" w:rsidR="0066752F" w:rsidRDefault="004555C2" w:rsidP="0066752F">
      <w:pPr>
        <w:spacing w:after="0" w:line="240" w:lineRule="auto"/>
        <w:rPr>
          <w:b/>
        </w:rPr>
      </w:pPr>
      <w:r>
        <w:rPr>
          <w:b/>
        </w:rPr>
        <w:t>Konzert zum 100-jährigen Bestehen der „Grünen Finger“</w:t>
      </w:r>
    </w:p>
    <w:p w14:paraId="553544DC" w14:textId="77777777" w:rsidR="0066752F" w:rsidRDefault="0066752F" w:rsidP="0066752F">
      <w:pPr>
        <w:spacing w:after="0" w:line="360" w:lineRule="auto"/>
      </w:pPr>
    </w:p>
    <w:p w14:paraId="5B129B27" w14:textId="174CFDAB" w:rsidR="005D733E" w:rsidRDefault="005D733E" w:rsidP="004555C2">
      <w:pPr>
        <w:spacing w:line="360" w:lineRule="auto"/>
        <w:jc w:val="both"/>
        <w:rPr>
          <w:bCs/>
        </w:rPr>
      </w:pPr>
      <w:r>
        <w:rPr>
          <w:bCs/>
        </w:rPr>
        <w:t xml:space="preserve">Jazz-, Rock- und Popsongs zu gesellschaftlich relevanten Themen präsentiert der Unipopchor der Universität Osnabrück unter Leitung von Aaron Bredemeier am Sonntag, 5. Juli 2026, im Botanischen Garten. </w:t>
      </w:r>
    </w:p>
    <w:p w14:paraId="50495ADB" w14:textId="28201B48" w:rsidR="004555C2" w:rsidRDefault="004555C2" w:rsidP="004555C2">
      <w:pPr>
        <w:spacing w:line="360" w:lineRule="auto"/>
        <w:jc w:val="both"/>
        <w:rPr>
          <w:bCs/>
        </w:rPr>
      </w:pPr>
      <w:r w:rsidRPr="004555C2">
        <w:rPr>
          <w:bCs/>
        </w:rPr>
        <w:t xml:space="preserve">Unter dem Motto </w:t>
      </w:r>
      <w:r w:rsidR="005D733E">
        <w:rPr>
          <w:bCs/>
        </w:rPr>
        <w:t xml:space="preserve">„Nature. Culture. Future“ hat </w:t>
      </w:r>
      <w:r w:rsidRPr="004555C2">
        <w:rPr>
          <w:bCs/>
        </w:rPr>
        <w:t xml:space="preserve">das Projektbüro Kultur der Stadt Osnabrück zum Kulturextra anlässlich des </w:t>
      </w:r>
      <w:r w:rsidR="005D733E">
        <w:rPr>
          <w:bCs/>
        </w:rPr>
        <w:t>100-jährigen Bestehens</w:t>
      </w:r>
      <w:r w:rsidRPr="004555C2">
        <w:rPr>
          <w:bCs/>
        </w:rPr>
        <w:t xml:space="preserve"> der Grünen Finger auf</w:t>
      </w:r>
      <w:r w:rsidR="005D733E">
        <w:rPr>
          <w:bCs/>
        </w:rPr>
        <w:t>gerufen</w:t>
      </w:r>
      <w:r w:rsidRPr="004555C2">
        <w:rPr>
          <w:bCs/>
        </w:rPr>
        <w:t xml:space="preserve">. </w:t>
      </w:r>
      <w:r w:rsidR="005D733E">
        <w:rPr>
          <w:bCs/>
        </w:rPr>
        <w:t xml:space="preserve">Zu den Grünen Fingern der Stadt </w:t>
      </w:r>
      <w:r w:rsidRPr="004555C2">
        <w:rPr>
          <w:bCs/>
        </w:rPr>
        <w:t xml:space="preserve">gehört neben den begrünten Ausläufern im Osnabrücker Umland auch der </w:t>
      </w:r>
      <w:r w:rsidR="005D733E">
        <w:rPr>
          <w:bCs/>
        </w:rPr>
        <w:t>B</w:t>
      </w:r>
      <w:r w:rsidRPr="004555C2">
        <w:rPr>
          <w:bCs/>
        </w:rPr>
        <w:t>otanische Garten</w:t>
      </w:r>
      <w:r w:rsidR="005D733E">
        <w:rPr>
          <w:bCs/>
        </w:rPr>
        <w:t xml:space="preserve"> der Universität Osnabrück. </w:t>
      </w:r>
      <w:r w:rsidRPr="004555C2">
        <w:rPr>
          <w:bCs/>
        </w:rPr>
        <w:t xml:space="preserve"> </w:t>
      </w:r>
    </w:p>
    <w:p w14:paraId="249CC3DF" w14:textId="2923FFFE" w:rsidR="000C47C6" w:rsidRPr="004555C2" w:rsidRDefault="000C47C6" w:rsidP="004555C2">
      <w:pPr>
        <w:spacing w:line="360" w:lineRule="auto"/>
        <w:jc w:val="both"/>
        <w:rPr>
          <w:bCs/>
        </w:rPr>
      </w:pPr>
      <w:r>
        <w:rPr>
          <w:bCs/>
        </w:rPr>
        <w:t xml:space="preserve">Zweimal treten </w:t>
      </w:r>
      <w:r w:rsidR="009D0989">
        <w:rPr>
          <w:bCs/>
        </w:rPr>
        <w:t xml:space="preserve">der </w:t>
      </w:r>
      <w:r>
        <w:rPr>
          <w:bCs/>
        </w:rPr>
        <w:t xml:space="preserve">Unipopchor und Special Guests am 5. Juli auf: nämlich einmal um 17 Uhr im Amphitheater des Botanischen Gartens und einmal um 19.30 Uhr im </w:t>
      </w:r>
      <w:proofErr w:type="spellStart"/>
      <w:r>
        <w:rPr>
          <w:bCs/>
        </w:rPr>
        <w:t>Helikoniensaal</w:t>
      </w:r>
      <w:proofErr w:type="spellEnd"/>
      <w:r>
        <w:rPr>
          <w:bCs/>
        </w:rPr>
        <w:t xml:space="preserve">. Bei schlechten Wetterverhältnissen findet auch das Konzert um 17 Uhr im </w:t>
      </w:r>
      <w:proofErr w:type="spellStart"/>
      <w:r>
        <w:rPr>
          <w:bCs/>
        </w:rPr>
        <w:t>Helikoniensaal</w:t>
      </w:r>
      <w:proofErr w:type="spellEnd"/>
      <w:r>
        <w:rPr>
          <w:bCs/>
        </w:rPr>
        <w:t xml:space="preserve"> statt. </w:t>
      </w:r>
      <w:r w:rsidRPr="000C47C6">
        <w:rPr>
          <w:bCs/>
        </w:rPr>
        <w:t>Bei gutem Wetter sind weitere Tickets für 17</w:t>
      </w:r>
      <w:r>
        <w:rPr>
          <w:bCs/>
        </w:rPr>
        <w:t xml:space="preserve"> Uhr</w:t>
      </w:r>
      <w:r w:rsidRPr="000C47C6">
        <w:rPr>
          <w:bCs/>
        </w:rPr>
        <w:t xml:space="preserve"> an der Abendkasse erhältlich</w:t>
      </w:r>
      <w:r>
        <w:rPr>
          <w:bCs/>
        </w:rPr>
        <w:t xml:space="preserve">. Der Eintritt kostet regulär 7,50 Euro, für Studierende ist er frei. </w:t>
      </w:r>
    </w:p>
    <w:p w14:paraId="581CFA9F" w14:textId="77777777" w:rsidR="000C47C6" w:rsidRDefault="004555C2" w:rsidP="004555C2">
      <w:pPr>
        <w:spacing w:line="360" w:lineRule="auto"/>
        <w:jc w:val="both"/>
        <w:rPr>
          <w:bCs/>
        </w:rPr>
      </w:pPr>
      <w:r w:rsidRPr="004555C2">
        <w:rPr>
          <w:bCs/>
        </w:rPr>
        <w:t>Ticketreservierung unter:</w:t>
      </w:r>
    </w:p>
    <w:p w14:paraId="08DC129F" w14:textId="31139A8E" w:rsidR="004555C2" w:rsidRPr="004555C2" w:rsidRDefault="009D0989" w:rsidP="004555C2">
      <w:pPr>
        <w:spacing w:line="360" w:lineRule="auto"/>
        <w:jc w:val="both"/>
        <w:rPr>
          <w:bCs/>
        </w:rPr>
      </w:pPr>
      <w:hyperlink r:id="rId7" w:history="1">
        <w:r w:rsidR="004555C2" w:rsidRPr="004555C2">
          <w:rPr>
            <w:rStyle w:val="Hyperlink"/>
            <w:bCs/>
          </w:rPr>
          <w:t>https://www.tickets.uos.de/amphitheater1700</w:t>
        </w:r>
      </w:hyperlink>
    </w:p>
    <w:p w14:paraId="7DC3149B" w14:textId="77777777" w:rsidR="004555C2" w:rsidRPr="004555C2" w:rsidRDefault="009D0989" w:rsidP="004555C2">
      <w:pPr>
        <w:spacing w:line="360" w:lineRule="auto"/>
        <w:jc w:val="both"/>
        <w:rPr>
          <w:bCs/>
        </w:rPr>
      </w:pPr>
      <w:hyperlink r:id="rId8" w:history="1">
        <w:r w:rsidR="004555C2" w:rsidRPr="004555C2">
          <w:rPr>
            <w:rStyle w:val="Hyperlink"/>
            <w:bCs/>
          </w:rPr>
          <w:t>https://www.tickets.uos.de/helikoniensaal1930</w:t>
        </w:r>
      </w:hyperlink>
    </w:p>
    <w:p w14:paraId="7BB5886A" w14:textId="715030B7" w:rsidR="0066752F" w:rsidRPr="0066752F" w:rsidRDefault="0066752F" w:rsidP="00B248FF">
      <w:pPr>
        <w:spacing w:after="0" w:line="276" w:lineRule="auto"/>
      </w:pPr>
      <w:r w:rsidRPr="0066752F">
        <w:rPr>
          <w:b/>
          <w:bCs/>
        </w:rPr>
        <w:t>Weitere Informationen für die Medien:</w:t>
      </w:r>
      <w:r w:rsidRPr="0066752F">
        <w:t xml:space="preserve"> </w:t>
      </w:r>
      <w:r w:rsidRPr="0066752F">
        <w:br/>
      </w:r>
      <w:r w:rsidR="00C574EF">
        <w:t>Sabine Backhaus</w:t>
      </w:r>
      <w:r w:rsidRPr="0066752F">
        <w:t>, Universität Osnabrück</w:t>
      </w:r>
      <w:r w:rsidRPr="0066752F">
        <w:br/>
      </w:r>
      <w:r w:rsidR="00257003">
        <w:t>Institut für</w:t>
      </w:r>
      <w:r w:rsidR="00C574EF">
        <w:t xml:space="preserve"> Musikwissenschaft und Musikpädagogik</w:t>
      </w:r>
    </w:p>
    <w:p w14:paraId="76080999" w14:textId="67B9DCD6" w:rsidR="00CD610E" w:rsidRPr="0066752F" w:rsidRDefault="0066752F" w:rsidP="00B248FF">
      <w:pPr>
        <w:spacing w:after="0" w:line="276" w:lineRule="auto"/>
      </w:pPr>
      <w:r w:rsidRPr="0066752F">
        <w:t xml:space="preserve">E-Mail: </w:t>
      </w:r>
      <w:r w:rsidR="00C574EF">
        <w:t>unimusik</w:t>
      </w:r>
      <w:r w:rsidRPr="0066752F">
        <w:t>@u</w:t>
      </w:r>
      <w:r w:rsidR="00F544DA">
        <w:t>os</w:t>
      </w:r>
      <w:r w:rsidRPr="0066752F">
        <w:t>.de</w:t>
      </w:r>
    </w:p>
    <w:sectPr w:rsidR="00CD610E" w:rsidRPr="006675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608E7" w14:textId="77777777" w:rsidR="00371B4B" w:rsidRDefault="00371B4B">
      <w:pPr>
        <w:spacing w:after="0" w:line="240" w:lineRule="auto"/>
      </w:pPr>
      <w:r>
        <w:separator/>
      </w:r>
    </w:p>
  </w:endnote>
  <w:endnote w:type="continuationSeparator" w:id="0">
    <w:p w14:paraId="6397DC48" w14:textId="77777777" w:rsidR="00371B4B" w:rsidRDefault="0037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">
    <w:panose1 w:val="00000000000000000000"/>
    <w:charset w:val="00"/>
    <w:family w:val="roman"/>
    <w:notTrueType/>
    <w:pitch w:val="default"/>
  </w:font>
  <w:font w:name="NotoSans NF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WenQuanYi Micro Hei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Neue Montreal">
    <w:altName w:val="Cambria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AB14C" w14:textId="77777777" w:rsidR="00CD610E" w:rsidRDefault="00CD61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7B09" w14:textId="77777777" w:rsidR="00CD610E" w:rsidRDefault="00CD610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8226" w14:textId="77777777" w:rsidR="00CD610E" w:rsidRDefault="00BA65E9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3561C" w14:textId="77777777" w:rsidR="00371B4B" w:rsidRDefault="00371B4B">
      <w:pPr>
        <w:spacing w:after="0" w:line="240" w:lineRule="auto"/>
      </w:pPr>
      <w:r>
        <w:separator/>
      </w:r>
    </w:p>
  </w:footnote>
  <w:footnote w:type="continuationSeparator" w:id="0">
    <w:p w14:paraId="465124B1" w14:textId="77777777" w:rsidR="00371B4B" w:rsidRDefault="0037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F5B3F" w14:textId="77777777" w:rsidR="00CD610E" w:rsidRDefault="00CD61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34FE" w14:textId="77777777" w:rsidR="00CD610E" w:rsidRDefault="00BA65E9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 wp14:anchorId="423BFD49" wp14:editId="1270B95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E679C5" w14:textId="76A01B01" w:rsidR="00CD610E" w:rsidRDefault="00BA65E9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>
                            <w:fldChar w:fldCharType="begin"/>
                          </w:r>
                          <w:r>
                            <w:instrText xml:space="preserve"> STYLEREF "Nummer / Datum" </w:instrText>
                          </w:r>
                          <w:r>
                            <w:fldChar w:fldCharType="separate"/>
                          </w:r>
                          <w:r w:rsidR="009D0989">
                            <w:rPr>
                              <w:noProof/>
                            </w:rPr>
                            <w:instrText>088/2026</w:instrText>
                          </w:r>
                          <w:r w:rsidR="009D0989">
                            <w:rPr>
                              <w:noProof/>
                            </w:rPr>
                            <w:tab/>
                            <w:instrText>29.06.2026</w:instrTex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23BFD49"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" o:allowincell="f" filled="f" stroked="f" strokeweight="0">
              <v:textbox style="mso-fit-shape-to-text:t" inset="0,0,0,0">
                <w:txbxContent>
                  <w:p w14:paraId="17E679C5" w14:textId="76A01B01" w:rsidR="00CD610E" w:rsidRDefault="00BA65E9">
                    <w:pPr>
                      <w:pStyle w:val="Kopfzeile"/>
                    </w:pPr>
                    <w:r>
                      <w:fldChar w:fldCharType="begin"/>
                    </w:r>
                    <w:r>
                      <w:fldChar w:fldCharType="begin"/>
                    </w:r>
                    <w:r>
                      <w:instrText xml:space="preserve"> STYLEREF "Nummer / Datum" </w:instrText>
                    </w:r>
                    <w:r>
                      <w:fldChar w:fldCharType="separate"/>
                    </w:r>
                    <w:r w:rsidR="009D0989">
                      <w:rPr>
                        <w:noProof/>
                      </w:rPr>
                      <w:instrText>088/2026</w:instrText>
                    </w:r>
                    <w:r w:rsidR="009D0989">
                      <w:rPr>
                        <w:noProof/>
                      </w:rPr>
                      <w:tab/>
                      <w:instrText>29.06.2026</w:instrTex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2" w:name="__Fieldmark__135_1447020188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D3383" w14:textId="77777777" w:rsidR="00CD610E" w:rsidRDefault="00BA65E9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 wp14:anchorId="098397C0" wp14:editId="252430C3">
          <wp:simplePos x="0" y="0"/>
          <wp:positionH relativeFrom="page">
            <wp:posOffset>360038</wp:posOffset>
          </wp:positionH>
          <wp:positionV relativeFrom="page">
            <wp:posOffset>359229</wp:posOffset>
          </wp:positionV>
          <wp:extent cx="2766982" cy="862999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6982" cy="8629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6B2DAC9E" wp14:editId="52440E53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CD610E"/>
    <w:rsid w:val="00003AF3"/>
    <w:rsid w:val="00007170"/>
    <w:rsid w:val="00007FCC"/>
    <w:rsid w:val="0002004D"/>
    <w:rsid w:val="000636A5"/>
    <w:rsid w:val="000946F1"/>
    <w:rsid w:val="000C26FD"/>
    <w:rsid w:val="000C47C6"/>
    <w:rsid w:val="00151B1C"/>
    <w:rsid w:val="001C0E4F"/>
    <w:rsid w:val="00221FA3"/>
    <w:rsid w:val="00222291"/>
    <w:rsid w:val="00254505"/>
    <w:rsid w:val="00257003"/>
    <w:rsid w:val="00265623"/>
    <w:rsid w:val="002B1D39"/>
    <w:rsid w:val="003035DE"/>
    <w:rsid w:val="00306B92"/>
    <w:rsid w:val="00315892"/>
    <w:rsid w:val="00351B25"/>
    <w:rsid w:val="00371B4B"/>
    <w:rsid w:val="003947C9"/>
    <w:rsid w:val="003B4B4F"/>
    <w:rsid w:val="003E211C"/>
    <w:rsid w:val="00437041"/>
    <w:rsid w:val="00445E36"/>
    <w:rsid w:val="004555C2"/>
    <w:rsid w:val="00467327"/>
    <w:rsid w:val="00473998"/>
    <w:rsid w:val="00475F19"/>
    <w:rsid w:val="004B231B"/>
    <w:rsid w:val="004E130F"/>
    <w:rsid w:val="004F4AA3"/>
    <w:rsid w:val="005B62D3"/>
    <w:rsid w:val="005C7EC4"/>
    <w:rsid w:val="005D733E"/>
    <w:rsid w:val="00625414"/>
    <w:rsid w:val="0066752F"/>
    <w:rsid w:val="006A40F5"/>
    <w:rsid w:val="006B4A28"/>
    <w:rsid w:val="006C475E"/>
    <w:rsid w:val="006C6088"/>
    <w:rsid w:val="00710576"/>
    <w:rsid w:val="00761F72"/>
    <w:rsid w:val="00775DF4"/>
    <w:rsid w:val="007A7EC6"/>
    <w:rsid w:val="007E121E"/>
    <w:rsid w:val="008D4CC5"/>
    <w:rsid w:val="00975FE9"/>
    <w:rsid w:val="009979E5"/>
    <w:rsid w:val="009A7934"/>
    <w:rsid w:val="009B71E0"/>
    <w:rsid w:val="009D0989"/>
    <w:rsid w:val="009D0BE0"/>
    <w:rsid w:val="00A03278"/>
    <w:rsid w:val="00A65235"/>
    <w:rsid w:val="00A75CC7"/>
    <w:rsid w:val="00AE09A2"/>
    <w:rsid w:val="00AE2E4A"/>
    <w:rsid w:val="00B248FF"/>
    <w:rsid w:val="00B2687F"/>
    <w:rsid w:val="00B56143"/>
    <w:rsid w:val="00B56EA4"/>
    <w:rsid w:val="00B82121"/>
    <w:rsid w:val="00BA65E9"/>
    <w:rsid w:val="00BC7E90"/>
    <w:rsid w:val="00BD4025"/>
    <w:rsid w:val="00BE529B"/>
    <w:rsid w:val="00C07C04"/>
    <w:rsid w:val="00C4681A"/>
    <w:rsid w:val="00C574EF"/>
    <w:rsid w:val="00C67102"/>
    <w:rsid w:val="00C83560"/>
    <w:rsid w:val="00CA1BC6"/>
    <w:rsid w:val="00CA4A78"/>
    <w:rsid w:val="00CD610E"/>
    <w:rsid w:val="00D14EBF"/>
    <w:rsid w:val="00D31500"/>
    <w:rsid w:val="00D37112"/>
    <w:rsid w:val="00D67B21"/>
    <w:rsid w:val="00D80E28"/>
    <w:rsid w:val="00E15E5A"/>
    <w:rsid w:val="00E366AE"/>
    <w:rsid w:val="00E619E8"/>
    <w:rsid w:val="00E67404"/>
    <w:rsid w:val="00EA4A3D"/>
    <w:rsid w:val="00EB6656"/>
    <w:rsid w:val="00ED01EC"/>
    <w:rsid w:val="00ED4E63"/>
    <w:rsid w:val="00F124F5"/>
    <w:rsid w:val="00F544DA"/>
    <w:rsid w:val="00F93058"/>
    <w:rsid w:val="00F9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25F3"/>
  <w15:docId w15:val="{5541A962-F369-8842-9743-F908EDEC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erif" w:eastAsia="Source Han Sans CN" w:hAnsi="Liberation Serif" w:cs="NotoSans NF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NotoSans NF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customStyle="1" w:styleId="FrameContents">
    <w:name w:val="Frame Contents"/>
    <w:basedOn w:val="Standard"/>
    <w:qFormat/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ckets.uos.de/helikoniensaal193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tickets.uos.de/amphitheater170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3E021-11FB-4AF4-AE06-4E71D36D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Rechenzentrum, Abt. VDV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Janotta</dc:creator>
  <cp:lastModifiedBy>Achenbach, Cornelia</cp:lastModifiedBy>
  <cp:revision>5</cp:revision>
  <dcterms:created xsi:type="dcterms:W3CDTF">2026-06-25T08:01:00Z</dcterms:created>
  <dcterms:modified xsi:type="dcterms:W3CDTF">2026-06-29T05:24:00Z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2025-05-07T10:07:00Z</dcterms:created>
  <dc:creator>guest</dc:creator>
  <dc:description/>
  <dc:language>de-DE</dc:language>
  <cp:lastModifiedBy>Rainer</cp:lastModifiedBy>
  <cp:lastPrinted>2025-03-05T08:01:00Z</cp:lastPrinted>
  <dcterms:modified xsi:type="dcterms:W3CDTF">2025-05-14T20:50:19Z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