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983725E" w:rsidR="009B77EB" w:rsidRPr="008A1C31" w:rsidRDefault="003442C2" w:rsidP="008E4D13">
      <w:pPr>
        <w:pStyle w:val="berschrift2"/>
        <w:rPr>
          <w:szCs w:val="24"/>
          <w:lang w:val="de-DE"/>
        </w:rPr>
      </w:pPr>
      <w:r>
        <w:rPr>
          <w:lang w:val="de-DE"/>
        </w:rPr>
        <w:t xml:space="preserve">LAUDA </w:t>
      </w:r>
      <w:r w:rsidR="00EC2CDB">
        <w:rPr>
          <w:lang w:val="de-DE"/>
        </w:rPr>
        <w:t xml:space="preserve">erneut </w:t>
      </w:r>
      <w:r w:rsidR="00974E0B" w:rsidRPr="00974E0B">
        <w:rPr>
          <w:lang w:val="de-DE"/>
        </w:rPr>
        <w:t>Weltmarktführer</w:t>
      </w:r>
    </w:p>
    <w:p w14:paraId="09FBA23A" w14:textId="138E6D25" w:rsidR="009B77EB" w:rsidRPr="00BB7C0B" w:rsidRDefault="00570985" w:rsidP="00BB7C0B">
      <w:pPr>
        <w:pStyle w:val="berschrift3"/>
        <w:rPr>
          <w:lang w:val="de-DE"/>
        </w:rPr>
      </w:pPr>
      <w:r>
        <w:rPr>
          <w:lang w:val="de-DE"/>
        </w:rPr>
        <w:t>Temperier</w:t>
      </w:r>
      <w:r w:rsidR="002A4430">
        <w:rPr>
          <w:lang w:val="de-DE"/>
        </w:rPr>
        <w:t>s</w:t>
      </w:r>
      <w:r>
        <w:rPr>
          <w:lang w:val="de-DE"/>
        </w:rPr>
        <w:t>pezialist</w:t>
      </w:r>
      <w:r w:rsidR="002911EE" w:rsidRPr="00BB7C0B">
        <w:rPr>
          <w:lang w:val="de-DE"/>
        </w:rPr>
        <w:t xml:space="preserve"> </w:t>
      </w:r>
      <w:r w:rsidR="00BB7C0B" w:rsidRPr="00BB7C0B">
        <w:rPr>
          <w:lang w:val="de-DE"/>
        </w:rPr>
        <w:t>zum zehnten Mal</w:t>
      </w:r>
      <w:r w:rsidR="003442C2">
        <w:rPr>
          <w:lang w:val="de-DE"/>
        </w:rPr>
        <w:t xml:space="preserve"> ausgezeichnet</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34BACE1F" w14:textId="44FD7536" w:rsidR="00451247" w:rsidRPr="00451247" w:rsidRDefault="00960B94" w:rsidP="00451247">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w:t>
      </w:r>
      <w:r w:rsidR="00B33574">
        <w:rPr>
          <w:rFonts w:ascii="Brandon Grotesque Office Light" w:hAnsi="Brandon Grotesque Office Light"/>
          <w:lang w:val="de-DE"/>
        </w:rPr>
        <w:t xml:space="preserve"> 1</w:t>
      </w:r>
      <w:r w:rsidR="00D05E46">
        <w:rPr>
          <w:rFonts w:ascii="Brandon Grotesque Office Light" w:hAnsi="Brandon Grotesque Office Light"/>
          <w:lang w:val="de-DE"/>
        </w:rPr>
        <w:t>8</w:t>
      </w:r>
      <w:r w:rsidR="00B33574">
        <w:rPr>
          <w:rFonts w:ascii="Brandon Grotesque Office Light" w:hAnsi="Brandon Grotesque Office Light"/>
          <w:lang w:val="de-DE"/>
        </w:rPr>
        <w:t>. Dezember</w:t>
      </w:r>
      <w:r w:rsidR="009852D6">
        <w:rPr>
          <w:rFonts w:ascii="Brandon Grotesque Office Light" w:hAnsi="Brandon Grotesque Office Light"/>
          <w:lang w:val="de-DE"/>
        </w:rPr>
        <w:t xml:space="preserve"> </w:t>
      </w:r>
      <w:r w:rsidR="00F00072" w:rsidRPr="00B1573F">
        <w:rPr>
          <w:rFonts w:ascii="Brandon Grotesque Office Light" w:hAnsi="Brandon Grotesque Office Light"/>
          <w:lang w:val="de-DE"/>
        </w:rPr>
        <w:t>202</w:t>
      </w:r>
      <w:r w:rsidR="00413355">
        <w:rPr>
          <w:rFonts w:ascii="Brandon Grotesque Office Light" w:hAnsi="Brandon Grotesque Office Light"/>
          <w:lang w:val="de-DE"/>
        </w:rPr>
        <w:t>5</w:t>
      </w:r>
      <w:r w:rsidR="004C6218">
        <w:rPr>
          <w:rFonts w:ascii="Brandon Grotesque Office Light" w:hAnsi="Brandon Grotesque Office Light"/>
          <w:lang w:val="de-DE"/>
        </w:rPr>
        <w:t xml:space="preserve"> – </w:t>
      </w:r>
      <w:r w:rsidR="00451247" w:rsidRPr="00451247">
        <w:rPr>
          <w:rFonts w:ascii="Brandon Grotesque Office Light" w:hAnsi="Brandon Grotesque Office Light"/>
          <w:lang w:val="de-DE"/>
        </w:rPr>
        <w:t xml:space="preserve">Die LAUDA DR. R. WOBSER GMBH &amp; CO. KG wurde zum zehnten Mal </w:t>
      </w:r>
      <w:r w:rsidR="002911EE">
        <w:rPr>
          <w:rFonts w:ascii="Brandon Grotesque Office Light" w:hAnsi="Brandon Grotesque Office Light"/>
          <w:lang w:val="de-DE"/>
        </w:rPr>
        <w:t xml:space="preserve">in Folge </w:t>
      </w:r>
      <w:r w:rsidR="00451247" w:rsidRPr="00451247">
        <w:rPr>
          <w:rFonts w:ascii="Brandon Grotesque Office Light" w:hAnsi="Brandon Grotesque Office Light"/>
          <w:lang w:val="de-DE"/>
        </w:rPr>
        <w:t>als Weltmarktführer im Bereich »Temperiergeräte und -anlagen zur exakten Temperaturerzeugung« ausgezeichnet. Der renommierte »Index der Weltmarktführer«, der unter der Leitung von Prof. Dr. Christoph Müller von der Universität St. Gallen, Schweiz, ermittelt wird, bildet die Grundlage für die jährliche Prämierung durch das führende Wirtschaftsmagazin »WirtschaftsWoche«.</w:t>
      </w:r>
    </w:p>
    <w:p w14:paraId="7D824729" w14:textId="77777777" w:rsidR="00451247" w:rsidRPr="00451247" w:rsidRDefault="00451247" w:rsidP="00451247">
      <w:pPr>
        <w:rPr>
          <w:rFonts w:ascii="Brandon Grotesque Office Light" w:hAnsi="Brandon Grotesque Office Light"/>
          <w:lang w:val="de-DE"/>
        </w:rPr>
      </w:pPr>
    </w:p>
    <w:p w14:paraId="09F0F02D" w14:textId="3C4037ED" w:rsidR="00451247" w:rsidRPr="00451247" w:rsidRDefault="00451247" w:rsidP="00451247">
      <w:pPr>
        <w:rPr>
          <w:rFonts w:ascii="Brandon Grotesque Office Light" w:hAnsi="Brandon Grotesque Office Light"/>
          <w:lang w:val="de-DE"/>
        </w:rPr>
      </w:pPr>
      <w:r w:rsidRPr="00451247">
        <w:rPr>
          <w:rFonts w:ascii="Brandon Grotesque Office Light" w:hAnsi="Brandon Grotesque Office Light"/>
          <w:lang w:val="de-DE"/>
        </w:rPr>
        <w:t xml:space="preserve">Die Jubiläumsauszeichnung erfolgt in einer Phase des Aufbruchs: Nach dem fulminanten Wachstum im Jahr 2022 und drei Jahren der Konsolidierung infolge der gesamtwirtschaftlich herausfordernden Lage </w:t>
      </w:r>
      <w:r w:rsidR="002911EE">
        <w:rPr>
          <w:rFonts w:ascii="Brandon Grotesque Office Light" w:hAnsi="Brandon Grotesque Office Light"/>
          <w:lang w:val="de-DE"/>
        </w:rPr>
        <w:t xml:space="preserve">konnte LAUDA </w:t>
      </w:r>
      <w:r w:rsidR="00776191" w:rsidRPr="00451247">
        <w:rPr>
          <w:rFonts w:ascii="Brandon Grotesque Office Light" w:hAnsi="Brandon Grotesque Office Light"/>
          <w:lang w:val="de-DE"/>
        </w:rPr>
        <w:t xml:space="preserve">mit aktuell rund 100 Millionen Euro Umsatz und rund 600 Mitarbeitenden </w:t>
      </w:r>
      <w:r w:rsidR="002911EE">
        <w:rPr>
          <w:rFonts w:ascii="Brandon Grotesque Office Light" w:hAnsi="Brandon Grotesque Office Light"/>
          <w:lang w:val="de-DE"/>
        </w:rPr>
        <w:t xml:space="preserve">seine </w:t>
      </w:r>
      <w:r w:rsidRPr="00451247">
        <w:rPr>
          <w:rFonts w:ascii="Brandon Grotesque Office Light" w:hAnsi="Brandon Grotesque Office Light"/>
          <w:lang w:val="de-DE"/>
        </w:rPr>
        <w:t>weltweit</w:t>
      </w:r>
      <w:r w:rsidR="002911EE">
        <w:rPr>
          <w:rFonts w:ascii="Brandon Grotesque Office Light" w:hAnsi="Brandon Grotesque Office Light"/>
          <w:lang w:val="de-DE"/>
        </w:rPr>
        <w:t>e</w:t>
      </w:r>
      <w:r w:rsidRPr="00451247">
        <w:rPr>
          <w:rFonts w:ascii="Brandon Grotesque Office Light" w:hAnsi="Brandon Grotesque Office Light"/>
          <w:lang w:val="de-DE"/>
        </w:rPr>
        <w:t xml:space="preserve"> Marktposition</w:t>
      </w:r>
      <w:r w:rsidR="002911EE">
        <w:rPr>
          <w:rFonts w:ascii="Brandon Grotesque Office Light" w:hAnsi="Brandon Grotesque Office Light"/>
          <w:lang w:val="de-DE"/>
        </w:rPr>
        <w:t xml:space="preserve"> ausbauen</w:t>
      </w:r>
      <w:r w:rsidRPr="00451247">
        <w:rPr>
          <w:rFonts w:ascii="Brandon Grotesque Office Light" w:hAnsi="Brandon Grotesque Office Light"/>
          <w:lang w:val="de-DE"/>
        </w:rPr>
        <w:t xml:space="preserve">. Für das Jahr 2026 </w:t>
      </w:r>
      <w:r w:rsidR="002911EE" w:rsidRPr="00451247">
        <w:rPr>
          <w:rFonts w:ascii="Brandon Grotesque Office Light" w:hAnsi="Brandon Grotesque Office Light"/>
          <w:lang w:val="de-DE"/>
        </w:rPr>
        <w:t>p</w:t>
      </w:r>
      <w:r w:rsidR="002911EE">
        <w:rPr>
          <w:rFonts w:ascii="Brandon Grotesque Office Light" w:hAnsi="Brandon Grotesque Office Light"/>
          <w:lang w:val="de-DE"/>
        </w:rPr>
        <w:t>lant</w:t>
      </w:r>
      <w:r w:rsidR="002911EE" w:rsidRPr="00451247">
        <w:rPr>
          <w:rFonts w:ascii="Brandon Grotesque Office Light" w:hAnsi="Brandon Grotesque Office Light"/>
          <w:lang w:val="de-DE"/>
        </w:rPr>
        <w:t xml:space="preserve"> </w:t>
      </w:r>
      <w:r w:rsidRPr="00451247">
        <w:rPr>
          <w:rFonts w:ascii="Brandon Grotesque Office Light" w:hAnsi="Brandon Grotesque Office Light"/>
          <w:lang w:val="de-DE"/>
        </w:rPr>
        <w:t xml:space="preserve">das </w:t>
      </w:r>
      <w:r w:rsidR="002911EE">
        <w:rPr>
          <w:rFonts w:ascii="Brandon Grotesque Office Light" w:hAnsi="Brandon Grotesque Office Light"/>
          <w:lang w:val="de-DE"/>
        </w:rPr>
        <w:t xml:space="preserve">in dritter Generation geführte </w:t>
      </w:r>
      <w:r w:rsidRPr="00451247">
        <w:rPr>
          <w:rFonts w:ascii="Brandon Grotesque Office Light" w:hAnsi="Brandon Grotesque Office Light"/>
          <w:lang w:val="de-DE"/>
        </w:rPr>
        <w:t>Familienunternehmen ein Umsatzwachstum von rund 15 Prozent auf rund 115 Millionen Euro.</w:t>
      </w:r>
    </w:p>
    <w:p w14:paraId="7B3AA09F" w14:textId="77777777" w:rsidR="00451247" w:rsidRPr="00451247" w:rsidRDefault="00451247" w:rsidP="00451247">
      <w:pPr>
        <w:rPr>
          <w:rFonts w:ascii="Brandon Grotesque Office Light" w:hAnsi="Brandon Grotesque Office Light"/>
          <w:lang w:val="de-DE"/>
        </w:rPr>
      </w:pPr>
    </w:p>
    <w:p w14:paraId="1330EF65" w14:textId="7993C45F" w:rsidR="00451247" w:rsidRPr="00451247" w:rsidRDefault="00451247" w:rsidP="00451247">
      <w:pPr>
        <w:rPr>
          <w:rFonts w:ascii="Brandon Grotesque Office Light" w:hAnsi="Brandon Grotesque Office Light"/>
          <w:lang w:val="de-DE"/>
        </w:rPr>
      </w:pPr>
      <w:r w:rsidRPr="00451247">
        <w:rPr>
          <w:rFonts w:ascii="Brandon Grotesque Office Light" w:hAnsi="Brandon Grotesque Office Light"/>
          <w:lang w:val="de-DE"/>
        </w:rPr>
        <w:t>Dr. Gunther Wobser, Geschäftsführender Gesellschafter von LAUDA, betont die Bedeutung dieser zehnten Auszeichnung: »Die kontinuierliche Anerkennung über ein Jahrzehnt hinweg erfüllt uns mit außerordentlichem Stolz. Sie bestätigt die außergewöhnliche Leistung unserer Mitarbeitenden an drei deutschen Standorten</w:t>
      </w:r>
      <w:r w:rsidR="00717F24">
        <w:rPr>
          <w:rFonts w:ascii="Brandon Grotesque Office Light" w:hAnsi="Brandon Grotesque Office Light"/>
          <w:lang w:val="de-DE"/>
        </w:rPr>
        <w:t>,</w:t>
      </w:r>
      <w:r w:rsidR="007F2E27">
        <w:rPr>
          <w:rFonts w:ascii="Brandon Grotesque Office Light" w:hAnsi="Brandon Grotesque Office Light"/>
          <w:lang w:val="de-DE"/>
        </w:rPr>
        <w:t xml:space="preserve"> in</w:t>
      </w:r>
      <w:r w:rsidR="00717F24">
        <w:rPr>
          <w:rFonts w:ascii="Brandon Grotesque Office Light" w:hAnsi="Brandon Grotesque Office Light"/>
          <w:lang w:val="de-DE"/>
        </w:rPr>
        <w:t xml:space="preserve"> fünf Produktions</w:t>
      </w:r>
      <w:r w:rsidR="007F2E27">
        <w:rPr>
          <w:rFonts w:ascii="Brandon Grotesque Office Light" w:hAnsi="Brandon Grotesque Office Light"/>
          <w:lang w:val="de-DE"/>
        </w:rPr>
        <w:t xml:space="preserve">- </w:t>
      </w:r>
      <w:r w:rsidR="00717F24">
        <w:rPr>
          <w:rFonts w:ascii="Brandon Grotesque Office Light" w:hAnsi="Brandon Grotesque Office Light"/>
          <w:lang w:val="de-DE"/>
        </w:rPr>
        <w:t>und zehn Vertriebsgesellschaften</w:t>
      </w:r>
      <w:r w:rsidRPr="00451247">
        <w:rPr>
          <w:rFonts w:ascii="Brandon Grotesque Office Light" w:hAnsi="Brandon Grotesque Office Light"/>
          <w:lang w:val="de-DE"/>
        </w:rPr>
        <w:t>. In den vergangenen drei Jahren haben wir besonnen gehandelt</w:t>
      </w:r>
      <w:r w:rsidR="002911EE">
        <w:rPr>
          <w:rFonts w:ascii="Brandon Grotesque Office Light" w:hAnsi="Brandon Grotesque Office Light"/>
          <w:lang w:val="de-DE"/>
        </w:rPr>
        <w:t>, Kapazitäten behutsam angepasst</w:t>
      </w:r>
      <w:r w:rsidRPr="00451247">
        <w:rPr>
          <w:rFonts w:ascii="Brandon Grotesque Office Light" w:hAnsi="Brandon Grotesque Office Light"/>
          <w:lang w:val="de-DE"/>
        </w:rPr>
        <w:t xml:space="preserve"> und unsere Prozesse optimiert. Dabei haben wir unsere Technologieführerschaft verteidigt und die Grundlage für das kommende Wachstum geschaffen.«</w:t>
      </w:r>
    </w:p>
    <w:p w14:paraId="575CC471" w14:textId="77777777" w:rsidR="00451247" w:rsidRPr="00451247" w:rsidRDefault="00451247" w:rsidP="00451247">
      <w:pPr>
        <w:rPr>
          <w:rFonts w:ascii="Brandon Grotesque Office Light" w:hAnsi="Brandon Grotesque Office Light"/>
          <w:lang w:val="de-DE"/>
        </w:rPr>
      </w:pPr>
    </w:p>
    <w:p w14:paraId="1CE8F939" w14:textId="3EF76228" w:rsidR="00451247" w:rsidRPr="00451247" w:rsidRDefault="00DF1E1D" w:rsidP="00451247">
      <w:pPr>
        <w:rPr>
          <w:rFonts w:ascii="Brandon Grotesque Office Light" w:hAnsi="Brandon Grotesque Office Light"/>
          <w:lang w:val="de-DE"/>
        </w:rPr>
      </w:pPr>
      <w:r w:rsidRPr="00DF1E1D">
        <w:rPr>
          <w:rFonts w:ascii="Brandon Grotesque Office Light" w:hAnsi="Brandon Grotesque Office Light"/>
          <w:lang w:val="de-DE"/>
        </w:rPr>
        <w:t>LAUDA setzt auf Innovation in den Bereichen Energieeffizienz, Digitalisierung und nachhaltige Temperierungslösungen. Die Technologien gewährleisten die optimale Temperatur unter anderem in den Bereichen Elektromobilität, Wasserstofftechnologie und Pharmaindustrie. Die erneute Auszeichnung bestätigt LAUDA als Innovationstreiber und Umsatzprimus der Branche.</w:t>
      </w:r>
    </w:p>
    <w:p w14:paraId="30ADAED7" w14:textId="77777777" w:rsidR="00451247" w:rsidRPr="00451247" w:rsidRDefault="00451247" w:rsidP="00451247">
      <w:pPr>
        <w:rPr>
          <w:rFonts w:ascii="Brandon Grotesque Office Light" w:hAnsi="Brandon Grotesque Office Light"/>
          <w:lang w:val="de-DE"/>
        </w:rPr>
      </w:pPr>
    </w:p>
    <w:p w14:paraId="12192B40" w14:textId="6C51D1CD" w:rsidR="00451247" w:rsidRPr="00451247" w:rsidRDefault="00451247" w:rsidP="00451247">
      <w:pPr>
        <w:rPr>
          <w:rFonts w:ascii="Brandon Grotesque Office Light" w:hAnsi="Brandon Grotesque Office Light"/>
          <w:lang w:val="de-DE"/>
        </w:rPr>
      </w:pPr>
      <w:r w:rsidRPr="00451247">
        <w:rPr>
          <w:rFonts w:ascii="Brandon Grotesque Office Light" w:hAnsi="Brandon Grotesque Office Light"/>
          <w:lang w:val="de-DE"/>
        </w:rPr>
        <w:t xml:space="preserve">»Die Auszeichnung </w:t>
      </w:r>
      <w:r w:rsidR="002911EE">
        <w:rPr>
          <w:rFonts w:ascii="Brandon Grotesque Office Light" w:hAnsi="Brandon Grotesque Office Light"/>
          <w:lang w:val="de-DE"/>
        </w:rPr>
        <w:t xml:space="preserve">durch die </w:t>
      </w:r>
      <w:r w:rsidR="00D05E46">
        <w:rPr>
          <w:rFonts w:ascii="Brandon Grotesque Office Light" w:hAnsi="Brandon Grotesque Office Light"/>
          <w:lang w:val="de-DE"/>
        </w:rPr>
        <w:t xml:space="preserve">WirtschaftsWoche </w:t>
      </w:r>
      <w:r w:rsidRPr="00451247">
        <w:rPr>
          <w:rFonts w:ascii="Brandon Grotesque Office Light" w:hAnsi="Brandon Grotesque Office Light"/>
          <w:lang w:val="de-DE"/>
        </w:rPr>
        <w:t xml:space="preserve">ist Bestätigung und Verpflichtung zugleich«, </w:t>
      </w:r>
      <w:r w:rsidR="00D64BA7">
        <w:rPr>
          <w:rFonts w:ascii="Brandon Grotesque Office Light" w:hAnsi="Brandon Grotesque Office Light"/>
          <w:lang w:val="de-DE"/>
        </w:rPr>
        <w:t>resümiert</w:t>
      </w:r>
      <w:r w:rsidRPr="00451247">
        <w:rPr>
          <w:rFonts w:ascii="Brandon Grotesque Office Light" w:hAnsi="Brandon Grotesque Office Light"/>
          <w:lang w:val="de-DE"/>
        </w:rPr>
        <w:t xml:space="preserve"> Dr. Wobser. »Wir haben unsere Marktposition gefestigt und unsere globale Präsenz ausgebaut. Unsere</w:t>
      </w:r>
      <w:r>
        <w:rPr>
          <w:rFonts w:ascii="Brandon Grotesque Office Light" w:hAnsi="Brandon Grotesque Office Light"/>
          <w:lang w:val="de-DE"/>
        </w:rPr>
        <w:t>r Kundschaft</w:t>
      </w:r>
      <w:r w:rsidRPr="00451247">
        <w:rPr>
          <w:rFonts w:ascii="Brandon Grotesque Office Light" w:hAnsi="Brandon Grotesque Office Light"/>
          <w:lang w:val="de-DE"/>
        </w:rPr>
        <w:t xml:space="preserve"> widmen wir weltweit noch mehr Aufmerksamkeit. Mit exakten Temperaturen verbessern wir gemeinsam die Welt – diese Vision verbindet unsere Mitarbeitende</w:t>
      </w:r>
      <w:r w:rsidR="002911EE">
        <w:rPr>
          <w:rFonts w:ascii="Brandon Grotesque Office Light" w:hAnsi="Brandon Grotesque Office Light"/>
          <w:lang w:val="de-DE"/>
        </w:rPr>
        <w:t>n</w:t>
      </w:r>
      <w:r w:rsidRPr="00451247">
        <w:rPr>
          <w:rFonts w:ascii="Brandon Grotesque Office Light" w:hAnsi="Brandon Grotesque Office Light"/>
          <w:lang w:val="de-DE"/>
        </w:rPr>
        <w:t xml:space="preserve"> weltweit.«</w:t>
      </w:r>
    </w:p>
    <w:p w14:paraId="6A9CF21E" w14:textId="77777777" w:rsidR="00451247" w:rsidRPr="00451247" w:rsidRDefault="00451247" w:rsidP="00451247">
      <w:pPr>
        <w:rPr>
          <w:rFonts w:ascii="Brandon Grotesque Office Light" w:hAnsi="Brandon Grotesque Office Light"/>
          <w:lang w:val="de-DE"/>
        </w:rPr>
      </w:pPr>
    </w:p>
    <w:p w14:paraId="4A4CE5D1" w14:textId="0B74E1AC" w:rsidR="00914FF5" w:rsidRPr="00451247" w:rsidRDefault="00451247" w:rsidP="00451247">
      <w:pPr>
        <w:rPr>
          <w:rFonts w:ascii="Brandon Grotesque Office Light" w:hAnsi="Brandon Grotesque Office Light"/>
          <w:lang w:val="de-DE"/>
        </w:rPr>
      </w:pPr>
      <w:r w:rsidRPr="00451247">
        <w:rPr>
          <w:rFonts w:ascii="Brandon Grotesque Office Light" w:hAnsi="Brandon Grotesque Office Light"/>
          <w:lang w:val="de-DE"/>
        </w:rPr>
        <w:t xml:space="preserve">Das Jahr 2026 steht für LAUDA im Zeichen besonderer Meilensteine: </w:t>
      </w:r>
      <w:r w:rsidR="002911EE">
        <w:rPr>
          <w:rFonts w:ascii="Brandon Grotesque Office Light" w:hAnsi="Brandon Grotesque Office Light"/>
          <w:lang w:val="de-DE"/>
        </w:rPr>
        <w:t>Im Zuge der</w:t>
      </w:r>
      <w:r w:rsidRPr="00451247">
        <w:rPr>
          <w:rFonts w:ascii="Brandon Grotesque Office Light" w:hAnsi="Brandon Grotesque Office Light"/>
          <w:lang w:val="de-DE"/>
        </w:rPr>
        <w:t xml:space="preserve"> Rückkehr auf den Wachstums</w:t>
      </w:r>
      <w:r w:rsidR="009D6CAE">
        <w:rPr>
          <w:rFonts w:ascii="Brandon Grotesque Office Light" w:hAnsi="Brandon Grotesque Office Light"/>
          <w:lang w:val="de-DE"/>
        </w:rPr>
        <w:t>kurs</w:t>
      </w:r>
      <w:r w:rsidRPr="00451247">
        <w:rPr>
          <w:rFonts w:ascii="Brandon Grotesque Office Light" w:hAnsi="Brandon Grotesque Office Light"/>
          <w:lang w:val="de-DE"/>
        </w:rPr>
        <w:t xml:space="preserve"> </w:t>
      </w:r>
      <w:r w:rsidR="002911EE">
        <w:rPr>
          <w:rFonts w:ascii="Brandon Grotesque Office Light" w:hAnsi="Brandon Grotesque Office Light"/>
          <w:lang w:val="de-DE"/>
        </w:rPr>
        <w:t xml:space="preserve">wird </w:t>
      </w:r>
      <w:r w:rsidRPr="00451247">
        <w:rPr>
          <w:rFonts w:ascii="Brandon Grotesque Office Light" w:hAnsi="Brandon Grotesque Office Light"/>
          <w:lang w:val="de-DE"/>
        </w:rPr>
        <w:t>das Familienunternehmen am 1. März sein 70-jähriges Bestehen</w:t>
      </w:r>
      <w:r w:rsidR="002911EE">
        <w:rPr>
          <w:rFonts w:ascii="Brandon Grotesque Office Light" w:hAnsi="Brandon Grotesque Office Light"/>
          <w:lang w:val="de-DE"/>
        </w:rPr>
        <w:t xml:space="preserve"> feiern</w:t>
      </w:r>
      <w:r w:rsidRPr="00451247">
        <w:rPr>
          <w:rFonts w:ascii="Brandon Grotesque Office Light" w:hAnsi="Brandon Grotesque Office Light"/>
          <w:lang w:val="de-DE"/>
        </w:rPr>
        <w:t>.</w:t>
      </w:r>
    </w:p>
    <w:p w14:paraId="23124768" w14:textId="6E523CEC" w:rsidR="007D239D" w:rsidRDefault="00914FF5" w:rsidP="005B00FA">
      <w:pPr>
        <w:pStyle w:val="Untertitel"/>
        <w:spacing w:line="240" w:lineRule="auto"/>
        <w:rPr>
          <w:b/>
          <w:lang w:val="de-DE"/>
        </w:rPr>
      </w:pPr>
      <w:r>
        <w:rPr>
          <w:b/>
          <w:noProof/>
          <w:lang w:val="de-DE"/>
        </w:rPr>
        <w:lastRenderedPageBreak/>
        <w:drawing>
          <wp:inline distT="0" distB="0" distL="0" distR="0" wp14:anchorId="2C087695" wp14:editId="17041BC7">
            <wp:extent cx="3351656" cy="2234437"/>
            <wp:effectExtent l="0" t="0" r="1270"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51656" cy="2234437"/>
                    </a:xfrm>
                    <a:prstGeom prst="rect">
                      <a:avLst/>
                    </a:prstGeom>
                    <a:noFill/>
                    <a:ln>
                      <a:noFill/>
                    </a:ln>
                  </pic:spPr>
                </pic:pic>
              </a:graphicData>
            </a:graphic>
          </wp:inline>
        </w:drawing>
      </w:r>
    </w:p>
    <w:p w14:paraId="28459629" w14:textId="77777777" w:rsidR="007D239D" w:rsidRDefault="007D239D" w:rsidP="00852416">
      <w:pPr>
        <w:pStyle w:val="Untertitel"/>
        <w:rPr>
          <w:b/>
          <w:lang w:val="de-DE"/>
        </w:rPr>
      </w:pPr>
    </w:p>
    <w:p w14:paraId="16193BD5" w14:textId="5F4343B8" w:rsidR="00FD6013" w:rsidRPr="00852416" w:rsidRDefault="00FD6013" w:rsidP="00FD6013">
      <w:pPr>
        <w:pStyle w:val="Untertitel"/>
        <w:rPr>
          <w:b/>
          <w:lang w:val="de-DE"/>
        </w:rPr>
      </w:pPr>
      <w:r w:rsidRPr="00852416">
        <w:rPr>
          <w:b/>
          <w:lang w:val="de-DE"/>
        </w:rPr>
        <w:t>Bild:</w:t>
      </w:r>
      <w:r>
        <w:rPr>
          <w:bCs/>
          <w:lang w:val="de-DE"/>
        </w:rPr>
        <w:t xml:space="preserve"> </w:t>
      </w:r>
      <w:r w:rsidR="00761D86" w:rsidRPr="00761D86">
        <w:rPr>
          <w:bCs/>
          <w:lang w:val="de-DE"/>
        </w:rPr>
        <w:t xml:space="preserve">Die Geschäftsführer von LAUDA, Dr. Mario Englert, Dr. Gunther Wobser und Dr. Marc Stricker (v.l.n.r.), freuen sich über die zehnte Auszeichnung als </w:t>
      </w:r>
      <w:r w:rsidR="00D92960">
        <w:rPr>
          <w:bCs/>
          <w:lang w:val="de-DE"/>
        </w:rPr>
        <w:t>„</w:t>
      </w:r>
      <w:r w:rsidR="00761D86" w:rsidRPr="00761D86">
        <w:rPr>
          <w:bCs/>
          <w:lang w:val="de-DE"/>
        </w:rPr>
        <w:t>Weltmarktführer Champion</w:t>
      </w:r>
      <w:r w:rsidR="00D92960">
        <w:rPr>
          <w:bCs/>
          <w:lang w:val="de-DE"/>
        </w:rPr>
        <w:t>“</w:t>
      </w:r>
      <w:r w:rsidR="00761D86" w:rsidRPr="00761D86">
        <w:rPr>
          <w:bCs/>
          <w:lang w:val="de-DE"/>
        </w:rPr>
        <w:t xml:space="preserve"> und streben, gestützt auf bereits gewonnene Großaufträge, für 2026 die Rückkehr zum Wachstumskurs an.</w:t>
      </w:r>
      <w:r w:rsidR="00761D86">
        <w:rPr>
          <w:bCs/>
          <w:lang w:val="de-DE"/>
        </w:rPr>
        <w:t xml:space="preserve"> </w:t>
      </w:r>
      <w:r w:rsidRPr="002E1BD4">
        <w:rPr>
          <w:rFonts w:ascii="Brandon Grotesque Office Light" w:hAnsi="Brandon Grotesque Office Light"/>
          <w:szCs w:val="16"/>
          <w:lang w:val="de-DE"/>
        </w:rPr>
        <w:t>© LAUDA</w:t>
      </w:r>
    </w:p>
    <w:p w14:paraId="1B5E316C" w14:textId="63C17045" w:rsidR="00317D35" w:rsidRPr="00852416" w:rsidRDefault="00317D35"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6D345A01" w:rsidR="001408FC" w:rsidRPr="008A1C31" w:rsidRDefault="001408FC" w:rsidP="001408FC">
      <w:pPr>
        <w:spacing w:line="240" w:lineRule="auto"/>
        <w:rPr>
          <w:rFonts w:ascii="Brandon Grotesque Office Light" w:hAnsi="Brandon Grotesque Office Light"/>
          <w:b/>
          <w:bCs/>
          <w:lang w:val="de-DE"/>
        </w:rPr>
      </w:pPr>
      <w:bookmarkStart w:id="0" w:name="_Hlk101425681"/>
      <w:r w:rsidRPr="008A1C31">
        <w:rPr>
          <w:rFonts w:ascii="Brandon Grotesque Office Light" w:hAnsi="Brandon Grotesque Office Light"/>
          <w:b/>
          <w:bCs/>
          <w:lang w:val="de-DE"/>
        </w:rPr>
        <w:t>Wir sind LAUDA</w:t>
      </w:r>
      <w:r w:rsidRPr="008A1C31">
        <w:rPr>
          <w:rFonts w:ascii="Brandon Grotesque Office Light" w:hAnsi="Brandon Grotesque Office Light"/>
          <w:lang w:val="de-DE"/>
        </w:rPr>
        <w:t xml:space="preserve"> –</w:t>
      </w:r>
      <w:r w:rsidRPr="008A1C31">
        <w:rPr>
          <w:rFonts w:ascii="Brandon Grotesque Office Light" w:hAnsi="Brandon Grotesque Office Light"/>
          <w:b/>
          <w:bCs/>
          <w:lang w:val="de-DE"/>
        </w:rPr>
        <w:t xml:space="preserve"> </w:t>
      </w:r>
      <w:r w:rsidRPr="008A1C31">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 fast 70 Jahren täglich neu – weltweit. </w:t>
      </w:r>
    </w:p>
    <w:p w14:paraId="7E395AF4" w14:textId="77777777" w:rsidR="001408FC" w:rsidRPr="008A1C31" w:rsidRDefault="001408FC" w:rsidP="001408FC">
      <w:pPr>
        <w:spacing w:line="240" w:lineRule="auto"/>
        <w:rPr>
          <w:rFonts w:ascii="Brandon Grotesque Office Light" w:hAnsi="Brandon Grotesque Office Light"/>
          <w:lang w:val="de-DE"/>
        </w:rPr>
      </w:pPr>
    </w:p>
    <w:p w14:paraId="7963338E"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1408FC">
      <w:pPr>
        <w:spacing w:line="240" w:lineRule="auto"/>
        <w:rPr>
          <w:rFonts w:ascii="Brandon Grotesque Office Light" w:hAnsi="Brandon Grotesque Office Light"/>
          <w:lang w:val="de-DE"/>
        </w:rPr>
      </w:pPr>
    </w:p>
    <w:p w14:paraId="242BFEB8" w14:textId="77777777" w:rsidR="001408FC" w:rsidRPr="008A1C31" w:rsidRDefault="001408FC" w:rsidP="001408FC">
      <w:pPr>
        <w:spacing w:line="240" w:lineRule="auto"/>
        <w:rPr>
          <w:rFonts w:ascii="Brandon Grotesque Office Light" w:hAnsi="Brandon Grotesque Office Light"/>
          <w:b/>
          <w:bCs/>
          <w:lang w:val="de-DE"/>
        </w:rPr>
      </w:pPr>
      <w:r w:rsidRPr="008A1C31">
        <w:rPr>
          <w:rFonts w:ascii="Brandon Grotesque Office Light" w:hAnsi="Brandon Grotesque Office Light"/>
          <w:b/>
          <w:bCs/>
          <w:lang w:val="de-DE"/>
        </w:rPr>
        <w:t>Pressekontakt</w:t>
      </w:r>
    </w:p>
    <w:bookmarkEnd w:id="0"/>
    <w:p w14:paraId="46D7AA4A" w14:textId="77777777" w:rsidR="001408FC" w:rsidRPr="008A1C31" w:rsidRDefault="001408FC" w:rsidP="001408FC">
      <w:pPr>
        <w:spacing w:line="240" w:lineRule="auto"/>
        <w:rPr>
          <w:rFonts w:ascii="Brandon Grotesque Office Light" w:hAnsi="Brandon Grotesque Office Light"/>
          <w:bCs/>
          <w:lang w:val="de-DE"/>
        </w:rPr>
      </w:pPr>
      <w:r w:rsidRPr="008A1C31">
        <w:rPr>
          <w:rFonts w:ascii="Brandon Grotesque Office Light" w:hAnsi="Brandon Grotesque Office Light"/>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1408FC">
      <w:pPr>
        <w:spacing w:line="240" w:lineRule="auto"/>
        <w:rPr>
          <w:rFonts w:ascii="Brandon Grotesque Office Light" w:hAnsi="Brandon Grotesque Office Light"/>
          <w:b/>
          <w:lang w:val="de-DE"/>
        </w:rPr>
      </w:pPr>
    </w:p>
    <w:p w14:paraId="30DDB786" w14:textId="0637C3D5" w:rsidR="001408FC" w:rsidRPr="008A1C31" w:rsidRDefault="001408FC" w:rsidP="001408FC">
      <w:pPr>
        <w:spacing w:line="240" w:lineRule="auto"/>
        <w:rPr>
          <w:rFonts w:ascii="Brandon Grotesque Office Light" w:hAnsi="Brandon Grotesque Office Light"/>
          <w:b/>
          <w:lang w:val="de-DE"/>
        </w:rPr>
      </w:pPr>
      <w:r w:rsidRPr="008A1C31">
        <w:rPr>
          <w:rFonts w:ascii="Brandon Grotesque Office Light" w:hAnsi="Brandon Grotesque Office Light"/>
          <w:lang w:val="de-DE"/>
        </w:rPr>
        <w:t>CHRISTOPH MUHR</w:t>
      </w:r>
    </w:p>
    <w:p w14:paraId="44D65A4F" w14:textId="23DE0100"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Leiter Unternehmenskommunikation</w:t>
      </w:r>
    </w:p>
    <w:p w14:paraId="6E535F3D"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T + 49 (0) 9343 503-349</w:t>
      </w:r>
    </w:p>
    <w:bookmarkStart w:id="1" w:name="_Hlk157792837"/>
    <w:p w14:paraId="0F799F80" w14:textId="35DE6AB9" w:rsidR="001408FC" w:rsidRPr="00F00072" w:rsidRDefault="009A098B" w:rsidP="001408FC">
      <w:pPr>
        <w:spacing w:line="240" w:lineRule="auto"/>
        <w:rPr>
          <w:rFonts w:ascii="Brandon Grotesque Office Light" w:hAnsi="Brandon Grotesque Office Light"/>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1408FC">
      <w:pPr>
        <w:spacing w:line="240" w:lineRule="auto"/>
        <w:jc w:val="center"/>
        <w:rPr>
          <w:rFonts w:ascii="Brandon Grotesque Office Light" w:hAnsi="Brandon Grotesque Office Light"/>
          <w:sz w:val="16"/>
          <w:szCs w:val="16"/>
        </w:rPr>
      </w:pPr>
    </w:p>
    <w:p w14:paraId="199EBCB1" w14:textId="77777777" w:rsidR="00A771AB" w:rsidRPr="00F00072" w:rsidRDefault="00A771AB" w:rsidP="001408FC">
      <w:pPr>
        <w:spacing w:line="240" w:lineRule="auto"/>
        <w:jc w:val="center"/>
        <w:rPr>
          <w:rFonts w:ascii="Brandon Grotesque Office Light" w:hAnsi="Brandon Grotesque Office Light"/>
          <w:sz w:val="16"/>
          <w:szCs w:val="16"/>
        </w:rPr>
      </w:pPr>
    </w:p>
    <w:p w14:paraId="1ACD9BD3" w14:textId="77777777" w:rsidR="008A1C31" w:rsidRPr="00F00072" w:rsidRDefault="008A1C31" w:rsidP="001408FC">
      <w:pPr>
        <w:spacing w:line="240" w:lineRule="auto"/>
        <w:jc w:val="center"/>
        <w:rPr>
          <w:rFonts w:ascii="Brandon Grotesque Office Light" w:hAnsi="Brandon Grotesque Office Light"/>
          <w:sz w:val="16"/>
          <w:szCs w:val="16"/>
        </w:rPr>
      </w:pPr>
    </w:p>
    <w:p w14:paraId="5615F050" w14:textId="77777777" w:rsidR="001408FC" w:rsidRPr="00F00072" w:rsidRDefault="001408FC" w:rsidP="001408FC">
      <w:pPr>
        <w:spacing w:line="240" w:lineRule="auto"/>
        <w:jc w:val="center"/>
        <w:rPr>
          <w:rFonts w:ascii="Brandon Grotesque Office Light" w:hAnsi="Brandon Grotesque Office Light"/>
          <w:sz w:val="16"/>
          <w:szCs w:val="16"/>
        </w:rPr>
      </w:pPr>
    </w:p>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32CD" w14:textId="77777777" w:rsidR="00A40740" w:rsidRDefault="00A40740" w:rsidP="001A7663">
      <w:pPr>
        <w:spacing w:line="240" w:lineRule="auto"/>
      </w:pPr>
      <w:r>
        <w:separator/>
      </w:r>
    </w:p>
  </w:endnote>
  <w:endnote w:type="continuationSeparator" w:id="0">
    <w:p w14:paraId="39F48358" w14:textId="77777777" w:rsidR="00A40740" w:rsidRDefault="00A40740"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8D05" w14:textId="77777777" w:rsidR="00A40740" w:rsidRDefault="00A40740" w:rsidP="001A7663">
      <w:pPr>
        <w:spacing w:line="240" w:lineRule="auto"/>
      </w:pPr>
      <w:r>
        <w:separator/>
      </w:r>
    </w:p>
  </w:footnote>
  <w:footnote w:type="continuationSeparator" w:id="0">
    <w:p w14:paraId="3BD60C95" w14:textId="77777777" w:rsidR="00A40740" w:rsidRDefault="00A40740"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1C6"/>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1292"/>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59FF"/>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11EE"/>
    <w:rsid w:val="00292433"/>
    <w:rsid w:val="00293186"/>
    <w:rsid w:val="00294C69"/>
    <w:rsid w:val="0029792F"/>
    <w:rsid w:val="002A2226"/>
    <w:rsid w:val="002A2E3A"/>
    <w:rsid w:val="002A4430"/>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42C2"/>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3355"/>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1247"/>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4362"/>
    <w:rsid w:val="00477087"/>
    <w:rsid w:val="00477A40"/>
    <w:rsid w:val="004808B8"/>
    <w:rsid w:val="00481CC0"/>
    <w:rsid w:val="00484E76"/>
    <w:rsid w:val="00492668"/>
    <w:rsid w:val="004931E5"/>
    <w:rsid w:val="0049367D"/>
    <w:rsid w:val="004945E2"/>
    <w:rsid w:val="00494776"/>
    <w:rsid w:val="0049574E"/>
    <w:rsid w:val="00496B50"/>
    <w:rsid w:val="004A2887"/>
    <w:rsid w:val="004A34A0"/>
    <w:rsid w:val="004A446F"/>
    <w:rsid w:val="004A478A"/>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9EC"/>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0590"/>
    <w:rsid w:val="00570985"/>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B622B"/>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17F24"/>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1D86"/>
    <w:rsid w:val="00762FD8"/>
    <w:rsid w:val="00763395"/>
    <w:rsid w:val="007649B2"/>
    <w:rsid w:val="00764AE5"/>
    <w:rsid w:val="00765E2F"/>
    <w:rsid w:val="00765FE5"/>
    <w:rsid w:val="007708E6"/>
    <w:rsid w:val="007717BF"/>
    <w:rsid w:val="00772625"/>
    <w:rsid w:val="00772DD7"/>
    <w:rsid w:val="0077500A"/>
    <w:rsid w:val="00775978"/>
    <w:rsid w:val="00776191"/>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C647C"/>
    <w:rsid w:val="007D1ABC"/>
    <w:rsid w:val="007D239D"/>
    <w:rsid w:val="007D4B9B"/>
    <w:rsid w:val="007E1D6F"/>
    <w:rsid w:val="007E330D"/>
    <w:rsid w:val="007E5074"/>
    <w:rsid w:val="007E50DF"/>
    <w:rsid w:val="007E5BC2"/>
    <w:rsid w:val="007E6F51"/>
    <w:rsid w:val="007F048B"/>
    <w:rsid w:val="007F0EF6"/>
    <w:rsid w:val="007F2E27"/>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03DA"/>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4E0B"/>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6CAE"/>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478B"/>
    <w:rsid w:val="00A3507A"/>
    <w:rsid w:val="00A36BED"/>
    <w:rsid w:val="00A40740"/>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4006"/>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3574"/>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B7C0B"/>
    <w:rsid w:val="00BC2122"/>
    <w:rsid w:val="00BC5E92"/>
    <w:rsid w:val="00BC651E"/>
    <w:rsid w:val="00BD34F5"/>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18B"/>
    <w:rsid w:val="00C04EAB"/>
    <w:rsid w:val="00C0522C"/>
    <w:rsid w:val="00C065B6"/>
    <w:rsid w:val="00C11611"/>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05E46"/>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4BA7"/>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2960"/>
    <w:rsid w:val="00D944BE"/>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1E1D"/>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08C9"/>
    <w:rsid w:val="00EC1849"/>
    <w:rsid w:val="00EC213A"/>
    <w:rsid w:val="00EC2CDB"/>
    <w:rsid w:val="00EC3EC3"/>
    <w:rsid w:val="00EC505C"/>
    <w:rsid w:val="00EC5096"/>
    <w:rsid w:val="00ED093D"/>
    <w:rsid w:val="00ED22AB"/>
    <w:rsid w:val="00ED3C69"/>
    <w:rsid w:val="00ED3FD7"/>
    <w:rsid w:val="00ED58C8"/>
    <w:rsid w:val="00ED6681"/>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675B5"/>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816"/>
    <w:rsid w:val="00FC2DF0"/>
    <w:rsid w:val="00FC424B"/>
    <w:rsid w:val="00FC4DC3"/>
    <w:rsid w:val="00FC7DA4"/>
    <w:rsid w:val="00FD119B"/>
    <w:rsid w:val="00FD11A5"/>
    <w:rsid w:val="00FD1CFA"/>
    <w:rsid w:val="00FD2BBB"/>
    <w:rsid w:val="00FD2CD4"/>
    <w:rsid w:val="00FD42A9"/>
    <w:rsid w:val="00FD4796"/>
    <w:rsid w:val="00FD511D"/>
    <w:rsid w:val="00FD6013"/>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3883</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erneut Weltmarktführer</dc:title>
  <dc:subject>LAUDA Pressemitteilung</dc:subject>
  <dc:creator>Christoph Muhr</dc:creator>
  <cp:lastModifiedBy>Christoph Muhr</cp:lastModifiedBy>
  <cp:lastPrinted>2023-03-14T15:14:00Z</cp:lastPrinted>
  <dcterms:created xsi:type="dcterms:W3CDTF">2024-04-18T10:54:00Z</dcterms:created>
  <dcterms:modified xsi:type="dcterms:W3CDTF">2025-12-19T15:45:00Z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