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721ABEB3" w:rsidR="00F3284D" w:rsidRPr="00805D6A" w:rsidRDefault="00F3284D" w:rsidP="009568D0">
            <w:pPr>
              <w:ind w:right="-257"/>
              <w:rPr>
                <w:b/>
                <w:sz w:val="28"/>
                <w:szCs w:val="28"/>
              </w:rPr>
            </w:pPr>
            <w:r w:rsidRPr="002F568A">
              <w:rPr>
                <w:b/>
                <w:sz w:val="28"/>
                <w:szCs w:val="28"/>
              </w:rPr>
              <w:t>MEDIEN</w:t>
            </w:r>
            <w:r w:rsidR="00422DD7">
              <w:rPr>
                <w:b/>
                <w:sz w:val="28"/>
                <w:szCs w:val="28"/>
              </w:rPr>
              <w:t>EINLADUNG</w:t>
            </w:r>
            <w:r w:rsidR="00805D6A">
              <w:rPr>
                <w:b/>
                <w:sz w:val="28"/>
                <w:szCs w:val="28"/>
              </w:rPr>
              <w:br/>
            </w:r>
            <w:bookmarkStart w:id="0" w:name="Text2"/>
            <w:r w:rsidR="001360AF">
              <w:rPr>
                <w:sz w:val="21"/>
                <w:szCs w:val="21"/>
              </w:rPr>
              <w:t xml:space="preserve">Biel, </w:t>
            </w:r>
            <w:bookmarkEnd w:id="0"/>
            <w:r w:rsidR="00CF7585">
              <w:rPr>
                <w:sz w:val="21"/>
                <w:szCs w:val="21"/>
              </w:rPr>
              <w:t>1</w:t>
            </w:r>
            <w:r w:rsidR="00302569">
              <w:rPr>
                <w:sz w:val="21"/>
                <w:szCs w:val="21"/>
              </w:rPr>
              <w:t>3</w:t>
            </w:r>
            <w:r w:rsidR="00CF7585">
              <w:rPr>
                <w:sz w:val="21"/>
                <w:szCs w:val="21"/>
              </w:rPr>
              <w:t xml:space="preserve">. </w:t>
            </w:r>
            <w:r w:rsidR="00DE6EF7">
              <w:rPr>
                <w:sz w:val="21"/>
                <w:szCs w:val="21"/>
              </w:rPr>
              <w:t>Juni</w:t>
            </w:r>
            <w:r w:rsidR="00CF7585">
              <w:rPr>
                <w:sz w:val="21"/>
                <w:szCs w:val="21"/>
              </w:rPr>
              <w:t xml:space="preserve"> 202</w:t>
            </w:r>
            <w:r w:rsidR="00422DD7">
              <w:rPr>
                <w:sz w:val="21"/>
                <w:szCs w:val="21"/>
              </w:rPr>
              <w:t>3</w:t>
            </w:r>
          </w:p>
        </w:tc>
      </w:tr>
      <w:tr w:rsidR="00F3284D" w14:paraId="6DC24E0E" w14:textId="77777777" w:rsidTr="00596FDA">
        <w:trPr>
          <w:trHeight w:hRule="exact" w:val="488"/>
        </w:trPr>
        <w:tc>
          <w:tcPr>
            <w:tcW w:w="8392" w:type="dxa"/>
          </w:tcPr>
          <w:p w14:paraId="7F8A0A83" w14:textId="77777777" w:rsidR="00F3284D" w:rsidRDefault="00F3284D" w:rsidP="009568D0">
            <w:pPr>
              <w:ind w:right="-257"/>
            </w:pPr>
          </w:p>
        </w:tc>
      </w:tr>
    </w:tbl>
    <w:p w14:paraId="523962B3" w14:textId="60AEB95F" w:rsidR="00F3284D" w:rsidRPr="000E1125" w:rsidRDefault="00F3284D" w:rsidP="009568D0">
      <w:pPr>
        <w:ind w:right="-257"/>
        <w:rPr>
          <w:b/>
        </w:rPr>
      </w:pPr>
      <w:bookmarkStart w:id="1" w:name="Text3"/>
      <w:r w:rsidRPr="000E1125">
        <w:rPr>
          <w:b/>
        </w:rPr>
        <w:t>Berner Fachhochschul</w:t>
      </w:r>
      <w:bookmarkEnd w:id="1"/>
      <w:r w:rsidR="00A23C35" w:rsidRPr="000E1125">
        <w:rPr>
          <w:b/>
        </w:rPr>
        <w:t>e</w:t>
      </w:r>
    </w:p>
    <w:p w14:paraId="6819F236" w14:textId="77EF1B3B" w:rsidR="00F3284D" w:rsidRPr="000E1125" w:rsidRDefault="000E1125" w:rsidP="009568D0">
      <w:pPr>
        <w:ind w:right="-257"/>
        <w:rPr>
          <w:b/>
          <w:sz w:val="28"/>
          <w:szCs w:val="28"/>
        </w:rPr>
      </w:pPr>
      <w:r w:rsidRPr="000E1125">
        <w:rPr>
          <w:b/>
          <w:sz w:val="28"/>
          <w:szCs w:val="28"/>
        </w:rPr>
        <w:t>Thesis-Ausstellungen: Auf dem Weg zum Bachelor-Abschluss</w:t>
      </w:r>
    </w:p>
    <w:p w14:paraId="3B226541" w14:textId="77777777" w:rsidR="001C0667" w:rsidRDefault="001C0667" w:rsidP="00ED0B59">
      <w:pPr>
        <w:ind w:right="-255"/>
        <w:rPr>
          <w:szCs w:val="19"/>
        </w:rPr>
      </w:pPr>
    </w:p>
    <w:p w14:paraId="4DA05A01" w14:textId="57551B02" w:rsidR="001C0667" w:rsidRPr="00140982" w:rsidRDefault="001C0667" w:rsidP="001C0667">
      <w:pPr>
        <w:ind w:right="-257"/>
        <w:rPr>
          <w:b/>
          <w:szCs w:val="19"/>
        </w:rPr>
      </w:pPr>
      <w:r w:rsidRPr="00140982">
        <w:rPr>
          <w:b/>
          <w:szCs w:val="19"/>
        </w:rPr>
        <w:t xml:space="preserve">Am 16. und 30. Juni 2023 finden die </w:t>
      </w:r>
      <w:proofErr w:type="spellStart"/>
      <w:r w:rsidRPr="00140982">
        <w:rPr>
          <w:b/>
          <w:szCs w:val="19"/>
        </w:rPr>
        <w:t>Techdays</w:t>
      </w:r>
      <w:proofErr w:type="spellEnd"/>
      <w:r w:rsidRPr="00140982">
        <w:rPr>
          <w:b/>
          <w:szCs w:val="19"/>
        </w:rPr>
        <w:t xml:space="preserve"> an der Berner Fachhochschule BFH statt. Studierende aus den Fachbereichen Elektrotechnik und Informationstechnologie, Informatik, Maschinentechnik, Mechatronik und Systemtechnik</w:t>
      </w:r>
      <w:r w:rsidR="00174972" w:rsidRPr="00140982">
        <w:rPr>
          <w:b/>
          <w:szCs w:val="19"/>
        </w:rPr>
        <w:t xml:space="preserve"> (Mikro- und Medizintechnik)</w:t>
      </w:r>
      <w:r w:rsidRPr="00140982">
        <w:rPr>
          <w:b/>
          <w:szCs w:val="19"/>
        </w:rPr>
        <w:t xml:space="preserve">, Medizininformatik sowie Wirtschaftsingenieurwesen präsentieren ihre </w:t>
      </w:r>
      <w:r w:rsidR="000A3BC0" w:rsidRPr="00140982">
        <w:rPr>
          <w:b/>
          <w:szCs w:val="19"/>
        </w:rPr>
        <w:t>Abschlussarbeit</w:t>
      </w:r>
      <w:r w:rsidRPr="00140982">
        <w:rPr>
          <w:b/>
          <w:szCs w:val="19"/>
        </w:rPr>
        <w:t xml:space="preserve">. </w:t>
      </w:r>
      <w:r w:rsidR="00351C29" w:rsidRPr="00140982">
        <w:rPr>
          <w:b/>
          <w:szCs w:val="19"/>
        </w:rPr>
        <w:t>An diesen Tagen haben die abschliessenden Studierenden die Möglichkeit</w:t>
      </w:r>
      <w:r w:rsidR="000A3BC0" w:rsidRPr="00140982">
        <w:rPr>
          <w:b/>
          <w:szCs w:val="19"/>
        </w:rPr>
        <w:t>,</w:t>
      </w:r>
      <w:r w:rsidR="00351C29" w:rsidRPr="00140982">
        <w:rPr>
          <w:b/>
          <w:szCs w:val="19"/>
        </w:rPr>
        <w:t xml:space="preserve"> einen Schlusspunkt </w:t>
      </w:r>
      <w:r w:rsidR="00A448DC" w:rsidRPr="00140982">
        <w:rPr>
          <w:b/>
          <w:szCs w:val="19"/>
        </w:rPr>
        <w:t>hinter ihr Bachelor-Studium zu setzen.</w:t>
      </w:r>
    </w:p>
    <w:p w14:paraId="1BA9C370" w14:textId="77777777" w:rsidR="001C0667" w:rsidRPr="00140982" w:rsidRDefault="001C0667" w:rsidP="001C0667">
      <w:pPr>
        <w:ind w:right="-257"/>
        <w:rPr>
          <w:szCs w:val="19"/>
        </w:rPr>
      </w:pPr>
    </w:p>
    <w:p w14:paraId="0B9B0CFC" w14:textId="14E1B2D2" w:rsidR="005F6893" w:rsidRPr="00140982" w:rsidRDefault="001C0667" w:rsidP="001C0667">
      <w:pPr>
        <w:ind w:right="-257"/>
        <w:rPr>
          <w:szCs w:val="19"/>
        </w:rPr>
      </w:pPr>
      <w:r w:rsidRPr="00140982">
        <w:rPr>
          <w:szCs w:val="19"/>
        </w:rPr>
        <w:t xml:space="preserve">Die </w:t>
      </w:r>
      <w:proofErr w:type="spellStart"/>
      <w:r w:rsidRPr="00140982">
        <w:rPr>
          <w:szCs w:val="19"/>
        </w:rPr>
        <w:t>Techdays</w:t>
      </w:r>
      <w:proofErr w:type="spellEnd"/>
      <w:r w:rsidRPr="00140982">
        <w:rPr>
          <w:szCs w:val="19"/>
        </w:rPr>
        <w:t xml:space="preserve"> bedeuten eine aufregende Zeit für die Studierenden, da sie </w:t>
      </w:r>
      <w:r w:rsidR="00174972" w:rsidRPr="00140982">
        <w:rPr>
          <w:szCs w:val="19"/>
        </w:rPr>
        <w:t>mit der Präsentation ihrer</w:t>
      </w:r>
      <w:r w:rsidRPr="00140982">
        <w:rPr>
          <w:szCs w:val="19"/>
        </w:rPr>
        <w:t xml:space="preserve"> Bachelor</w:t>
      </w:r>
      <w:r w:rsidR="000A3BC0" w:rsidRPr="00140982">
        <w:rPr>
          <w:szCs w:val="19"/>
        </w:rPr>
        <w:t>-A</w:t>
      </w:r>
      <w:r w:rsidR="00174972" w:rsidRPr="00140982">
        <w:rPr>
          <w:szCs w:val="19"/>
        </w:rPr>
        <w:t>rbeit</w:t>
      </w:r>
      <w:r w:rsidRPr="00140982">
        <w:rPr>
          <w:szCs w:val="19"/>
        </w:rPr>
        <w:t xml:space="preserve"> </w:t>
      </w:r>
      <w:r w:rsidR="005F6893" w:rsidRPr="00140982">
        <w:rPr>
          <w:szCs w:val="19"/>
        </w:rPr>
        <w:t>unter Beweis stellen</w:t>
      </w:r>
      <w:r w:rsidRPr="00140982">
        <w:rPr>
          <w:szCs w:val="19"/>
        </w:rPr>
        <w:t>, dass sie</w:t>
      </w:r>
      <w:r w:rsidR="00281AFA" w:rsidRPr="00140982">
        <w:rPr>
          <w:szCs w:val="19"/>
        </w:rPr>
        <w:t xml:space="preserve"> als </w:t>
      </w:r>
      <w:r w:rsidR="000A3BC0" w:rsidRPr="00140982">
        <w:rPr>
          <w:szCs w:val="19"/>
        </w:rPr>
        <w:t xml:space="preserve">künftige </w:t>
      </w:r>
      <w:r w:rsidR="00281AFA" w:rsidRPr="00140982">
        <w:rPr>
          <w:szCs w:val="19"/>
        </w:rPr>
        <w:t>Ingenieur</w:t>
      </w:r>
      <w:r w:rsidR="00CB17F1" w:rsidRPr="00140982">
        <w:rPr>
          <w:szCs w:val="19"/>
        </w:rPr>
        <w:t>*innen</w:t>
      </w:r>
      <w:r w:rsidRPr="00140982">
        <w:rPr>
          <w:szCs w:val="19"/>
        </w:rPr>
        <w:t xml:space="preserve"> bestens für die Wirtschaft und das Berufsleben gerüstet sind. </w:t>
      </w:r>
    </w:p>
    <w:p w14:paraId="5EBDCAE8" w14:textId="1308586D" w:rsidR="00A765E2" w:rsidRPr="00140982" w:rsidRDefault="001C0667" w:rsidP="001C0667">
      <w:pPr>
        <w:ind w:right="-257"/>
        <w:rPr>
          <w:szCs w:val="19"/>
        </w:rPr>
      </w:pPr>
      <w:r w:rsidRPr="00140982">
        <w:rPr>
          <w:szCs w:val="19"/>
        </w:rPr>
        <w:t>Am 16. Juni 2023 finde</w:t>
      </w:r>
      <w:r w:rsidR="00046FAF" w:rsidRPr="00140982">
        <w:rPr>
          <w:szCs w:val="19"/>
        </w:rPr>
        <w:t>t</w:t>
      </w:r>
      <w:r w:rsidRPr="00140982">
        <w:rPr>
          <w:szCs w:val="19"/>
        </w:rPr>
        <w:t xml:space="preserve"> </w:t>
      </w:r>
      <w:r w:rsidR="00046FAF" w:rsidRPr="00140982">
        <w:rPr>
          <w:szCs w:val="19"/>
        </w:rPr>
        <w:t xml:space="preserve">der </w:t>
      </w:r>
      <w:proofErr w:type="spellStart"/>
      <w:r w:rsidRPr="00140982">
        <w:rPr>
          <w:szCs w:val="19"/>
        </w:rPr>
        <w:t>Techday</w:t>
      </w:r>
      <w:proofErr w:type="spellEnd"/>
      <w:r w:rsidRPr="00140982">
        <w:rPr>
          <w:szCs w:val="19"/>
        </w:rPr>
        <w:t xml:space="preserve"> für die Fachbereiche Informatik und Medizininformatik </w:t>
      </w:r>
      <w:r w:rsidR="00302569" w:rsidRPr="00140982">
        <w:rPr>
          <w:szCs w:val="19"/>
        </w:rPr>
        <w:t xml:space="preserve">in Biel </w:t>
      </w:r>
      <w:r w:rsidRPr="00140982">
        <w:rPr>
          <w:szCs w:val="19"/>
        </w:rPr>
        <w:t xml:space="preserve">statt. Interessierte Zuhörer*innen </w:t>
      </w:r>
      <w:r w:rsidR="000A3BC0" w:rsidRPr="00140982">
        <w:rPr>
          <w:szCs w:val="19"/>
        </w:rPr>
        <w:t>können</w:t>
      </w:r>
      <w:r w:rsidRPr="00140982">
        <w:rPr>
          <w:szCs w:val="19"/>
        </w:rPr>
        <w:t xml:space="preserve"> an den Präsentationen direkt vor Ort teilnehmen. Der </w:t>
      </w:r>
      <w:proofErr w:type="spellStart"/>
      <w:r w:rsidRPr="00140982">
        <w:rPr>
          <w:szCs w:val="19"/>
        </w:rPr>
        <w:t>Techday</w:t>
      </w:r>
      <w:proofErr w:type="spellEnd"/>
      <w:r w:rsidRPr="00140982">
        <w:rPr>
          <w:szCs w:val="19"/>
        </w:rPr>
        <w:t xml:space="preserve"> für die Fachbereiche Elektrotechnik und Informationstechnologie</w:t>
      </w:r>
      <w:r w:rsidR="00300053" w:rsidRPr="00140982">
        <w:rPr>
          <w:szCs w:val="19"/>
        </w:rPr>
        <w:t xml:space="preserve"> (</w:t>
      </w:r>
      <w:r w:rsidR="00281AFA" w:rsidRPr="00140982">
        <w:rPr>
          <w:szCs w:val="19"/>
        </w:rPr>
        <w:t>erster</w:t>
      </w:r>
      <w:r w:rsidR="00300053" w:rsidRPr="00140982">
        <w:rPr>
          <w:szCs w:val="19"/>
        </w:rPr>
        <w:t xml:space="preserve"> Teil)</w:t>
      </w:r>
      <w:r w:rsidR="00174972" w:rsidRPr="00140982">
        <w:rPr>
          <w:szCs w:val="19"/>
        </w:rPr>
        <w:t>, Mechatronik und Systemtechnik</w:t>
      </w:r>
      <w:r w:rsidR="00281AFA" w:rsidRPr="00140982">
        <w:rPr>
          <w:szCs w:val="19"/>
        </w:rPr>
        <w:t xml:space="preserve"> (Mikro- und Medizintechnik)</w:t>
      </w:r>
      <w:r w:rsidR="00174972" w:rsidRPr="00140982">
        <w:rPr>
          <w:szCs w:val="19"/>
        </w:rPr>
        <w:t xml:space="preserve"> </w:t>
      </w:r>
      <w:r w:rsidR="005F6893" w:rsidRPr="00140982">
        <w:rPr>
          <w:szCs w:val="19"/>
        </w:rPr>
        <w:t>wie auch</w:t>
      </w:r>
      <w:r w:rsidR="00174972" w:rsidRPr="00140982">
        <w:rPr>
          <w:szCs w:val="19"/>
        </w:rPr>
        <w:t xml:space="preserve"> </w:t>
      </w:r>
      <w:r w:rsidR="005F6893" w:rsidRPr="00140982">
        <w:rPr>
          <w:szCs w:val="19"/>
        </w:rPr>
        <w:t>W</w:t>
      </w:r>
      <w:r w:rsidR="00174972" w:rsidRPr="00140982">
        <w:rPr>
          <w:szCs w:val="19"/>
        </w:rPr>
        <w:t>irtschaftsingenieurwesen wird ebenfalls in Biel am 30. Juni 2023 durchgeführt.</w:t>
      </w:r>
      <w:r w:rsidR="005F6893" w:rsidRPr="00140982">
        <w:rPr>
          <w:szCs w:val="19"/>
        </w:rPr>
        <w:t xml:space="preserve"> Der Fachbereich Maschinentechnik sowie der zweite Teil </w:t>
      </w:r>
      <w:r w:rsidR="000A3BC0" w:rsidRPr="00140982">
        <w:rPr>
          <w:szCs w:val="19"/>
        </w:rPr>
        <w:t>der</w:t>
      </w:r>
      <w:r w:rsidR="00174972" w:rsidRPr="00140982">
        <w:rPr>
          <w:szCs w:val="19"/>
        </w:rPr>
        <w:t xml:space="preserve"> Elektrotechnik</w:t>
      </w:r>
      <w:r w:rsidR="005F6893" w:rsidRPr="00140982">
        <w:rPr>
          <w:szCs w:val="19"/>
        </w:rPr>
        <w:t xml:space="preserve"> und Informationstechnologie</w:t>
      </w:r>
      <w:r w:rsidR="00174972" w:rsidRPr="00140982">
        <w:rPr>
          <w:szCs w:val="19"/>
        </w:rPr>
        <w:t xml:space="preserve"> veranstalten den </w:t>
      </w:r>
      <w:proofErr w:type="spellStart"/>
      <w:r w:rsidR="00174972" w:rsidRPr="00140982">
        <w:rPr>
          <w:szCs w:val="19"/>
        </w:rPr>
        <w:t>Techday</w:t>
      </w:r>
      <w:proofErr w:type="spellEnd"/>
      <w:r w:rsidR="00174972" w:rsidRPr="00140982">
        <w:rPr>
          <w:szCs w:val="19"/>
        </w:rPr>
        <w:t xml:space="preserve"> am 30. Juni in Burgdorf. </w:t>
      </w:r>
      <w:r w:rsidRPr="00140982">
        <w:rPr>
          <w:szCs w:val="19"/>
        </w:rPr>
        <w:t>Die Bachelor</w:t>
      </w:r>
      <w:r w:rsidR="000A3BC0" w:rsidRPr="00140982">
        <w:rPr>
          <w:szCs w:val="19"/>
        </w:rPr>
        <w:t>-A</w:t>
      </w:r>
      <w:r w:rsidRPr="00140982">
        <w:rPr>
          <w:szCs w:val="19"/>
        </w:rPr>
        <w:t xml:space="preserve">rbeiten der Studierenden behandeln eine breite Palette </w:t>
      </w:r>
      <w:r w:rsidR="005F6893" w:rsidRPr="00140982">
        <w:rPr>
          <w:szCs w:val="19"/>
        </w:rPr>
        <w:t>von</w:t>
      </w:r>
      <w:r w:rsidRPr="00140982">
        <w:rPr>
          <w:szCs w:val="19"/>
        </w:rPr>
        <w:t xml:space="preserve"> vielseitigen und fesselnden Themen.</w:t>
      </w:r>
    </w:p>
    <w:p w14:paraId="5C783EEE" w14:textId="0C131099" w:rsidR="00677C25" w:rsidRPr="00140982" w:rsidRDefault="00677C25" w:rsidP="001C0667">
      <w:pPr>
        <w:ind w:right="-257"/>
        <w:rPr>
          <w:b/>
          <w:szCs w:val="19"/>
        </w:rPr>
      </w:pPr>
    </w:p>
    <w:p w14:paraId="527072C8" w14:textId="75A914C3" w:rsidR="00677C25" w:rsidRPr="00140982" w:rsidRDefault="006F5EA2" w:rsidP="001C0667">
      <w:pPr>
        <w:ind w:right="-257"/>
        <w:rPr>
          <w:b/>
          <w:szCs w:val="19"/>
        </w:rPr>
      </w:pPr>
      <w:r w:rsidRPr="00140982">
        <w:rPr>
          <w:b/>
          <w:szCs w:val="19"/>
        </w:rPr>
        <w:t>3D-gedrucktes Motorgehäuse für neuen Boliden «</w:t>
      </w:r>
      <w:proofErr w:type="spellStart"/>
      <w:r w:rsidRPr="00140982">
        <w:rPr>
          <w:b/>
          <w:szCs w:val="19"/>
        </w:rPr>
        <w:t>Nebula</w:t>
      </w:r>
      <w:proofErr w:type="spellEnd"/>
      <w:r w:rsidRPr="00140982">
        <w:rPr>
          <w:b/>
          <w:szCs w:val="19"/>
        </w:rPr>
        <w:t>»</w:t>
      </w:r>
    </w:p>
    <w:p w14:paraId="5B2F2653" w14:textId="6E51E24A" w:rsidR="006F5EA2" w:rsidRPr="00140982" w:rsidRDefault="006F5EA2" w:rsidP="006F5EA2">
      <w:pPr>
        <w:rPr>
          <w:szCs w:val="19"/>
        </w:rPr>
      </w:pPr>
      <w:r w:rsidRPr="00140982">
        <w:rPr>
          <w:szCs w:val="19"/>
        </w:rPr>
        <w:t xml:space="preserve">Auch in diesem Jahr gab es im Fachbereich Maschinentechnik zahlreiche Projekte zur Entwicklung von einzelnen Produkten wie auch von Herstellungsprozessen für die Schweizer Industrie. </w:t>
      </w:r>
      <w:r w:rsidR="009E31B7" w:rsidRPr="00140982">
        <w:rPr>
          <w:szCs w:val="19"/>
        </w:rPr>
        <w:t xml:space="preserve">Eines dieser Projekte war die </w:t>
      </w:r>
      <w:r w:rsidRPr="00140982">
        <w:rPr>
          <w:szCs w:val="19"/>
        </w:rPr>
        <w:t>Abschlussarbeit «</w:t>
      </w:r>
      <w:proofErr w:type="spellStart"/>
      <w:r w:rsidRPr="00140982">
        <w:rPr>
          <w:szCs w:val="19"/>
        </w:rPr>
        <w:t>Upright</w:t>
      </w:r>
      <w:proofErr w:type="spellEnd"/>
      <w:r w:rsidRPr="00140982">
        <w:rPr>
          <w:szCs w:val="19"/>
        </w:rPr>
        <w:t xml:space="preserve"> </w:t>
      </w:r>
      <w:proofErr w:type="spellStart"/>
      <w:r w:rsidRPr="00140982">
        <w:rPr>
          <w:szCs w:val="19"/>
        </w:rPr>
        <w:t>for</w:t>
      </w:r>
      <w:proofErr w:type="spellEnd"/>
      <w:r w:rsidRPr="00140982">
        <w:rPr>
          <w:szCs w:val="19"/>
        </w:rPr>
        <w:t xml:space="preserve"> Bern Racing Team» </w:t>
      </w:r>
      <w:r w:rsidR="009E31B7" w:rsidRPr="00140982">
        <w:rPr>
          <w:szCs w:val="19"/>
        </w:rPr>
        <w:t>von Joel Wenger. Er leistete damit einen Beitrag zum</w:t>
      </w:r>
      <w:r w:rsidRPr="00140982">
        <w:rPr>
          <w:szCs w:val="19"/>
        </w:rPr>
        <w:t xml:space="preserve"> neuen Motortyp </w:t>
      </w:r>
      <w:r w:rsidR="009E31B7" w:rsidRPr="00140982">
        <w:rPr>
          <w:szCs w:val="19"/>
        </w:rPr>
        <w:t xml:space="preserve">des kürzlich in </w:t>
      </w:r>
      <w:proofErr w:type="spellStart"/>
      <w:r w:rsidR="009E31B7" w:rsidRPr="00140982">
        <w:rPr>
          <w:szCs w:val="19"/>
        </w:rPr>
        <w:t>Vauffelin</w:t>
      </w:r>
      <w:proofErr w:type="spellEnd"/>
      <w:r w:rsidR="009E31B7" w:rsidRPr="00140982">
        <w:rPr>
          <w:szCs w:val="19"/>
        </w:rPr>
        <w:t xml:space="preserve"> der Öffentlichkeit vorgestellten, neuen</w:t>
      </w:r>
      <w:r w:rsidRPr="00140982">
        <w:rPr>
          <w:szCs w:val="19"/>
        </w:rPr>
        <w:t xml:space="preserve"> Boliden «</w:t>
      </w:r>
      <w:proofErr w:type="spellStart"/>
      <w:r w:rsidRPr="00140982">
        <w:rPr>
          <w:szCs w:val="19"/>
        </w:rPr>
        <w:t>Nebula</w:t>
      </w:r>
      <w:proofErr w:type="spellEnd"/>
      <w:r w:rsidRPr="00140982">
        <w:rPr>
          <w:szCs w:val="19"/>
        </w:rPr>
        <w:t>»</w:t>
      </w:r>
      <w:r w:rsidR="009E31B7" w:rsidRPr="00140982">
        <w:rPr>
          <w:szCs w:val="19"/>
        </w:rPr>
        <w:t xml:space="preserve"> des Bern Racing Teams</w:t>
      </w:r>
      <w:r w:rsidRPr="00140982">
        <w:rPr>
          <w:szCs w:val="19"/>
        </w:rPr>
        <w:t xml:space="preserve">. </w:t>
      </w:r>
      <w:r w:rsidR="009E31B7" w:rsidRPr="00140982">
        <w:rPr>
          <w:szCs w:val="19"/>
        </w:rPr>
        <w:t>In Rahmen seiner Arbeit optimierte Joel Wenger</w:t>
      </w:r>
      <w:r w:rsidRPr="00140982">
        <w:rPr>
          <w:szCs w:val="19"/>
        </w:rPr>
        <w:t xml:space="preserve"> ein 3D</w:t>
      </w:r>
      <w:r w:rsidR="009E31B7" w:rsidRPr="00140982">
        <w:rPr>
          <w:szCs w:val="19"/>
        </w:rPr>
        <w:t>-</w:t>
      </w:r>
      <w:r w:rsidRPr="00140982">
        <w:rPr>
          <w:szCs w:val="19"/>
        </w:rPr>
        <w:t xml:space="preserve">gedrucktes Motorgehäuse mit Anschlusspunkten für die Radaufhängung und Lenkung bis aufs letzte Gramm und </w:t>
      </w:r>
      <w:r w:rsidR="000D3754" w:rsidRPr="00140982">
        <w:rPr>
          <w:szCs w:val="19"/>
        </w:rPr>
        <w:t xml:space="preserve">verglich </w:t>
      </w:r>
      <w:r w:rsidRPr="00140982">
        <w:rPr>
          <w:szCs w:val="19"/>
        </w:rPr>
        <w:t xml:space="preserve">die Herstellung aus einer Aluminium- </w:t>
      </w:r>
      <w:r w:rsidR="009E31B7" w:rsidRPr="00140982">
        <w:rPr>
          <w:szCs w:val="19"/>
        </w:rPr>
        <w:t>respektive einer</w:t>
      </w:r>
      <w:r w:rsidRPr="00140982">
        <w:rPr>
          <w:szCs w:val="19"/>
        </w:rPr>
        <w:t xml:space="preserve"> Titanlegierung </w:t>
      </w:r>
      <w:r w:rsidR="009E31B7" w:rsidRPr="00140982">
        <w:rPr>
          <w:szCs w:val="19"/>
        </w:rPr>
        <w:t>miteinander</w:t>
      </w:r>
      <w:r w:rsidRPr="00140982">
        <w:rPr>
          <w:szCs w:val="19"/>
        </w:rPr>
        <w:t xml:space="preserve">. </w:t>
      </w:r>
      <w:r w:rsidR="009E31B7" w:rsidRPr="00140982">
        <w:rPr>
          <w:szCs w:val="19"/>
        </w:rPr>
        <w:t>Die</w:t>
      </w:r>
      <w:r w:rsidRPr="00140982">
        <w:rPr>
          <w:szCs w:val="19"/>
        </w:rPr>
        <w:t xml:space="preserve"> intensive Zusammenarbeit mit der Firma 3D </w:t>
      </w:r>
      <w:proofErr w:type="spellStart"/>
      <w:r w:rsidRPr="00140982">
        <w:rPr>
          <w:szCs w:val="19"/>
        </w:rPr>
        <w:t>Précision</w:t>
      </w:r>
      <w:proofErr w:type="spellEnd"/>
      <w:r w:rsidRPr="00140982">
        <w:rPr>
          <w:szCs w:val="19"/>
        </w:rPr>
        <w:t xml:space="preserve"> SA</w:t>
      </w:r>
      <w:r w:rsidR="009E31B7" w:rsidRPr="00140982">
        <w:rPr>
          <w:szCs w:val="19"/>
        </w:rPr>
        <w:t xml:space="preserve"> für den</w:t>
      </w:r>
      <w:r w:rsidRPr="00140982">
        <w:rPr>
          <w:szCs w:val="19"/>
        </w:rPr>
        <w:t xml:space="preserve"> wechselseitigen Erkenntnisgewinn </w:t>
      </w:r>
      <w:r w:rsidR="000D3754" w:rsidRPr="00140982">
        <w:rPr>
          <w:szCs w:val="19"/>
        </w:rPr>
        <w:t>bewährte</w:t>
      </w:r>
      <w:r w:rsidR="009E31B7" w:rsidRPr="00140982">
        <w:rPr>
          <w:szCs w:val="19"/>
        </w:rPr>
        <w:t xml:space="preserve"> sich </w:t>
      </w:r>
      <w:r w:rsidR="000D3754" w:rsidRPr="00140982">
        <w:rPr>
          <w:szCs w:val="19"/>
        </w:rPr>
        <w:t xml:space="preserve">dabei sehr: </w:t>
      </w:r>
      <w:r w:rsidR="009E31B7" w:rsidRPr="00140982">
        <w:rPr>
          <w:szCs w:val="19"/>
        </w:rPr>
        <w:t>So hat sich gezeigt</w:t>
      </w:r>
      <w:r w:rsidRPr="00140982">
        <w:rPr>
          <w:szCs w:val="19"/>
        </w:rPr>
        <w:t>, dass auch Aluminium</w:t>
      </w:r>
      <w:r w:rsidR="009E31B7" w:rsidRPr="00140982">
        <w:rPr>
          <w:szCs w:val="19"/>
        </w:rPr>
        <w:t xml:space="preserve"> – </w:t>
      </w:r>
      <w:r w:rsidRPr="00140982">
        <w:rPr>
          <w:szCs w:val="19"/>
        </w:rPr>
        <w:t>trotz geringerer Festigkeit</w:t>
      </w:r>
      <w:r w:rsidR="009E31B7" w:rsidRPr="00140982">
        <w:rPr>
          <w:szCs w:val="19"/>
        </w:rPr>
        <w:t xml:space="preserve"> – </w:t>
      </w:r>
      <w:r w:rsidRPr="00140982">
        <w:rPr>
          <w:szCs w:val="19"/>
        </w:rPr>
        <w:t>eine gute Wahl für solche Anwendung sein kann, auch wenn Titan mit seinen hervorragenden Festigkeitswerten besticht.</w:t>
      </w:r>
    </w:p>
    <w:p w14:paraId="50AF820B" w14:textId="516BD12D" w:rsidR="00677C25" w:rsidRPr="00140982" w:rsidRDefault="00677C25" w:rsidP="001C0667">
      <w:pPr>
        <w:ind w:right="-257"/>
        <w:rPr>
          <w:szCs w:val="19"/>
        </w:rPr>
      </w:pPr>
    </w:p>
    <w:p w14:paraId="3044990B" w14:textId="77777777" w:rsidR="006F5EA2" w:rsidRPr="00140982" w:rsidRDefault="006F5EA2" w:rsidP="001C0667">
      <w:pPr>
        <w:ind w:right="-257"/>
        <w:rPr>
          <w:b/>
          <w:szCs w:val="19"/>
        </w:rPr>
      </w:pPr>
    </w:p>
    <w:p w14:paraId="2FB5C156" w14:textId="77777777" w:rsidR="00281AFA" w:rsidRPr="00140982" w:rsidRDefault="00281AFA" w:rsidP="00281AFA">
      <w:pPr>
        <w:pStyle w:val="NurText"/>
        <w:rPr>
          <w:b/>
          <w:sz w:val="19"/>
          <w:szCs w:val="19"/>
        </w:rPr>
      </w:pPr>
      <w:r w:rsidRPr="00140982">
        <w:rPr>
          <w:b/>
          <w:sz w:val="19"/>
          <w:szCs w:val="19"/>
        </w:rPr>
        <w:t xml:space="preserve">Echtzeit Dosimetrie für die Behandlung der Netzhaut mit Laserpulsen </w:t>
      </w:r>
    </w:p>
    <w:p w14:paraId="0D8EDE60" w14:textId="783AFE3E" w:rsidR="00281AFA" w:rsidRPr="00140982" w:rsidRDefault="00281AFA" w:rsidP="00281AFA">
      <w:pPr>
        <w:pStyle w:val="NurText"/>
        <w:rPr>
          <w:sz w:val="19"/>
          <w:szCs w:val="19"/>
        </w:rPr>
      </w:pPr>
      <w:r w:rsidRPr="00140982">
        <w:rPr>
          <w:sz w:val="19"/>
          <w:szCs w:val="19"/>
        </w:rPr>
        <w:t xml:space="preserve">Im Rahmen eines Forschungsprojekts des </w:t>
      </w:r>
      <w:proofErr w:type="spellStart"/>
      <w:r w:rsidRPr="00140982">
        <w:rPr>
          <w:sz w:val="19"/>
          <w:szCs w:val="19"/>
        </w:rPr>
        <w:t>HuCE-optoLab</w:t>
      </w:r>
      <w:proofErr w:type="spellEnd"/>
      <w:r w:rsidRPr="00140982">
        <w:rPr>
          <w:sz w:val="19"/>
          <w:szCs w:val="19"/>
        </w:rPr>
        <w:t xml:space="preserve"> zusammen mit internationalen Partnern entwickelt Max Bögli, Student im Studiengang Mikro- und Medizintechnik, in seiner Bachelor-Thesis ein Spektrometer für Laserlicht im nahen Infrarotbereich. Die Herausforderung besteht in der Optimierung eines bestehenden Systems auf die für den Anwendungszweck benötigten Spezifikationen. Das System wird im Projekt «Selektive Retina Therapie» zur Echtzeitkontrolle der Wirkung eines grünen, gepulsten Lasers bei der Behandlung einer Schicht, die unterhalb der </w:t>
      </w:r>
      <w:proofErr w:type="spellStart"/>
      <w:r w:rsidRPr="00140982">
        <w:rPr>
          <w:sz w:val="19"/>
          <w:szCs w:val="19"/>
        </w:rPr>
        <w:t>Photorezeptoren</w:t>
      </w:r>
      <w:proofErr w:type="spellEnd"/>
      <w:r w:rsidRPr="00140982">
        <w:rPr>
          <w:sz w:val="19"/>
          <w:szCs w:val="19"/>
        </w:rPr>
        <w:t xml:space="preserve"> der Netzhaut liegt, </w:t>
      </w:r>
      <w:r w:rsidRPr="00140982">
        <w:rPr>
          <w:sz w:val="19"/>
          <w:szCs w:val="19"/>
        </w:rPr>
        <w:lastRenderedPageBreak/>
        <w:t>eingesetzt. Mit dieser Therapie können Krankheiten, die zur Erblindung führen, behandelt werden.</w:t>
      </w:r>
    </w:p>
    <w:p w14:paraId="5BC5F1FC" w14:textId="77777777" w:rsidR="00281AFA" w:rsidRPr="00140982" w:rsidRDefault="00281AFA" w:rsidP="001C0667">
      <w:pPr>
        <w:ind w:right="-257"/>
        <w:rPr>
          <w:b/>
          <w:szCs w:val="19"/>
        </w:rPr>
      </w:pPr>
    </w:p>
    <w:p w14:paraId="07B3E8A9" w14:textId="77777777" w:rsidR="00174972" w:rsidRPr="00140982" w:rsidRDefault="00174972" w:rsidP="001C0667">
      <w:pPr>
        <w:ind w:right="-257"/>
        <w:rPr>
          <w:b/>
          <w:szCs w:val="19"/>
        </w:rPr>
      </w:pPr>
    </w:p>
    <w:p w14:paraId="269E1E59" w14:textId="77777777" w:rsidR="00805881" w:rsidRPr="00140982" w:rsidRDefault="00805881" w:rsidP="00805881">
      <w:pPr>
        <w:rPr>
          <w:b/>
          <w:szCs w:val="19"/>
        </w:rPr>
      </w:pPr>
      <w:r w:rsidRPr="00140982">
        <w:rPr>
          <w:b/>
          <w:szCs w:val="19"/>
        </w:rPr>
        <w:t xml:space="preserve">Einfache und sichere Authentifizierung mit dem </w:t>
      </w:r>
      <w:proofErr w:type="spellStart"/>
      <w:r w:rsidRPr="00140982">
        <w:rPr>
          <w:b/>
          <w:szCs w:val="19"/>
        </w:rPr>
        <w:t>SwissPass</w:t>
      </w:r>
      <w:proofErr w:type="spellEnd"/>
      <w:r w:rsidRPr="00140982">
        <w:rPr>
          <w:b/>
          <w:szCs w:val="19"/>
        </w:rPr>
        <w:t xml:space="preserve"> FIDO2-Protokoll</w:t>
      </w:r>
    </w:p>
    <w:p w14:paraId="437050C8" w14:textId="6D8946EC" w:rsidR="00805881" w:rsidRPr="00140982" w:rsidRDefault="00805881" w:rsidP="00805881">
      <w:pPr>
        <w:rPr>
          <w:szCs w:val="19"/>
        </w:rPr>
      </w:pPr>
      <w:r w:rsidRPr="00140982">
        <w:rPr>
          <w:szCs w:val="19"/>
        </w:rPr>
        <w:t xml:space="preserve">Dominic Baumann und Coralie Rohrer, Absolvierende des </w:t>
      </w:r>
      <w:proofErr w:type="spellStart"/>
      <w:r w:rsidRPr="00140982">
        <w:rPr>
          <w:szCs w:val="19"/>
        </w:rPr>
        <w:t>BSc</w:t>
      </w:r>
      <w:proofErr w:type="spellEnd"/>
      <w:r w:rsidRPr="00140982">
        <w:rPr>
          <w:szCs w:val="19"/>
        </w:rPr>
        <w:t xml:space="preserve"> Informatik, haben im Auftrag der SBB ein sicheres Authentifizierungs</w:t>
      </w:r>
      <w:r w:rsidR="005E4767" w:rsidRPr="00140982">
        <w:rPr>
          <w:szCs w:val="19"/>
        </w:rPr>
        <w:t>p</w:t>
      </w:r>
      <w:r w:rsidRPr="00140982">
        <w:rPr>
          <w:szCs w:val="19"/>
        </w:rPr>
        <w:t xml:space="preserve">rotokoll für die neue </w:t>
      </w:r>
      <w:proofErr w:type="spellStart"/>
      <w:r w:rsidRPr="00140982">
        <w:rPr>
          <w:szCs w:val="19"/>
        </w:rPr>
        <w:t>SwissPass</w:t>
      </w:r>
      <w:proofErr w:type="spellEnd"/>
      <w:r w:rsidRPr="00140982">
        <w:rPr>
          <w:szCs w:val="19"/>
        </w:rPr>
        <w:t xml:space="preserve">-Karte mit integriertem FIDO2-Authentikator entwickelt, das einfache Verwendung mit Datensparsamkeit kombiniert. </w:t>
      </w:r>
    </w:p>
    <w:p w14:paraId="46D7E831" w14:textId="6DC28533" w:rsidR="00805881" w:rsidRPr="00140982" w:rsidRDefault="00805881" w:rsidP="00805881">
      <w:pPr>
        <w:rPr>
          <w:szCs w:val="19"/>
        </w:rPr>
      </w:pPr>
      <w:r w:rsidRPr="00140982">
        <w:rPr>
          <w:szCs w:val="19"/>
        </w:rPr>
        <w:t xml:space="preserve">Das Protokoll erlaubt eine sicherere Nutzung der Karte unter Einsatz von standardisierten Protokollen. Die Benützung ist sehr einfach für Benutzer*innen: Um einen neuen Dienst zu benutzen, müssen sie lediglich ihre </w:t>
      </w:r>
      <w:proofErr w:type="spellStart"/>
      <w:r w:rsidRPr="00140982">
        <w:rPr>
          <w:szCs w:val="19"/>
        </w:rPr>
        <w:t>SwissPass</w:t>
      </w:r>
      <w:proofErr w:type="spellEnd"/>
      <w:r w:rsidRPr="00140982">
        <w:rPr>
          <w:szCs w:val="19"/>
        </w:rPr>
        <w:t xml:space="preserve">-Karte kurz an ein NFC-Lesegerät halten und in einem zweiten Schritt ihre Identität per E-Mail oder SMS bestätigen. Die </w:t>
      </w:r>
      <w:proofErr w:type="spellStart"/>
      <w:r w:rsidRPr="00140982">
        <w:rPr>
          <w:szCs w:val="19"/>
        </w:rPr>
        <w:t>Relying</w:t>
      </w:r>
      <w:proofErr w:type="spellEnd"/>
      <w:r w:rsidRPr="00140982">
        <w:rPr>
          <w:szCs w:val="19"/>
        </w:rPr>
        <w:t xml:space="preserve"> </w:t>
      </w:r>
      <w:proofErr w:type="spellStart"/>
      <w:r w:rsidRPr="00140982">
        <w:rPr>
          <w:szCs w:val="19"/>
        </w:rPr>
        <w:t>Parties</w:t>
      </w:r>
      <w:proofErr w:type="spellEnd"/>
      <w:r w:rsidR="005E4767" w:rsidRPr="00140982">
        <w:rPr>
          <w:szCs w:val="19"/>
        </w:rPr>
        <w:t>,</w:t>
      </w:r>
      <w:r w:rsidRPr="00140982">
        <w:rPr>
          <w:szCs w:val="19"/>
        </w:rPr>
        <w:t xml:space="preserve"> die das neue Protokoll bei sich einsetzen möchten, können die operativen Betriebskosten senken, da alle </w:t>
      </w:r>
      <w:proofErr w:type="spellStart"/>
      <w:r w:rsidRPr="00140982">
        <w:rPr>
          <w:szCs w:val="19"/>
        </w:rPr>
        <w:t>SwissPass</w:t>
      </w:r>
      <w:proofErr w:type="spellEnd"/>
      <w:r w:rsidRPr="00140982">
        <w:rPr>
          <w:szCs w:val="19"/>
        </w:rPr>
        <w:t>-Benutzer</w:t>
      </w:r>
      <w:r w:rsidR="005E4767" w:rsidRPr="00140982">
        <w:rPr>
          <w:szCs w:val="19"/>
        </w:rPr>
        <w:t>*innen</w:t>
      </w:r>
      <w:r w:rsidRPr="00140982">
        <w:rPr>
          <w:szCs w:val="19"/>
        </w:rPr>
        <w:t xml:space="preserve"> ohne vorgängige Registrierungs</w:t>
      </w:r>
      <w:r w:rsidR="005E4767" w:rsidRPr="00140982">
        <w:rPr>
          <w:szCs w:val="19"/>
        </w:rPr>
        <w:t>p</w:t>
      </w:r>
      <w:r w:rsidRPr="00140982">
        <w:rPr>
          <w:szCs w:val="19"/>
        </w:rPr>
        <w:t>rozesse ihre Dienste verwenden können</w:t>
      </w:r>
      <w:r w:rsidR="005E4767" w:rsidRPr="00140982">
        <w:rPr>
          <w:szCs w:val="19"/>
        </w:rPr>
        <w:t>,</w:t>
      </w:r>
      <w:r w:rsidRPr="00140982">
        <w:rPr>
          <w:szCs w:val="19"/>
        </w:rPr>
        <w:t xml:space="preserve"> und sie immer aktuell Benutzerdaten erhalten</w:t>
      </w:r>
      <w:r w:rsidR="005E4767" w:rsidRPr="00140982">
        <w:rPr>
          <w:szCs w:val="19"/>
        </w:rPr>
        <w:t>,</w:t>
      </w:r>
      <w:r w:rsidRPr="00140982">
        <w:rPr>
          <w:szCs w:val="19"/>
        </w:rPr>
        <w:t xml:space="preserve"> sofern die </w:t>
      </w:r>
      <w:proofErr w:type="spellStart"/>
      <w:r w:rsidRPr="00140982">
        <w:rPr>
          <w:szCs w:val="19"/>
        </w:rPr>
        <w:t>SwissPass</w:t>
      </w:r>
      <w:proofErr w:type="spellEnd"/>
      <w:r w:rsidRPr="00140982">
        <w:rPr>
          <w:szCs w:val="19"/>
        </w:rPr>
        <w:t>-Nutzer</w:t>
      </w:r>
      <w:r w:rsidR="005E4767" w:rsidRPr="00140982">
        <w:rPr>
          <w:szCs w:val="19"/>
        </w:rPr>
        <w:t>*innen</w:t>
      </w:r>
      <w:r w:rsidRPr="00140982">
        <w:rPr>
          <w:szCs w:val="19"/>
        </w:rPr>
        <w:t xml:space="preserve"> der Datenübertragung zugestimmt haben.</w:t>
      </w:r>
    </w:p>
    <w:p w14:paraId="63F369FA" w14:textId="603A1B51" w:rsidR="00805881" w:rsidRPr="00140982" w:rsidRDefault="00805881" w:rsidP="00805881">
      <w:pPr>
        <w:rPr>
          <w:szCs w:val="19"/>
        </w:rPr>
      </w:pPr>
      <w:r w:rsidRPr="00140982">
        <w:rPr>
          <w:szCs w:val="19"/>
        </w:rPr>
        <w:t xml:space="preserve">Das entstandene </w:t>
      </w:r>
      <w:proofErr w:type="spellStart"/>
      <w:r w:rsidRPr="00140982">
        <w:rPr>
          <w:szCs w:val="19"/>
        </w:rPr>
        <w:t>SwissPass</w:t>
      </w:r>
      <w:proofErr w:type="spellEnd"/>
      <w:r w:rsidRPr="00140982">
        <w:rPr>
          <w:szCs w:val="19"/>
        </w:rPr>
        <w:t xml:space="preserve"> FIDO2-Protokoll soll im Auftrag der SBB von der BFH für verschiedene Anwendungen weiterentwickelt werden.</w:t>
      </w:r>
    </w:p>
    <w:p w14:paraId="0C359548" w14:textId="77777777" w:rsidR="00805881" w:rsidRPr="00140982" w:rsidRDefault="00805881" w:rsidP="00805881">
      <w:pPr>
        <w:rPr>
          <w:szCs w:val="19"/>
        </w:rPr>
      </w:pPr>
    </w:p>
    <w:p w14:paraId="1F30FB6B" w14:textId="77777777" w:rsidR="00677C25" w:rsidRPr="00140982" w:rsidRDefault="00677C25" w:rsidP="008F6448">
      <w:pPr>
        <w:rPr>
          <w:b/>
          <w:szCs w:val="19"/>
        </w:rPr>
      </w:pPr>
    </w:p>
    <w:p w14:paraId="52244907" w14:textId="7B8A5B48" w:rsidR="00174972" w:rsidRPr="00140982" w:rsidRDefault="00174972" w:rsidP="00174972">
      <w:pPr>
        <w:rPr>
          <w:b/>
          <w:szCs w:val="19"/>
        </w:rPr>
      </w:pPr>
      <w:r w:rsidRPr="00140982">
        <w:rPr>
          <w:b/>
          <w:szCs w:val="19"/>
        </w:rPr>
        <w:t>Analyse von Signaldaten in der Neurochirurgie mit</w:t>
      </w:r>
      <w:r w:rsidR="005E4767" w:rsidRPr="00140982">
        <w:rPr>
          <w:b/>
          <w:szCs w:val="19"/>
        </w:rPr>
        <w:t>h</w:t>
      </w:r>
      <w:r w:rsidRPr="00140982">
        <w:rPr>
          <w:b/>
          <w:szCs w:val="19"/>
        </w:rPr>
        <w:t>ilfe von Zeitreihenverfahren</w:t>
      </w:r>
    </w:p>
    <w:p w14:paraId="5512805C" w14:textId="77777777" w:rsidR="00174972" w:rsidRPr="00140982" w:rsidRDefault="00174972" w:rsidP="00174972">
      <w:pPr>
        <w:rPr>
          <w:szCs w:val="19"/>
        </w:rPr>
      </w:pPr>
      <w:r w:rsidRPr="00140982">
        <w:rPr>
          <w:szCs w:val="19"/>
        </w:rPr>
        <w:t xml:space="preserve">Bei einer komplexen Hirnoperation können trotz des Einsatzes von intraoperativem Neuromonitoring (IOM) Komplikationen auftreten. Simon Koller, Absolvent des </w:t>
      </w:r>
      <w:proofErr w:type="spellStart"/>
      <w:r w:rsidRPr="00140982">
        <w:rPr>
          <w:szCs w:val="19"/>
        </w:rPr>
        <w:t>BSc</w:t>
      </w:r>
      <w:proofErr w:type="spellEnd"/>
      <w:r w:rsidRPr="00140982">
        <w:rPr>
          <w:szCs w:val="19"/>
        </w:rPr>
        <w:t xml:space="preserve"> in Medizininformatik, hat mit seiner Abschlussarbeit eine Grundlage erarbeitet, welche es in Zukunft ermöglichen soll, durch die Analyse von Muskelsignalen postoperative Schäden vorauszusagen. Der Fokus liegt auf der Klassifikation von Muskelsignalen, welche während vergangenen Operationen erfasst wurden und mit maschinellen Lernmethoden der Bildverarbeitung analysiert werden. Die Analyse dieser Daten ermöglicht die Klassifikation von potenziellen postoperativen Schäden.</w:t>
      </w:r>
    </w:p>
    <w:p w14:paraId="41D33C10" w14:textId="3EE82A67" w:rsidR="00174972" w:rsidRPr="00140982" w:rsidRDefault="00174972" w:rsidP="00174972">
      <w:pPr>
        <w:rPr>
          <w:szCs w:val="19"/>
        </w:rPr>
      </w:pPr>
      <w:r w:rsidRPr="00140982">
        <w:rPr>
          <w:szCs w:val="19"/>
        </w:rPr>
        <w:t>Die aus der Bachelor-Thesis gewonnenen Ergebnisse liefern einen entscheidenden Fortschritt im prädiktiven intraoperativen Neuromonitoring mit Potenzial zur Verbesserung der OP-Ergebnisse.</w:t>
      </w:r>
    </w:p>
    <w:p w14:paraId="21434258" w14:textId="77777777" w:rsidR="00174972" w:rsidRPr="00140982" w:rsidRDefault="00174972" w:rsidP="008F6448">
      <w:pPr>
        <w:rPr>
          <w:b/>
          <w:szCs w:val="19"/>
        </w:rPr>
      </w:pPr>
    </w:p>
    <w:p w14:paraId="2416E86E" w14:textId="77777777" w:rsidR="00677C25" w:rsidRPr="00140982" w:rsidRDefault="00677C25" w:rsidP="009844E0">
      <w:pPr>
        <w:rPr>
          <w:szCs w:val="19"/>
          <w:lang w:val="de-DE"/>
        </w:rPr>
      </w:pPr>
    </w:p>
    <w:p w14:paraId="018DC22C" w14:textId="41C66B38" w:rsidR="003B5F08" w:rsidRPr="00140982" w:rsidRDefault="00A24F11" w:rsidP="00692A11">
      <w:pPr>
        <w:pBdr>
          <w:top w:val="single" w:sz="4" w:space="1" w:color="auto"/>
          <w:left w:val="single" w:sz="4" w:space="4" w:color="auto"/>
          <w:bottom w:val="single" w:sz="4" w:space="1" w:color="auto"/>
          <w:right w:val="single" w:sz="4" w:space="4" w:color="auto"/>
        </w:pBdr>
        <w:ind w:right="-257"/>
        <w:rPr>
          <w:b/>
          <w:bCs/>
          <w:szCs w:val="19"/>
        </w:rPr>
      </w:pPr>
      <w:r w:rsidRPr="00140982">
        <w:rPr>
          <w:b/>
          <w:bCs/>
          <w:szCs w:val="19"/>
        </w:rPr>
        <w:t>Übersicht</w:t>
      </w:r>
      <w:r w:rsidR="00D66AAA" w:rsidRPr="00140982">
        <w:rPr>
          <w:b/>
          <w:bCs/>
          <w:szCs w:val="19"/>
        </w:rPr>
        <w:t xml:space="preserve"> </w:t>
      </w:r>
      <w:r w:rsidRPr="00140982">
        <w:rPr>
          <w:b/>
          <w:bCs/>
          <w:szCs w:val="19"/>
        </w:rPr>
        <w:t>alle</w:t>
      </w:r>
      <w:r w:rsidR="00D66AAA" w:rsidRPr="00140982">
        <w:rPr>
          <w:b/>
          <w:bCs/>
          <w:szCs w:val="19"/>
        </w:rPr>
        <w:t>r</w:t>
      </w:r>
      <w:r w:rsidRPr="00140982">
        <w:rPr>
          <w:b/>
          <w:bCs/>
          <w:szCs w:val="19"/>
        </w:rPr>
        <w:t xml:space="preserve"> </w:t>
      </w:r>
      <w:proofErr w:type="spellStart"/>
      <w:r w:rsidRPr="00140982">
        <w:rPr>
          <w:b/>
          <w:bCs/>
          <w:szCs w:val="19"/>
        </w:rPr>
        <w:t>Techdays</w:t>
      </w:r>
      <w:proofErr w:type="spellEnd"/>
      <w:r w:rsidR="00EB3536" w:rsidRPr="00140982">
        <w:rPr>
          <w:b/>
          <w:bCs/>
          <w:szCs w:val="19"/>
        </w:rPr>
        <w:t>:</w:t>
      </w:r>
    </w:p>
    <w:p w14:paraId="5CAEB622" w14:textId="2A96AD77" w:rsidR="00EA47C5" w:rsidRPr="00140982" w:rsidRDefault="009040C7" w:rsidP="00692A11">
      <w:pPr>
        <w:pBdr>
          <w:top w:val="single" w:sz="4" w:space="1" w:color="auto"/>
          <w:left w:val="single" w:sz="4" w:space="4" w:color="auto"/>
          <w:bottom w:val="single" w:sz="4" w:space="1" w:color="auto"/>
          <w:right w:val="single" w:sz="4" w:space="4" w:color="auto"/>
        </w:pBdr>
        <w:ind w:right="-257"/>
        <w:rPr>
          <w:szCs w:val="19"/>
        </w:rPr>
      </w:pPr>
      <w:hyperlink r:id="rId11" w:history="1">
        <w:r w:rsidR="00A24F11" w:rsidRPr="00140982">
          <w:rPr>
            <w:rStyle w:val="Hyperlink"/>
            <w:szCs w:val="19"/>
          </w:rPr>
          <w:t>bfh.ch/</w:t>
        </w:r>
        <w:proofErr w:type="spellStart"/>
        <w:r w:rsidR="00A24F11" w:rsidRPr="00140982">
          <w:rPr>
            <w:rStyle w:val="Hyperlink"/>
            <w:szCs w:val="19"/>
          </w:rPr>
          <w:t>techdays</w:t>
        </w:r>
        <w:proofErr w:type="spellEnd"/>
      </w:hyperlink>
    </w:p>
    <w:p w14:paraId="7B89BF9B" w14:textId="77777777" w:rsidR="00677C25" w:rsidRPr="00140982" w:rsidRDefault="00677C25" w:rsidP="00692A11">
      <w:pPr>
        <w:pBdr>
          <w:top w:val="single" w:sz="4" w:space="1" w:color="auto"/>
          <w:left w:val="single" w:sz="4" w:space="4" w:color="auto"/>
          <w:bottom w:val="single" w:sz="4" w:space="1" w:color="auto"/>
          <w:right w:val="single" w:sz="4" w:space="4" w:color="auto"/>
        </w:pBdr>
        <w:ind w:right="-257"/>
        <w:rPr>
          <w:b/>
          <w:szCs w:val="19"/>
        </w:rPr>
      </w:pPr>
    </w:p>
    <w:p w14:paraId="086F65B2" w14:textId="7A62DF08" w:rsidR="00D127F4" w:rsidRPr="00140982" w:rsidRDefault="00EA47C5" w:rsidP="00EA47C5">
      <w:pPr>
        <w:pBdr>
          <w:top w:val="single" w:sz="4" w:space="1" w:color="auto"/>
          <w:left w:val="single" w:sz="4" w:space="4" w:color="auto"/>
          <w:bottom w:val="single" w:sz="4" w:space="1" w:color="auto"/>
          <w:right w:val="single" w:sz="4" w:space="4" w:color="auto"/>
        </w:pBdr>
        <w:ind w:right="-257"/>
        <w:rPr>
          <w:b/>
          <w:bCs/>
          <w:szCs w:val="19"/>
        </w:rPr>
      </w:pPr>
      <w:proofErr w:type="spellStart"/>
      <w:r w:rsidRPr="00140982">
        <w:rPr>
          <w:b/>
          <w:bCs/>
          <w:szCs w:val="19"/>
        </w:rPr>
        <w:t>Techday</w:t>
      </w:r>
      <w:proofErr w:type="spellEnd"/>
      <w:r w:rsidR="00D127F4" w:rsidRPr="00140982">
        <w:rPr>
          <w:b/>
          <w:bCs/>
          <w:szCs w:val="19"/>
        </w:rPr>
        <w:t xml:space="preserve"> vom 16</w:t>
      </w:r>
      <w:r w:rsidRPr="00140982">
        <w:rPr>
          <w:b/>
          <w:bCs/>
          <w:szCs w:val="19"/>
        </w:rPr>
        <w:t xml:space="preserve">. </w:t>
      </w:r>
      <w:r w:rsidR="00D127F4" w:rsidRPr="00140982">
        <w:rPr>
          <w:b/>
          <w:bCs/>
          <w:szCs w:val="19"/>
        </w:rPr>
        <w:t>Juni</w:t>
      </w:r>
      <w:r w:rsidRPr="00140982">
        <w:rPr>
          <w:b/>
          <w:bCs/>
          <w:szCs w:val="19"/>
        </w:rPr>
        <w:t xml:space="preserve"> 202</w:t>
      </w:r>
      <w:r w:rsidR="00D127F4" w:rsidRPr="00140982">
        <w:rPr>
          <w:b/>
          <w:bCs/>
          <w:szCs w:val="19"/>
        </w:rPr>
        <w:t>3</w:t>
      </w:r>
      <w:r w:rsidRPr="00140982">
        <w:rPr>
          <w:b/>
          <w:bCs/>
          <w:szCs w:val="19"/>
        </w:rPr>
        <w:t>: Programm</w:t>
      </w:r>
    </w:p>
    <w:p w14:paraId="3D15E43D" w14:textId="359E8222" w:rsidR="00F216DF" w:rsidRPr="00140982" w:rsidRDefault="009040C7" w:rsidP="00EA47C5">
      <w:pPr>
        <w:pBdr>
          <w:top w:val="single" w:sz="4" w:space="1" w:color="auto"/>
          <w:left w:val="single" w:sz="4" w:space="4" w:color="auto"/>
          <w:bottom w:val="single" w:sz="4" w:space="1" w:color="auto"/>
          <w:right w:val="single" w:sz="4" w:space="4" w:color="auto"/>
        </w:pBdr>
        <w:ind w:right="-257"/>
        <w:rPr>
          <w:bCs/>
          <w:szCs w:val="19"/>
        </w:rPr>
      </w:pPr>
      <w:hyperlink r:id="rId12" w:history="1">
        <w:r w:rsidR="005A2899" w:rsidRPr="00EB4BEE">
          <w:rPr>
            <w:rStyle w:val="Hyperlink"/>
            <w:bCs/>
            <w:szCs w:val="19"/>
          </w:rPr>
          <w:t>Informatik und Medizininformatik</w:t>
        </w:r>
      </w:hyperlink>
      <w:r w:rsidR="00EA47C5" w:rsidRPr="00140982">
        <w:rPr>
          <w:bCs/>
          <w:szCs w:val="19"/>
        </w:rPr>
        <w:t xml:space="preserve">, </w:t>
      </w:r>
      <w:r w:rsidR="00A448DC" w:rsidRPr="00140982">
        <w:rPr>
          <w:bCs/>
          <w:szCs w:val="19"/>
        </w:rPr>
        <w:t>Biel</w:t>
      </w:r>
      <w:r w:rsidR="00EA47C5" w:rsidRPr="00140982">
        <w:rPr>
          <w:bCs/>
          <w:szCs w:val="19"/>
        </w:rPr>
        <w:t>, 8</w:t>
      </w:r>
      <w:r w:rsidR="00A448DC" w:rsidRPr="00140982">
        <w:rPr>
          <w:bCs/>
          <w:szCs w:val="19"/>
        </w:rPr>
        <w:t>.15 – 18.00</w:t>
      </w:r>
      <w:r w:rsidR="00EA47C5" w:rsidRPr="00140982">
        <w:rPr>
          <w:bCs/>
          <w:szCs w:val="19"/>
        </w:rPr>
        <w:t xml:space="preserve"> Uhr</w:t>
      </w:r>
    </w:p>
    <w:p w14:paraId="1E516EA0" w14:textId="77777777" w:rsidR="00677C25" w:rsidRPr="00140982" w:rsidRDefault="00677C25" w:rsidP="00EA47C5">
      <w:pPr>
        <w:pBdr>
          <w:top w:val="single" w:sz="4" w:space="1" w:color="auto"/>
          <w:left w:val="single" w:sz="4" w:space="4" w:color="auto"/>
          <w:bottom w:val="single" w:sz="4" w:space="1" w:color="auto"/>
          <w:right w:val="single" w:sz="4" w:space="4" w:color="auto"/>
        </w:pBdr>
        <w:ind w:right="-257"/>
        <w:rPr>
          <w:b/>
          <w:bCs/>
          <w:szCs w:val="19"/>
        </w:rPr>
      </w:pPr>
    </w:p>
    <w:p w14:paraId="699D21D8" w14:textId="7FC25C80" w:rsidR="00677C25" w:rsidRPr="00140982" w:rsidRDefault="00677C25" w:rsidP="00EA47C5">
      <w:pPr>
        <w:pBdr>
          <w:top w:val="single" w:sz="4" w:space="1" w:color="auto"/>
          <w:left w:val="single" w:sz="4" w:space="4" w:color="auto"/>
          <w:bottom w:val="single" w:sz="4" w:space="1" w:color="auto"/>
          <w:right w:val="single" w:sz="4" w:space="4" w:color="auto"/>
        </w:pBdr>
        <w:ind w:right="-257"/>
        <w:rPr>
          <w:b/>
          <w:bCs/>
          <w:szCs w:val="19"/>
        </w:rPr>
      </w:pPr>
      <w:proofErr w:type="spellStart"/>
      <w:r w:rsidRPr="00140982">
        <w:rPr>
          <w:b/>
          <w:bCs/>
          <w:szCs w:val="19"/>
        </w:rPr>
        <w:t>Techday</w:t>
      </w:r>
      <w:proofErr w:type="spellEnd"/>
      <w:r w:rsidRPr="00140982">
        <w:rPr>
          <w:b/>
          <w:bCs/>
          <w:szCs w:val="19"/>
        </w:rPr>
        <w:t xml:space="preserve"> vom 30. Juni 2023: Programm</w:t>
      </w:r>
    </w:p>
    <w:p w14:paraId="2C34994C" w14:textId="7B7E550A" w:rsidR="00EB4BEE" w:rsidRPr="00EB4BEE" w:rsidRDefault="009040C7" w:rsidP="00692A11">
      <w:pPr>
        <w:pBdr>
          <w:top w:val="single" w:sz="4" w:space="1" w:color="auto"/>
          <w:left w:val="single" w:sz="4" w:space="4" w:color="auto"/>
          <w:bottom w:val="single" w:sz="4" w:space="1" w:color="auto"/>
          <w:right w:val="single" w:sz="4" w:space="4" w:color="auto"/>
        </w:pBdr>
        <w:ind w:right="-257"/>
        <w:rPr>
          <w:bCs/>
          <w:szCs w:val="19"/>
        </w:rPr>
      </w:pPr>
      <w:hyperlink r:id="rId13" w:history="1">
        <w:r w:rsidR="00EA47C5" w:rsidRPr="00140982">
          <w:rPr>
            <w:rStyle w:val="Hyperlink"/>
            <w:bCs/>
            <w:szCs w:val="19"/>
          </w:rPr>
          <w:t xml:space="preserve">Elektrotechnik und Informationstechnologie und </w:t>
        </w:r>
        <w:r w:rsidR="00082A5E" w:rsidRPr="00140982">
          <w:rPr>
            <w:rStyle w:val="Hyperlink"/>
            <w:bCs/>
            <w:szCs w:val="19"/>
          </w:rPr>
          <w:t>Maschinentechnik</w:t>
        </w:r>
      </w:hyperlink>
      <w:r w:rsidR="00EA47C5" w:rsidRPr="00140982">
        <w:rPr>
          <w:bCs/>
          <w:szCs w:val="19"/>
        </w:rPr>
        <w:t>, Burgdorf, 1</w:t>
      </w:r>
      <w:r w:rsidR="00677C25" w:rsidRPr="00140982">
        <w:rPr>
          <w:bCs/>
          <w:szCs w:val="19"/>
        </w:rPr>
        <w:t>4.00 – 18.30</w:t>
      </w:r>
      <w:r w:rsidR="00EA47C5" w:rsidRPr="00140982">
        <w:rPr>
          <w:bCs/>
          <w:szCs w:val="19"/>
        </w:rPr>
        <w:t xml:space="preserve"> Uhr</w:t>
      </w:r>
      <w:r w:rsidR="00D66AAA" w:rsidRPr="00140982">
        <w:rPr>
          <w:bCs/>
          <w:szCs w:val="19"/>
        </w:rPr>
        <w:br/>
      </w:r>
      <w:hyperlink r:id="rId14" w:history="1">
        <w:r w:rsidR="00677C25" w:rsidRPr="00140982">
          <w:rPr>
            <w:rStyle w:val="Hyperlink"/>
            <w:bCs/>
            <w:szCs w:val="19"/>
          </w:rPr>
          <w:t xml:space="preserve">Elektrotechnik und </w:t>
        </w:r>
        <w:r w:rsidR="00677C25" w:rsidRPr="00140982">
          <w:rPr>
            <w:rStyle w:val="Hyperlink"/>
            <w:szCs w:val="19"/>
          </w:rPr>
          <w:t>Informationstechnologie</w:t>
        </w:r>
      </w:hyperlink>
      <w:r w:rsidR="00677C25" w:rsidRPr="00140982">
        <w:rPr>
          <w:rStyle w:val="Hyperlink"/>
          <w:color w:val="auto"/>
          <w:szCs w:val="19"/>
          <w:u w:val="none"/>
        </w:rPr>
        <w:t xml:space="preserve">, </w:t>
      </w:r>
      <w:r w:rsidR="00677C25" w:rsidRPr="00140982">
        <w:rPr>
          <w:szCs w:val="19"/>
        </w:rPr>
        <w:t>Biel, 14.00 – 18.30 Uhr</w:t>
      </w:r>
    </w:p>
    <w:p w14:paraId="39F9BCF4" w14:textId="38916A94" w:rsidR="00EB4BEE" w:rsidRPr="00140982" w:rsidRDefault="009040C7" w:rsidP="00692A11">
      <w:pPr>
        <w:pBdr>
          <w:top w:val="single" w:sz="4" w:space="1" w:color="auto"/>
          <w:left w:val="single" w:sz="4" w:space="4" w:color="auto"/>
          <w:bottom w:val="single" w:sz="4" w:space="1" w:color="auto"/>
          <w:right w:val="single" w:sz="4" w:space="4" w:color="auto"/>
        </w:pBdr>
        <w:ind w:right="-257"/>
        <w:rPr>
          <w:szCs w:val="19"/>
        </w:rPr>
      </w:pPr>
      <w:hyperlink r:id="rId15" w:history="1">
        <w:r w:rsidR="00677C25" w:rsidRPr="00140982">
          <w:rPr>
            <w:rStyle w:val="Hyperlink"/>
            <w:szCs w:val="19"/>
          </w:rPr>
          <w:t>Mechatronik und Systemtechnik</w:t>
        </w:r>
      </w:hyperlink>
      <w:r w:rsidR="00677C25" w:rsidRPr="00140982">
        <w:rPr>
          <w:szCs w:val="19"/>
        </w:rPr>
        <w:t>, Biel, 14.00 – 18.30 Uhr</w:t>
      </w:r>
    </w:p>
    <w:p w14:paraId="0606DF1A" w14:textId="5F466828" w:rsidR="005E4767" w:rsidRPr="00140982" w:rsidRDefault="009040C7" w:rsidP="00692A11">
      <w:pPr>
        <w:pBdr>
          <w:top w:val="single" w:sz="4" w:space="1" w:color="auto"/>
          <w:left w:val="single" w:sz="4" w:space="4" w:color="auto"/>
          <w:bottom w:val="single" w:sz="4" w:space="1" w:color="auto"/>
          <w:right w:val="single" w:sz="4" w:space="4" w:color="auto"/>
        </w:pBdr>
        <w:ind w:right="-257"/>
        <w:rPr>
          <w:szCs w:val="19"/>
        </w:rPr>
      </w:pPr>
      <w:hyperlink r:id="rId16" w:history="1">
        <w:r w:rsidR="005E4767" w:rsidRPr="00140982">
          <w:rPr>
            <w:rStyle w:val="Hyperlink"/>
            <w:szCs w:val="19"/>
          </w:rPr>
          <w:t>Wirtschaftsingenieurwesen</w:t>
        </w:r>
      </w:hyperlink>
      <w:r w:rsidR="005E4767" w:rsidRPr="00140982">
        <w:rPr>
          <w:szCs w:val="19"/>
        </w:rPr>
        <w:t>, Biel, 14.00 – 18.30 Uhr</w:t>
      </w:r>
    </w:p>
    <w:p w14:paraId="3309AA7F" w14:textId="6D84DFEC" w:rsidR="007E1822" w:rsidRPr="00140982" w:rsidRDefault="007E1822" w:rsidP="009568D0">
      <w:pPr>
        <w:ind w:right="-257"/>
        <w:rPr>
          <w:szCs w:val="19"/>
        </w:rPr>
      </w:pPr>
    </w:p>
    <w:p w14:paraId="1DB247C1" w14:textId="31A40947" w:rsidR="00EB07BE" w:rsidRPr="00140982" w:rsidRDefault="00EB07BE" w:rsidP="009568D0">
      <w:pPr>
        <w:ind w:right="-257"/>
        <w:rPr>
          <w:b/>
          <w:noProof/>
          <w:szCs w:val="19"/>
        </w:rPr>
      </w:pPr>
      <w:r w:rsidRPr="00140982">
        <w:rPr>
          <w:b/>
          <w:noProof/>
          <w:szCs w:val="19"/>
        </w:rPr>
        <w:t>Die Zusammenfassungen aller unserer Abschlussarbeiten sind bald auch in unserem Book gesammelt verfügbar:</w:t>
      </w:r>
      <w:r w:rsidR="00140982" w:rsidRPr="00140982">
        <w:rPr>
          <w:b/>
          <w:noProof/>
          <w:szCs w:val="19"/>
        </w:rPr>
        <w:t xml:space="preserve"> </w:t>
      </w:r>
      <w:hyperlink r:id="rId17" w:history="1">
        <w:r w:rsidRPr="00140982">
          <w:rPr>
            <w:rStyle w:val="Hyperlink"/>
            <w:b/>
            <w:noProof/>
            <w:szCs w:val="19"/>
          </w:rPr>
          <w:t>bfh.ch/ti/book</w:t>
        </w:r>
      </w:hyperlink>
    </w:p>
    <w:p w14:paraId="76A6E238" w14:textId="77777777" w:rsidR="002C094B" w:rsidRPr="00140982" w:rsidRDefault="002C094B" w:rsidP="009568D0">
      <w:pPr>
        <w:ind w:right="-257"/>
        <w:rPr>
          <w:b/>
          <w:noProof/>
          <w:szCs w:val="19"/>
        </w:rPr>
      </w:pPr>
    </w:p>
    <w:p w14:paraId="522210AD" w14:textId="77777777" w:rsidR="00140982" w:rsidRDefault="00140982" w:rsidP="009568D0">
      <w:pPr>
        <w:ind w:right="-257"/>
        <w:rPr>
          <w:b/>
          <w:noProof/>
          <w:szCs w:val="19"/>
        </w:rPr>
      </w:pPr>
    </w:p>
    <w:p w14:paraId="19716769" w14:textId="364D64D5" w:rsidR="00275C43" w:rsidRPr="00140982" w:rsidRDefault="00F3284D" w:rsidP="009568D0">
      <w:pPr>
        <w:ind w:right="-257"/>
        <w:rPr>
          <w:b/>
          <w:noProof/>
          <w:szCs w:val="19"/>
        </w:rPr>
      </w:pPr>
      <w:r w:rsidRPr="00140982">
        <w:rPr>
          <w:b/>
          <w:noProof/>
          <w:szCs w:val="19"/>
        </w:rPr>
        <w:lastRenderedPageBreak/>
        <w:t>Kontakt</w:t>
      </w:r>
    </w:p>
    <w:p w14:paraId="2EDA6EDF" w14:textId="68E4BA3E" w:rsidR="0036744C" w:rsidRPr="00140982" w:rsidRDefault="0036744C" w:rsidP="00F114A4">
      <w:pPr>
        <w:spacing w:line="240" w:lineRule="auto"/>
        <w:rPr>
          <w:rFonts w:ascii="Lucida Sans" w:hAnsi="Lucida Sans"/>
          <w:szCs w:val="19"/>
        </w:rPr>
      </w:pPr>
    </w:p>
    <w:p w14:paraId="29C9C832" w14:textId="5F888A4F" w:rsidR="001C0667" w:rsidRPr="00140982" w:rsidRDefault="001C0667" w:rsidP="00F114A4">
      <w:pPr>
        <w:spacing w:line="240" w:lineRule="auto"/>
        <w:rPr>
          <w:rFonts w:ascii="Lucida Sans" w:hAnsi="Lucida Sans"/>
          <w:szCs w:val="19"/>
        </w:rPr>
      </w:pPr>
      <w:r w:rsidRPr="00140982">
        <w:rPr>
          <w:rFonts w:ascii="Lucida Sans" w:hAnsi="Lucida Sans"/>
          <w:szCs w:val="19"/>
        </w:rPr>
        <w:t xml:space="preserve">Aymeric Niederhauser, Fachbereichsleiter Mechatronik und Systemtechnik, Berner Fachhochschule, </w:t>
      </w:r>
      <w:hyperlink r:id="rId18" w:history="1">
        <w:r w:rsidRPr="00140982">
          <w:rPr>
            <w:rStyle w:val="Hyperlink"/>
            <w:rFonts w:ascii="Lucida Sans" w:hAnsi="Lucida Sans"/>
            <w:szCs w:val="19"/>
          </w:rPr>
          <w:t>aymeric.niederhauser@bfh.ch</w:t>
        </w:r>
      </w:hyperlink>
      <w:r w:rsidRPr="00140982">
        <w:rPr>
          <w:rFonts w:ascii="Lucida Sans" w:hAnsi="Lucida Sans"/>
          <w:szCs w:val="19"/>
        </w:rPr>
        <w:t>,</w:t>
      </w:r>
      <w:r w:rsidR="00D127F4" w:rsidRPr="00140982">
        <w:rPr>
          <w:rFonts w:ascii="Lucida Sans" w:hAnsi="Lucida Sans"/>
          <w:szCs w:val="19"/>
        </w:rPr>
        <w:t xml:space="preserve"> +41 32 321 64 39</w:t>
      </w:r>
    </w:p>
    <w:p w14:paraId="3E7AFA30" w14:textId="3078C887" w:rsidR="001C0667" w:rsidRPr="00140982" w:rsidRDefault="001C0667" w:rsidP="00F114A4">
      <w:pPr>
        <w:spacing w:line="240" w:lineRule="auto"/>
        <w:rPr>
          <w:rFonts w:ascii="Lucida Sans" w:hAnsi="Lucida Sans"/>
          <w:szCs w:val="19"/>
        </w:rPr>
      </w:pPr>
    </w:p>
    <w:p w14:paraId="24B1BB29" w14:textId="477DA7E3" w:rsidR="00677C25" w:rsidRPr="00140982" w:rsidRDefault="00677C25" w:rsidP="00F114A4">
      <w:pPr>
        <w:spacing w:line="240" w:lineRule="auto"/>
        <w:rPr>
          <w:rFonts w:ascii="Lucida Sans" w:hAnsi="Lucida Sans"/>
          <w:szCs w:val="19"/>
        </w:rPr>
      </w:pPr>
      <w:r w:rsidRPr="00140982">
        <w:rPr>
          <w:rFonts w:ascii="Lucida Sans" w:hAnsi="Lucida Sans"/>
          <w:szCs w:val="19"/>
        </w:rPr>
        <w:t xml:space="preserve">Prof. Dr. Stefan Grösser, Fachbereichsleiter Wirtschaftsingenieurwesen, Berner Fachhochschule, </w:t>
      </w:r>
      <w:hyperlink r:id="rId19" w:history="1">
        <w:r w:rsidRPr="00140982">
          <w:rPr>
            <w:rStyle w:val="Hyperlink"/>
            <w:rFonts w:ascii="Lucida Sans" w:hAnsi="Lucida Sans"/>
            <w:szCs w:val="19"/>
          </w:rPr>
          <w:t>stefan.groesser@bfh.ch</w:t>
        </w:r>
      </w:hyperlink>
      <w:r w:rsidRPr="00140982">
        <w:rPr>
          <w:rFonts w:ascii="Lucida Sans" w:hAnsi="Lucida Sans"/>
          <w:szCs w:val="19"/>
        </w:rPr>
        <w:t>,  +41 32 321 62 75</w:t>
      </w:r>
    </w:p>
    <w:p w14:paraId="3A9E7B4B" w14:textId="77777777" w:rsidR="00677C25" w:rsidRPr="00140982" w:rsidRDefault="00677C25" w:rsidP="00F114A4">
      <w:pPr>
        <w:spacing w:line="240" w:lineRule="auto"/>
        <w:rPr>
          <w:rFonts w:ascii="Lucida Sans" w:hAnsi="Lucida Sans"/>
          <w:szCs w:val="19"/>
        </w:rPr>
      </w:pPr>
    </w:p>
    <w:p w14:paraId="755B64BA" w14:textId="5B8CC49C" w:rsidR="00A336C5" w:rsidRPr="00140982" w:rsidRDefault="00703767" w:rsidP="00F114A4">
      <w:pPr>
        <w:spacing w:line="240" w:lineRule="auto"/>
        <w:rPr>
          <w:rFonts w:ascii="Lucida Sans" w:hAnsi="Lucida Sans"/>
          <w:szCs w:val="19"/>
        </w:rPr>
      </w:pPr>
      <w:r w:rsidRPr="00140982">
        <w:rPr>
          <w:rFonts w:ascii="Lucida Sans" w:hAnsi="Lucida Sans"/>
          <w:szCs w:val="19"/>
        </w:rPr>
        <w:t xml:space="preserve">Prof. </w:t>
      </w:r>
      <w:r w:rsidR="000A4323" w:rsidRPr="00140982">
        <w:rPr>
          <w:rFonts w:ascii="Lucida Sans" w:hAnsi="Lucida Sans"/>
          <w:szCs w:val="19"/>
        </w:rPr>
        <w:t xml:space="preserve">Martin </w:t>
      </w:r>
      <w:r w:rsidR="00017DEE" w:rsidRPr="00140982">
        <w:rPr>
          <w:rFonts w:ascii="Lucida Sans" w:hAnsi="Lucida Sans"/>
          <w:szCs w:val="19"/>
        </w:rPr>
        <w:t>Kucera</w:t>
      </w:r>
      <w:r w:rsidR="003333CA" w:rsidRPr="00140982">
        <w:rPr>
          <w:rFonts w:ascii="Lucida Sans" w:hAnsi="Lucida Sans"/>
          <w:szCs w:val="19"/>
        </w:rPr>
        <w:t xml:space="preserve">, Fachbereichsleiter </w:t>
      </w:r>
      <w:r w:rsidR="00D33B8E" w:rsidRPr="00140982">
        <w:rPr>
          <w:rFonts w:ascii="Lucida Sans" w:hAnsi="Lucida Sans"/>
          <w:szCs w:val="19"/>
        </w:rPr>
        <w:t>Elektrotechnik und Inf</w:t>
      </w:r>
      <w:r w:rsidR="00A336C5" w:rsidRPr="00140982">
        <w:rPr>
          <w:rFonts w:ascii="Lucida Sans" w:hAnsi="Lucida Sans"/>
          <w:szCs w:val="19"/>
        </w:rPr>
        <w:t>ormationstechnologie,</w:t>
      </w:r>
      <w:r w:rsidR="00885250" w:rsidRPr="00140982">
        <w:rPr>
          <w:rFonts w:ascii="Lucida Sans" w:hAnsi="Lucida Sans"/>
          <w:szCs w:val="19"/>
        </w:rPr>
        <w:br/>
      </w:r>
      <w:r w:rsidR="00A336C5" w:rsidRPr="00140982">
        <w:rPr>
          <w:rFonts w:ascii="Lucida Sans" w:hAnsi="Lucida Sans"/>
          <w:szCs w:val="19"/>
        </w:rPr>
        <w:t xml:space="preserve">Berner Fachhochschule, </w:t>
      </w:r>
      <w:hyperlink r:id="rId20" w:history="1">
        <w:r w:rsidR="00A336C5" w:rsidRPr="00140982">
          <w:rPr>
            <w:rStyle w:val="Hyperlink"/>
            <w:rFonts w:ascii="Lucida Sans" w:hAnsi="Lucida Sans"/>
            <w:szCs w:val="19"/>
          </w:rPr>
          <w:t>martin.kucera@bfh.ch</w:t>
        </w:r>
      </w:hyperlink>
      <w:r w:rsidR="00A336C5" w:rsidRPr="00140982">
        <w:rPr>
          <w:rFonts w:ascii="Lucida Sans" w:hAnsi="Lucida Sans"/>
          <w:szCs w:val="19"/>
        </w:rPr>
        <w:t xml:space="preserve">, </w:t>
      </w:r>
      <w:r w:rsidR="00B835D8" w:rsidRPr="00140982">
        <w:rPr>
          <w:rFonts w:ascii="Lucida Sans" w:hAnsi="Lucida Sans"/>
          <w:szCs w:val="19"/>
        </w:rPr>
        <w:t>+41 34 426 68 34</w:t>
      </w:r>
    </w:p>
    <w:p w14:paraId="18D073CB" w14:textId="0F6C9D91" w:rsidR="00BC3201" w:rsidRPr="00140982" w:rsidRDefault="00BC3201" w:rsidP="00F114A4">
      <w:pPr>
        <w:spacing w:line="240" w:lineRule="auto"/>
        <w:rPr>
          <w:rFonts w:ascii="Lucida Sans" w:hAnsi="Lucida Sans"/>
          <w:szCs w:val="19"/>
        </w:rPr>
      </w:pPr>
    </w:p>
    <w:p w14:paraId="60D55678" w14:textId="09E35596" w:rsidR="00372E9F" w:rsidRPr="00140982" w:rsidRDefault="00BC3201" w:rsidP="00F114A4">
      <w:pPr>
        <w:spacing w:line="240" w:lineRule="auto"/>
        <w:rPr>
          <w:rFonts w:ascii="Lucida Sans" w:hAnsi="Lucida Sans"/>
          <w:szCs w:val="19"/>
        </w:rPr>
      </w:pPr>
      <w:r w:rsidRPr="00140982">
        <w:rPr>
          <w:rFonts w:ascii="Lucida Sans" w:hAnsi="Lucida Sans"/>
          <w:szCs w:val="19"/>
        </w:rPr>
        <w:t>Prof. Dr. Axel F</w:t>
      </w:r>
      <w:r w:rsidR="00372E9F" w:rsidRPr="00140982">
        <w:rPr>
          <w:rFonts w:ascii="Lucida Sans" w:hAnsi="Lucida Sans"/>
          <w:szCs w:val="19"/>
        </w:rPr>
        <w:t>uerst, Fachbereichsleiter Maschinentechnik, Berner Fachhochschule,</w:t>
      </w:r>
      <w:r w:rsidR="00990EC5" w:rsidRPr="00140982">
        <w:rPr>
          <w:szCs w:val="19"/>
        </w:rPr>
        <w:t xml:space="preserve"> </w:t>
      </w:r>
      <w:hyperlink r:id="rId21" w:history="1">
        <w:r w:rsidR="00372E9F" w:rsidRPr="00140982">
          <w:rPr>
            <w:rStyle w:val="Hyperlink"/>
            <w:rFonts w:ascii="Lucida Sans" w:hAnsi="Lucida Sans"/>
            <w:szCs w:val="19"/>
          </w:rPr>
          <w:t>axel.fuerst@bfh.ch</w:t>
        </w:r>
      </w:hyperlink>
      <w:r w:rsidR="00372E9F" w:rsidRPr="00140982">
        <w:rPr>
          <w:rFonts w:ascii="Lucida Sans" w:hAnsi="Lucida Sans"/>
          <w:szCs w:val="19"/>
        </w:rPr>
        <w:t>, +41 34 426 43 64</w:t>
      </w:r>
    </w:p>
    <w:p w14:paraId="56AAA30F" w14:textId="77777777" w:rsidR="008831BE" w:rsidRPr="00140982" w:rsidRDefault="008831BE" w:rsidP="00F114A4">
      <w:pPr>
        <w:spacing w:line="240" w:lineRule="auto"/>
        <w:rPr>
          <w:rFonts w:ascii="Lucida Sans" w:hAnsi="Lucida Sans"/>
          <w:szCs w:val="19"/>
        </w:rPr>
      </w:pPr>
    </w:p>
    <w:p w14:paraId="16F77CAA" w14:textId="6C4EB566" w:rsidR="00DD4422" w:rsidRPr="00140982" w:rsidRDefault="00DD4422" w:rsidP="00F114A4">
      <w:pPr>
        <w:spacing w:line="240" w:lineRule="auto"/>
        <w:rPr>
          <w:rFonts w:ascii="Lucida Sans" w:hAnsi="Lucida Sans"/>
          <w:szCs w:val="19"/>
        </w:rPr>
      </w:pPr>
      <w:r w:rsidRPr="00140982">
        <w:rPr>
          <w:rFonts w:ascii="Lucida Sans" w:hAnsi="Lucida Sans"/>
          <w:szCs w:val="19"/>
        </w:rPr>
        <w:t xml:space="preserve">Prof. Dr. </w:t>
      </w:r>
      <w:r w:rsidR="003F1310" w:rsidRPr="00140982">
        <w:rPr>
          <w:rFonts w:ascii="Lucida Sans" w:hAnsi="Lucida Sans"/>
          <w:szCs w:val="19"/>
        </w:rPr>
        <w:t>Michael Röthlin</w:t>
      </w:r>
      <w:r w:rsidRPr="00140982">
        <w:rPr>
          <w:rFonts w:ascii="Lucida Sans" w:hAnsi="Lucida Sans"/>
          <w:szCs w:val="19"/>
        </w:rPr>
        <w:t>, Fachbereichsleiter Informatik, Berner Fachhochschule,</w:t>
      </w:r>
      <w:r w:rsidR="00990EC5" w:rsidRPr="00140982">
        <w:rPr>
          <w:szCs w:val="19"/>
        </w:rPr>
        <w:t xml:space="preserve"> </w:t>
      </w:r>
      <w:hyperlink r:id="rId22" w:history="1">
        <w:r w:rsidR="003F1310" w:rsidRPr="00140982">
          <w:rPr>
            <w:rStyle w:val="Hyperlink"/>
            <w:rFonts w:ascii="Lucida Sans" w:hAnsi="Lucida Sans"/>
            <w:szCs w:val="19"/>
          </w:rPr>
          <w:t>michael.roethlin@bfh.ch</w:t>
        </w:r>
      </w:hyperlink>
      <w:r w:rsidRPr="00140982">
        <w:rPr>
          <w:rFonts w:ascii="Lucida Sans" w:hAnsi="Lucida Sans"/>
          <w:szCs w:val="19"/>
        </w:rPr>
        <w:t>, +41 32 321 63 1</w:t>
      </w:r>
      <w:r w:rsidR="003F1310" w:rsidRPr="00140982">
        <w:rPr>
          <w:rFonts w:ascii="Lucida Sans" w:hAnsi="Lucida Sans"/>
          <w:szCs w:val="19"/>
        </w:rPr>
        <w:t>7</w:t>
      </w:r>
    </w:p>
    <w:p w14:paraId="75384C7B" w14:textId="77777777" w:rsidR="0036744C" w:rsidRPr="00140982" w:rsidRDefault="0036744C" w:rsidP="00F114A4">
      <w:pPr>
        <w:spacing w:line="240" w:lineRule="auto"/>
        <w:rPr>
          <w:rFonts w:ascii="Lucida Sans" w:hAnsi="Lucida Sans"/>
          <w:szCs w:val="19"/>
        </w:rPr>
      </w:pPr>
    </w:p>
    <w:p w14:paraId="17DE66EE" w14:textId="7834CAC6" w:rsidR="00ED2D58" w:rsidRPr="00140982" w:rsidRDefault="00F114A4" w:rsidP="00F114A4">
      <w:pPr>
        <w:spacing w:line="240" w:lineRule="auto"/>
        <w:rPr>
          <w:rFonts w:ascii="Lucida Sans" w:hAnsi="Lucida Sans"/>
          <w:szCs w:val="19"/>
        </w:rPr>
      </w:pPr>
      <w:r w:rsidRPr="00140982">
        <w:rPr>
          <w:rFonts w:ascii="Lucida Sans" w:hAnsi="Lucida Sans"/>
          <w:szCs w:val="19"/>
        </w:rPr>
        <w:t>Prof. Dr. Jürgen Holm, Fachbereichsleiter Medizininformatik, Berner Fachhochschule,</w:t>
      </w:r>
      <w:r w:rsidR="00990EC5" w:rsidRPr="00140982">
        <w:rPr>
          <w:szCs w:val="19"/>
        </w:rPr>
        <w:t xml:space="preserve"> </w:t>
      </w:r>
      <w:hyperlink r:id="rId23" w:history="1">
        <w:r w:rsidRPr="00140982">
          <w:rPr>
            <w:rStyle w:val="Hyperlink"/>
            <w:rFonts w:ascii="Lucida Sans" w:hAnsi="Lucida Sans"/>
            <w:szCs w:val="19"/>
          </w:rPr>
          <w:t>juergen.holm@bfh.ch</w:t>
        </w:r>
      </w:hyperlink>
      <w:r w:rsidRPr="00140982">
        <w:rPr>
          <w:rFonts w:ascii="Lucida Sans" w:hAnsi="Lucida Sans"/>
          <w:szCs w:val="19"/>
        </w:rPr>
        <w:t>, +41 32 321 63 04</w:t>
      </w:r>
    </w:p>
    <w:p w14:paraId="5171BFA5" w14:textId="13D1F0DD" w:rsidR="0047696A" w:rsidRPr="00140982" w:rsidRDefault="0047696A" w:rsidP="00F114A4">
      <w:pPr>
        <w:spacing w:line="240" w:lineRule="auto"/>
        <w:rPr>
          <w:rFonts w:ascii="Lucida Sans" w:hAnsi="Lucida Sans"/>
          <w:szCs w:val="19"/>
        </w:rPr>
      </w:pPr>
    </w:p>
    <w:p w14:paraId="5D639E30" w14:textId="1FF3F3FC" w:rsidR="003F1310" w:rsidRPr="00140982" w:rsidRDefault="00D127F4" w:rsidP="003F1310">
      <w:pPr>
        <w:rPr>
          <w:noProof/>
          <w:szCs w:val="19"/>
        </w:rPr>
      </w:pPr>
      <w:r w:rsidRPr="00140982">
        <w:rPr>
          <w:noProof/>
          <w:szCs w:val="19"/>
        </w:rPr>
        <w:t>Jessica Fankhauser, Ko</w:t>
      </w:r>
      <w:r w:rsidR="003F1310" w:rsidRPr="00140982">
        <w:rPr>
          <w:noProof/>
          <w:szCs w:val="19"/>
        </w:rPr>
        <w:t xml:space="preserve">mmunikation Lehre, Berner Fachhochschule, Technik und Informatik, </w:t>
      </w:r>
      <w:hyperlink r:id="rId24" w:history="1">
        <w:r w:rsidR="005E4767" w:rsidRPr="00140982">
          <w:rPr>
            <w:rStyle w:val="Hyperlink"/>
            <w:noProof/>
            <w:szCs w:val="19"/>
          </w:rPr>
          <w:t>jessica.fankhauser@bfh.ch</w:t>
        </w:r>
      </w:hyperlink>
      <w:r w:rsidR="003F1310" w:rsidRPr="00140982">
        <w:rPr>
          <w:noProof/>
          <w:szCs w:val="19"/>
        </w:rPr>
        <w:t xml:space="preserve">, +41 </w:t>
      </w:r>
      <w:r w:rsidR="005E4767" w:rsidRPr="00140982">
        <w:rPr>
          <w:noProof/>
          <w:szCs w:val="19"/>
        </w:rPr>
        <w:t>31 848 62 03</w:t>
      </w:r>
    </w:p>
    <w:p w14:paraId="39FECC5A" w14:textId="67FFDA39" w:rsidR="009F5653" w:rsidRPr="00140982" w:rsidRDefault="009F5653" w:rsidP="003F1310">
      <w:pPr>
        <w:spacing w:line="240" w:lineRule="auto"/>
        <w:rPr>
          <w:rFonts w:ascii="Lucida Sans" w:hAnsi="Lucida Sans"/>
          <w:szCs w:val="19"/>
        </w:rPr>
      </w:pPr>
    </w:p>
    <w:sectPr w:rsidR="009F5653" w:rsidRPr="00140982" w:rsidSect="00B04686">
      <w:headerReference w:type="even" r:id="rId25"/>
      <w:headerReference w:type="default" r:id="rId26"/>
      <w:footerReference w:type="even" r:id="rId27"/>
      <w:footerReference w:type="default" r:id="rId28"/>
      <w:headerReference w:type="first" r:id="rId29"/>
      <w:footerReference w:type="first" r:id="rId3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10DD" w14:textId="77777777" w:rsidR="00FE3959" w:rsidRDefault="00FE3959" w:rsidP="00014D15">
      <w:pPr>
        <w:spacing w:line="240" w:lineRule="auto"/>
      </w:pPr>
      <w:r>
        <w:separator/>
      </w:r>
    </w:p>
  </w:endnote>
  <w:endnote w:type="continuationSeparator" w:id="0">
    <w:p w14:paraId="71BB0F92" w14:textId="77777777" w:rsidR="00FE3959" w:rsidRDefault="00FE3959"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6A5" w14:textId="77777777" w:rsidR="00A23C35" w:rsidRDefault="00A23C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A020" w14:textId="77777777" w:rsidR="00A23C35" w:rsidRDefault="00A23C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6B8" w14:textId="77777777" w:rsidR="00A23C35" w:rsidRDefault="00A23C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4B61" w14:textId="77777777" w:rsidR="00FE3959" w:rsidRDefault="00FE3959" w:rsidP="00014D15">
      <w:pPr>
        <w:spacing w:line="240" w:lineRule="auto"/>
      </w:pPr>
      <w:r>
        <w:separator/>
      </w:r>
    </w:p>
  </w:footnote>
  <w:footnote w:type="continuationSeparator" w:id="0">
    <w:p w14:paraId="543B254E" w14:textId="77777777" w:rsidR="00FE3959" w:rsidRDefault="00FE3959"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6D4B" w14:textId="77777777" w:rsidR="00A23C35" w:rsidRDefault="00A23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t>Telefon 032 321 6</w:t>
                                </w:r>
                                <w:r w:rsidR="00A23C35">
                                  <w:t>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9040C7"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t>Departement 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t>Telefon 032 321 6</w:t>
                          </w:r>
                          <w:r w:rsidR="00A23C35">
                            <w:t>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9040C7"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F38BB"/>
    <w:multiLevelType w:val="hybridMultilevel"/>
    <w:tmpl w:val="F252DC30"/>
    <w:lvl w:ilvl="0" w:tplc="44D032D2">
      <w:start w:val="11"/>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87503024">
    <w:abstractNumId w:val="4"/>
  </w:num>
  <w:num w:numId="2" w16cid:durableId="399448525">
    <w:abstractNumId w:val="4"/>
  </w:num>
  <w:num w:numId="3" w16cid:durableId="2117477505">
    <w:abstractNumId w:val="3"/>
  </w:num>
  <w:num w:numId="4" w16cid:durableId="998734181">
    <w:abstractNumId w:val="3"/>
  </w:num>
  <w:num w:numId="5" w16cid:durableId="1259411692">
    <w:abstractNumId w:val="2"/>
  </w:num>
  <w:num w:numId="6" w16cid:durableId="1008288989">
    <w:abstractNumId w:val="2"/>
  </w:num>
  <w:num w:numId="7" w16cid:durableId="1663314847">
    <w:abstractNumId w:val="1"/>
  </w:num>
  <w:num w:numId="8" w16cid:durableId="1349719181">
    <w:abstractNumId w:val="1"/>
  </w:num>
  <w:num w:numId="9" w16cid:durableId="1462919401">
    <w:abstractNumId w:val="0"/>
  </w:num>
  <w:num w:numId="10" w16cid:durableId="408045343">
    <w:abstractNumId w:val="0"/>
  </w:num>
  <w:num w:numId="11" w16cid:durableId="1233396675">
    <w:abstractNumId w:val="7"/>
  </w:num>
  <w:num w:numId="12" w16cid:durableId="683287837">
    <w:abstractNumId w:val="6"/>
  </w:num>
  <w:num w:numId="13" w16cid:durableId="1769276859">
    <w:abstractNumId w:val="6"/>
  </w:num>
  <w:num w:numId="14" w16cid:durableId="2019502906">
    <w:abstractNumId w:val="6"/>
  </w:num>
  <w:num w:numId="15" w16cid:durableId="1994797463">
    <w:abstractNumId w:val="6"/>
  </w:num>
  <w:num w:numId="16" w16cid:durableId="1690377956">
    <w:abstractNumId w:val="6"/>
  </w:num>
  <w:num w:numId="17" w16cid:durableId="131990610">
    <w:abstractNumId w:val="10"/>
  </w:num>
  <w:num w:numId="18" w16cid:durableId="486172646">
    <w:abstractNumId w:val="9"/>
  </w:num>
  <w:num w:numId="19" w16cid:durableId="795218604">
    <w:abstractNumId w:val="8"/>
  </w:num>
  <w:num w:numId="20" w16cid:durableId="517156206">
    <w:abstractNumId w:val="5"/>
  </w:num>
  <w:num w:numId="21" w16cid:durableId="200674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1503"/>
    <w:rsid w:val="000126FD"/>
    <w:rsid w:val="00014D15"/>
    <w:rsid w:val="00016328"/>
    <w:rsid w:val="00017DEE"/>
    <w:rsid w:val="000214FC"/>
    <w:rsid w:val="00031478"/>
    <w:rsid w:val="00046FAF"/>
    <w:rsid w:val="00075C3F"/>
    <w:rsid w:val="00082A5E"/>
    <w:rsid w:val="000A3BC0"/>
    <w:rsid w:val="000A4323"/>
    <w:rsid w:val="000A661D"/>
    <w:rsid w:val="000A7ED0"/>
    <w:rsid w:val="000B2CFF"/>
    <w:rsid w:val="000C0A1B"/>
    <w:rsid w:val="000D3754"/>
    <w:rsid w:val="000D3AD5"/>
    <w:rsid w:val="000E1125"/>
    <w:rsid w:val="000E1803"/>
    <w:rsid w:val="000E729E"/>
    <w:rsid w:val="000F0AE5"/>
    <w:rsid w:val="00104B68"/>
    <w:rsid w:val="00116D34"/>
    <w:rsid w:val="001172DA"/>
    <w:rsid w:val="001323F7"/>
    <w:rsid w:val="00135CD9"/>
    <w:rsid w:val="001360AF"/>
    <w:rsid w:val="00140563"/>
    <w:rsid w:val="00140982"/>
    <w:rsid w:val="00144B55"/>
    <w:rsid w:val="00146C01"/>
    <w:rsid w:val="00152510"/>
    <w:rsid w:val="001620A4"/>
    <w:rsid w:val="00163B5F"/>
    <w:rsid w:val="00171DD7"/>
    <w:rsid w:val="00174168"/>
    <w:rsid w:val="00174972"/>
    <w:rsid w:val="00177F84"/>
    <w:rsid w:val="00181BB6"/>
    <w:rsid w:val="0018518C"/>
    <w:rsid w:val="001B24D2"/>
    <w:rsid w:val="001C0667"/>
    <w:rsid w:val="001C33C9"/>
    <w:rsid w:val="001C4F1F"/>
    <w:rsid w:val="001C52E7"/>
    <w:rsid w:val="001D1C6D"/>
    <w:rsid w:val="001D6442"/>
    <w:rsid w:val="001E2F71"/>
    <w:rsid w:val="001E39F8"/>
    <w:rsid w:val="002012DE"/>
    <w:rsid w:val="002069B1"/>
    <w:rsid w:val="00211B01"/>
    <w:rsid w:val="0021508A"/>
    <w:rsid w:val="0022091B"/>
    <w:rsid w:val="0022772D"/>
    <w:rsid w:val="00245E5F"/>
    <w:rsid w:val="002508BB"/>
    <w:rsid w:val="0025115C"/>
    <w:rsid w:val="002617B7"/>
    <w:rsid w:val="00264036"/>
    <w:rsid w:val="00267A81"/>
    <w:rsid w:val="002729B7"/>
    <w:rsid w:val="00274255"/>
    <w:rsid w:val="00275C43"/>
    <w:rsid w:val="00281AFA"/>
    <w:rsid w:val="00282BC9"/>
    <w:rsid w:val="00284DC7"/>
    <w:rsid w:val="00294341"/>
    <w:rsid w:val="002A78B2"/>
    <w:rsid w:val="002C094B"/>
    <w:rsid w:val="002C41AA"/>
    <w:rsid w:val="002E0237"/>
    <w:rsid w:val="002E1248"/>
    <w:rsid w:val="002E1962"/>
    <w:rsid w:val="002E739A"/>
    <w:rsid w:val="00300053"/>
    <w:rsid w:val="00301920"/>
    <w:rsid w:val="00302569"/>
    <w:rsid w:val="00310490"/>
    <w:rsid w:val="00321C98"/>
    <w:rsid w:val="00330452"/>
    <w:rsid w:val="00332323"/>
    <w:rsid w:val="003333CA"/>
    <w:rsid w:val="00335AEE"/>
    <w:rsid w:val="00351C29"/>
    <w:rsid w:val="003571E8"/>
    <w:rsid w:val="00363277"/>
    <w:rsid w:val="0036744C"/>
    <w:rsid w:val="00372E9F"/>
    <w:rsid w:val="0038601A"/>
    <w:rsid w:val="003874ED"/>
    <w:rsid w:val="00396EFE"/>
    <w:rsid w:val="003B556B"/>
    <w:rsid w:val="003B5F08"/>
    <w:rsid w:val="003C5CD9"/>
    <w:rsid w:val="003D27A7"/>
    <w:rsid w:val="003D61CF"/>
    <w:rsid w:val="003F1310"/>
    <w:rsid w:val="003F2251"/>
    <w:rsid w:val="003F2457"/>
    <w:rsid w:val="003F513F"/>
    <w:rsid w:val="00403A53"/>
    <w:rsid w:val="00405CD5"/>
    <w:rsid w:val="00422DD7"/>
    <w:rsid w:val="00425BEA"/>
    <w:rsid w:val="00430B0A"/>
    <w:rsid w:val="00435340"/>
    <w:rsid w:val="00441997"/>
    <w:rsid w:val="00452620"/>
    <w:rsid w:val="00452C49"/>
    <w:rsid w:val="00454770"/>
    <w:rsid w:val="00461388"/>
    <w:rsid w:val="00473899"/>
    <w:rsid w:val="004752BD"/>
    <w:rsid w:val="00475363"/>
    <w:rsid w:val="0047696A"/>
    <w:rsid w:val="00476F98"/>
    <w:rsid w:val="00477A0A"/>
    <w:rsid w:val="00480F6A"/>
    <w:rsid w:val="00494177"/>
    <w:rsid w:val="004A3C85"/>
    <w:rsid w:val="004A5878"/>
    <w:rsid w:val="004A61B0"/>
    <w:rsid w:val="004D62AC"/>
    <w:rsid w:val="004E0D50"/>
    <w:rsid w:val="004E162C"/>
    <w:rsid w:val="004E723C"/>
    <w:rsid w:val="004F11E7"/>
    <w:rsid w:val="00511A5C"/>
    <w:rsid w:val="00511C46"/>
    <w:rsid w:val="00517467"/>
    <w:rsid w:val="00530224"/>
    <w:rsid w:val="00537D83"/>
    <w:rsid w:val="00555810"/>
    <w:rsid w:val="00561214"/>
    <w:rsid w:val="005618AC"/>
    <w:rsid w:val="005838CD"/>
    <w:rsid w:val="005A2899"/>
    <w:rsid w:val="005D094B"/>
    <w:rsid w:val="005D4061"/>
    <w:rsid w:val="005E37C4"/>
    <w:rsid w:val="005E4767"/>
    <w:rsid w:val="005E512B"/>
    <w:rsid w:val="005F109B"/>
    <w:rsid w:val="005F6893"/>
    <w:rsid w:val="005F7557"/>
    <w:rsid w:val="006108E2"/>
    <w:rsid w:val="0063309C"/>
    <w:rsid w:val="00633E08"/>
    <w:rsid w:val="006412B3"/>
    <w:rsid w:val="00641B62"/>
    <w:rsid w:val="00642333"/>
    <w:rsid w:val="00654146"/>
    <w:rsid w:val="006570E8"/>
    <w:rsid w:val="00660565"/>
    <w:rsid w:val="00677C25"/>
    <w:rsid w:val="00692A11"/>
    <w:rsid w:val="006B2625"/>
    <w:rsid w:val="006F3866"/>
    <w:rsid w:val="006F5EA2"/>
    <w:rsid w:val="00703767"/>
    <w:rsid w:val="00707A1F"/>
    <w:rsid w:val="00715C31"/>
    <w:rsid w:val="007227DB"/>
    <w:rsid w:val="00722F86"/>
    <w:rsid w:val="00730CEE"/>
    <w:rsid w:val="007358A7"/>
    <w:rsid w:val="00740D57"/>
    <w:rsid w:val="00742BBA"/>
    <w:rsid w:val="0074421D"/>
    <w:rsid w:val="007461ED"/>
    <w:rsid w:val="00756D87"/>
    <w:rsid w:val="00773816"/>
    <w:rsid w:val="0079679E"/>
    <w:rsid w:val="007A21F9"/>
    <w:rsid w:val="007A3BBE"/>
    <w:rsid w:val="007D0442"/>
    <w:rsid w:val="007D3189"/>
    <w:rsid w:val="007E1822"/>
    <w:rsid w:val="007E63B8"/>
    <w:rsid w:val="007F6754"/>
    <w:rsid w:val="00805881"/>
    <w:rsid w:val="00805D6A"/>
    <w:rsid w:val="00815BB0"/>
    <w:rsid w:val="00831C0E"/>
    <w:rsid w:val="00852EF2"/>
    <w:rsid w:val="00854126"/>
    <w:rsid w:val="00856E8C"/>
    <w:rsid w:val="0086320F"/>
    <w:rsid w:val="008744ED"/>
    <w:rsid w:val="008831BE"/>
    <w:rsid w:val="0088354C"/>
    <w:rsid w:val="00885250"/>
    <w:rsid w:val="008938EF"/>
    <w:rsid w:val="008A4D5A"/>
    <w:rsid w:val="008B0878"/>
    <w:rsid w:val="008B32B4"/>
    <w:rsid w:val="008C6EB5"/>
    <w:rsid w:val="008D1B47"/>
    <w:rsid w:val="008E1EA7"/>
    <w:rsid w:val="008E1EC6"/>
    <w:rsid w:val="008E754B"/>
    <w:rsid w:val="008F3876"/>
    <w:rsid w:val="008F6448"/>
    <w:rsid w:val="009040C7"/>
    <w:rsid w:val="00904BF3"/>
    <w:rsid w:val="00905B5C"/>
    <w:rsid w:val="00915158"/>
    <w:rsid w:val="009221EC"/>
    <w:rsid w:val="0092227C"/>
    <w:rsid w:val="00935683"/>
    <w:rsid w:val="009437AD"/>
    <w:rsid w:val="009568D0"/>
    <w:rsid w:val="009638AB"/>
    <w:rsid w:val="00964F64"/>
    <w:rsid w:val="00965D46"/>
    <w:rsid w:val="0097747A"/>
    <w:rsid w:val="009844E0"/>
    <w:rsid w:val="00990EC5"/>
    <w:rsid w:val="00995DAB"/>
    <w:rsid w:val="009B3191"/>
    <w:rsid w:val="009C2DE3"/>
    <w:rsid w:val="009C3407"/>
    <w:rsid w:val="009E2A3A"/>
    <w:rsid w:val="009E31B7"/>
    <w:rsid w:val="009F5653"/>
    <w:rsid w:val="00A171F3"/>
    <w:rsid w:val="00A21760"/>
    <w:rsid w:val="00A22EB4"/>
    <w:rsid w:val="00A23C35"/>
    <w:rsid w:val="00A24F11"/>
    <w:rsid w:val="00A310F3"/>
    <w:rsid w:val="00A336C5"/>
    <w:rsid w:val="00A448DC"/>
    <w:rsid w:val="00A47179"/>
    <w:rsid w:val="00A54AC8"/>
    <w:rsid w:val="00A765E2"/>
    <w:rsid w:val="00A8110D"/>
    <w:rsid w:val="00AA0326"/>
    <w:rsid w:val="00AA608A"/>
    <w:rsid w:val="00AB33E1"/>
    <w:rsid w:val="00AB4B8D"/>
    <w:rsid w:val="00AB55F9"/>
    <w:rsid w:val="00AB6E6D"/>
    <w:rsid w:val="00AC0E0B"/>
    <w:rsid w:val="00AF0A69"/>
    <w:rsid w:val="00AF296B"/>
    <w:rsid w:val="00B01BFC"/>
    <w:rsid w:val="00B10700"/>
    <w:rsid w:val="00B12692"/>
    <w:rsid w:val="00B310FA"/>
    <w:rsid w:val="00B4033B"/>
    <w:rsid w:val="00B44C2A"/>
    <w:rsid w:val="00B5248B"/>
    <w:rsid w:val="00B52FDD"/>
    <w:rsid w:val="00B53136"/>
    <w:rsid w:val="00B835D8"/>
    <w:rsid w:val="00B97D1F"/>
    <w:rsid w:val="00BA722D"/>
    <w:rsid w:val="00BB42BC"/>
    <w:rsid w:val="00BC0F3F"/>
    <w:rsid w:val="00BC3201"/>
    <w:rsid w:val="00BF47EB"/>
    <w:rsid w:val="00C02D0F"/>
    <w:rsid w:val="00C07093"/>
    <w:rsid w:val="00C075E4"/>
    <w:rsid w:val="00C245D0"/>
    <w:rsid w:val="00C2466B"/>
    <w:rsid w:val="00C27B0F"/>
    <w:rsid w:val="00C3308D"/>
    <w:rsid w:val="00C37AF5"/>
    <w:rsid w:val="00C60D47"/>
    <w:rsid w:val="00C723D8"/>
    <w:rsid w:val="00C86168"/>
    <w:rsid w:val="00CB17F1"/>
    <w:rsid w:val="00CC0B49"/>
    <w:rsid w:val="00CD3BCA"/>
    <w:rsid w:val="00CD5012"/>
    <w:rsid w:val="00CE090D"/>
    <w:rsid w:val="00CF2660"/>
    <w:rsid w:val="00CF7585"/>
    <w:rsid w:val="00D030DC"/>
    <w:rsid w:val="00D11160"/>
    <w:rsid w:val="00D127F4"/>
    <w:rsid w:val="00D141AA"/>
    <w:rsid w:val="00D1666E"/>
    <w:rsid w:val="00D33290"/>
    <w:rsid w:val="00D33B8E"/>
    <w:rsid w:val="00D66AAA"/>
    <w:rsid w:val="00D81398"/>
    <w:rsid w:val="00D86894"/>
    <w:rsid w:val="00D951BE"/>
    <w:rsid w:val="00DA399C"/>
    <w:rsid w:val="00DC2C87"/>
    <w:rsid w:val="00DD0251"/>
    <w:rsid w:val="00DD17BA"/>
    <w:rsid w:val="00DD4422"/>
    <w:rsid w:val="00DE08B0"/>
    <w:rsid w:val="00DE2B79"/>
    <w:rsid w:val="00DE6EF7"/>
    <w:rsid w:val="00DF0F86"/>
    <w:rsid w:val="00DF4567"/>
    <w:rsid w:val="00DF5A2D"/>
    <w:rsid w:val="00DF754E"/>
    <w:rsid w:val="00E014B7"/>
    <w:rsid w:val="00E07FA4"/>
    <w:rsid w:val="00E20FB2"/>
    <w:rsid w:val="00E34766"/>
    <w:rsid w:val="00E45DF5"/>
    <w:rsid w:val="00E74207"/>
    <w:rsid w:val="00E804FF"/>
    <w:rsid w:val="00E82C3D"/>
    <w:rsid w:val="00E85B72"/>
    <w:rsid w:val="00E95C54"/>
    <w:rsid w:val="00EA04EA"/>
    <w:rsid w:val="00EA1204"/>
    <w:rsid w:val="00EA47C5"/>
    <w:rsid w:val="00EB07BE"/>
    <w:rsid w:val="00EB265A"/>
    <w:rsid w:val="00EB3536"/>
    <w:rsid w:val="00EB4BEE"/>
    <w:rsid w:val="00EC22F0"/>
    <w:rsid w:val="00EC440E"/>
    <w:rsid w:val="00EC4AA6"/>
    <w:rsid w:val="00EC72C1"/>
    <w:rsid w:val="00ED0B59"/>
    <w:rsid w:val="00ED2D58"/>
    <w:rsid w:val="00EE0541"/>
    <w:rsid w:val="00EE3AF7"/>
    <w:rsid w:val="00EE4C3C"/>
    <w:rsid w:val="00EE73ED"/>
    <w:rsid w:val="00EF4E27"/>
    <w:rsid w:val="00F01F9B"/>
    <w:rsid w:val="00F10581"/>
    <w:rsid w:val="00F114A4"/>
    <w:rsid w:val="00F216DF"/>
    <w:rsid w:val="00F21714"/>
    <w:rsid w:val="00F27826"/>
    <w:rsid w:val="00F3284D"/>
    <w:rsid w:val="00F33DDD"/>
    <w:rsid w:val="00F36D78"/>
    <w:rsid w:val="00F4334D"/>
    <w:rsid w:val="00F46B8A"/>
    <w:rsid w:val="00F51C18"/>
    <w:rsid w:val="00F52855"/>
    <w:rsid w:val="00F56BB0"/>
    <w:rsid w:val="00F60BA9"/>
    <w:rsid w:val="00F718B7"/>
    <w:rsid w:val="00F80322"/>
    <w:rsid w:val="00F92B6B"/>
    <w:rsid w:val="00F937CB"/>
    <w:rsid w:val="00FA1ADE"/>
    <w:rsid w:val="00FA7201"/>
    <w:rsid w:val="00FC13F6"/>
    <w:rsid w:val="00FE30DC"/>
    <w:rsid w:val="00FE3959"/>
    <w:rsid w:val="00FE7227"/>
    <w:rsid w:val="00FF18C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F216DF"/>
    <w:rPr>
      <w:color w:val="605E5C"/>
      <w:shd w:val="clear" w:color="auto" w:fill="E1DFDD"/>
    </w:rPr>
  </w:style>
  <w:style w:type="paragraph" w:styleId="NurText">
    <w:name w:val="Plain Text"/>
    <w:basedOn w:val="Standard"/>
    <w:link w:val="NurTextZchn"/>
    <w:uiPriority w:val="99"/>
    <w:semiHidden/>
    <w:unhideWhenUsed/>
    <w:rsid w:val="00281AFA"/>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281AFA"/>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686">
      <w:bodyDiv w:val="1"/>
      <w:marLeft w:val="0"/>
      <w:marRight w:val="0"/>
      <w:marTop w:val="0"/>
      <w:marBottom w:val="0"/>
      <w:divBdr>
        <w:top w:val="none" w:sz="0" w:space="0" w:color="auto"/>
        <w:left w:val="none" w:sz="0" w:space="0" w:color="auto"/>
        <w:bottom w:val="none" w:sz="0" w:space="0" w:color="auto"/>
        <w:right w:val="none" w:sz="0" w:space="0" w:color="auto"/>
      </w:divBdr>
    </w:div>
    <w:div w:id="239485023">
      <w:bodyDiv w:val="1"/>
      <w:marLeft w:val="0"/>
      <w:marRight w:val="0"/>
      <w:marTop w:val="0"/>
      <w:marBottom w:val="0"/>
      <w:divBdr>
        <w:top w:val="none" w:sz="0" w:space="0" w:color="auto"/>
        <w:left w:val="none" w:sz="0" w:space="0" w:color="auto"/>
        <w:bottom w:val="none" w:sz="0" w:space="0" w:color="auto"/>
        <w:right w:val="none" w:sz="0" w:space="0" w:color="auto"/>
      </w:divBdr>
    </w:div>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42852826">
      <w:bodyDiv w:val="1"/>
      <w:marLeft w:val="0"/>
      <w:marRight w:val="0"/>
      <w:marTop w:val="0"/>
      <w:marBottom w:val="0"/>
      <w:divBdr>
        <w:top w:val="none" w:sz="0" w:space="0" w:color="auto"/>
        <w:left w:val="none" w:sz="0" w:space="0" w:color="auto"/>
        <w:bottom w:val="none" w:sz="0" w:space="0" w:color="auto"/>
        <w:right w:val="none" w:sz="0" w:space="0" w:color="auto"/>
      </w:divBdr>
    </w:div>
    <w:div w:id="943263785">
      <w:bodyDiv w:val="1"/>
      <w:marLeft w:val="0"/>
      <w:marRight w:val="0"/>
      <w:marTop w:val="0"/>
      <w:marBottom w:val="0"/>
      <w:divBdr>
        <w:top w:val="none" w:sz="0" w:space="0" w:color="auto"/>
        <w:left w:val="none" w:sz="0" w:space="0" w:color="auto"/>
        <w:bottom w:val="none" w:sz="0" w:space="0" w:color="auto"/>
        <w:right w:val="none" w:sz="0" w:space="0" w:color="auto"/>
      </w:divBdr>
    </w:div>
    <w:div w:id="1095322590">
      <w:bodyDiv w:val="1"/>
      <w:marLeft w:val="0"/>
      <w:marRight w:val="0"/>
      <w:marTop w:val="0"/>
      <w:marBottom w:val="0"/>
      <w:divBdr>
        <w:top w:val="none" w:sz="0" w:space="0" w:color="auto"/>
        <w:left w:val="none" w:sz="0" w:space="0" w:color="auto"/>
        <w:bottom w:val="none" w:sz="0" w:space="0" w:color="auto"/>
        <w:right w:val="none" w:sz="0" w:space="0" w:color="auto"/>
      </w:divBdr>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ti/de/aktuell/fachveranstaltungen/techday-elektrotechnik-informationstechnologie-maschinentechnik/" TargetMode="External"/><Relationship Id="rId18" Type="http://schemas.openxmlformats.org/officeDocument/2006/relationships/hyperlink" Target="mailto:aymeric.niederhauser@bfh.c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xel.fuerst@bfh.ch" TargetMode="External"/><Relationship Id="rId7" Type="http://schemas.openxmlformats.org/officeDocument/2006/relationships/settings" Target="settings.xml"/><Relationship Id="rId12" Type="http://schemas.openxmlformats.org/officeDocument/2006/relationships/hyperlink" Target="https://www.bfh.ch/ti/de/aktuell/fachveranstaltungen/techday-informatik-medizininformatik/" TargetMode="External"/><Relationship Id="rId17" Type="http://schemas.openxmlformats.org/officeDocument/2006/relationships/hyperlink" Target="https://www.bfh.ch/ti/de/studium/book-abschlussarbeit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fh.ch/ti/de/aktuell/fachveranstaltungen/techday-wirtschaftsingenieurwesen/" TargetMode="External"/><Relationship Id="rId20" Type="http://schemas.openxmlformats.org/officeDocument/2006/relationships/hyperlink" Target="mailto:martin.kucera@bfh.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ti/de/studium/techdays/" TargetMode="External"/><Relationship Id="rId24" Type="http://schemas.openxmlformats.org/officeDocument/2006/relationships/hyperlink" Target="mailto:jessica.fankhauser@bfh.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fh.ch/ti/de/aktuell/fachveranstaltungen/techday-mechatronik-systemtechnik/" TargetMode="External"/><Relationship Id="rId23" Type="http://schemas.openxmlformats.org/officeDocument/2006/relationships/hyperlink" Target="mailto:juergen.holm@bfh.c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tefan.groesser@bfh.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h.ch/ti/de/aktuell/fachveranstaltungen/techday-elektrotechnik-informationstechnologie/" TargetMode="External"/><Relationship Id="rId22" Type="http://schemas.openxmlformats.org/officeDocument/2006/relationships/hyperlink" Target="mailto:michael.roethlin@bfh.ch"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D997-1A18-4B40-A50D-A5851D12C574}">
  <ds:schemaRefs>
    <ds:schemaRef ds:uri="http://purl.org/dc/elements/1.1/"/>
    <ds:schemaRef ds:uri="http://purl.org/dc/terms/"/>
    <ds:schemaRef ds:uri="4f1fd679-381d-4a00-9732-b7ff8b7d870f"/>
    <ds:schemaRef ds:uri="http://schemas.microsoft.com/office/2006/metadata/properties"/>
    <ds:schemaRef ds:uri="http://schemas.microsoft.com/office/2006/documentManagement/types"/>
    <ds:schemaRef ds:uri="http://www.w3.org/XML/1998/namespace"/>
    <ds:schemaRef ds:uri="2e61f430-08ec-4f34-8709-0a26b09d6e5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5D50FB0-0F63-4945-B539-D4DF340BA961}">
  <ds:schemaRefs>
    <ds:schemaRef ds:uri="http://schemas.microsoft.com/sharepoint/v3/contenttype/forms"/>
  </ds:schemaRefs>
</ds:datastoreItem>
</file>

<file path=customXml/itemProps3.xml><?xml version="1.0" encoding="utf-8"?>
<ds:datastoreItem xmlns:ds="http://schemas.openxmlformats.org/officeDocument/2006/customXml" ds:itemID="{813D66B2-AFE6-4C9E-B1FB-1F215295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CC074-AE23-4A5B-A0E4-E913302F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Fankhauser Jessica</cp:lastModifiedBy>
  <cp:revision>12</cp:revision>
  <cp:lastPrinted>2023-06-13T06:56:00Z</cp:lastPrinted>
  <dcterms:created xsi:type="dcterms:W3CDTF">2023-06-12T09:57:00Z</dcterms:created>
  <dcterms:modified xsi:type="dcterms:W3CDTF">2023-06-13T07:02:00Z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_DocHome">
    <vt:i4>174537374</vt:i4>
  </property>
</Properties>
</file>