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themeFill="background1"/>
        <w:spacing w:line="276" w:lineRule="auto"/>
        <w:jc w:val="both"/>
        <w:rPr>
          <w:rFonts w:asciiTheme="minorHAnsi" w:hAnsiTheme="minorHAnsi" w:cstheme="minorHAnsi"/>
          <w:b/>
          <w:sz w:val="22"/>
          <w:szCs w:val="22"/>
        </w:rPr>
      </w:pPr>
    </w:p>
    <w:p>
      <w:pPr>
        <w:shd w:val="clear" w:color="auto" w:fill="FFFFFF" w:themeFill="background1"/>
        <w:spacing w:line="276" w:lineRule="auto"/>
        <w:jc w:val="both"/>
        <w:rPr>
          <w:rFonts w:asciiTheme="minorHAnsi" w:hAnsiTheme="minorHAnsi" w:cstheme="minorHAnsi"/>
          <w:b/>
          <w:sz w:val="22"/>
          <w:szCs w:val="22"/>
        </w:rPr>
      </w:pPr>
    </w:p>
    <w:p>
      <w:pPr>
        <w:shd w:val="clear" w:color="auto" w:fill="FFFFFF" w:themeFill="background1"/>
        <w:spacing w:line="276" w:lineRule="auto"/>
        <w:jc w:val="both"/>
        <w:rPr>
          <w:rFonts w:asciiTheme="minorHAnsi" w:hAnsiTheme="minorHAnsi" w:cstheme="minorHAnsi"/>
          <w:b/>
          <w:sz w:val="22"/>
          <w:szCs w:val="22"/>
        </w:rPr>
      </w:pPr>
    </w:p>
    <w:p>
      <w:pPr>
        <w:shd w:val="clear" w:color="auto" w:fill="FFFFFF" w:themeFill="background1"/>
        <w:spacing w:line="276" w:lineRule="auto"/>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ab/>
      </w:r>
    </w:p>
    <w:p>
      <w:pPr>
        <w:shd w:val="clear" w:color="auto" w:fill="FFFFFF" w:themeFill="background1"/>
        <w:spacing w:line="276" w:lineRule="auto"/>
        <w:ind w:left="2836" w:firstLine="709"/>
        <w:jc w:val="center"/>
        <w:rPr>
          <w:rFonts w:asciiTheme="minorHAnsi" w:hAnsiTheme="minorHAnsi" w:cstheme="minorHAnsi"/>
          <w:sz w:val="22"/>
          <w:szCs w:val="22"/>
        </w:rPr>
      </w:pPr>
      <w:bookmarkStart w:id="0" w:name="_GoBack"/>
      <w:bookmarkEnd w:id="0"/>
      <w:r>
        <w:rPr>
          <w:rFonts w:asciiTheme="minorHAnsi" w:hAnsiTheme="minorHAnsi" w:cstheme="minorHAnsi"/>
          <w:sz w:val="22"/>
          <w:szCs w:val="22"/>
        </w:rPr>
        <w:t>xxx/2023</w:t>
      </w:r>
      <w:r>
        <w:rPr>
          <w:rFonts w:asciiTheme="minorHAnsi" w:hAnsiTheme="minorHAnsi" w:cstheme="minorHAnsi"/>
          <w:sz w:val="22"/>
          <w:szCs w:val="22"/>
        </w:rPr>
        <w:tab/>
      </w:r>
      <w:r>
        <w:rPr>
          <w:rFonts w:asciiTheme="minorHAnsi" w:hAnsiTheme="minorHAnsi" w:cstheme="minorHAnsi"/>
          <w:sz w:val="22"/>
          <w:szCs w:val="22"/>
        </w:rPr>
        <w:tab/>
        <w:t>11.4.2023</w:t>
      </w:r>
    </w:p>
    <w:p>
      <w:pPr>
        <w:shd w:val="clear" w:color="auto" w:fill="FFFFFF" w:themeFill="background1"/>
        <w:spacing w:line="276" w:lineRule="auto"/>
        <w:jc w:val="both"/>
        <w:rPr>
          <w:rFonts w:asciiTheme="minorHAnsi" w:hAnsiTheme="minorHAnsi" w:cstheme="minorHAnsi"/>
          <w:b/>
          <w:sz w:val="22"/>
          <w:szCs w:val="22"/>
        </w:rPr>
      </w:pPr>
    </w:p>
    <w:p>
      <w:pPr>
        <w:shd w:val="clear" w:color="auto" w:fill="FFFFFF" w:themeFill="background1"/>
        <w:spacing w:line="276" w:lineRule="auto"/>
        <w:rPr>
          <w:rFonts w:asciiTheme="minorHAnsi" w:hAnsiTheme="minorHAnsi" w:cstheme="minorHAnsi"/>
          <w:b/>
          <w:sz w:val="22"/>
          <w:szCs w:val="22"/>
        </w:rPr>
      </w:pPr>
      <w:r>
        <w:rPr>
          <w:rFonts w:asciiTheme="minorHAnsi" w:hAnsiTheme="minorHAnsi" w:cstheme="minorHAnsi"/>
          <w:b/>
          <w:sz w:val="22"/>
          <w:szCs w:val="22"/>
        </w:rPr>
        <w:t xml:space="preserve">Informationsveranstaltungen für Studieninteressierte und Studierende vom </w:t>
      </w:r>
    </w:p>
    <w:p>
      <w:pPr>
        <w:shd w:val="clear" w:color="auto" w:fill="FFFFFF" w:themeFill="background1"/>
        <w:spacing w:line="276" w:lineRule="auto"/>
        <w:rPr>
          <w:rFonts w:asciiTheme="minorHAnsi" w:hAnsiTheme="minorHAnsi" w:cstheme="minorHAnsi"/>
          <w:b/>
          <w:sz w:val="22"/>
          <w:szCs w:val="22"/>
        </w:rPr>
      </w:pPr>
      <w:r>
        <w:rPr>
          <w:rFonts w:asciiTheme="minorHAnsi" w:hAnsiTheme="minorHAnsi" w:cstheme="minorHAnsi"/>
          <w:b/>
          <w:sz w:val="22"/>
          <w:szCs w:val="22"/>
        </w:rPr>
        <w:t>15. April 2023 bis 14. Mai 2023</w:t>
      </w:r>
    </w:p>
    <w:p>
      <w:pPr>
        <w:shd w:val="clear" w:color="auto" w:fill="FFFFFF" w:themeFill="background1"/>
        <w:spacing w:line="276" w:lineRule="auto"/>
        <w:rPr>
          <w:rFonts w:asciiTheme="minorHAnsi" w:hAnsiTheme="minorHAnsi" w:cstheme="minorHAnsi"/>
          <w:b/>
          <w:sz w:val="22"/>
          <w:szCs w:val="22"/>
        </w:rPr>
      </w:pPr>
    </w:p>
    <w:p>
      <w:pPr>
        <w:shd w:val="clear" w:color="auto" w:fill="FFFFFF" w:themeFill="background1"/>
        <w:spacing w:line="276" w:lineRule="auto"/>
        <w:rPr>
          <w:rFonts w:asciiTheme="minorHAnsi" w:hAnsiTheme="minorHAnsi" w:cstheme="minorHAnsi"/>
          <w:b/>
          <w:sz w:val="22"/>
          <w:szCs w:val="22"/>
        </w:rPr>
      </w:pPr>
    </w:p>
    <w:p>
      <w:pPr>
        <w:pStyle w:val="berschrift1"/>
        <w:shd w:val="clear" w:color="auto" w:fill="FFFFFF" w:themeFill="background1"/>
        <w:spacing w:line="276" w:lineRule="auto"/>
        <w:rPr>
          <w:rFonts w:asciiTheme="minorHAnsi" w:hAnsiTheme="minorHAnsi" w:cstheme="minorHAnsi"/>
          <w:sz w:val="22"/>
          <w:szCs w:val="22"/>
        </w:rPr>
      </w:pPr>
      <w:bookmarkStart w:id="1" w:name="_Toc131411813"/>
      <w:r>
        <w:rPr>
          <w:rFonts w:asciiTheme="minorHAnsi" w:hAnsiTheme="minorHAnsi" w:cstheme="minorHAnsi"/>
          <w:sz w:val="22"/>
          <w:szCs w:val="22"/>
        </w:rPr>
        <w:t xml:space="preserve">Montag,17.04.2023 </w:t>
      </w:r>
      <w:r>
        <w:rPr>
          <w:rFonts w:asciiTheme="minorHAnsi" w:hAnsiTheme="minorHAnsi" w:cstheme="minorHAnsi"/>
          <w:bCs/>
          <w:sz w:val="22"/>
          <w:szCs w:val="22"/>
        </w:rPr>
        <w:t xml:space="preserve">| 16:30 Uhr | </w:t>
      </w:r>
      <w:r>
        <w:rPr>
          <w:rFonts w:asciiTheme="minorHAnsi" w:hAnsiTheme="minorHAnsi" w:cstheme="minorHAnsi"/>
          <w:sz w:val="22"/>
          <w:szCs w:val="22"/>
        </w:rPr>
        <w:t>Studieren in Osnabrück und Lingen</w:t>
      </w:r>
      <w:bookmarkEnd w:id="1"/>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Online-Vortrag und Fragerunde für Studieninteressierte</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Die Zentrale Studienberatung der Hochschule und Universität Osnabrück informiert Studieninteressierte in einem Online-Vortrag über das Studium in Osnabrück und Lingen. In einer Präsentation mit anschließender Fragerunde geht die ZSB auf Themen wie Studienstruktur und -angebot, Zugangsvoraussetzungen und Auswahlverfahren, Finanzierungs- und Recherchemöglichkeiten ein.</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Anmeldungen sind unter info@zsb-os.de möglich.</w:t>
      </w:r>
    </w:p>
    <w:p>
      <w:pPr>
        <w:shd w:val="clear" w:color="auto" w:fill="FFFFFF" w:themeFill="background1"/>
        <w:spacing w:line="276" w:lineRule="auto"/>
        <w:rPr>
          <w:rFonts w:asciiTheme="minorHAnsi" w:eastAsiaTheme="majorEastAsia" w:hAnsiTheme="minorHAnsi" w:cstheme="minorHAnsi"/>
          <w:iCs/>
          <w:spacing w:val="4"/>
          <w:sz w:val="22"/>
          <w:szCs w:val="22"/>
        </w:rPr>
      </w:pPr>
    </w:p>
    <w:p>
      <w:pPr>
        <w:shd w:val="clear" w:color="auto" w:fill="FFFFFF" w:themeFill="background1"/>
        <w:spacing w:line="276" w:lineRule="auto"/>
        <w:rPr>
          <w:rFonts w:asciiTheme="minorHAnsi" w:eastAsiaTheme="majorEastAsia" w:hAnsiTheme="minorHAnsi" w:cstheme="minorHAnsi"/>
          <w:iCs/>
          <w:spacing w:val="4"/>
          <w:sz w:val="22"/>
          <w:szCs w:val="22"/>
        </w:rPr>
      </w:pPr>
    </w:p>
    <w:p>
      <w:pPr>
        <w:pStyle w:val="berschrift4"/>
        <w:shd w:val="clear" w:color="auto" w:fill="FFFFFF" w:themeFill="background1"/>
        <w:spacing w:before="0" w:line="276" w:lineRule="auto"/>
        <w:rPr>
          <w:rFonts w:asciiTheme="minorHAnsi" w:hAnsiTheme="minorHAnsi" w:cstheme="minorHAnsi"/>
          <w:b/>
          <w:bCs/>
          <w:color w:val="auto"/>
          <w:sz w:val="22"/>
          <w:szCs w:val="22"/>
        </w:rPr>
      </w:pPr>
      <w:r>
        <w:rPr>
          <w:rFonts w:asciiTheme="minorHAnsi" w:hAnsiTheme="minorHAnsi" w:cstheme="minorHAnsi"/>
          <w:b/>
          <w:color w:val="auto"/>
          <w:sz w:val="22"/>
          <w:szCs w:val="22"/>
        </w:rPr>
        <w:t xml:space="preserve">Donnerstag,20.04.2023 </w:t>
      </w:r>
      <w:r>
        <w:rPr>
          <w:rFonts w:asciiTheme="minorHAnsi" w:hAnsiTheme="minorHAnsi" w:cstheme="minorHAnsi"/>
          <w:b/>
          <w:bCs/>
          <w:color w:val="auto"/>
          <w:sz w:val="22"/>
          <w:szCs w:val="22"/>
        </w:rPr>
        <w:t>| 16:00 Uhr | Das Niedersachsen-Technikum</w:t>
      </w:r>
    </w:p>
    <w:p>
      <w:pPr>
        <w:shd w:val="clear" w:color="auto" w:fill="FFFFFF" w:themeFill="background1"/>
        <w:spacing w:line="276" w:lineRule="auto"/>
        <w:rPr>
          <w:rFonts w:asciiTheme="minorHAnsi" w:hAnsiTheme="minorHAnsi" w:cstheme="minorHAnsi"/>
          <w:sz w:val="22"/>
          <w:szCs w:val="22"/>
        </w:rPr>
      </w:pP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Online-Infoveranstaltung für (Fach-)Abiturientinnen mit Interesse an Mathematik, Informatik, Naturwissenschaft und Technik (MINT)</w:t>
      </w:r>
    </w:p>
    <w:p>
      <w:pPr>
        <w:shd w:val="clear" w:color="auto" w:fill="FFFFFF" w:themeFill="background1"/>
        <w:spacing w:line="276" w:lineRule="auto"/>
        <w:rPr>
          <w:rFonts w:asciiTheme="minorHAnsi" w:hAnsiTheme="minorHAnsi" w:cstheme="minorHAnsi"/>
          <w:sz w:val="22"/>
          <w:szCs w:val="22"/>
        </w:rPr>
      </w:pPr>
    </w:p>
    <w:p>
      <w:pPr>
        <w:pStyle w:val="StandardWeb"/>
        <w:shd w:val="clear" w:color="auto" w:fill="FFFFFF" w:themeFill="background1"/>
        <w:spacing w:before="0" w:beforeAutospacing="0" w:after="150" w:afterAutospacing="0" w:line="276" w:lineRule="auto"/>
        <w:rPr>
          <w:rFonts w:asciiTheme="minorHAnsi" w:hAnsiTheme="minorHAnsi" w:cstheme="minorHAnsi"/>
          <w:spacing w:val="5"/>
          <w:sz w:val="22"/>
          <w:szCs w:val="22"/>
        </w:rPr>
      </w:pPr>
      <w:r>
        <w:rPr>
          <w:rFonts w:asciiTheme="minorHAnsi" w:hAnsiTheme="minorHAnsi" w:cstheme="minorHAnsi"/>
          <w:color w:val="000000"/>
          <w:spacing w:val="5"/>
          <w:sz w:val="22"/>
          <w:szCs w:val="22"/>
        </w:rPr>
        <w:t>Das Niedersachsen-Technikum lädt zu einer Informationsveranstaltung ein.</w:t>
      </w:r>
      <w:r>
        <w:rPr>
          <w:rFonts w:asciiTheme="minorHAnsi" w:hAnsiTheme="minorHAnsi" w:cstheme="minorHAnsi"/>
          <w:spacing w:val="5"/>
          <w:sz w:val="22"/>
          <w:szCs w:val="22"/>
        </w:rPr>
        <w:t xml:space="preserve">                                </w:t>
      </w:r>
      <w:r>
        <w:rPr>
          <w:rFonts w:asciiTheme="minorHAnsi" w:hAnsiTheme="minorHAnsi" w:cstheme="minorHAnsi"/>
          <w:color w:val="000000"/>
          <w:spacing w:val="5"/>
          <w:sz w:val="22"/>
          <w:szCs w:val="22"/>
        </w:rPr>
        <w:t>Für alle jungen Frauen, die ein Abitur oder ein Fachabitur abgeschlossen haben und nun auf der Suche nach einem spannenden MINT-Beruf sind, bietet das Niedersachsen-Technikum Orientierungshilfe. Sechs Monate lang können die Teilnehmerinnen in einem Unternehmen ein bezahltes Praktikum absolvieren und dabei testen, wo ihre MINT-Kompetenzen liegen. Parallel nehmen sie an Erstsemestervorlesungen an einer Hochschule teil. Das nächste Technikum startet am 1. September 2023.</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xml:space="preserve">Eine Anmeldung ist per E-Mail an </w:t>
      </w:r>
      <w:hyperlink r:id="rId8" w:history="1">
        <w:r>
          <w:rPr>
            <w:rStyle w:val="Hyperlink"/>
            <w:rFonts w:asciiTheme="minorHAnsi" w:hAnsiTheme="minorHAnsi" w:cstheme="minorHAnsi"/>
            <w:sz w:val="22"/>
            <w:szCs w:val="22"/>
          </w:rPr>
          <w:t>j.risse@hs-osnabrueck.de</w:t>
        </w:r>
      </w:hyperlink>
      <w:r>
        <w:rPr>
          <w:rFonts w:asciiTheme="minorHAnsi" w:hAnsiTheme="minorHAnsi" w:cstheme="minorHAnsi"/>
          <w:sz w:val="22"/>
          <w:szCs w:val="22"/>
        </w:rPr>
        <w:t xml:space="preserve"> möglich. </w:t>
      </w:r>
    </w:p>
    <w:p>
      <w:pPr>
        <w:shd w:val="clear" w:color="auto" w:fill="FFFFFF" w:themeFill="background1"/>
        <w:spacing w:line="276" w:lineRule="auto"/>
        <w:rPr>
          <w:rFonts w:asciiTheme="minorHAnsi" w:hAnsiTheme="minorHAnsi" w:cstheme="minorHAnsi"/>
          <w:sz w:val="22"/>
          <w:szCs w:val="22"/>
        </w:rPr>
      </w:pPr>
    </w:p>
    <w:p>
      <w:pPr>
        <w:shd w:val="clear" w:color="auto" w:fill="FFFFFF" w:themeFill="background1"/>
        <w:spacing w:line="276" w:lineRule="auto"/>
        <w:rPr>
          <w:rFonts w:asciiTheme="minorHAnsi" w:hAnsiTheme="minorHAnsi" w:cstheme="minorHAnsi"/>
          <w:sz w:val="22"/>
          <w:szCs w:val="22"/>
        </w:rPr>
      </w:pPr>
    </w:p>
    <w:p>
      <w:pPr>
        <w:pStyle w:val="berschrift4"/>
        <w:shd w:val="clear" w:color="auto" w:fill="FFFFFF" w:themeFill="background1"/>
        <w:spacing w:before="0" w:line="276" w:lineRule="auto"/>
        <w:rPr>
          <w:rFonts w:asciiTheme="minorHAnsi" w:hAnsiTheme="minorHAnsi" w:cstheme="minorHAnsi"/>
          <w:b/>
          <w:bCs/>
          <w:color w:val="auto"/>
          <w:sz w:val="22"/>
          <w:szCs w:val="22"/>
        </w:rPr>
      </w:pPr>
      <w:r>
        <w:rPr>
          <w:rFonts w:asciiTheme="minorHAnsi" w:hAnsiTheme="minorHAnsi" w:cstheme="minorHAnsi"/>
          <w:b/>
          <w:color w:val="auto"/>
          <w:sz w:val="22"/>
          <w:szCs w:val="22"/>
        </w:rPr>
        <w:t xml:space="preserve">Freitag, 21.04.2023 und Freitag 12.05.2023 </w:t>
      </w:r>
      <w:r>
        <w:rPr>
          <w:rFonts w:asciiTheme="minorHAnsi" w:hAnsiTheme="minorHAnsi" w:cstheme="minorHAnsi"/>
          <w:b/>
          <w:bCs/>
          <w:color w:val="auto"/>
          <w:sz w:val="22"/>
          <w:szCs w:val="22"/>
        </w:rPr>
        <w:t>| 16:00 Uhr | Lehramtsstudium in Osnabrück</w:t>
      </w:r>
    </w:p>
    <w:p>
      <w:pPr>
        <w:shd w:val="clear" w:color="auto" w:fill="FFFFFF" w:themeFill="background1"/>
        <w:spacing w:line="276" w:lineRule="auto"/>
        <w:rPr>
          <w:rFonts w:asciiTheme="minorHAnsi" w:hAnsiTheme="minorHAnsi" w:cstheme="minorHAnsi"/>
          <w:sz w:val="22"/>
          <w:szCs w:val="22"/>
        </w:rPr>
      </w:pP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Online-Fragerunde für Studieninteressierte</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In der Online-Veranstaltung beantwortet die Zentrale Studienberatung Osnabrück Fragen von Lehramtsinteressierten über alle in Osnabrück angebotenen Lehramtsstudiengänge. Vor der Teilnahme an der Fragerunde empfiehlt es sich, einen Videovortrag anzuschauen, in dem unterschiedlichste Aspekte rund um das Thema Lehramtsstudium in Osnabrück erklärt werden. Den Link zum Video bekommen Sie mit den Zugangsdaten zur Veranstaltung nach der Anmeldung zugeschickt.</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xml:space="preserve">Anmeldungen sind unter info@zsb-os.de möglich. </w:t>
      </w:r>
    </w:p>
    <w:p>
      <w:pPr>
        <w:keepNext/>
        <w:keepLines/>
        <w:shd w:val="clear" w:color="auto" w:fill="FFFFFF" w:themeFill="background1"/>
        <w:spacing w:line="276" w:lineRule="auto"/>
        <w:outlineLvl w:val="3"/>
        <w:rPr>
          <w:rFonts w:asciiTheme="minorHAnsi" w:eastAsiaTheme="majorEastAsia" w:hAnsiTheme="minorHAnsi" w:cstheme="minorHAnsi"/>
          <w:b/>
          <w:bCs/>
          <w:i/>
          <w:iCs/>
          <w:color w:val="000000" w:themeColor="text1"/>
          <w:spacing w:val="4"/>
          <w:sz w:val="22"/>
          <w:szCs w:val="22"/>
        </w:rPr>
      </w:pPr>
      <w:bookmarkStart w:id="2" w:name="_Toc91060911"/>
      <w:r>
        <w:rPr>
          <w:rFonts w:asciiTheme="minorHAnsi" w:eastAsiaTheme="majorEastAsia" w:hAnsiTheme="minorHAnsi" w:cstheme="minorHAnsi"/>
          <w:b/>
          <w:bCs/>
          <w:i/>
          <w:iCs/>
          <w:color w:val="000000" w:themeColor="text1"/>
          <w:spacing w:val="4"/>
          <w:sz w:val="22"/>
          <w:szCs w:val="22"/>
        </w:rPr>
        <w:lastRenderedPageBreak/>
        <w:t>Mittwoch, 26.04.2023 und Mittwoch, 10.05.2023 | 13.15-14:</w:t>
      </w:r>
      <w:proofErr w:type="gramStart"/>
      <w:r>
        <w:rPr>
          <w:rFonts w:asciiTheme="minorHAnsi" w:eastAsiaTheme="majorEastAsia" w:hAnsiTheme="minorHAnsi" w:cstheme="minorHAnsi"/>
          <w:b/>
          <w:bCs/>
          <w:i/>
          <w:iCs/>
          <w:color w:val="000000" w:themeColor="text1"/>
          <w:spacing w:val="4"/>
          <w:sz w:val="22"/>
          <w:szCs w:val="22"/>
        </w:rPr>
        <w:t>00  Uhr</w:t>
      </w:r>
      <w:proofErr w:type="gramEnd"/>
      <w:r>
        <w:rPr>
          <w:rFonts w:asciiTheme="minorHAnsi" w:eastAsiaTheme="majorEastAsia" w:hAnsiTheme="minorHAnsi" w:cstheme="minorHAnsi"/>
          <w:b/>
          <w:bCs/>
          <w:i/>
          <w:iCs/>
          <w:color w:val="000000" w:themeColor="text1"/>
          <w:spacing w:val="4"/>
          <w:sz w:val="22"/>
          <w:szCs w:val="22"/>
        </w:rPr>
        <w:t xml:space="preserve"> | </w:t>
      </w:r>
      <w:r>
        <w:rPr>
          <w:rFonts w:asciiTheme="minorHAnsi" w:hAnsiTheme="minorHAnsi" w:cstheme="minorHAnsi"/>
          <w:b/>
          <w:i/>
          <w:sz w:val="22"/>
          <w:szCs w:val="22"/>
        </w:rPr>
        <w:t>Lehramtsstudium in Osnabrück</w:t>
      </w:r>
      <w:bookmarkEnd w:id="2"/>
    </w:p>
    <w:p>
      <w:pPr>
        <w:shd w:val="clear" w:color="auto" w:fill="FFFFFF" w:themeFill="background1"/>
        <w:spacing w:line="276" w:lineRule="auto"/>
        <w:rPr>
          <w:rFonts w:asciiTheme="minorHAnsi" w:hAnsiTheme="minorHAnsi" w:cstheme="minorHAnsi"/>
          <w:sz w:val="22"/>
          <w:szCs w:val="22"/>
        </w:rPr>
      </w:pP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Kurzinput und Fragerunde für Studieninteressierte</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Die Zentrale Studienberatung der Universität und Hochschule Osnabrück bietet einen Kurzinput mit anschließender Fragerunde zum Lehramtsstudium in Osnabrück. An der Universität Osnabrück können die Lehrämter für Grund-, Haupt- und Realschulen, für Gymnasien und für berufsbildende Schulen zum Teil in Kooperation mit der Hochschule Osnabrück studiert werden. Im Rahmen der Veranstaltung wird über den Studienaufbau und mögliche Fächerkombinationen sowie über Zugangsvoraussetzungen der unterschiedlichen Lehramtsstudiengänge informiert. </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Anmeldungen sind unter info@zsb-os.de möglich. Der Veranstaltungsort in der Innenstadt wird nach der Anmeldung bekannt gegeben.</w:t>
      </w:r>
    </w:p>
    <w:p>
      <w:pPr>
        <w:shd w:val="clear" w:color="auto" w:fill="FFFFFF" w:themeFill="background1"/>
        <w:spacing w:line="276" w:lineRule="auto"/>
        <w:rPr>
          <w:rFonts w:asciiTheme="minorHAnsi" w:eastAsiaTheme="majorEastAsia" w:hAnsiTheme="minorHAnsi" w:cstheme="minorHAnsi"/>
          <w:iCs/>
          <w:spacing w:val="4"/>
          <w:sz w:val="22"/>
          <w:szCs w:val="22"/>
        </w:rPr>
      </w:pPr>
    </w:p>
    <w:p>
      <w:pPr>
        <w:pStyle w:val="KeinLeerraum"/>
        <w:shd w:val="clear" w:color="auto" w:fill="FFFFFF" w:themeFill="background1"/>
        <w:spacing w:line="276" w:lineRule="auto"/>
        <w:rPr>
          <w:rFonts w:asciiTheme="minorHAnsi" w:hAnsiTheme="minorHAnsi" w:cstheme="minorHAnsi"/>
          <w:b/>
          <w:sz w:val="22"/>
          <w:szCs w:val="22"/>
        </w:rPr>
      </w:pPr>
    </w:p>
    <w:p>
      <w:pPr>
        <w:pStyle w:val="berschrift4"/>
        <w:shd w:val="clear" w:color="auto" w:fill="FFFFFF" w:themeFill="background1"/>
        <w:spacing w:before="0" w:line="276"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Dienstag, 02.05.2023 | 16:00 Uhr</w:t>
      </w:r>
      <w:r>
        <w:rPr>
          <w:rStyle w:val="apple-converted-space"/>
          <w:rFonts w:asciiTheme="minorHAnsi" w:hAnsiTheme="minorHAnsi" w:cstheme="minorHAnsi"/>
          <w:b/>
          <w:bCs/>
          <w:color w:val="000000" w:themeColor="text1"/>
          <w:sz w:val="22"/>
          <w:szCs w:val="22"/>
        </w:rPr>
        <w:t> </w:t>
      </w:r>
      <w:r>
        <w:rPr>
          <w:rFonts w:asciiTheme="minorHAnsi" w:hAnsiTheme="minorHAnsi" w:cstheme="minorHAnsi"/>
          <w:b/>
          <w:bCs/>
          <w:color w:val="000000" w:themeColor="text1"/>
          <w:sz w:val="22"/>
          <w:szCs w:val="22"/>
        </w:rPr>
        <w:t>| Online-Gruppenberatung für internationale Studieninteressierte</w:t>
      </w:r>
    </w:p>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Orientierung im deutschen Hochschulsystem und Unterstützung bei der Studienwahl</w:t>
      </w:r>
    </w:p>
    <w:p>
      <w:pPr>
        <w:shd w:val="clear" w:color="auto" w:fill="FFFFFF" w:themeFill="background1"/>
        <w:spacing w:line="276" w:lineRule="auto"/>
        <w:rPr>
          <w:rFonts w:asciiTheme="minorHAnsi" w:hAnsiTheme="minorHAnsi" w:cstheme="minorHAnsi"/>
          <w:sz w:val="22"/>
          <w:szCs w:val="22"/>
        </w:rPr>
      </w:pP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xml:space="preserve">In der Gruppenberatung für internationale Studieninteressierte beantwortet die Zentrale Studienberatung mit der Universität und Hochschule Osnabrück Ihre Fragen zum Thema Studieren in Deutschland. Wir erklären die Studienstrukturen an deutschen Hochschulen, erläutern, wie ein Studium aufgebaut ist und welche Abschlüsse es gibt. Wir gehen auf die Unterschiede zwischen Universität und (Fach-)Hochschule ein und nennen Voraussetzungen, die Sie für ein Studium mitbringen müssen. Darüber hinaus lernen Sie das Gasthörendenprogramm „Be our guest“ der beiden Osnabrücker Hochschulen kennen. Der Chat findet überwiegend in deutscher Sprache statt. Es können auch Fragen auf Englisch gestellt werden. </w:t>
      </w:r>
    </w:p>
    <w:p>
      <w:pPr>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Anmeldungen sind unter info@zsb-os.de möglich.</w:t>
      </w:r>
    </w:p>
    <w:p>
      <w:pPr>
        <w:pStyle w:val="KeinLeerraum"/>
        <w:shd w:val="clear" w:color="auto" w:fill="FFFFFF" w:themeFill="background1"/>
        <w:spacing w:line="276" w:lineRule="auto"/>
        <w:rPr>
          <w:rFonts w:asciiTheme="minorHAnsi" w:hAnsiTheme="minorHAnsi" w:cstheme="minorHAnsi"/>
          <w:b/>
          <w:sz w:val="22"/>
          <w:szCs w:val="22"/>
        </w:rPr>
      </w:pPr>
    </w:p>
    <w:p>
      <w:pPr>
        <w:pStyle w:val="KeinLeerraum"/>
        <w:shd w:val="clear" w:color="auto" w:fill="FFFFFF" w:themeFill="background1"/>
        <w:spacing w:line="276" w:lineRule="auto"/>
        <w:rPr>
          <w:rFonts w:asciiTheme="minorHAnsi" w:hAnsiTheme="minorHAnsi" w:cstheme="minorHAnsi"/>
          <w:b/>
          <w:sz w:val="22"/>
          <w:szCs w:val="22"/>
        </w:rPr>
      </w:pPr>
      <w:r>
        <w:rPr>
          <w:rFonts w:asciiTheme="minorHAnsi" w:hAnsiTheme="minorHAnsi" w:cstheme="minorHAnsi"/>
          <w:b/>
          <w:sz w:val="22"/>
          <w:szCs w:val="22"/>
        </w:rPr>
        <w:t>Weitere Informationen für die Redaktionen:</w:t>
      </w:r>
    </w:p>
    <w:p>
      <w:pPr>
        <w:pStyle w:val="KeinLeerraum"/>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Zentrale Studienberatung Osnabrück (ZSB)</w:t>
      </w:r>
    </w:p>
    <w:p>
      <w:pPr>
        <w:pStyle w:val="KeinLeerraum"/>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Neuer Graben 27, D-49074 Osnabrück</w:t>
      </w:r>
    </w:p>
    <w:p>
      <w:pPr>
        <w:pStyle w:val="KeinLeerraum"/>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Tel.: +49 541 969 4999</w:t>
      </w:r>
    </w:p>
    <w:p>
      <w:pPr>
        <w:pStyle w:val="KeinLeerraum"/>
        <w:shd w:val="clear" w:color="auto" w:fill="FFFFFF" w:themeFill="background1"/>
        <w:spacing w:line="276" w:lineRule="auto"/>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Pr>
            <w:rStyle w:val="Hyperlink"/>
            <w:rFonts w:asciiTheme="minorHAnsi" w:hAnsiTheme="minorHAnsi" w:cstheme="minorHAnsi"/>
            <w:sz w:val="22"/>
            <w:szCs w:val="22"/>
          </w:rPr>
          <w:t>info@zsb-os.de</w:t>
        </w:r>
      </w:hyperlink>
    </w:p>
    <w:sectPr>
      <w:headerReference w:type="even" r:id="rId10"/>
      <w:headerReference w:type="default" r:id="rId11"/>
      <w:headerReference w:type="first" r:id="rId12"/>
      <w:footerReference w:type="first" r:id="rId13"/>
      <w:pgSz w:w="11900" w:h="16840"/>
      <w:pgMar w:top="1247" w:right="1127" w:bottom="1361" w:left="1560"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erif">
    <w:altName w:val="Times New Roman"/>
    <w:charset w:val="00"/>
    <w:family w:val="roman"/>
    <w:pitch w:val="variable"/>
    <w:sig w:usb0="E0000AFF" w:usb1="500078FF" w:usb2="00000021" w:usb3="00000000" w:csb0="000001BF" w:csb1="00000000"/>
  </w:font>
  <w:font w:name="WenQuanYi Micro Hei">
    <w:charset w:val="00"/>
    <w:family w:val="auto"/>
    <w:pitch w:val="variable"/>
  </w:font>
  <w:font w:name="Lohit Devanagar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11"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1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4070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CAC3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0888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064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1938D0D4"/>
    <w:lvl w:ilvl="0">
      <w:start w:val="1"/>
      <w:numFmt w:val="decimal"/>
      <w:lvlText w:val="%1."/>
      <w:lvlJc w:val="left"/>
      <w:pPr>
        <w:tabs>
          <w:tab w:val="num" w:pos="360"/>
        </w:tabs>
        <w:ind w:left="360" w:hanging="360"/>
      </w:pPr>
    </w:lvl>
  </w:abstractNum>
  <w:abstractNum w:abstractNumId="9" w15:restartNumberingAfterBreak="0">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42F0736-78D3-4D56-8BA6-C2157F1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20" w:line="360"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qFormat/>
    <w:pPr>
      <w:keepNext/>
      <w:spacing w:after="120" w:line="440" w:lineRule="exact"/>
      <w:outlineLvl w:val="0"/>
    </w:pPr>
    <w:rPr>
      <w:rFonts w:ascii="Arial" w:hAnsi="Arial"/>
      <w:b/>
      <w:kern w:val="32"/>
      <w:sz w:val="36"/>
      <w:szCs w:val="32"/>
    </w:rPr>
  </w:style>
  <w:style w:type="paragraph" w:styleId="berschrift2">
    <w:name w:val="heading 2"/>
    <w:basedOn w:val="Standard"/>
    <w:next w:val="Standard"/>
    <w:qFormat/>
    <w:pPr>
      <w:keepNext/>
      <w:spacing w:after="120" w:line="360" w:lineRule="auto"/>
      <w:outlineLvl w:val="1"/>
    </w:pPr>
    <w:rPr>
      <w:rFonts w:ascii="Arial" w:hAnsi="Arial"/>
      <w:b/>
      <w:spacing w:val="4"/>
      <w:szCs w:val="28"/>
    </w:rPr>
  </w:style>
  <w:style w:type="paragraph" w:styleId="berschrift3">
    <w:name w:val="heading 3"/>
    <w:basedOn w:val="berschrift2"/>
    <w:next w:val="Standard"/>
    <w:qFormat/>
    <w:pPr>
      <w:spacing w:before="340" w:after="0"/>
      <w:outlineLvl w:val="2"/>
    </w:pPr>
    <w:rPr>
      <w:szCs w:val="26"/>
    </w:rPr>
  </w:style>
  <w:style w:type="paragraph" w:styleId="berschrift4">
    <w:name w:val="heading 4"/>
    <w:basedOn w:val="Standard"/>
    <w:next w:val="Standard"/>
    <w:link w:val="berschrift4Zchn"/>
    <w:unhideWhenUsed/>
    <w:qFormat/>
    <w:pPr>
      <w:keepNext/>
      <w:keepLines/>
      <w:spacing w:before="40" w:line="360" w:lineRule="auto"/>
      <w:outlineLvl w:val="3"/>
    </w:pPr>
    <w:rPr>
      <w:rFonts w:asciiTheme="majorHAnsi" w:eastAsiaTheme="majorEastAsia" w:hAnsiTheme="majorHAnsi" w:cstheme="majorBidi"/>
      <w:i/>
      <w:iCs/>
      <w:color w:val="2E74B5" w:themeColor="accent1" w:themeShade="BF"/>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60" w:lineRule="auto"/>
      <w:ind w:left="3686"/>
    </w:pPr>
    <w:rPr>
      <w:rFonts w:ascii="Arial" w:hAnsi="Arial"/>
      <w:spacing w:val="4"/>
    </w:rPr>
  </w:style>
  <w:style w:type="paragraph" w:customStyle="1" w:styleId="Marginal">
    <w:name w:val="Marginal"/>
    <w:basedOn w:val="Standard"/>
    <w:pPr>
      <w:spacing w:line="288" w:lineRule="auto"/>
    </w:pPr>
    <w:rPr>
      <w:rFonts w:ascii="Arial" w:hAnsi="Arial"/>
      <w:spacing w:val="4"/>
      <w:sz w:val="20"/>
    </w:rPr>
  </w:style>
  <w:style w:type="paragraph" w:styleId="Kopfzeile">
    <w:name w:val="header"/>
    <w:basedOn w:val="Standard"/>
    <w:pPr>
      <w:tabs>
        <w:tab w:val="left" w:pos="5103"/>
        <w:tab w:val="left" w:pos="8618"/>
      </w:tabs>
      <w:spacing w:after="120" w:line="360" w:lineRule="auto"/>
    </w:pPr>
    <w:rPr>
      <w:rFonts w:ascii="Arial" w:hAnsi="Arial"/>
      <w:spacing w:val="6"/>
      <w:sz w:val="20"/>
    </w:rPr>
  </w:style>
  <w:style w:type="paragraph" w:styleId="Fuzeile">
    <w:name w:val="footer"/>
    <w:basedOn w:val="Standard"/>
    <w:semiHidden/>
    <w:pPr>
      <w:tabs>
        <w:tab w:val="center" w:pos="4536"/>
        <w:tab w:val="right" w:pos="9072"/>
      </w:tabs>
      <w:spacing w:after="120" w:line="360" w:lineRule="auto"/>
    </w:pPr>
    <w:rPr>
      <w:rFonts w:ascii="Arial" w:hAnsi="Arial"/>
      <w:spacing w:val="4"/>
    </w:rPr>
  </w:style>
  <w:style w:type="character" w:styleId="Seitenzahl">
    <w:name w:val="page number"/>
    <w:basedOn w:val="Absatz-Standardschriftart"/>
  </w:style>
  <w:style w:type="character" w:styleId="Hyperlink">
    <w:name w:val="Hyperlink"/>
    <w:uiPriority w:val="99"/>
    <w:rPr>
      <w:color w:val="auto"/>
      <w:u w:val="none"/>
    </w:rPr>
  </w:style>
  <w:style w:type="paragraph" w:styleId="Sprechblasentext">
    <w:name w:val="Balloon Text"/>
    <w:basedOn w:val="Standard"/>
    <w:link w:val="SprechblasentextZchn"/>
    <w:rPr>
      <w:rFonts w:ascii="Lucida Grande" w:hAnsi="Lucida Grande"/>
      <w:spacing w:val="4"/>
      <w:sz w:val="18"/>
      <w:szCs w:val="18"/>
    </w:rPr>
  </w:style>
  <w:style w:type="character" w:customStyle="1" w:styleId="SprechblasentextZchn">
    <w:name w:val="Sprechblasentext Zchn"/>
    <w:link w:val="Sprechblasentext"/>
    <w:rPr>
      <w:rFonts w:ascii="Lucida Grande" w:hAnsi="Lucida Grande"/>
      <w:spacing w:val="4"/>
      <w:sz w:val="18"/>
      <w:szCs w:val="18"/>
    </w:rPr>
  </w:style>
  <w:style w:type="paragraph" w:styleId="StandardWeb">
    <w:name w:val="Normal (Web)"/>
    <w:basedOn w:val="Standard"/>
    <w:uiPriority w:val="99"/>
    <w:pPr>
      <w:spacing w:before="100" w:beforeAutospacing="1" w:after="100" w:afterAutospacing="1"/>
    </w:pPr>
  </w:style>
  <w:style w:type="character" w:styleId="Fett">
    <w:name w:val="Strong"/>
    <w:qFormat/>
    <w:rPr>
      <w:b/>
      <w:bCs/>
    </w:rPr>
  </w:style>
  <w:style w:type="character" w:customStyle="1" w:styleId="st">
    <w:name w:val="st"/>
    <w:basedOn w:val="Absatz-Standardschriftart"/>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VorformatiertZchn">
    <w:name w:val="HTML Vorformatiert Zchn"/>
    <w:link w:val="HTMLVorformatiert"/>
    <w:uiPriority w:val="99"/>
    <w:rPr>
      <w:rFonts w:ascii="Courier New" w:hAnsi="Courier New" w:cs="Courier New"/>
      <w:color w:val="000000"/>
      <w:sz w:val="18"/>
      <w:szCs w:val="18"/>
    </w:rPr>
  </w:style>
  <w:style w:type="paragraph" w:customStyle="1" w:styleId="MittleresRaster2-Akzent11">
    <w:name w:val="Mittleres Raster 2 - Akzent 11"/>
    <w:uiPriority w:val="1"/>
    <w:qFormat/>
    <w:rPr>
      <w:sz w:val="24"/>
      <w:szCs w:val="24"/>
    </w:rPr>
  </w:style>
  <w:style w:type="paragraph" w:customStyle="1" w:styleId="MittleresRaster21">
    <w:name w:val="Mittleres Raster 21"/>
    <w:uiPriority w:val="1"/>
    <w:qFormat/>
    <w:rPr>
      <w:sz w:val="24"/>
      <w:szCs w:val="24"/>
    </w:rPr>
  </w:style>
  <w:style w:type="paragraph" w:styleId="KeinLeerraum">
    <w:name w:val="No Spacing"/>
    <w:uiPriority w:val="1"/>
    <w:qFormat/>
    <w:rPr>
      <w:sz w:val="24"/>
      <w:szCs w:val="24"/>
    </w:rPr>
  </w:style>
  <w:style w:type="character" w:customStyle="1" w:styleId="berschrift4Zchn">
    <w:name w:val="Überschrift 4 Zchn"/>
    <w:basedOn w:val="Absatz-Standardschriftart"/>
    <w:link w:val="berschrift4"/>
    <w:rPr>
      <w:rFonts w:asciiTheme="majorHAnsi" w:eastAsiaTheme="majorEastAsia" w:hAnsiTheme="majorHAnsi" w:cstheme="majorBidi"/>
      <w:i/>
      <w:iCs/>
      <w:color w:val="2E74B5" w:themeColor="accent1" w:themeShade="BF"/>
      <w:spacing w:val="4"/>
      <w:sz w:val="24"/>
      <w:szCs w:val="24"/>
    </w:rPr>
  </w:style>
  <w:style w:type="character" w:customStyle="1" w:styleId="apple-converted-space">
    <w:name w:val="apple-converted-space"/>
    <w:basedOn w:val="Absatz-Standardschriftart"/>
  </w:style>
  <w:style w:type="character" w:styleId="BesuchterLink">
    <w:name w:val="FollowedHyperlink"/>
    <w:basedOn w:val="Absatz-Standardschriftart"/>
    <w:rPr>
      <w:color w:val="954F72" w:themeColor="followed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customStyle="1" w:styleId="Quotations">
    <w:name w:val="Quotations"/>
    <w:basedOn w:val="Standard"/>
    <w:pPr>
      <w:suppressAutoHyphens/>
      <w:autoSpaceDN w:val="0"/>
      <w:spacing w:after="283"/>
      <w:ind w:left="567" w:right="567"/>
      <w:textAlignment w:val="baseline"/>
    </w:pPr>
    <w:rPr>
      <w:rFonts w:ascii="Liberation Serif" w:eastAsia="WenQuanYi Micro Hei" w:hAnsi="Liberation Serif" w:cs="Lohit Devanagari"/>
      <w:kern w:val="3"/>
      <w:lang w:eastAsia="zh-CN" w:bidi="hi-IN"/>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author-a-l5z72zz73zo4z79zribz87z6e7rz85z">
    <w:name w:val="author-a-l5z72zz73zo4z79zribz87z6e7rz85z"/>
    <w:basedOn w:val="Absatz-Standardschriftart"/>
  </w:style>
  <w:style w:type="character" w:customStyle="1" w:styleId="author-a-6z86zrz75zz66zvz90z5z68zbnz90zz90z8yv">
    <w:name w:val="author-a-6z86zrz75zz66zvz90z5z68zbnz90zz90z8yv"/>
    <w:basedOn w:val="Absatz-Standardschriftart"/>
  </w:style>
  <w:style w:type="character" w:customStyle="1" w:styleId="mxeventtilebody">
    <w:name w:val="mx_eventtile_body"/>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400753375">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687876323">
      <w:bodyDiv w:val="1"/>
      <w:marLeft w:val="0"/>
      <w:marRight w:val="0"/>
      <w:marTop w:val="0"/>
      <w:marBottom w:val="0"/>
      <w:divBdr>
        <w:top w:val="none" w:sz="0" w:space="0" w:color="auto"/>
        <w:left w:val="none" w:sz="0" w:space="0" w:color="auto"/>
        <w:bottom w:val="none" w:sz="0" w:space="0" w:color="auto"/>
        <w:right w:val="none" w:sz="0" w:space="0" w:color="auto"/>
      </w:divBdr>
      <w:divsChild>
        <w:div w:id="129638012">
          <w:marLeft w:val="0"/>
          <w:marRight w:val="0"/>
          <w:marTop w:val="0"/>
          <w:marBottom w:val="225"/>
          <w:divBdr>
            <w:top w:val="none" w:sz="0" w:space="0" w:color="auto"/>
            <w:left w:val="none" w:sz="0" w:space="0" w:color="auto"/>
            <w:bottom w:val="none" w:sz="0" w:space="0" w:color="auto"/>
            <w:right w:val="none" w:sz="0" w:space="0" w:color="auto"/>
          </w:divBdr>
          <w:divsChild>
            <w:div w:id="1805808353">
              <w:marLeft w:val="0"/>
              <w:marRight w:val="0"/>
              <w:marTop w:val="0"/>
              <w:marBottom w:val="0"/>
              <w:divBdr>
                <w:top w:val="none" w:sz="0" w:space="0" w:color="auto"/>
                <w:left w:val="none" w:sz="0" w:space="0" w:color="auto"/>
                <w:bottom w:val="none" w:sz="0" w:space="0" w:color="auto"/>
                <w:right w:val="none" w:sz="0" w:space="0" w:color="auto"/>
              </w:divBdr>
            </w:div>
            <w:div w:id="1200704801">
              <w:marLeft w:val="0"/>
              <w:marRight w:val="0"/>
              <w:marTop w:val="0"/>
              <w:marBottom w:val="150"/>
              <w:divBdr>
                <w:top w:val="none" w:sz="0" w:space="0" w:color="auto"/>
                <w:left w:val="none" w:sz="0" w:space="0" w:color="auto"/>
                <w:bottom w:val="none" w:sz="0" w:space="0" w:color="auto"/>
                <w:right w:val="none" w:sz="0" w:space="0" w:color="auto"/>
              </w:divBdr>
              <w:divsChild>
                <w:div w:id="15027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72">
          <w:marLeft w:val="0"/>
          <w:marRight w:val="0"/>
          <w:marTop w:val="0"/>
          <w:marBottom w:val="225"/>
          <w:divBdr>
            <w:top w:val="none" w:sz="0" w:space="0" w:color="auto"/>
            <w:left w:val="none" w:sz="0" w:space="0" w:color="auto"/>
            <w:bottom w:val="none" w:sz="0" w:space="0" w:color="auto"/>
            <w:right w:val="none" w:sz="0" w:space="0" w:color="auto"/>
          </w:divBdr>
          <w:divsChild>
            <w:div w:id="363796727">
              <w:marLeft w:val="0"/>
              <w:marRight w:val="0"/>
              <w:marTop w:val="0"/>
              <w:marBottom w:val="0"/>
              <w:divBdr>
                <w:top w:val="none" w:sz="0" w:space="0" w:color="auto"/>
                <w:left w:val="none" w:sz="0" w:space="0" w:color="auto"/>
                <w:bottom w:val="none" w:sz="0" w:space="0" w:color="auto"/>
                <w:right w:val="none" w:sz="0" w:space="0" w:color="auto"/>
              </w:divBdr>
            </w:div>
            <w:div w:id="874535535">
              <w:marLeft w:val="0"/>
              <w:marRight w:val="0"/>
              <w:marTop w:val="0"/>
              <w:marBottom w:val="150"/>
              <w:divBdr>
                <w:top w:val="none" w:sz="0" w:space="0" w:color="auto"/>
                <w:left w:val="none" w:sz="0" w:space="0" w:color="auto"/>
                <w:bottom w:val="none" w:sz="0" w:space="0" w:color="auto"/>
                <w:right w:val="none" w:sz="0" w:space="0" w:color="auto"/>
              </w:divBdr>
              <w:divsChild>
                <w:div w:id="1361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284">
          <w:marLeft w:val="0"/>
          <w:marRight w:val="0"/>
          <w:marTop w:val="0"/>
          <w:marBottom w:val="225"/>
          <w:divBdr>
            <w:top w:val="none" w:sz="0" w:space="0" w:color="auto"/>
            <w:left w:val="none" w:sz="0" w:space="0" w:color="auto"/>
            <w:bottom w:val="none" w:sz="0" w:space="0" w:color="auto"/>
            <w:right w:val="none" w:sz="0" w:space="0" w:color="auto"/>
          </w:divBdr>
          <w:divsChild>
            <w:div w:id="975331948">
              <w:marLeft w:val="0"/>
              <w:marRight w:val="0"/>
              <w:marTop w:val="0"/>
              <w:marBottom w:val="0"/>
              <w:divBdr>
                <w:top w:val="none" w:sz="0" w:space="0" w:color="auto"/>
                <w:left w:val="none" w:sz="0" w:space="0" w:color="auto"/>
                <w:bottom w:val="none" w:sz="0" w:space="0" w:color="auto"/>
                <w:right w:val="none" w:sz="0" w:space="0" w:color="auto"/>
              </w:divBdr>
            </w:div>
            <w:div w:id="199821975">
              <w:marLeft w:val="0"/>
              <w:marRight w:val="0"/>
              <w:marTop w:val="0"/>
              <w:marBottom w:val="150"/>
              <w:divBdr>
                <w:top w:val="none" w:sz="0" w:space="0" w:color="auto"/>
                <w:left w:val="none" w:sz="0" w:space="0" w:color="auto"/>
                <w:bottom w:val="none" w:sz="0" w:space="0" w:color="auto"/>
                <w:right w:val="none" w:sz="0" w:space="0" w:color="auto"/>
              </w:divBdr>
              <w:divsChild>
                <w:div w:id="20107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355">
          <w:marLeft w:val="0"/>
          <w:marRight w:val="0"/>
          <w:marTop w:val="0"/>
          <w:marBottom w:val="225"/>
          <w:divBdr>
            <w:top w:val="none" w:sz="0" w:space="0" w:color="auto"/>
            <w:left w:val="none" w:sz="0" w:space="0" w:color="auto"/>
            <w:bottom w:val="none" w:sz="0" w:space="0" w:color="auto"/>
            <w:right w:val="none" w:sz="0" w:space="0" w:color="auto"/>
          </w:divBdr>
          <w:divsChild>
            <w:div w:id="375856878">
              <w:marLeft w:val="0"/>
              <w:marRight w:val="0"/>
              <w:marTop w:val="0"/>
              <w:marBottom w:val="0"/>
              <w:divBdr>
                <w:top w:val="none" w:sz="0" w:space="0" w:color="auto"/>
                <w:left w:val="none" w:sz="0" w:space="0" w:color="auto"/>
                <w:bottom w:val="none" w:sz="0" w:space="0" w:color="auto"/>
                <w:right w:val="none" w:sz="0" w:space="0" w:color="auto"/>
              </w:divBdr>
            </w:div>
            <w:div w:id="1726947635">
              <w:marLeft w:val="0"/>
              <w:marRight w:val="0"/>
              <w:marTop w:val="0"/>
              <w:marBottom w:val="150"/>
              <w:divBdr>
                <w:top w:val="none" w:sz="0" w:space="0" w:color="auto"/>
                <w:left w:val="none" w:sz="0" w:space="0" w:color="auto"/>
                <w:bottom w:val="none" w:sz="0" w:space="0" w:color="auto"/>
                <w:right w:val="none" w:sz="0" w:space="0" w:color="auto"/>
              </w:divBdr>
              <w:divsChild>
                <w:div w:id="325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9480">
          <w:marLeft w:val="0"/>
          <w:marRight w:val="0"/>
          <w:marTop w:val="0"/>
          <w:marBottom w:val="225"/>
          <w:divBdr>
            <w:top w:val="none" w:sz="0" w:space="0" w:color="auto"/>
            <w:left w:val="none" w:sz="0" w:space="0" w:color="auto"/>
            <w:bottom w:val="none" w:sz="0" w:space="0" w:color="auto"/>
            <w:right w:val="none" w:sz="0" w:space="0" w:color="auto"/>
          </w:divBdr>
          <w:divsChild>
            <w:div w:id="1368480685">
              <w:marLeft w:val="0"/>
              <w:marRight w:val="0"/>
              <w:marTop w:val="0"/>
              <w:marBottom w:val="0"/>
              <w:divBdr>
                <w:top w:val="none" w:sz="0" w:space="0" w:color="auto"/>
                <w:left w:val="none" w:sz="0" w:space="0" w:color="auto"/>
                <w:bottom w:val="none" w:sz="0" w:space="0" w:color="auto"/>
                <w:right w:val="none" w:sz="0" w:space="0" w:color="auto"/>
              </w:divBdr>
            </w:div>
            <w:div w:id="903642871">
              <w:marLeft w:val="0"/>
              <w:marRight w:val="0"/>
              <w:marTop w:val="0"/>
              <w:marBottom w:val="150"/>
              <w:divBdr>
                <w:top w:val="none" w:sz="0" w:space="0" w:color="auto"/>
                <w:left w:val="none" w:sz="0" w:space="0" w:color="auto"/>
                <w:bottom w:val="none" w:sz="0" w:space="0" w:color="auto"/>
                <w:right w:val="none" w:sz="0" w:space="0" w:color="auto"/>
              </w:divBdr>
              <w:divsChild>
                <w:div w:id="329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0303">
      <w:bodyDiv w:val="1"/>
      <w:marLeft w:val="0"/>
      <w:marRight w:val="0"/>
      <w:marTop w:val="0"/>
      <w:marBottom w:val="0"/>
      <w:divBdr>
        <w:top w:val="none" w:sz="0" w:space="0" w:color="auto"/>
        <w:left w:val="none" w:sz="0" w:space="0" w:color="auto"/>
        <w:bottom w:val="none" w:sz="0" w:space="0" w:color="auto"/>
        <w:right w:val="none" w:sz="0" w:space="0" w:color="auto"/>
      </w:divBdr>
      <w:divsChild>
        <w:div w:id="84542083">
          <w:marLeft w:val="0"/>
          <w:marRight w:val="0"/>
          <w:marTop w:val="0"/>
          <w:marBottom w:val="0"/>
          <w:divBdr>
            <w:top w:val="none" w:sz="0" w:space="0" w:color="auto"/>
            <w:left w:val="none" w:sz="0" w:space="0" w:color="auto"/>
            <w:bottom w:val="none" w:sz="0" w:space="0" w:color="auto"/>
            <w:right w:val="none" w:sz="0" w:space="0" w:color="auto"/>
          </w:divBdr>
        </w:div>
        <w:div w:id="1565991865">
          <w:marLeft w:val="0"/>
          <w:marRight w:val="0"/>
          <w:marTop w:val="0"/>
          <w:marBottom w:val="0"/>
          <w:divBdr>
            <w:top w:val="none" w:sz="0" w:space="0" w:color="auto"/>
            <w:left w:val="none" w:sz="0" w:space="0" w:color="auto"/>
            <w:bottom w:val="none" w:sz="0" w:space="0" w:color="auto"/>
            <w:right w:val="none" w:sz="0" w:space="0" w:color="auto"/>
          </w:divBdr>
        </w:div>
        <w:div w:id="158038175">
          <w:marLeft w:val="0"/>
          <w:marRight w:val="0"/>
          <w:marTop w:val="0"/>
          <w:marBottom w:val="0"/>
          <w:divBdr>
            <w:top w:val="none" w:sz="0" w:space="0" w:color="auto"/>
            <w:left w:val="none" w:sz="0" w:space="0" w:color="auto"/>
            <w:bottom w:val="none" w:sz="0" w:space="0" w:color="auto"/>
            <w:right w:val="none" w:sz="0" w:space="0" w:color="auto"/>
          </w:divBdr>
        </w:div>
        <w:div w:id="581063266">
          <w:marLeft w:val="0"/>
          <w:marRight w:val="0"/>
          <w:marTop w:val="0"/>
          <w:marBottom w:val="0"/>
          <w:divBdr>
            <w:top w:val="none" w:sz="0" w:space="0" w:color="auto"/>
            <w:left w:val="none" w:sz="0" w:space="0" w:color="auto"/>
            <w:bottom w:val="none" w:sz="0" w:space="0" w:color="auto"/>
            <w:right w:val="none" w:sz="0" w:space="0" w:color="auto"/>
          </w:divBdr>
        </w:div>
        <w:div w:id="145976085">
          <w:marLeft w:val="0"/>
          <w:marRight w:val="0"/>
          <w:marTop w:val="0"/>
          <w:marBottom w:val="0"/>
          <w:divBdr>
            <w:top w:val="none" w:sz="0" w:space="0" w:color="auto"/>
            <w:left w:val="none" w:sz="0" w:space="0" w:color="auto"/>
            <w:bottom w:val="none" w:sz="0" w:space="0" w:color="auto"/>
            <w:right w:val="none" w:sz="0" w:space="0" w:color="auto"/>
          </w:divBdr>
        </w:div>
        <w:div w:id="749348837">
          <w:marLeft w:val="0"/>
          <w:marRight w:val="0"/>
          <w:marTop w:val="0"/>
          <w:marBottom w:val="0"/>
          <w:divBdr>
            <w:top w:val="none" w:sz="0" w:space="0" w:color="auto"/>
            <w:left w:val="none" w:sz="0" w:space="0" w:color="auto"/>
            <w:bottom w:val="none" w:sz="0" w:space="0" w:color="auto"/>
            <w:right w:val="none" w:sz="0" w:space="0" w:color="auto"/>
          </w:divBdr>
        </w:div>
        <w:div w:id="544872716">
          <w:marLeft w:val="0"/>
          <w:marRight w:val="0"/>
          <w:marTop w:val="0"/>
          <w:marBottom w:val="0"/>
          <w:divBdr>
            <w:top w:val="none" w:sz="0" w:space="0" w:color="auto"/>
            <w:left w:val="none" w:sz="0" w:space="0" w:color="auto"/>
            <w:bottom w:val="none" w:sz="0" w:space="0" w:color="auto"/>
            <w:right w:val="none" w:sz="0" w:space="0" w:color="auto"/>
          </w:divBdr>
        </w:div>
        <w:div w:id="2093432403">
          <w:marLeft w:val="0"/>
          <w:marRight w:val="0"/>
          <w:marTop w:val="0"/>
          <w:marBottom w:val="0"/>
          <w:divBdr>
            <w:top w:val="none" w:sz="0" w:space="0" w:color="auto"/>
            <w:left w:val="none" w:sz="0" w:space="0" w:color="auto"/>
            <w:bottom w:val="none" w:sz="0" w:space="0" w:color="auto"/>
            <w:right w:val="none" w:sz="0" w:space="0" w:color="auto"/>
          </w:divBdr>
        </w:div>
        <w:div w:id="57480779">
          <w:marLeft w:val="0"/>
          <w:marRight w:val="0"/>
          <w:marTop w:val="0"/>
          <w:marBottom w:val="0"/>
          <w:divBdr>
            <w:top w:val="none" w:sz="0" w:space="0" w:color="auto"/>
            <w:left w:val="none" w:sz="0" w:space="0" w:color="auto"/>
            <w:bottom w:val="none" w:sz="0" w:space="0" w:color="auto"/>
            <w:right w:val="none" w:sz="0" w:space="0" w:color="auto"/>
          </w:divBdr>
        </w:div>
      </w:divsChild>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52995968">
      <w:bodyDiv w:val="1"/>
      <w:marLeft w:val="0"/>
      <w:marRight w:val="0"/>
      <w:marTop w:val="0"/>
      <w:marBottom w:val="0"/>
      <w:divBdr>
        <w:top w:val="none" w:sz="0" w:space="0" w:color="auto"/>
        <w:left w:val="none" w:sz="0" w:space="0" w:color="auto"/>
        <w:bottom w:val="none" w:sz="0" w:space="0" w:color="auto"/>
        <w:right w:val="none" w:sz="0" w:space="0" w:color="auto"/>
      </w:divBdr>
    </w:div>
    <w:div w:id="1543518795">
      <w:bodyDiv w:val="1"/>
      <w:marLeft w:val="0"/>
      <w:marRight w:val="0"/>
      <w:marTop w:val="0"/>
      <w:marBottom w:val="0"/>
      <w:divBdr>
        <w:top w:val="none" w:sz="0" w:space="0" w:color="auto"/>
        <w:left w:val="none" w:sz="0" w:space="0" w:color="auto"/>
        <w:bottom w:val="none" w:sz="0" w:space="0" w:color="auto"/>
        <w:right w:val="none" w:sz="0" w:space="0" w:color="auto"/>
      </w:divBdr>
    </w:div>
    <w:div w:id="1558318427">
      <w:bodyDiv w:val="1"/>
      <w:marLeft w:val="0"/>
      <w:marRight w:val="0"/>
      <w:marTop w:val="0"/>
      <w:marBottom w:val="0"/>
      <w:divBdr>
        <w:top w:val="none" w:sz="0" w:space="0" w:color="auto"/>
        <w:left w:val="none" w:sz="0" w:space="0" w:color="auto"/>
        <w:bottom w:val="none" w:sz="0" w:space="0" w:color="auto"/>
        <w:right w:val="none" w:sz="0" w:space="0" w:color="auto"/>
      </w:divBdr>
    </w:div>
    <w:div w:id="1561594702">
      <w:bodyDiv w:val="1"/>
      <w:marLeft w:val="0"/>
      <w:marRight w:val="0"/>
      <w:marTop w:val="0"/>
      <w:marBottom w:val="0"/>
      <w:divBdr>
        <w:top w:val="none" w:sz="0" w:space="0" w:color="auto"/>
        <w:left w:val="none" w:sz="0" w:space="0" w:color="auto"/>
        <w:bottom w:val="none" w:sz="0" w:space="0" w:color="auto"/>
        <w:right w:val="none" w:sz="0" w:space="0" w:color="auto"/>
      </w:divBdr>
      <w:divsChild>
        <w:div w:id="524295370">
          <w:marLeft w:val="0"/>
          <w:marRight w:val="0"/>
          <w:marTop w:val="0"/>
          <w:marBottom w:val="225"/>
          <w:divBdr>
            <w:top w:val="none" w:sz="0" w:space="0" w:color="auto"/>
            <w:left w:val="none" w:sz="0" w:space="0" w:color="auto"/>
            <w:bottom w:val="none" w:sz="0" w:space="0" w:color="auto"/>
            <w:right w:val="none" w:sz="0" w:space="0" w:color="auto"/>
          </w:divBdr>
          <w:divsChild>
            <w:div w:id="1639645638">
              <w:marLeft w:val="0"/>
              <w:marRight w:val="0"/>
              <w:marTop w:val="0"/>
              <w:marBottom w:val="0"/>
              <w:divBdr>
                <w:top w:val="none" w:sz="0" w:space="0" w:color="auto"/>
                <w:left w:val="none" w:sz="0" w:space="0" w:color="auto"/>
                <w:bottom w:val="none" w:sz="0" w:space="0" w:color="auto"/>
                <w:right w:val="none" w:sz="0" w:space="0" w:color="auto"/>
              </w:divBdr>
            </w:div>
            <w:div w:id="1352337386">
              <w:marLeft w:val="0"/>
              <w:marRight w:val="0"/>
              <w:marTop w:val="0"/>
              <w:marBottom w:val="150"/>
              <w:divBdr>
                <w:top w:val="none" w:sz="0" w:space="0" w:color="auto"/>
                <w:left w:val="none" w:sz="0" w:space="0" w:color="auto"/>
                <w:bottom w:val="none" w:sz="0" w:space="0" w:color="auto"/>
                <w:right w:val="none" w:sz="0" w:space="0" w:color="auto"/>
              </w:divBdr>
              <w:divsChild>
                <w:div w:id="213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662">
          <w:marLeft w:val="0"/>
          <w:marRight w:val="0"/>
          <w:marTop w:val="0"/>
          <w:marBottom w:val="225"/>
          <w:divBdr>
            <w:top w:val="none" w:sz="0" w:space="0" w:color="auto"/>
            <w:left w:val="none" w:sz="0" w:space="0" w:color="auto"/>
            <w:bottom w:val="none" w:sz="0" w:space="0" w:color="auto"/>
            <w:right w:val="none" w:sz="0" w:space="0" w:color="auto"/>
          </w:divBdr>
          <w:divsChild>
            <w:div w:id="145979979">
              <w:marLeft w:val="0"/>
              <w:marRight w:val="0"/>
              <w:marTop w:val="0"/>
              <w:marBottom w:val="0"/>
              <w:divBdr>
                <w:top w:val="none" w:sz="0" w:space="0" w:color="auto"/>
                <w:left w:val="none" w:sz="0" w:space="0" w:color="auto"/>
                <w:bottom w:val="none" w:sz="0" w:space="0" w:color="auto"/>
                <w:right w:val="none" w:sz="0" w:space="0" w:color="auto"/>
              </w:divBdr>
            </w:div>
            <w:div w:id="1995179161">
              <w:marLeft w:val="0"/>
              <w:marRight w:val="0"/>
              <w:marTop w:val="0"/>
              <w:marBottom w:val="150"/>
              <w:divBdr>
                <w:top w:val="none" w:sz="0" w:space="0" w:color="auto"/>
                <w:left w:val="none" w:sz="0" w:space="0" w:color="auto"/>
                <w:bottom w:val="none" w:sz="0" w:space="0" w:color="auto"/>
                <w:right w:val="none" w:sz="0" w:space="0" w:color="auto"/>
              </w:divBdr>
              <w:divsChild>
                <w:div w:id="1295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19996">
          <w:marLeft w:val="0"/>
          <w:marRight w:val="0"/>
          <w:marTop w:val="0"/>
          <w:marBottom w:val="225"/>
          <w:divBdr>
            <w:top w:val="none" w:sz="0" w:space="0" w:color="auto"/>
            <w:left w:val="none" w:sz="0" w:space="0" w:color="auto"/>
            <w:bottom w:val="none" w:sz="0" w:space="0" w:color="auto"/>
            <w:right w:val="none" w:sz="0" w:space="0" w:color="auto"/>
          </w:divBdr>
          <w:divsChild>
            <w:div w:id="1083533258">
              <w:marLeft w:val="0"/>
              <w:marRight w:val="0"/>
              <w:marTop w:val="0"/>
              <w:marBottom w:val="0"/>
              <w:divBdr>
                <w:top w:val="none" w:sz="0" w:space="0" w:color="auto"/>
                <w:left w:val="none" w:sz="0" w:space="0" w:color="auto"/>
                <w:bottom w:val="none" w:sz="0" w:space="0" w:color="auto"/>
                <w:right w:val="none" w:sz="0" w:space="0" w:color="auto"/>
              </w:divBdr>
            </w:div>
            <w:div w:id="1404452640">
              <w:marLeft w:val="0"/>
              <w:marRight w:val="0"/>
              <w:marTop w:val="0"/>
              <w:marBottom w:val="150"/>
              <w:divBdr>
                <w:top w:val="none" w:sz="0" w:space="0" w:color="auto"/>
                <w:left w:val="none" w:sz="0" w:space="0" w:color="auto"/>
                <w:bottom w:val="none" w:sz="0" w:space="0" w:color="auto"/>
                <w:right w:val="none" w:sz="0" w:space="0" w:color="auto"/>
              </w:divBdr>
              <w:divsChild>
                <w:div w:id="1593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426">
          <w:marLeft w:val="0"/>
          <w:marRight w:val="0"/>
          <w:marTop w:val="0"/>
          <w:marBottom w:val="225"/>
          <w:divBdr>
            <w:top w:val="none" w:sz="0" w:space="0" w:color="auto"/>
            <w:left w:val="none" w:sz="0" w:space="0" w:color="auto"/>
            <w:bottom w:val="none" w:sz="0" w:space="0" w:color="auto"/>
            <w:right w:val="none" w:sz="0" w:space="0" w:color="auto"/>
          </w:divBdr>
          <w:divsChild>
            <w:div w:id="363403825">
              <w:marLeft w:val="0"/>
              <w:marRight w:val="0"/>
              <w:marTop w:val="0"/>
              <w:marBottom w:val="0"/>
              <w:divBdr>
                <w:top w:val="none" w:sz="0" w:space="0" w:color="auto"/>
                <w:left w:val="none" w:sz="0" w:space="0" w:color="auto"/>
                <w:bottom w:val="none" w:sz="0" w:space="0" w:color="auto"/>
                <w:right w:val="none" w:sz="0" w:space="0" w:color="auto"/>
              </w:divBdr>
            </w:div>
            <w:div w:id="995182182">
              <w:marLeft w:val="0"/>
              <w:marRight w:val="0"/>
              <w:marTop w:val="0"/>
              <w:marBottom w:val="150"/>
              <w:divBdr>
                <w:top w:val="none" w:sz="0" w:space="0" w:color="auto"/>
                <w:left w:val="none" w:sz="0" w:space="0" w:color="auto"/>
                <w:bottom w:val="none" w:sz="0" w:space="0" w:color="auto"/>
                <w:right w:val="none" w:sz="0" w:space="0" w:color="auto"/>
              </w:divBdr>
              <w:divsChild>
                <w:div w:id="1235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7218">
          <w:marLeft w:val="0"/>
          <w:marRight w:val="0"/>
          <w:marTop w:val="0"/>
          <w:marBottom w:val="225"/>
          <w:divBdr>
            <w:top w:val="none" w:sz="0" w:space="0" w:color="auto"/>
            <w:left w:val="none" w:sz="0" w:space="0" w:color="auto"/>
            <w:bottom w:val="none" w:sz="0" w:space="0" w:color="auto"/>
            <w:right w:val="none" w:sz="0" w:space="0" w:color="auto"/>
          </w:divBdr>
          <w:divsChild>
            <w:div w:id="319624201">
              <w:marLeft w:val="0"/>
              <w:marRight w:val="0"/>
              <w:marTop w:val="0"/>
              <w:marBottom w:val="0"/>
              <w:divBdr>
                <w:top w:val="none" w:sz="0" w:space="0" w:color="auto"/>
                <w:left w:val="none" w:sz="0" w:space="0" w:color="auto"/>
                <w:bottom w:val="none" w:sz="0" w:space="0" w:color="auto"/>
                <w:right w:val="none" w:sz="0" w:space="0" w:color="auto"/>
              </w:divBdr>
            </w:div>
            <w:div w:id="1597592075">
              <w:marLeft w:val="0"/>
              <w:marRight w:val="0"/>
              <w:marTop w:val="0"/>
              <w:marBottom w:val="150"/>
              <w:divBdr>
                <w:top w:val="none" w:sz="0" w:space="0" w:color="auto"/>
                <w:left w:val="none" w:sz="0" w:space="0" w:color="auto"/>
                <w:bottom w:val="none" w:sz="0" w:space="0" w:color="auto"/>
                <w:right w:val="none" w:sz="0" w:space="0" w:color="auto"/>
              </w:divBdr>
              <w:divsChild>
                <w:div w:id="820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8745">
      <w:bodyDiv w:val="1"/>
      <w:marLeft w:val="0"/>
      <w:marRight w:val="0"/>
      <w:marTop w:val="0"/>
      <w:marBottom w:val="0"/>
      <w:divBdr>
        <w:top w:val="none" w:sz="0" w:space="0" w:color="auto"/>
        <w:left w:val="none" w:sz="0" w:space="0" w:color="auto"/>
        <w:bottom w:val="none" w:sz="0" w:space="0" w:color="auto"/>
        <w:right w:val="none" w:sz="0" w:space="0" w:color="auto"/>
      </w:divBdr>
    </w:div>
    <w:div w:id="1584411494">
      <w:bodyDiv w:val="1"/>
      <w:marLeft w:val="0"/>
      <w:marRight w:val="0"/>
      <w:marTop w:val="0"/>
      <w:marBottom w:val="0"/>
      <w:divBdr>
        <w:top w:val="none" w:sz="0" w:space="0" w:color="auto"/>
        <w:left w:val="none" w:sz="0" w:space="0" w:color="auto"/>
        <w:bottom w:val="none" w:sz="0" w:space="0" w:color="auto"/>
        <w:right w:val="none" w:sz="0" w:space="0" w:color="auto"/>
      </w:divBdr>
      <w:divsChild>
        <w:div w:id="1735548895">
          <w:marLeft w:val="0"/>
          <w:marRight w:val="0"/>
          <w:marTop w:val="0"/>
          <w:marBottom w:val="225"/>
          <w:divBdr>
            <w:top w:val="none" w:sz="0" w:space="0" w:color="auto"/>
            <w:left w:val="none" w:sz="0" w:space="0" w:color="auto"/>
            <w:bottom w:val="none" w:sz="0" w:space="0" w:color="auto"/>
            <w:right w:val="none" w:sz="0" w:space="0" w:color="auto"/>
          </w:divBdr>
          <w:divsChild>
            <w:div w:id="1964379210">
              <w:marLeft w:val="0"/>
              <w:marRight w:val="0"/>
              <w:marTop w:val="0"/>
              <w:marBottom w:val="0"/>
              <w:divBdr>
                <w:top w:val="none" w:sz="0" w:space="0" w:color="auto"/>
                <w:left w:val="none" w:sz="0" w:space="0" w:color="auto"/>
                <w:bottom w:val="none" w:sz="0" w:space="0" w:color="auto"/>
                <w:right w:val="none" w:sz="0" w:space="0" w:color="auto"/>
              </w:divBdr>
            </w:div>
            <w:div w:id="1531146898">
              <w:marLeft w:val="0"/>
              <w:marRight w:val="0"/>
              <w:marTop w:val="0"/>
              <w:marBottom w:val="150"/>
              <w:divBdr>
                <w:top w:val="none" w:sz="0" w:space="0" w:color="auto"/>
                <w:left w:val="none" w:sz="0" w:space="0" w:color="auto"/>
                <w:bottom w:val="none" w:sz="0" w:space="0" w:color="auto"/>
                <w:right w:val="none" w:sz="0" w:space="0" w:color="auto"/>
              </w:divBdr>
              <w:divsChild>
                <w:div w:id="103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2345">
          <w:marLeft w:val="0"/>
          <w:marRight w:val="0"/>
          <w:marTop w:val="0"/>
          <w:marBottom w:val="225"/>
          <w:divBdr>
            <w:top w:val="none" w:sz="0" w:space="0" w:color="auto"/>
            <w:left w:val="none" w:sz="0" w:space="0" w:color="auto"/>
            <w:bottom w:val="none" w:sz="0" w:space="0" w:color="auto"/>
            <w:right w:val="none" w:sz="0" w:space="0" w:color="auto"/>
          </w:divBdr>
          <w:divsChild>
            <w:div w:id="386996570">
              <w:marLeft w:val="0"/>
              <w:marRight w:val="0"/>
              <w:marTop w:val="0"/>
              <w:marBottom w:val="0"/>
              <w:divBdr>
                <w:top w:val="none" w:sz="0" w:space="0" w:color="auto"/>
                <w:left w:val="none" w:sz="0" w:space="0" w:color="auto"/>
                <w:bottom w:val="none" w:sz="0" w:space="0" w:color="auto"/>
                <w:right w:val="none" w:sz="0" w:space="0" w:color="auto"/>
              </w:divBdr>
            </w:div>
            <w:div w:id="222722430">
              <w:marLeft w:val="0"/>
              <w:marRight w:val="0"/>
              <w:marTop w:val="0"/>
              <w:marBottom w:val="150"/>
              <w:divBdr>
                <w:top w:val="none" w:sz="0" w:space="0" w:color="auto"/>
                <w:left w:val="none" w:sz="0" w:space="0" w:color="auto"/>
                <w:bottom w:val="none" w:sz="0" w:space="0" w:color="auto"/>
                <w:right w:val="none" w:sz="0" w:space="0" w:color="auto"/>
              </w:divBdr>
              <w:divsChild>
                <w:div w:id="592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511">
          <w:marLeft w:val="0"/>
          <w:marRight w:val="0"/>
          <w:marTop w:val="0"/>
          <w:marBottom w:val="225"/>
          <w:divBdr>
            <w:top w:val="none" w:sz="0" w:space="0" w:color="auto"/>
            <w:left w:val="none" w:sz="0" w:space="0" w:color="auto"/>
            <w:bottom w:val="none" w:sz="0" w:space="0" w:color="auto"/>
            <w:right w:val="none" w:sz="0" w:space="0" w:color="auto"/>
          </w:divBdr>
          <w:divsChild>
            <w:div w:id="393505059">
              <w:marLeft w:val="0"/>
              <w:marRight w:val="0"/>
              <w:marTop w:val="0"/>
              <w:marBottom w:val="0"/>
              <w:divBdr>
                <w:top w:val="none" w:sz="0" w:space="0" w:color="auto"/>
                <w:left w:val="none" w:sz="0" w:space="0" w:color="auto"/>
                <w:bottom w:val="none" w:sz="0" w:space="0" w:color="auto"/>
                <w:right w:val="none" w:sz="0" w:space="0" w:color="auto"/>
              </w:divBdr>
            </w:div>
            <w:div w:id="1211499319">
              <w:marLeft w:val="0"/>
              <w:marRight w:val="0"/>
              <w:marTop w:val="0"/>
              <w:marBottom w:val="150"/>
              <w:divBdr>
                <w:top w:val="none" w:sz="0" w:space="0" w:color="auto"/>
                <w:left w:val="none" w:sz="0" w:space="0" w:color="auto"/>
                <w:bottom w:val="none" w:sz="0" w:space="0" w:color="auto"/>
                <w:right w:val="none" w:sz="0" w:space="0" w:color="auto"/>
              </w:divBdr>
              <w:divsChild>
                <w:div w:id="2973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463">
          <w:marLeft w:val="0"/>
          <w:marRight w:val="0"/>
          <w:marTop w:val="0"/>
          <w:marBottom w:val="225"/>
          <w:divBdr>
            <w:top w:val="none" w:sz="0" w:space="0" w:color="auto"/>
            <w:left w:val="none" w:sz="0" w:space="0" w:color="auto"/>
            <w:bottom w:val="none" w:sz="0" w:space="0" w:color="auto"/>
            <w:right w:val="none" w:sz="0" w:space="0" w:color="auto"/>
          </w:divBdr>
          <w:divsChild>
            <w:div w:id="31152403">
              <w:marLeft w:val="0"/>
              <w:marRight w:val="0"/>
              <w:marTop w:val="0"/>
              <w:marBottom w:val="0"/>
              <w:divBdr>
                <w:top w:val="none" w:sz="0" w:space="0" w:color="auto"/>
                <w:left w:val="none" w:sz="0" w:space="0" w:color="auto"/>
                <w:bottom w:val="none" w:sz="0" w:space="0" w:color="auto"/>
                <w:right w:val="none" w:sz="0" w:space="0" w:color="auto"/>
              </w:divBdr>
            </w:div>
            <w:div w:id="700398498">
              <w:marLeft w:val="0"/>
              <w:marRight w:val="0"/>
              <w:marTop w:val="0"/>
              <w:marBottom w:val="150"/>
              <w:divBdr>
                <w:top w:val="none" w:sz="0" w:space="0" w:color="auto"/>
                <w:left w:val="none" w:sz="0" w:space="0" w:color="auto"/>
                <w:bottom w:val="none" w:sz="0" w:space="0" w:color="auto"/>
                <w:right w:val="none" w:sz="0" w:space="0" w:color="auto"/>
              </w:divBdr>
              <w:divsChild>
                <w:div w:id="157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4492">
      <w:bodyDiv w:val="1"/>
      <w:marLeft w:val="0"/>
      <w:marRight w:val="0"/>
      <w:marTop w:val="0"/>
      <w:marBottom w:val="0"/>
      <w:divBdr>
        <w:top w:val="none" w:sz="0" w:space="0" w:color="auto"/>
        <w:left w:val="none" w:sz="0" w:space="0" w:color="auto"/>
        <w:bottom w:val="none" w:sz="0" w:space="0" w:color="auto"/>
        <w:right w:val="none" w:sz="0" w:space="0" w:color="auto"/>
      </w:divBdr>
    </w:div>
    <w:div w:id="1699576591">
      <w:bodyDiv w:val="1"/>
      <w:marLeft w:val="0"/>
      <w:marRight w:val="0"/>
      <w:marTop w:val="0"/>
      <w:marBottom w:val="0"/>
      <w:divBdr>
        <w:top w:val="none" w:sz="0" w:space="0" w:color="auto"/>
        <w:left w:val="none" w:sz="0" w:space="0" w:color="auto"/>
        <w:bottom w:val="none" w:sz="0" w:space="0" w:color="auto"/>
        <w:right w:val="none" w:sz="0" w:space="0" w:color="auto"/>
      </w:divBdr>
    </w:div>
    <w:div w:id="1725179519">
      <w:bodyDiv w:val="1"/>
      <w:marLeft w:val="0"/>
      <w:marRight w:val="0"/>
      <w:marTop w:val="0"/>
      <w:marBottom w:val="0"/>
      <w:divBdr>
        <w:top w:val="none" w:sz="0" w:space="0" w:color="auto"/>
        <w:left w:val="none" w:sz="0" w:space="0" w:color="auto"/>
        <w:bottom w:val="none" w:sz="0" w:space="0" w:color="auto"/>
        <w:right w:val="none" w:sz="0" w:space="0" w:color="auto"/>
      </w:divBdr>
    </w:div>
    <w:div w:id="1850607021">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
    <w:div w:id="2031443090">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 w:id="2071152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sse@hs-osnabruec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sb-os.de"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CA0B-9960-4514-8CB0-67EE7CFF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4146</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Schmidt, Oliver</cp:lastModifiedBy>
  <cp:revision>6</cp:revision>
  <cp:lastPrinted>2019-10-01T09:41:00Z</cp:lastPrinted>
  <dcterms:created xsi:type="dcterms:W3CDTF">2023-01-02T09:38:00Z</dcterms:created>
  <dcterms:modified xsi:type="dcterms:W3CDTF">2023-04-11T05:33:00Z</dcterms:modified>
</cp:coreProperties>
</file>