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89901" w14:textId="77777777" w:rsidR="00144EA5" w:rsidRPr="00742F1C" w:rsidRDefault="00144EA5" w:rsidP="00144EA5">
      <w:pPr>
        <w:pStyle w:val="berschrift2"/>
        <w:rPr>
          <w:szCs w:val="22"/>
          <w:lang w:val="fr-FR"/>
        </w:rPr>
      </w:pPr>
      <w:r w:rsidRPr="00742F1C">
        <w:rPr>
          <w:lang w:val="fr-FR"/>
        </w:rPr>
        <w:t xml:space="preserve">LAUDA leader du marché mondial pour la </w:t>
      </w:r>
      <w:r w:rsidRPr="00144EA5">
        <w:rPr>
          <w:lang w:val="fr-FR"/>
        </w:rPr>
        <w:t>neuvième</w:t>
      </w:r>
      <w:r w:rsidRPr="00742F1C">
        <w:rPr>
          <w:lang w:val="fr-FR"/>
        </w:rPr>
        <w:t xml:space="preserve"> </w:t>
      </w:r>
      <w:r w:rsidRPr="00353793">
        <w:rPr>
          <w:lang w:val="fr-FR"/>
        </w:rPr>
        <w:t>fois</w:t>
      </w:r>
    </w:p>
    <w:p w14:paraId="04C29428" w14:textId="77777777" w:rsidR="00144EA5" w:rsidRPr="00742F1C" w:rsidRDefault="00144EA5" w:rsidP="00144EA5">
      <w:pPr>
        <w:pStyle w:val="berschrift3"/>
        <w:rPr>
          <w:lang w:val="fr-FR"/>
        </w:rPr>
      </w:pPr>
      <w:r w:rsidRPr="00742F1C">
        <w:rPr>
          <w:lang w:val="fr-FR"/>
        </w:rPr>
        <w:t>S'affirmer malgré les défis économiques</w:t>
      </w:r>
    </w:p>
    <w:p w14:paraId="37BA7F60" w14:textId="77777777" w:rsidR="00144EA5" w:rsidRPr="00742F1C" w:rsidRDefault="00144EA5" w:rsidP="00144EA5">
      <w:pPr>
        <w:spacing w:line="240" w:lineRule="auto"/>
        <w:rPr>
          <w:rFonts w:ascii="Brandon Grotesque Office Light" w:hAnsi="Brandon Grotesque Office Light"/>
          <w:sz w:val="14"/>
          <w:lang w:val="fr-FR"/>
        </w:rPr>
      </w:pPr>
    </w:p>
    <w:p w14:paraId="08B54C3D" w14:textId="77777777" w:rsidR="00144EA5" w:rsidRPr="00742F1C" w:rsidRDefault="00144EA5" w:rsidP="00144EA5">
      <w:pPr>
        <w:spacing w:line="240" w:lineRule="auto"/>
        <w:rPr>
          <w:rFonts w:ascii="Brandon Grotesque Office Light" w:hAnsi="Brandon Grotesque Office Light"/>
          <w:sz w:val="14"/>
          <w:lang w:val="fr-FR"/>
        </w:rPr>
      </w:pPr>
    </w:p>
    <w:p w14:paraId="2E3A62C7" w14:textId="746B9572" w:rsidR="00144EA5" w:rsidRPr="00742F1C" w:rsidRDefault="00144EA5" w:rsidP="00144EA5">
      <w:pPr>
        <w:rPr>
          <w:lang w:val="fr-FR"/>
        </w:rPr>
      </w:pPr>
      <w:r w:rsidRPr="00742F1C">
        <w:rPr>
          <w:lang w:val="fr-FR"/>
        </w:rPr>
        <w:t>Lauda-</w:t>
      </w:r>
      <w:proofErr w:type="spellStart"/>
      <w:r w:rsidRPr="00742F1C">
        <w:rPr>
          <w:lang w:val="fr-FR"/>
        </w:rPr>
        <w:t>Königshofen</w:t>
      </w:r>
      <w:proofErr w:type="spellEnd"/>
      <w:r w:rsidRPr="00742F1C">
        <w:rPr>
          <w:lang w:val="fr-FR"/>
        </w:rPr>
        <w:t xml:space="preserve">, le 11 décembre 2024 </w:t>
      </w:r>
      <w:r w:rsidR="006F275F">
        <w:rPr>
          <w:lang w:val="fr-FR"/>
        </w:rPr>
        <w:t>–</w:t>
      </w:r>
      <w:r w:rsidRPr="00742F1C">
        <w:rPr>
          <w:lang w:val="fr-FR"/>
        </w:rPr>
        <w:t xml:space="preserve"> LAUDA DR. R. WOBSER GMBH &amp; CO. </w:t>
      </w:r>
      <w:r w:rsidRPr="00144EA5">
        <w:rPr>
          <w:lang w:val="fr-FR"/>
        </w:rPr>
        <w:t xml:space="preserve">KG a été reconnu pour la neuvième fois comme le leader du marché mondial dans le domaine des </w:t>
      </w:r>
      <w:r w:rsidR="008E2345">
        <w:rPr>
          <w:lang w:val="fr-FR"/>
        </w:rPr>
        <w:t>« </w:t>
      </w:r>
      <w:r w:rsidRPr="00144EA5">
        <w:rPr>
          <w:lang w:val="fr-FR"/>
        </w:rPr>
        <w:t xml:space="preserve">équipements et systèmes à température constante pour un contrôle précis de la température </w:t>
      </w:r>
      <w:r>
        <w:rPr>
          <w:lang w:val="fr-FR"/>
        </w:rPr>
        <w:t>«</w:t>
      </w:r>
      <w:r w:rsidRPr="00144EA5">
        <w:rPr>
          <w:lang w:val="fr-FR"/>
        </w:rPr>
        <w:t xml:space="preserve">. </w:t>
      </w:r>
      <w:r w:rsidRPr="00742F1C">
        <w:rPr>
          <w:lang w:val="fr-FR"/>
        </w:rPr>
        <w:t xml:space="preserve">Le célèbre </w:t>
      </w:r>
      <w:r>
        <w:rPr>
          <w:lang w:val="fr-FR"/>
        </w:rPr>
        <w:t>« </w:t>
      </w:r>
      <w:r w:rsidRPr="00742F1C">
        <w:rPr>
          <w:lang w:val="fr-FR"/>
        </w:rPr>
        <w:t xml:space="preserve">Global </w:t>
      </w:r>
      <w:proofErr w:type="spellStart"/>
      <w:r w:rsidRPr="00742F1C">
        <w:rPr>
          <w:lang w:val="fr-FR"/>
        </w:rPr>
        <w:t>Market</w:t>
      </w:r>
      <w:proofErr w:type="spellEnd"/>
      <w:r w:rsidRPr="00742F1C">
        <w:rPr>
          <w:lang w:val="fr-FR"/>
        </w:rPr>
        <w:t xml:space="preserve"> Leader Index</w:t>
      </w:r>
      <w:r>
        <w:rPr>
          <w:lang w:val="fr-FR"/>
        </w:rPr>
        <w:t> »</w:t>
      </w:r>
      <w:r w:rsidRPr="00742F1C">
        <w:rPr>
          <w:lang w:val="fr-FR"/>
        </w:rPr>
        <w:t xml:space="preserve">, établi sous la direction du professeur Christoph Müller de l'université de Saint-Gall, en Suisse, constitue la base de la récompense annuelle décernée par le magazine économique de premier plan </w:t>
      </w:r>
      <w:r>
        <w:rPr>
          <w:lang w:val="fr-FR"/>
        </w:rPr>
        <w:t>« </w:t>
      </w:r>
      <w:proofErr w:type="spellStart"/>
      <w:r w:rsidRPr="00742F1C">
        <w:rPr>
          <w:lang w:val="fr-FR"/>
        </w:rPr>
        <w:t>WirtschaftsWoche</w:t>
      </w:r>
      <w:proofErr w:type="spellEnd"/>
      <w:r>
        <w:rPr>
          <w:lang w:val="fr-FR"/>
        </w:rPr>
        <w:t> »</w:t>
      </w:r>
      <w:r w:rsidRPr="00742F1C">
        <w:rPr>
          <w:lang w:val="fr-FR"/>
        </w:rPr>
        <w:t>.</w:t>
      </w:r>
    </w:p>
    <w:p w14:paraId="10EC42FD" w14:textId="77777777" w:rsidR="00144EA5" w:rsidRPr="00742F1C" w:rsidRDefault="00144EA5" w:rsidP="00144EA5">
      <w:pPr>
        <w:rPr>
          <w:lang w:val="fr-FR"/>
        </w:rPr>
      </w:pPr>
    </w:p>
    <w:p w14:paraId="52D29D74" w14:textId="3F0C1839" w:rsidR="00144EA5" w:rsidRPr="00742F1C" w:rsidRDefault="00883B30" w:rsidP="00144EA5">
      <w:pPr>
        <w:rPr>
          <w:lang w:val="fr-FR"/>
        </w:rPr>
      </w:pPr>
      <w:r>
        <w:rPr>
          <w:lang w:val="fr-FR"/>
        </w:rPr>
        <w:t xml:space="preserve">Dr </w:t>
      </w:r>
      <w:r w:rsidR="00144EA5" w:rsidRPr="00742F1C">
        <w:rPr>
          <w:lang w:val="fr-FR"/>
        </w:rPr>
        <w:t xml:space="preserve">Gunther Wobser, </w:t>
      </w:r>
      <w:r w:rsidR="00194CF8" w:rsidRPr="00194CF8">
        <w:rPr>
          <w:lang w:val="fr-FR"/>
        </w:rPr>
        <w:t>associé gérant</w:t>
      </w:r>
      <w:r w:rsidR="00194CF8">
        <w:rPr>
          <w:lang w:val="fr-FR"/>
        </w:rPr>
        <w:t xml:space="preserve"> </w:t>
      </w:r>
      <w:r w:rsidR="00144EA5" w:rsidRPr="00742F1C">
        <w:rPr>
          <w:lang w:val="fr-FR"/>
        </w:rPr>
        <w:t xml:space="preserve">de LAUDA, souligne l'importance de cette récompense : </w:t>
      </w:r>
      <w:r w:rsidR="00144EA5">
        <w:rPr>
          <w:lang w:val="fr-FR"/>
        </w:rPr>
        <w:t>« </w:t>
      </w:r>
      <w:r w:rsidR="00144EA5" w:rsidRPr="00742F1C">
        <w:rPr>
          <w:lang w:val="fr-FR"/>
        </w:rPr>
        <w:t>La nouvelle reconnaissance en tant que leader du marché mondial nous remplit d'une grande fierté, surtout en cette année difficile. Elle souligne les performances exceptionnelles de nos employés sur les trois sites allemands et les onze filiales étrangères. Ensemble, nous continuerons à poursuivre notre vision : améliorer le monde grâce à des températures précises.</w:t>
      </w:r>
      <w:r w:rsidR="00144EA5">
        <w:rPr>
          <w:lang w:val="fr-FR"/>
        </w:rPr>
        <w:t> »</w:t>
      </w:r>
    </w:p>
    <w:p w14:paraId="74EF5829" w14:textId="77777777" w:rsidR="00144EA5" w:rsidRPr="00742F1C" w:rsidRDefault="00144EA5" w:rsidP="00144EA5">
      <w:pPr>
        <w:rPr>
          <w:lang w:val="fr-FR"/>
        </w:rPr>
      </w:pPr>
    </w:p>
    <w:p w14:paraId="1D1601C0" w14:textId="77777777" w:rsidR="00144EA5" w:rsidRPr="00742F1C" w:rsidRDefault="00144EA5" w:rsidP="00144EA5">
      <w:pPr>
        <w:rPr>
          <w:lang w:val="fr-FR"/>
        </w:rPr>
      </w:pPr>
      <w:r w:rsidRPr="00742F1C">
        <w:rPr>
          <w:lang w:val="fr-FR"/>
        </w:rPr>
        <w:t>Malgré les défis mondiaux actuels tels que les tensions géopolitiques, les risques d'inflation et de récession, LAUDA a défendu sa position sur le marché. L'entreprise se concentre en permanence sur des mesures stratégiques dans les domaines de la numérisation, de la professionnalisation du service, de la proximité du client dans la vente et du développement d'un concept de production et de logistique exemplaire.</w:t>
      </w:r>
    </w:p>
    <w:p w14:paraId="704DE91B" w14:textId="77777777" w:rsidR="00144EA5" w:rsidRPr="00742F1C" w:rsidRDefault="00144EA5" w:rsidP="00144EA5">
      <w:pPr>
        <w:rPr>
          <w:lang w:val="fr-FR"/>
        </w:rPr>
      </w:pPr>
    </w:p>
    <w:p w14:paraId="77F4A026" w14:textId="5C9B5DEB" w:rsidR="00144EA5" w:rsidRPr="00742F1C" w:rsidRDefault="00144EA5" w:rsidP="00144EA5">
      <w:pPr>
        <w:rPr>
          <w:lang w:val="fr-FR"/>
        </w:rPr>
      </w:pPr>
      <w:r>
        <w:rPr>
          <w:lang w:val="fr-FR"/>
        </w:rPr>
        <w:t>« </w:t>
      </w:r>
      <w:r w:rsidRPr="00742F1C">
        <w:rPr>
          <w:lang w:val="fr-FR"/>
        </w:rPr>
        <w:t>En tant qu'entreprise familiale, nous agissons sur le long terme</w:t>
      </w:r>
      <w:r>
        <w:rPr>
          <w:lang w:val="fr-FR"/>
        </w:rPr>
        <w:t> »</w:t>
      </w:r>
      <w:r w:rsidRPr="00742F1C">
        <w:rPr>
          <w:lang w:val="fr-FR"/>
        </w:rPr>
        <w:t xml:space="preserve">, souligne </w:t>
      </w:r>
      <w:r w:rsidR="00883B30">
        <w:rPr>
          <w:lang w:val="fr-FR"/>
        </w:rPr>
        <w:t>Dr</w:t>
      </w:r>
      <w:r w:rsidRPr="00742F1C">
        <w:rPr>
          <w:lang w:val="fr-FR"/>
        </w:rPr>
        <w:t xml:space="preserve"> Wobser. </w:t>
      </w:r>
      <w:r>
        <w:rPr>
          <w:lang w:val="fr-FR"/>
        </w:rPr>
        <w:t>« </w:t>
      </w:r>
      <w:r w:rsidRPr="00742F1C">
        <w:rPr>
          <w:lang w:val="fr-FR"/>
        </w:rPr>
        <w:t>Notre succès repose sur l'équilibre entre tradition et innovation. Il est satisfaisant de contribuer à la résolution de défis mondiaux grâce à nos technologies.</w:t>
      </w:r>
      <w:r>
        <w:rPr>
          <w:lang w:val="fr-FR"/>
        </w:rPr>
        <w:t> »</w:t>
      </w:r>
    </w:p>
    <w:p w14:paraId="7EB0CF02" w14:textId="77777777" w:rsidR="00144EA5" w:rsidRPr="00742F1C" w:rsidRDefault="00144EA5" w:rsidP="00144EA5">
      <w:pPr>
        <w:rPr>
          <w:lang w:val="fr-FR"/>
        </w:rPr>
      </w:pPr>
    </w:p>
    <w:p w14:paraId="60026DA5" w14:textId="77777777" w:rsidR="00144EA5" w:rsidRPr="00742F1C" w:rsidRDefault="00144EA5" w:rsidP="00144EA5">
      <w:pPr>
        <w:rPr>
          <w:lang w:val="fr-FR"/>
        </w:rPr>
      </w:pPr>
      <w:r w:rsidRPr="00742F1C">
        <w:rPr>
          <w:lang w:val="fr-FR"/>
        </w:rPr>
        <w:t>Le fait d'être nommé leader du marché mondial confirme une fois de plus le rôle de LAUDA en tant que moteur de l'innovation et leader des ventes dans l'industrie. L'entreprise investit continuellement dans la recherche et le développement afin d'élargir et d'optimiser sa gamme de produits. Une attention particulière est accordée aux solutions à haut rendement énergétique et au soutien des technologies durables.</w:t>
      </w:r>
    </w:p>
    <w:p w14:paraId="58353EC3" w14:textId="77777777" w:rsidR="00144EA5" w:rsidRPr="00742F1C" w:rsidRDefault="00144EA5" w:rsidP="00144EA5">
      <w:pPr>
        <w:rPr>
          <w:lang w:val="fr-FR"/>
        </w:rPr>
      </w:pPr>
    </w:p>
    <w:p w14:paraId="0DB5A74B" w14:textId="77777777" w:rsidR="00144EA5" w:rsidRPr="00742F1C" w:rsidRDefault="00144EA5" w:rsidP="00144EA5">
      <w:pPr>
        <w:rPr>
          <w:lang w:val="fr-FR"/>
        </w:rPr>
      </w:pPr>
      <w:r w:rsidRPr="00742F1C">
        <w:rPr>
          <w:lang w:val="fr-FR"/>
        </w:rPr>
        <w:t>Dans les années à venir, LAUDA continuera d'étendre sa présence internationale et d'ouvrir de nouveaux marchés. Le leader mondial du marché se concentre sur les partenariats stratégiques et l'expansion de son réseau de vente mondial.</w:t>
      </w:r>
    </w:p>
    <w:p w14:paraId="0CDFA3AB" w14:textId="77777777" w:rsidR="00144EA5" w:rsidRPr="00742F1C" w:rsidRDefault="00144EA5" w:rsidP="00144EA5">
      <w:pPr>
        <w:rPr>
          <w:lang w:val="fr-FR"/>
        </w:rPr>
      </w:pPr>
      <w:r w:rsidRPr="00742F1C">
        <w:rPr>
          <w:lang w:val="fr-FR"/>
        </w:rPr>
        <w:br w:type="page"/>
      </w:r>
    </w:p>
    <w:p w14:paraId="7A968C2B" w14:textId="77777777" w:rsidR="00144EA5" w:rsidRDefault="00144EA5" w:rsidP="00144EA5">
      <w:pPr>
        <w:pStyle w:val="Untertitel"/>
        <w:spacing w:line="240" w:lineRule="auto"/>
        <w:rPr>
          <w:b/>
          <w:lang w:val="de-DE"/>
        </w:rPr>
      </w:pPr>
      <w:r>
        <w:rPr>
          <w:b/>
          <w:noProof/>
          <w:lang w:val="de-DE"/>
        </w:rPr>
        <w:lastRenderedPageBreak/>
        <w:drawing>
          <wp:inline distT="0" distB="0" distL="0" distR="0" wp14:anchorId="04C5ECCC" wp14:editId="01683F76">
            <wp:extent cx="3351655" cy="2234437"/>
            <wp:effectExtent l="0" t="0" r="1270" b="0"/>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51655" cy="2234437"/>
                    </a:xfrm>
                    <a:prstGeom prst="rect">
                      <a:avLst/>
                    </a:prstGeom>
                    <a:noFill/>
                    <a:ln>
                      <a:noFill/>
                    </a:ln>
                  </pic:spPr>
                </pic:pic>
              </a:graphicData>
            </a:graphic>
          </wp:inline>
        </w:drawing>
      </w:r>
    </w:p>
    <w:p w14:paraId="7C8C3E89" w14:textId="77777777" w:rsidR="00144EA5" w:rsidRDefault="00144EA5" w:rsidP="00144EA5">
      <w:pPr>
        <w:pStyle w:val="Untertitel"/>
        <w:rPr>
          <w:b/>
          <w:lang w:val="de-DE"/>
        </w:rPr>
      </w:pPr>
    </w:p>
    <w:p w14:paraId="3F7103CF" w14:textId="027DC9B4" w:rsidR="00852416" w:rsidRPr="009673EA" w:rsidRDefault="00144EA5" w:rsidP="00144EA5">
      <w:pPr>
        <w:pStyle w:val="Untertitel"/>
        <w:rPr>
          <w:lang w:val="fr-FR"/>
        </w:rPr>
      </w:pPr>
      <w:r w:rsidRPr="00144EA5">
        <w:rPr>
          <w:b/>
          <w:lang w:val="fr-FR"/>
        </w:rPr>
        <w:t>F</w:t>
      </w:r>
      <w:r>
        <w:rPr>
          <w:b/>
          <w:lang w:val="fr-FR"/>
        </w:rPr>
        <w:t>igure</w:t>
      </w:r>
      <w:r w:rsidRPr="00144EA5">
        <w:rPr>
          <w:b/>
          <w:lang w:val="fr-FR"/>
        </w:rPr>
        <w:t xml:space="preserve"> :</w:t>
      </w:r>
      <w:r w:rsidRPr="00144EA5">
        <w:rPr>
          <w:lang w:val="fr-FR"/>
        </w:rPr>
        <w:t xml:space="preserve"> </w:t>
      </w:r>
      <w:r w:rsidR="009673EA" w:rsidRPr="009673EA">
        <w:rPr>
          <w:lang w:val="fr-FR"/>
        </w:rPr>
        <w:t xml:space="preserve">Les directeurs généraux de LAUDA, Dr Marc Stricker, Dr Gunther Wobser et Dr Mario Englert (de gauche à droite) se réjouissent d'avoir été une nouvelle fois désignés leaders du marché mondial. </w:t>
      </w:r>
      <w:r w:rsidRPr="009673EA">
        <w:rPr>
          <w:lang w:val="fr-FR"/>
        </w:rPr>
        <w:t>Malgré une année difficile, ils sont optimistes quant à l'avenir et continuent à se concentrer sur l'innovation et la croissance mondiale. © LAUDA</w:t>
      </w:r>
    </w:p>
    <w:p w14:paraId="1B5E316C" w14:textId="63C17045" w:rsidR="00317D35" w:rsidRPr="0068511C" w:rsidRDefault="00317D35" w:rsidP="007A78E8">
      <w:pPr>
        <w:rPr>
          <w:rFonts w:ascii="Brandon Grotesque Office Light" w:hAnsi="Brandon Grotesque Office Light"/>
          <w:lang w:val="fr-FR"/>
        </w:rPr>
      </w:pPr>
    </w:p>
    <w:p w14:paraId="25C8E989" w14:textId="5BD7031C" w:rsidR="00DC75CD" w:rsidRPr="0068511C"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77777777" w:rsidR="00F03E94" w:rsidRPr="0068511C" w:rsidRDefault="00F03E94" w:rsidP="00F03E94">
      <w:pPr>
        <w:spacing w:line="240" w:lineRule="auto"/>
        <w:rPr>
          <w:rFonts w:ascii="Brandon Grotesque Office Light" w:hAnsi="Brandon Grotesque Office Light"/>
          <w:b/>
          <w:bCs/>
          <w:lang w:val="fr-FR"/>
        </w:rPr>
      </w:pPr>
      <w:bookmarkStart w:id="0" w:name="_Hlk101425681"/>
      <w:r w:rsidRPr="0068511C">
        <w:rPr>
          <w:rFonts w:ascii="Brandon Grotesque Office Light" w:hAnsi="Brandon Grotesque Office Light"/>
          <w:b/>
          <w:bCs/>
          <w:lang w:val="fr-FR"/>
        </w:rPr>
        <w:t>Nous sommes LAUDA</w:t>
      </w:r>
      <w:r w:rsidRPr="0068511C">
        <w:rPr>
          <w:rFonts w:ascii="Brandon Grotesque Office Light" w:hAnsi="Brandon Grotesque Office Light"/>
          <w:lang w:val="fr-FR"/>
        </w:rPr>
        <w:t xml:space="preserve"> –</w:t>
      </w:r>
      <w:r w:rsidRPr="0068511C">
        <w:rPr>
          <w:rFonts w:ascii="Brandon Grotesque Office Light" w:hAnsi="Brandon Grotesque Office Light"/>
          <w:b/>
          <w:lang w:val="fr-FR"/>
        </w:rPr>
        <w:t xml:space="preserve"> </w:t>
      </w:r>
      <w:r w:rsidRPr="0068511C">
        <w:rPr>
          <w:rFonts w:ascii="Brandon Grotesque Office Light" w:hAnsi="Brandon Grotesque Office Light"/>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62588D45" w14:textId="77777777" w:rsidR="00F03E94" w:rsidRPr="0068511C" w:rsidRDefault="00F03E94" w:rsidP="00F03E94">
      <w:pPr>
        <w:pStyle w:val="Untertitel"/>
        <w:rPr>
          <w:lang w:val="fr-FR"/>
        </w:rPr>
      </w:pPr>
    </w:p>
    <w:p w14:paraId="7A308806"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Dans l'entreprise, nous avons toujours une longueur d'avance. Nous encourageons nos collaborateurs et nous nous lançons sans cesse des défis : pour un avenir meilleur, que nous construisons ensemble.</w:t>
      </w:r>
    </w:p>
    <w:p w14:paraId="32DF46F7" w14:textId="77777777" w:rsidR="00F03E94" w:rsidRPr="0068511C" w:rsidRDefault="00F03E94" w:rsidP="00F03E94">
      <w:pPr>
        <w:pStyle w:val="Untertitel"/>
        <w:rPr>
          <w:lang w:val="fr-FR"/>
        </w:rPr>
      </w:pPr>
    </w:p>
    <w:p w14:paraId="3AB24414" w14:textId="77777777" w:rsidR="00F03E94" w:rsidRPr="0068511C" w:rsidRDefault="00F03E94" w:rsidP="00F03E94">
      <w:pPr>
        <w:spacing w:line="240" w:lineRule="auto"/>
        <w:rPr>
          <w:rFonts w:ascii="Brandon Grotesque Office Light" w:hAnsi="Brandon Grotesque Office Light"/>
          <w:b/>
          <w:bCs/>
          <w:lang w:val="fr-FR"/>
        </w:rPr>
      </w:pPr>
      <w:r w:rsidRPr="0068511C">
        <w:rPr>
          <w:rFonts w:ascii="Brandon Grotesque Office Light" w:hAnsi="Brandon Grotesque Office Light"/>
          <w:b/>
          <w:lang w:val="fr-FR"/>
        </w:rPr>
        <w:t>Contact presse</w:t>
      </w:r>
    </w:p>
    <w:bookmarkEnd w:id="0"/>
    <w:p w14:paraId="63EA7EA4" w14:textId="77777777" w:rsidR="00F03E94" w:rsidRPr="0068511C" w:rsidRDefault="00F03E94" w:rsidP="00F03E94">
      <w:pPr>
        <w:spacing w:line="240" w:lineRule="auto"/>
        <w:rPr>
          <w:rFonts w:ascii="Brandon Grotesque Office Light" w:hAnsi="Brandon Grotesque Office Light"/>
          <w:bCs/>
          <w:lang w:val="fr-FR"/>
        </w:rPr>
      </w:pPr>
      <w:r w:rsidRPr="0068511C">
        <w:rPr>
          <w:rFonts w:ascii="Brandon Grotesque Office Light" w:hAnsi="Brandon Grotesque Office Light"/>
          <w:lang w:val="fr-FR"/>
        </w:rPr>
        <w:t>Nous mettons très volontiers à disposition de la presse des informations élaborées sur notre entreprise, la LAUDA FabrikGalerie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68511C" w:rsidRDefault="00F03E94" w:rsidP="00F03E94">
      <w:pPr>
        <w:pStyle w:val="Untertitel"/>
        <w:rPr>
          <w:lang w:val="fr-FR"/>
        </w:rPr>
      </w:pPr>
    </w:p>
    <w:p w14:paraId="1E39712D" w14:textId="77777777" w:rsidR="00F03E94" w:rsidRPr="0068511C" w:rsidRDefault="00F03E94" w:rsidP="00F03E94">
      <w:pPr>
        <w:spacing w:line="240" w:lineRule="auto"/>
        <w:rPr>
          <w:rFonts w:ascii="Brandon Grotesque Office Light" w:hAnsi="Brandon Grotesque Office Light"/>
          <w:b/>
          <w:lang w:val="fr-FR"/>
        </w:rPr>
      </w:pPr>
      <w:r w:rsidRPr="0068511C">
        <w:rPr>
          <w:rFonts w:ascii="Brandon Grotesque Office Light" w:hAnsi="Brandon Grotesque Office Light"/>
          <w:lang w:val="fr-FR"/>
        </w:rPr>
        <w:t>CHRISTOPH MUHR</w:t>
      </w:r>
    </w:p>
    <w:p w14:paraId="1CB79DFF"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Directeur de la communication d'entreprise</w:t>
      </w:r>
    </w:p>
    <w:p w14:paraId="4B350086" w14:textId="77777777" w:rsidR="00F03E94" w:rsidRPr="00242AD6" w:rsidRDefault="00F03E94" w:rsidP="00F03E94">
      <w:pPr>
        <w:spacing w:line="240" w:lineRule="auto"/>
        <w:rPr>
          <w:rFonts w:ascii="Brandon Grotesque Office Light" w:hAnsi="Brandon Grotesque Office Light"/>
        </w:rPr>
      </w:pPr>
      <w:r w:rsidRPr="00242AD6">
        <w:rPr>
          <w:rFonts w:ascii="Brandon Grotesque Office Light" w:hAnsi="Brandon Grotesque Office Light"/>
        </w:rPr>
        <w:t>T + 49 (0) 9343 503-349</w:t>
      </w:r>
    </w:p>
    <w:bookmarkStart w:id="1" w:name="_Hlk157792837"/>
    <w:p w14:paraId="4B61FA0F" w14:textId="77777777" w:rsidR="00F03E94" w:rsidRPr="00242AD6" w:rsidRDefault="00F03E94" w:rsidP="00F03E94">
      <w:pPr>
        <w:spacing w:line="240" w:lineRule="auto"/>
        <w:rPr>
          <w:rFonts w:ascii="Brandon Grotesque Office Light" w:hAnsi="Brandon Grotesque Office Light"/>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p>
    <w:bookmarkEnd w:id="1"/>
    <w:p w14:paraId="08C2E213" w14:textId="77777777" w:rsidR="00F03E94" w:rsidRPr="00242AD6" w:rsidRDefault="00F03E94" w:rsidP="00F03E94"/>
    <w:p w14:paraId="321BB966" w14:textId="77777777" w:rsidR="00F03E94" w:rsidRPr="00242AD6" w:rsidRDefault="00F03E94" w:rsidP="00F03E94"/>
    <w:p w14:paraId="3A8AD824" w14:textId="0760385A"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Laudaplatz 1, 97922 Lauda-Königshofen, </w:t>
      </w:r>
      <w:proofErr w:type="spellStart"/>
      <w:r w:rsidRPr="00242AD6">
        <w:rPr>
          <w:rFonts w:ascii="Brandon Grotesque Office Light" w:hAnsi="Brandon Grotesque Office Light"/>
          <w:sz w:val="16"/>
          <w:lang w:val="de-DE"/>
        </w:rPr>
        <w:t>Allemagne</w:t>
      </w:r>
      <w:proofErr w:type="spellEnd"/>
      <w:r w:rsidRPr="00242AD6">
        <w:rPr>
          <w:rFonts w:ascii="Brandon Grotesque Office Light" w:hAnsi="Brandon Grotesque Office Light"/>
          <w:sz w:val="16"/>
          <w:lang w:val="de-DE"/>
        </w:rPr>
        <w:t xml:space="preserve">/Germany. </w:t>
      </w:r>
      <w:r w:rsidRPr="0068511C">
        <w:rPr>
          <w:rFonts w:ascii="Brandon Grotesque Office Light" w:hAnsi="Brandon Grotesque Office Light"/>
          <w:sz w:val="16"/>
          <w:lang w:val="fr-FR"/>
        </w:rPr>
        <w:t>Société en commandite simple : Siège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HRA 560069. Associée responsable personnellement : LAUDA DR. R. WOBSER </w:t>
      </w:r>
      <w:proofErr w:type="spellStart"/>
      <w:r w:rsidRPr="0068511C">
        <w:rPr>
          <w:rFonts w:ascii="Brandon Grotesque Office Light" w:hAnsi="Brandon Grotesque Office Light"/>
          <w:sz w:val="16"/>
          <w:lang w:val="fr-FR"/>
        </w:rPr>
        <w:t>Verwaltungs</w:t>
      </w:r>
      <w:proofErr w:type="spellEnd"/>
      <w:r w:rsidRPr="0068511C">
        <w:rPr>
          <w:rFonts w:ascii="Brandon Grotesque Office Light" w:hAnsi="Brandon Grotesque Office Light"/>
          <w:sz w:val="16"/>
          <w:lang w:val="fr-FR"/>
        </w:rPr>
        <w:t>-GmbH, siège social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HRB 560226. </w:t>
      </w:r>
      <w:proofErr w:type="spellStart"/>
      <w:r w:rsidRPr="00242AD6">
        <w:rPr>
          <w:rFonts w:ascii="Brandon Grotesque Office Light" w:hAnsi="Brandon Grotesque Office Light"/>
          <w:sz w:val="16"/>
        </w:rPr>
        <w:t>Gérants</w:t>
      </w:r>
      <w:proofErr w:type="spellEnd"/>
      <w:r w:rsidRPr="00242AD6">
        <w:rPr>
          <w:rFonts w:ascii="Brandon Grotesque Office Light" w:hAnsi="Brandon Grotesque Office Light"/>
          <w:sz w:val="16"/>
        </w:rPr>
        <w:t>/managing directors : Dr Gunther Wobser (CEO), Dr Mario Englert (CFO),</w:t>
      </w:r>
      <w:r w:rsidR="00654472">
        <w:rPr>
          <w:rFonts w:ascii="Brandon Grotesque Office Light" w:hAnsi="Brandon Grotesque Office Light"/>
          <w:sz w:val="16"/>
        </w:rPr>
        <w:t xml:space="preserve"> </w:t>
      </w:r>
      <w:r w:rsidRPr="00242AD6">
        <w:rPr>
          <w:rFonts w:ascii="Brandon Grotesque Office Light" w:hAnsi="Brandon Grotesque Office Light"/>
          <w:sz w:val="16"/>
        </w:rPr>
        <w:t>Dr Marc Stricker (COO)</w:t>
      </w:r>
    </w:p>
    <w:sectPr w:rsidR="00246D13" w:rsidRPr="00242AD6"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CD9"/>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27E"/>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4EA5"/>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CF8"/>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2AD6"/>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2F51"/>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3793"/>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165"/>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891"/>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447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11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22E0"/>
    <w:rsid w:val="006D5CEE"/>
    <w:rsid w:val="006D63A8"/>
    <w:rsid w:val="006D7236"/>
    <w:rsid w:val="006D7295"/>
    <w:rsid w:val="006E2046"/>
    <w:rsid w:val="006E6FCB"/>
    <w:rsid w:val="006E76CA"/>
    <w:rsid w:val="006E7A2A"/>
    <w:rsid w:val="006F113D"/>
    <w:rsid w:val="006F275F"/>
    <w:rsid w:val="006F4D66"/>
    <w:rsid w:val="006F4F33"/>
    <w:rsid w:val="006F5D42"/>
    <w:rsid w:val="007026B6"/>
    <w:rsid w:val="007041FB"/>
    <w:rsid w:val="0070766B"/>
    <w:rsid w:val="00713A32"/>
    <w:rsid w:val="00713EAA"/>
    <w:rsid w:val="00715033"/>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3B30"/>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C6C5D"/>
    <w:rsid w:val="008D0015"/>
    <w:rsid w:val="008D03F4"/>
    <w:rsid w:val="008D0882"/>
    <w:rsid w:val="008D134D"/>
    <w:rsid w:val="008D17A2"/>
    <w:rsid w:val="008D17B9"/>
    <w:rsid w:val="008D1FEA"/>
    <w:rsid w:val="008D35AC"/>
    <w:rsid w:val="008D3D80"/>
    <w:rsid w:val="008D7508"/>
    <w:rsid w:val="008E13CB"/>
    <w:rsid w:val="008E2345"/>
    <w:rsid w:val="008E4D13"/>
    <w:rsid w:val="008E5CB4"/>
    <w:rsid w:val="008E664E"/>
    <w:rsid w:val="008E72AF"/>
    <w:rsid w:val="008E796E"/>
    <w:rsid w:val="008F01A3"/>
    <w:rsid w:val="008F4206"/>
    <w:rsid w:val="008F6BA4"/>
    <w:rsid w:val="008F794E"/>
    <w:rsid w:val="009007F2"/>
    <w:rsid w:val="009022C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3EA"/>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2FEB"/>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38AD"/>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2DF2"/>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3604"/>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32A"/>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2065"/>
    <w:rsid w:val="00EF5A9D"/>
    <w:rsid w:val="00EF66A2"/>
    <w:rsid w:val="00EF6E51"/>
    <w:rsid w:val="00EF78E1"/>
    <w:rsid w:val="00F00072"/>
    <w:rsid w:val="00F020C7"/>
    <w:rsid w:val="00F035A8"/>
    <w:rsid w:val="00F03D58"/>
    <w:rsid w:val="00F03DB6"/>
    <w:rsid w:val="00F03E9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0EC5"/>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1DE5"/>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4004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leader du marche mondial pour la neuvieme fois</dc:title>
  <dc:subject>LAUDA Communiqué de presse</dc:subject>
  <dc:creator>Christoph Muhr</dc:creator>
  <cp:lastModifiedBy>Christoph Muhr</cp:lastModifiedBy>
  <cp:lastPrinted>2023-03-14T15:14:00Z</cp:lastPrinted>
  <dcterms:created xsi:type="dcterms:W3CDTF">2024-04-18T10:54:00Z</dcterms:created>
  <dcterms:modified xsi:type="dcterms:W3CDTF">2024-12-11T16:40:00Z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