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DD2A60">
      <w:pPr>
        <w:ind w:right="1134"/>
        <w:rPr>
          <w:rFonts w:ascii="Arial" w:hAnsi="Arial" w:cs="Arial"/>
          <w:noProof/>
        </w:rPr>
      </w:pPr>
    </w:p>
    <w:p w14:paraId="6DCD9890" w14:textId="2740294A" w:rsidR="00004956" w:rsidRPr="0099543D" w:rsidRDefault="00922871" w:rsidP="00307784">
      <w:pPr>
        <w:ind w:right="1134"/>
        <w:jc w:val="both"/>
        <w:rPr>
          <w:rFonts w:ascii="Arial" w:hAnsi="Arial" w:cs="Arial"/>
          <w:noProof/>
        </w:rPr>
      </w:pPr>
      <w:r w:rsidRPr="0099543D">
        <w:rPr>
          <w:rFonts w:ascii="Arial" w:hAnsi="Arial" w:cs="Arial"/>
          <w:noProof/>
        </w:rPr>
        <mc:AlternateContent>
          <mc:Choice Requires="wps">
            <w:drawing>
              <wp:anchor distT="0" distB="0" distL="114300" distR="114300" simplePos="0" relativeHeight="251657728" behindDoc="0" locked="0" layoutInCell="1" allowOverlap="1" wp14:anchorId="035296A1" wp14:editId="17F26BFC">
                <wp:simplePos x="0" y="0"/>
                <wp:positionH relativeFrom="column">
                  <wp:posOffset>3719195</wp:posOffset>
                </wp:positionH>
                <wp:positionV relativeFrom="paragraph">
                  <wp:posOffset>9525</wp:posOffset>
                </wp:positionV>
                <wp:extent cx="21717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07E69F87" w:rsidR="0022505A" w:rsidRDefault="0022505A">
                            <w:pPr>
                              <w:rPr>
                                <w:rFonts w:ascii="Arial" w:hAnsi="Arial" w:cs="Arial"/>
                                <w:sz w:val="17"/>
                                <w:szCs w:val="17"/>
                              </w:rPr>
                            </w:pPr>
                            <w:r>
                              <w:rPr>
                                <w:rFonts w:ascii="Arial" w:hAnsi="Arial" w:cs="Arial"/>
                                <w:sz w:val="17"/>
                                <w:szCs w:val="17"/>
                              </w:rPr>
                              <w:t>D - 80</w:t>
                            </w:r>
                            <w:r w:rsidR="00C651AF">
                              <w:rPr>
                                <w:rFonts w:ascii="Arial" w:hAnsi="Arial" w:cs="Arial"/>
                                <w:sz w:val="17"/>
                                <w:szCs w:val="17"/>
                              </w:rPr>
                              <w:t>807</w:t>
                            </w:r>
                            <w:r>
                              <w:rPr>
                                <w:rFonts w:ascii="Arial" w:hAnsi="Arial" w:cs="Arial"/>
                                <w:sz w:val="17"/>
                                <w:szCs w:val="17"/>
                              </w:rPr>
                              <w:t xml:space="preserve">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75pt;width:17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a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" filled="f" stroked="f">
                <v:textbo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07E69F87" w:rsidR="0022505A" w:rsidRDefault="0022505A">
                      <w:pPr>
                        <w:rPr>
                          <w:rFonts w:ascii="Arial" w:hAnsi="Arial" w:cs="Arial"/>
                          <w:sz w:val="17"/>
                          <w:szCs w:val="17"/>
                        </w:rPr>
                      </w:pPr>
                      <w:r>
                        <w:rPr>
                          <w:rFonts w:ascii="Arial" w:hAnsi="Arial" w:cs="Arial"/>
                          <w:sz w:val="17"/>
                          <w:szCs w:val="17"/>
                        </w:rPr>
                        <w:t>D - 80</w:t>
                      </w:r>
                      <w:r w:rsidR="00C651AF">
                        <w:rPr>
                          <w:rFonts w:ascii="Arial" w:hAnsi="Arial" w:cs="Arial"/>
                          <w:sz w:val="17"/>
                          <w:szCs w:val="17"/>
                        </w:rPr>
                        <w:t>807</w:t>
                      </w:r>
                      <w:r>
                        <w:rPr>
                          <w:rFonts w:ascii="Arial" w:hAnsi="Arial" w:cs="Arial"/>
                          <w:sz w:val="17"/>
                          <w:szCs w:val="17"/>
                        </w:rPr>
                        <w:t xml:space="preserve">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v:textbox>
              </v:shape>
            </w:pict>
          </mc:Fallback>
        </mc:AlternateContent>
      </w:r>
      <w:r w:rsidR="008057A1">
        <w:rPr>
          <w:rFonts w:ascii="Arial" w:hAnsi="Arial" w:cs="Arial"/>
          <w:noProof/>
        </w:rPr>
        <w:drawing>
          <wp:inline distT="0" distB="0" distL="0" distR="0" wp14:anchorId="637CB4C0" wp14:editId="178E8393">
            <wp:extent cx="3057525" cy="84815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8661" cy="854014"/>
                    </a:xfrm>
                    <a:prstGeom prst="rect">
                      <a:avLst/>
                    </a:prstGeom>
                  </pic:spPr>
                </pic:pic>
              </a:graphicData>
            </a:graphic>
          </wp:inline>
        </w:drawing>
      </w:r>
    </w:p>
    <w:p w14:paraId="0362AF86" w14:textId="6FF2C958" w:rsidR="00004956" w:rsidRPr="0099543D" w:rsidRDefault="0061605C" w:rsidP="00004956">
      <w:pPr>
        <w:jc w:val="both"/>
        <w:rPr>
          <w:rFonts w:ascii="Arial" w:hAnsi="Arial" w:cs="Arial"/>
          <w:b/>
          <w:bCs/>
        </w:rPr>
      </w:pPr>
      <w:r>
        <w:rPr>
          <w:rFonts w:ascii="Arial" w:hAnsi="Arial" w:cs="Arial"/>
          <w:b/>
          <w:bCs/>
        </w:rPr>
        <w:t>19</w:t>
      </w:r>
      <w:r w:rsidR="00004956" w:rsidRPr="0099543D">
        <w:rPr>
          <w:rFonts w:ascii="Arial" w:hAnsi="Arial" w:cs="Arial"/>
          <w:b/>
          <w:bCs/>
        </w:rPr>
        <w:t xml:space="preserve">. bis </w:t>
      </w:r>
      <w:r>
        <w:rPr>
          <w:rFonts w:ascii="Arial" w:hAnsi="Arial" w:cs="Arial"/>
          <w:b/>
          <w:bCs/>
        </w:rPr>
        <w:t>21</w:t>
      </w:r>
      <w:r w:rsidR="00004956" w:rsidRPr="0099543D">
        <w:rPr>
          <w:rFonts w:ascii="Arial" w:hAnsi="Arial" w:cs="Arial"/>
          <w:b/>
          <w:bCs/>
        </w:rPr>
        <w:t xml:space="preserve">. </w:t>
      </w:r>
      <w:r>
        <w:rPr>
          <w:rFonts w:ascii="Arial" w:hAnsi="Arial" w:cs="Arial"/>
          <w:b/>
          <w:bCs/>
        </w:rPr>
        <w:t>Februar 2019</w:t>
      </w:r>
      <w:r w:rsidR="00004956" w:rsidRPr="0099543D">
        <w:rPr>
          <w:rFonts w:ascii="Arial" w:hAnsi="Arial" w:cs="Arial"/>
          <w:b/>
          <w:bCs/>
        </w:rPr>
        <w:t>, Messe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sidRPr="00724233">
        <w:rPr>
          <w:rFonts w:ascii="Arial" w:hAnsi="Arial" w:cs="Arial"/>
          <w:b/>
          <w:noProof/>
        </w:rPr>
        <w:t>Im Rahmen der:</w:t>
      </w:r>
    </w:p>
    <w:p w14:paraId="18B6F5BC" w14:textId="77777777" w:rsidR="00004956" w:rsidRPr="00724233" w:rsidRDefault="00004956" w:rsidP="00307784">
      <w:pPr>
        <w:ind w:right="1134"/>
        <w:jc w:val="both"/>
        <w:rPr>
          <w:rFonts w:ascii="Arial" w:hAnsi="Arial" w:cs="Arial"/>
          <w:noProof/>
        </w:rPr>
      </w:pPr>
    </w:p>
    <w:p w14:paraId="5059F574" w14:textId="74293F4F" w:rsidR="00474ABC" w:rsidRPr="00724233" w:rsidRDefault="008057A1" w:rsidP="00307784">
      <w:pPr>
        <w:ind w:right="1134"/>
        <w:jc w:val="both"/>
        <w:rPr>
          <w:rFonts w:ascii="Arial" w:hAnsi="Arial" w:cs="Arial"/>
        </w:rPr>
      </w:pPr>
      <w:r>
        <w:rPr>
          <w:rFonts w:ascii="Arial" w:hAnsi="Arial" w:cs="Arial"/>
          <w:noProof/>
        </w:rPr>
        <w:drawing>
          <wp:inline distT="0" distB="0" distL="0" distR="0" wp14:anchorId="6D6EBD59" wp14:editId="38A0174B">
            <wp:extent cx="1331986" cy="6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19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303" cy="621187"/>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1B922CE1" w:rsidR="00373369" w:rsidRPr="00724233" w:rsidRDefault="00373369" w:rsidP="00373369">
      <w:pPr>
        <w:rPr>
          <w:rFonts w:ascii="Arial" w:hAnsi="Arial" w:cs="Arial"/>
          <w:b/>
          <w:bCs/>
        </w:rPr>
      </w:pPr>
      <w:r w:rsidRPr="00724233">
        <w:rPr>
          <w:rFonts w:ascii="Arial" w:hAnsi="Arial" w:cs="Arial"/>
          <w:b/>
          <w:bCs/>
        </w:rPr>
        <w:t>1</w:t>
      </w:r>
      <w:r w:rsidR="0061605C">
        <w:rPr>
          <w:rFonts w:ascii="Arial" w:hAnsi="Arial" w:cs="Arial"/>
          <w:b/>
          <w:bCs/>
        </w:rPr>
        <w:t>7</w:t>
      </w:r>
      <w:r w:rsidRPr="00724233">
        <w:rPr>
          <w:rFonts w:ascii="Arial" w:hAnsi="Arial" w:cs="Arial"/>
          <w:b/>
          <w:bCs/>
        </w:rPr>
        <w:t>. Internationale Fachmesse für Intralogistik-</w:t>
      </w:r>
      <w:r w:rsidRPr="00724233">
        <w:rPr>
          <w:rFonts w:ascii="Arial" w:hAnsi="Arial" w:cs="Arial"/>
          <w:b/>
          <w:bCs/>
        </w:rPr>
        <w:br/>
        <w:t>Lösungen und Prozessmanagement</w:t>
      </w:r>
      <w:r w:rsidRPr="00724233">
        <w:rPr>
          <w:rFonts w:ascii="Arial" w:hAnsi="Arial" w:cs="Arial"/>
          <w:b/>
          <w:bCs/>
        </w:rPr>
        <w:br/>
      </w:r>
      <w:r w:rsidR="0061605C">
        <w:rPr>
          <w:rFonts w:ascii="Arial" w:hAnsi="Arial" w:cs="Arial"/>
          <w:b/>
          <w:bCs/>
        </w:rPr>
        <w:t>19</w:t>
      </w:r>
      <w:r w:rsidRPr="00724233">
        <w:rPr>
          <w:rFonts w:ascii="Arial" w:hAnsi="Arial" w:cs="Arial"/>
          <w:b/>
          <w:bCs/>
        </w:rPr>
        <w:t xml:space="preserve">. bis </w:t>
      </w:r>
      <w:r w:rsidR="0061605C">
        <w:rPr>
          <w:rFonts w:ascii="Arial" w:hAnsi="Arial" w:cs="Arial"/>
          <w:b/>
          <w:bCs/>
        </w:rPr>
        <w:t>21. Februar 2019</w:t>
      </w:r>
      <w:r w:rsidRPr="00724233">
        <w:rPr>
          <w:rFonts w:ascii="Arial" w:hAnsi="Arial" w:cs="Arial"/>
          <w:b/>
          <w:bCs/>
        </w:rPr>
        <w:t>, Messe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01ECF0A2" w:rsidR="00010433" w:rsidRPr="00724233" w:rsidRDefault="00BA6A79" w:rsidP="003133F4">
      <w:pPr>
        <w:tabs>
          <w:tab w:val="left" w:pos="5954"/>
        </w:tabs>
        <w:jc w:val="both"/>
        <w:rPr>
          <w:rFonts w:ascii="Arial" w:hAnsi="Arial" w:cs="Arial"/>
        </w:rPr>
      </w:pPr>
      <w:r w:rsidRPr="00724233">
        <w:rPr>
          <w:rFonts w:ascii="Arial" w:hAnsi="Arial" w:cs="Arial"/>
        </w:rPr>
        <w:tab/>
      </w:r>
      <w:r w:rsidR="003133F4" w:rsidRPr="00724233">
        <w:rPr>
          <w:rFonts w:ascii="Arial" w:hAnsi="Arial" w:cs="Arial"/>
        </w:rPr>
        <w:t xml:space="preserve"> </w:t>
      </w:r>
      <w:r w:rsidR="00010433" w:rsidRPr="00724233">
        <w:rPr>
          <w:rFonts w:ascii="Arial" w:hAnsi="Arial" w:cs="Arial"/>
        </w:rPr>
        <w:t>München</w:t>
      </w:r>
      <w:r w:rsidR="00AB241D" w:rsidRPr="00724233">
        <w:rPr>
          <w:rFonts w:ascii="Arial" w:hAnsi="Arial" w:cs="Arial"/>
        </w:rPr>
        <w:t>,</w:t>
      </w:r>
      <w:r w:rsidRPr="00724233">
        <w:rPr>
          <w:rFonts w:ascii="Arial" w:hAnsi="Arial" w:cs="Arial"/>
        </w:rPr>
        <w:t xml:space="preserve"> </w:t>
      </w:r>
      <w:r w:rsidR="00741686">
        <w:rPr>
          <w:rFonts w:ascii="Arial" w:hAnsi="Arial" w:cs="Arial"/>
        </w:rPr>
        <w:t>22</w:t>
      </w:r>
      <w:r w:rsidR="000F1A48">
        <w:rPr>
          <w:rFonts w:ascii="Arial" w:hAnsi="Arial" w:cs="Arial"/>
        </w:rPr>
        <w:t>.01.2019</w:t>
      </w:r>
    </w:p>
    <w:p w14:paraId="0D24CD39" w14:textId="77777777" w:rsidR="0099543D" w:rsidRPr="00724233" w:rsidRDefault="0099543D" w:rsidP="0099543D">
      <w:pPr>
        <w:pStyle w:val="berschrift1"/>
        <w:jc w:val="both"/>
        <w:rPr>
          <w:rFonts w:cs="Arial"/>
          <w:color w:val="auto"/>
          <w:sz w:val="48"/>
          <w:szCs w:val="48"/>
        </w:rPr>
      </w:pPr>
      <w:r w:rsidRPr="00724233">
        <w:rPr>
          <w:rFonts w:cs="Arial"/>
          <w:color w:val="auto"/>
          <w:sz w:val="48"/>
          <w:szCs w:val="48"/>
        </w:rPr>
        <w:t>Presseinformation</w:t>
      </w:r>
    </w:p>
    <w:p w14:paraId="6B53556F" w14:textId="77777777" w:rsidR="00F36C15" w:rsidRPr="00724233" w:rsidRDefault="00F36C15" w:rsidP="00307784">
      <w:pPr>
        <w:pStyle w:val="berschrift1"/>
        <w:jc w:val="both"/>
        <w:rPr>
          <w:rFonts w:cs="Arial"/>
          <w:bCs/>
          <w:color w:val="auto"/>
          <w:sz w:val="24"/>
          <w:szCs w:val="24"/>
          <w:u w:val="single"/>
        </w:rPr>
      </w:pPr>
    </w:p>
    <w:p w14:paraId="0B0DA15C" w14:textId="77777777" w:rsidR="006A4D6B" w:rsidRPr="00724233" w:rsidRDefault="006A4D6B" w:rsidP="006A4D6B">
      <w:pPr>
        <w:rPr>
          <w:rFonts w:ascii="Arial" w:hAnsi="Arial" w:cs="Arial"/>
          <w:b/>
          <w:u w:val="single"/>
        </w:rPr>
      </w:pPr>
      <w:bookmarkStart w:id="0" w:name="_GoBack"/>
      <w:proofErr w:type="spellStart"/>
      <w:r w:rsidRPr="00724233">
        <w:rPr>
          <w:rFonts w:ascii="Arial" w:hAnsi="Arial" w:cs="Arial"/>
          <w:b/>
          <w:u w:val="single"/>
        </w:rPr>
        <w:t>TradeWorld</w:t>
      </w:r>
      <w:proofErr w:type="spellEnd"/>
      <w:r w:rsidRPr="00724233">
        <w:rPr>
          <w:rFonts w:ascii="Arial" w:hAnsi="Arial" w:cs="Arial"/>
          <w:b/>
          <w:u w:val="single"/>
        </w:rPr>
        <w:t xml:space="preserve"> im Rahmen der </w:t>
      </w:r>
      <w:proofErr w:type="spellStart"/>
      <w:r w:rsidRPr="00724233">
        <w:rPr>
          <w:rFonts w:ascii="Arial" w:hAnsi="Arial" w:cs="Arial"/>
          <w:b/>
          <w:u w:val="single"/>
        </w:rPr>
        <w:t>LogiMAT</w:t>
      </w:r>
      <w:proofErr w:type="spellEnd"/>
      <w:r w:rsidRPr="00724233">
        <w:rPr>
          <w:rFonts w:ascii="Arial" w:hAnsi="Arial" w:cs="Arial"/>
          <w:b/>
          <w:u w:val="single"/>
        </w:rPr>
        <w:t xml:space="preserve"> 201</w:t>
      </w:r>
      <w:r>
        <w:rPr>
          <w:rFonts w:ascii="Arial" w:hAnsi="Arial" w:cs="Arial"/>
          <w:b/>
          <w:u w:val="single"/>
        </w:rPr>
        <w:t>9</w:t>
      </w:r>
      <w:r w:rsidRPr="00724233">
        <w:rPr>
          <w:rFonts w:ascii="Arial" w:hAnsi="Arial" w:cs="Arial"/>
          <w:b/>
          <w:u w:val="single"/>
        </w:rPr>
        <w:t xml:space="preserve"> in Stuttgart</w:t>
      </w:r>
    </w:p>
    <w:p w14:paraId="24F3F0FC" w14:textId="3FC97FBE" w:rsidR="006A4D6B" w:rsidRPr="00724233" w:rsidRDefault="006A4D6B" w:rsidP="006A4D6B">
      <w:pPr>
        <w:rPr>
          <w:rFonts w:ascii="Arial" w:hAnsi="Arial" w:cs="Arial"/>
          <w:b/>
          <w:sz w:val="32"/>
          <w:szCs w:val="32"/>
        </w:rPr>
      </w:pPr>
      <w:r>
        <w:rPr>
          <w:rFonts w:ascii="Arial" w:hAnsi="Arial" w:cs="Arial"/>
          <w:b/>
          <w:sz w:val="32"/>
          <w:szCs w:val="32"/>
        </w:rPr>
        <w:t>Die Digitalisierung der Supply Chain – Beispiele für den effektiven Einsatz</w:t>
      </w:r>
      <w:r w:rsidR="005A12A9">
        <w:rPr>
          <w:rFonts w:ascii="Arial" w:hAnsi="Arial" w:cs="Arial"/>
          <w:b/>
          <w:sz w:val="32"/>
          <w:szCs w:val="32"/>
        </w:rPr>
        <w:t xml:space="preserve"> in der Handelslogistik</w:t>
      </w:r>
    </w:p>
    <w:p w14:paraId="3D70AD9E" w14:textId="77777777" w:rsidR="006A4D6B" w:rsidRDefault="006A4D6B" w:rsidP="006A4D6B">
      <w:pPr>
        <w:jc w:val="both"/>
        <w:rPr>
          <w:rFonts w:ascii="Arial" w:hAnsi="Arial" w:cs="Arial"/>
          <w:b/>
        </w:rPr>
      </w:pPr>
    </w:p>
    <w:p w14:paraId="26C15779" w14:textId="72FE66D0" w:rsidR="006A4D6B" w:rsidRPr="00724233" w:rsidRDefault="006A4D6B" w:rsidP="006A4D6B">
      <w:pPr>
        <w:jc w:val="both"/>
        <w:rPr>
          <w:rFonts w:ascii="Arial" w:hAnsi="Arial" w:cs="Arial"/>
          <w:b/>
        </w:rPr>
      </w:pPr>
      <w:r w:rsidRPr="005F76F2">
        <w:rPr>
          <w:rFonts w:ascii="Arial" w:hAnsi="Arial" w:cs="Arial"/>
          <w:b/>
        </w:rPr>
        <w:t>In der Handelslogistik sorgt der sinnstiftende Einsatz v</w:t>
      </w:r>
      <w:r>
        <w:rPr>
          <w:rFonts w:ascii="Arial" w:hAnsi="Arial" w:cs="Arial"/>
          <w:b/>
        </w:rPr>
        <w:t>on neuen Technologien wie beispielsweise</w:t>
      </w:r>
      <w:r w:rsidRPr="005F76F2">
        <w:rPr>
          <w:rFonts w:ascii="Arial" w:hAnsi="Arial" w:cs="Arial"/>
          <w:b/>
        </w:rPr>
        <w:t xml:space="preserve"> Smart Data, </w:t>
      </w:r>
      <w:proofErr w:type="spellStart"/>
      <w:r w:rsidRPr="005F76F2">
        <w:rPr>
          <w:rFonts w:ascii="Arial" w:hAnsi="Arial" w:cs="Arial"/>
          <w:b/>
        </w:rPr>
        <w:t>Artificial</w:t>
      </w:r>
      <w:proofErr w:type="spellEnd"/>
      <w:r w:rsidRPr="005F76F2">
        <w:rPr>
          <w:rFonts w:ascii="Arial" w:hAnsi="Arial" w:cs="Arial"/>
          <w:b/>
        </w:rPr>
        <w:t xml:space="preserve"> </w:t>
      </w:r>
      <w:proofErr w:type="spellStart"/>
      <w:r w:rsidRPr="005F76F2">
        <w:rPr>
          <w:rFonts w:ascii="Arial" w:hAnsi="Arial" w:cs="Arial"/>
          <w:b/>
        </w:rPr>
        <w:t>Intelligence</w:t>
      </w:r>
      <w:proofErr w:type="spellEnd"/>
      <w:r w:rsidRPr="005F76F2">
        <w:rPr>
          <w:rFonts w:ascii="Arial" w:hAnsi="Arial" w:cs="Arial"/>
          <w:b/>
        </w:rPr>
        <w:t xml:space="preserve">, </w:t>
      </w:r>
      <w:proofErr w:type="spellStart"/>
      <w:r w:rsidRPr="005F76F2">
        <w:rPr>
          <w:rFonts w:ascii="Arial" w:hAnsi="Arial" w:cs="Arial"/>
          <w:b/>
        </w:rPr>
        <w:t>Blockchain</w:t>
      </w:r>
      <w:proofErr w:type="spellEnd"/>
      <w:r w:rsidRPr="005F76F2">
        <w:rPr>
          <w:rFonts w:ascii="Arial" w:hAnsi="Arial" w:cs="Arial"/>
          <w:b/>
        </w:rPr>
        <w:t xml:space="preserve">, Tracking und </w:t>
      </w:r>
      <w:proofErr w:type="spellStart"/>
      <w:r w:rsidRPr="005F76F2">
        <w:rPr>
          <w:rFonts w:ascii="Arial" w:hAnsi="Arial" w:cs="Arial"/>
          <w:b/>
        </w:rPr>
        <w:t>Tr</w:t>
      </w:r>
      <w:r>
        <w:rPr>
          <w:rFonts w:ascii="Arial" w:hAnsi="Arial" w:cs="Arial"/>
          <w:b/>
        </w:rPr>
        <w:t>acing</w:t>
      </w:r>
      <w:proofErr w:type="spellEnd"/>
      <w:r>
        <w:rPr>
          <w:rFonts w:ascii="Arial" w:hAnsi="Arial" w:cs="Arial"/>
          <w:b/>
        </w:rPr>
        <w:t xml:space="preserve"> sowie</w:t>
      </w:r>
      <w:r w:rsidRPr="005F76F2">
        <w:rPr>
          <w:rFonts w:ascii="Arial" w:hAnsi="Arial" w:cs="Arial"/>
          <w:b/>
        </w:rPr>
        <w:t xml:space="preserve"> </w:t>
      </w:r>
      <w:r>
        <w:rPr>
          <w:rFonts w:ascii="Arial" w:hAnsi="Arial" w:cs="Arial"/>
          <w:b/>
        </w:rPr>
        <w:t>die digitalisierte Koordination des Routen-</w:t>
      </w:r>
      <w:r w:rsidRPr="005F76F2">
        <w:rPr>
          <w:rFonts w:ascii="Arial" w:hAnsi="Arial" w:cs="Arial"/>
          <w:b/>
        </w:rPr>
        <w:t>Management</w:t>
      </w:r>
      <w:r>
        <w:rPr>
          <w:rFonts w:ascii="Arial" w:hAnsi="Arial" w:cs="Arial"/>
          <w:b/>
        </w:rPr>
        <w:t>s</w:t>
      </w:r>
      <w:r w:rsidRPr="005F76F2">
        <w:rPr>
          <w:rFonts w:ascii="Arial" w:hAnsi="Arial" w:cs="Arial"/>
          <w:b/>
        </w:rPr>
        <w:t xml:space="preserve"> für mehr Transparenz und damit </w:t>
      </w:r>
      <w:r>
        <w:rPr>
          <w:rFonts w:ascii="Arial" w:hAnsi="Arial" w:cs="Arial"/>
          <w:b/>
        </w:rPr>
        <w:t xml:space="preserve">für </w:t>
      </w:r>
      <w:r w:rsidRPr="005F76F2">
        <w:rPr>
          <w:rFonts w:ascii="Arial" w:hAnsi="Arial" w:cs="Arial"/>
          <w:b/>
        </w:rPr>
        <w:t>die Optimierung von Ressourcen</w:t>
      </w:r>
      <w:r>
        <w:rPr>
          <w:rFonts w:ascii="Arial" w:hAnsi="Arial" w:cs="Arial"/>
          <w:b/>
        </w:rPr>
        <w:t>. Auf dem Fachforum „</w:t>
      </w:r>
      <w:r w:rsidRPr="005F76F2">
        <w:rPr>
          <w:rFonts w:ascii="Arial" w:hAnsi="Arial" w:cs="Arial"/>
          <w:b/>
        </w:rPr>
        <w:t>Digitalisierung bringt Tra</w:t>
      </w:r>
      <w:r>
        <w:rPr>
          <w:rFonts w:ascii="Arial" w:hAnsi="Arial" w:cs="Arial"/>
          <w:b/>
        </w:rPr>
        <w:t xml:space="preserve">nsparenz in die Handelslogistik“ </w:t>
      </w:r>
      <w:r w:rsidR="00615858">
        <w:rPr>
          <w:rFonts w:ascii="Arial" w:hAnsi="Arial" w:cs="Arial"/>
          <w:b/>
        </w:rPr>
        <w:t xml:space="preserve">das am </w:t>
      </w:r>
      <w:r w:rsidR="00EB3969">
        <w:rPr>
          <w:rFonts w:ascii="Arial" w:hAnsi="Arial" w:cs="Arial"/>
          <w:b/>
        </w:rPr>
        <w:t xml:space="preserve">Dienstag, den </w:t>
      </w:r>
      <w:r w:rsidR="00615858">
        <w:rPr>
          <w:rFonts w:ascii="Arial" w:hAnsi="Arial" w:cs="Arial"/>
          <w:b/>
        </w:rPr>
        <w:t xml:space="preserve">19. Februar 2019 stattfindet, </w:t>
      </w:r>
      <w:r w:rsidR="00046E0C">
        <w:rPr>
          <w:rFonts w:ascii="Arial" w:hAnsi="Arial" w:cs="Arial"/>
          <w:b/>
        </w:rPr>
        <w:t xml:space="preserve">zeigt </w:t>
      </w:r>
      <w:r w:rsidRPr="005F76F2">
        <w:rPr>
          <w:rFonts w:ascii="Arial" w:hAnsi="Arial" w:cs="Arial"/>
          <w:b/>
        </w:rPr>
        <w:t xml:space="preserve">Julia Miosga, Bereichsleiterin Handel und Logistik, </w:t>
      </w:r>
      <w:proofErr w:type="spellStart"/>
      <w:r w:rsidR="00BC2869">
        <w:rPr>
          <w:rFonts w:ascii="Arial" w:hAnsi="Arial" w:cs="Arial"/>
          <w:b/>
        </w:rPr>
        <w:t>Bitkom</w:t>
      </w:r>
      <w:proofErr w:type="spellEnd"/>
      <w:r w:rsidRPr="005F76F2">
        <w:rPr>
          <w:rFonts w:ascii="Arial" w:hAnsi="Arial" w:cs="Arial"/>
          <w:b/>
        </w:rPr>
        <w:t xml:space="preserve"> e.V.</w:t>
      </w:r>
      <w:r>
        <w:rPr>
          <w:rFonts w:ascii="Arial" w:hAnsi="Arial" w:cs="Arial"/>
          <w:b/>
        </w:rPr>
        <w:t xml:space="preserve"> anhand von Praxisbeispielen, wie digitale Technologien schon heute dafür sorgen, wie sich vorhandene Ressourcen verbessert einsetzen lassen.</w:t>
      </w:r>
    </w:p>
    <w:p w14:paraId="624584F6" w14:textId="77777777" w:rsidR="006A4D6B" w:rsidRDefault="006A4D6B" w:rsidP="006A4D6B">
      <w:pPr>
        <w:jc w:val="both"/>
        <w:rPr>
          <w:rFonts w:ascii="Arial" w:hAnsi="Arial" w:cs="Arial"/>
          <w:b/>
        </w:rPr>
      </w:pPr>
    </w:p>
    <w:p w14:paraId="6889FD53" w14:textId="325D140D" w:rsidR="006A4D6B" w:rsidRDefault="006A4D6B" w:rsidP="006A4D6B">
      <w:pPr>
        <w:jc w:val="both"/>
        <w:rPr>
          <w:rFonts w:ascii="Arial" w:hAnsi="Arial" w:cs="Arial"/>
          <w:sz w:val="22"/>
          <w:szCs w:val="22"/>
        </w:rPr>
      </w:pPr>
      <w:r w:rsidRPr="002A07B8">
        <w:rPr>
          <w:rFonts w:ascii="Arial" w:hAnsi="Arial" w:cs="Arial"/>
          <w:sz w:val="22"/>
          <w:szCs w:val="22"/>
        </w:rPr>
        <w:t>Die Digitalisierung verändert nicht nur Produkte und Geschäftsmodelle, sondern die komplette Unternehmensorganisation</w:t>
      </w:r>
      <w:r w:rsidR="004630EA">
        <w:rPr>
          <w:rFonts w:ascii="Arial" w:hAnsi="Arial" w:cs="Arial"/>
          <w:sz w:val="22"/>
          <w:szCs w:val="22"/>
        </w:rPr>
        <w:t>. S</w:t>
      </w:r>
      <w:r>
        <w:rPr>
          <w:rFonts w:ascii="Arial" w:hAnsi="Arial" w:cs="Arial"/>
          <w:sz w:val="22"/>
          <w:szCs w:val="22"/>
        </w:rPr>
        <w:t xml:space="preserve">ie schafft mehr </w:t>
      </w:r>
      <w:r w:rsidRPr="002A07B8">
        <w:rPr>
          <w:rFonts w:ascii="Arial" w:hAnsi="Arial" w:cs="Arial"/>
          <w:sz w:val="22"/>
          <w:szCs w:val="22"/>
        </w:rPr>
        <w:t xml:space="preserve">Transparenz nicht nur in den Unternehmen selbst, sondern auch in den Wertschöpfungsketten. </w:t>
      </w:r>
      <w:r>
        <w:rPr>
          <w:rFonts w:ascii="Arial" w:hAnsi="Arial" w:cs="Arial"/>
          <w:sz w:val="22"/>
          <w:szCs w:val="22"/>
        </w:rPr>
        <w:t xml:space="preserve">Unternehmen sollten daher den Möglichkeiten der Digitalisierung offen gegenüberstehen, denn diese Transparenz kommt </w:t>
      </w:r>
      <w:r w:rsidRPr="002A07B8">
        <w:rPr>
          <w:rFonts w:ascii="Arial" w:hAnsi="Arial" w:cs="Arial"/>
          <w:sz w:val="22"/>
          <w:szCs w:val="22"/>
        </w:rPr>
        <w:t xml:space="preserve">der Geschäftsführung, </w:t>
      </w:r>
      <w:r>
        <w:rPr>
          <w:rFonts w:ascii="Arial" w:hAnsi="Arial" w:cs="Arial"/>
          <w:sz w:val="22"/>
          <w:szCs w:val="22"/>
        </w:rPr>
        <w:t xml:space="preserve">den </w:t>
      </w:r>
      <w:r w:rsidRPr="002A07B8">
        <w:rPr>
          <w:rFonts w:ascii="Arial" w:hAnsi="Arial" w:cs="Arial"/>
          <w:sz w:val="22"/>
          <w:szCs w:val="22"/>
        </w:rPr>
        <w:t xml:space="preserve">Mitarbeitern, aber auch Kunden zugute. </w:t>
      </w:r>
      <w:r>
        <w:rPr>
          <w:rFonts w:ascii="Arial" w:hAnsi="Arial" w:cs="Arial"/>
          <w:sz w:val="22"/>
          <w:szCs w:val="22"/>
        </w:rPr>
        <w:t xml:space="preserve">Denn </w:t>
      </w:r>
      <w:r w:rsidRPr="002A07B8">
        <w:rPr>
          <w:rFonts w:ascii="Arial" w:hAnsi="Arial" w:cs="Arial"/>
          <w:sz w:val="22"/>
          <w:szCs w:val="22"/>
        </w:rPr>
        <w:t>Wissen und Daten können zu jeder Zeit an jedem Ort von allen erforderlichen Akteuren gleichzeitig eingesehen</w:t>
      </w:r>
      <w:r w:rsidR="00283ABB">
        <w:rPr>
          <w:rFonts w:ascii="Arial" w:hAnsi="Arial" w:cs="Arial"/>
          <w:sz w:val="22"/>
          <w:szCs w:val="22"/>
        </w:rPr>
        <w:t>,</w:t>
      </w:r>
      <w:r w:rsidRPr="002A07B8">
        <w:rPr>
          <w:rFonts w:ascii="Arial" w:hAnsi="Arial" w:cs="Arial"/>
          <w:sz w:val="22"/>
          <w:szCs w:val="22"/>
        </w:rPr>
        <w:t xml:space="preserve"> geteilt </w:t>
      </w:r>
      <w:r w:rsidR="00283ABB">
        <w:rPr>
          <w:rFonts w:ascii="Arial" w:hAnsi="Arial" w:cs="Arial"/>
          <w:sz w:val="22"/>
          <w:szCs w:val="22"/>
        </w:rPr>
        <w:t xml:space="preserve">und </w:t>
      </w:r>
      <w:r w:rsidRPr="002A07B8">
        <w:rPr>
          <w:rFonts w:ascii="Arial" w:hAnsi="Arial" w:cs="Arial"/>
          <w:sz w:val="22"/>
          <w:szCs w:val="22"/>
        </w:rPr>
        <w:t xml:space="preserve">redundant gespeichert und mittlerweile sogar fälschungssicher über die gesamte Wertschöpfungskette nachverfolgt werden. </w:t>
      </w:r>
    </w:p>
    <w:p w14:paraId="10C8456D" w14:textId="77777777" w:rsidR="006A4D6B" w:rsidRDefault="006A4D6B" w:rsidP="006A4D6B">
      <w:pPr>
        <w:jc w:val="both"/>
        <w:rPr>
          <w:rFonts w:ascii="Arial" w:hAnsi="Arial" w:cs="Arial"/>
          <w:sz w:val="22"/>
          <w:szCs w:val="22"/>
        </w:rPr>
      </w:pPr>
    </w:p>
    <w:p w14:paraId="6E1C2C21" w14:textId="373629DD" w:rsidR="006A4D6B" w:rsidRDefault="006A4D6B" w:rsidP="006A4D6B">
      <w:pPr>
        <w:jc w:val="both"/>
        <w:rPr>
          <w:rFonts w:ascii="Arial" w:hAnsi="Arial" w:cs="Arial"/>
          <w:sz w:val="22"/>
          <w:szCs w:val="22"/>
        </w:rPr>
      </w:pPr>
      <w:r w:rsidRPr="002A07B8">
        <w:rPr>
          <w:rFonts w:ascii="Arial" w:hAnsi="Arial" w:cs="Arial"/>
          <w:sz w:val="22"/>
          <w:szCs w:val="22"/>
        </w:rPr>
        <w:t>Wie</w:t>
      </w:r>
      <w:r w:rsidR="00EB3969">
        <w:rPr>
          <w:rFonts w:ascii="Arial" w:hAnsi="Arial" w:cs="Arial"/>
          <w:sz w:val="22"/>
          <w:szCs w:val="22"/>
        </w:rPr>
        <w:t xml:space="preserve"> aber</w:t>
      </w:r>
      <w:r w:rsidRPr="002A07B8">
        <w:rPr>
          <w:rFonts w:ascii="Arial" w:hAnsi="Arial" w:cs="Arial"/>
          <w:sz w:val="22"/>
          <w:szCs w:val="22"/>
        </w:rPr>
        <w:t xml:space="preserve"> trägt die Digitalisierung konkret zu mehr Transparenz für Kunden, Unternehmen und ganze</w:t>
      </w:r>
      <w:r w:rsidR="00EB3969">
        <w:rPr>
          <w:rFonts w:ascii="Arial" w:hAnsi="Arial" w:cs="Arial"/>
          <w:sz w:val="22"/>
          <w:szCs w:val="22"/>
        </w:rPr>
        <w:t>n</w:t>
      </w:r>
      <w:r w:rsidRPr="002A07B8">
        <w:rPr>
          <w:rFonts w:ascii="Arial" w:hAnsi="Arial" w:cs="Arial"/>
          <w:sz w:val="22"/>
          <w:szCs w:val="22"/>
        </w:rPr>
        <w:t xml:space="preserve"> Märkte</w:t>
      </w:r>
      <w:r w:rsidR="00EB3969">
        <w:rPr>
          <w:rFonts w:ascii="Arial" w:hAnsi="Arial" w:cs="Arial"/>
          <w:sz w:val="22"/>
          <w:szCs w:val="22"/>
        </w:rPr>
        <w:t>n</w:t>
      </w:r>
      <w:r w:rsidRPr="002A07B8">
        <w:rPr>
          <w:rFonts w:ascii="Arial" w:hAnsi="Arial" w:cs="Arial"/>
          <w:sz w:val="22"/>
          <w:szCs w:val="22"/>
        </w:rPr>
        <w:t xml:space="preserve"> bei? </w:t>
      </w:r>
      <w:r w:rsidR="004630EA">
        <w:rPr>
          <w:rFonts w:ascii="Arial" w:hAnsi="Arial" w:cs="Arial"/>
          <w:sz w:val="22"/>
          <w:szCs w:val="22"/>
        </w:rPr>
        <w:t>Antworten darauf gibt das Fachforum „Digitalisierung bringt Transparenz in die Handelslogistik“ unter der Moderation von J</w:t>
      </w:r>
      <w:r>
        <w:rPr>
          <w:rFonts w:ascii="Arial" w:hAnsi="Arial" w:cs="Arial"/>
          <w:sz w:val="22"/>
          <w:szCs w:val="22"/>
        </w:rPr>
        <w:t xml:space="preserve">ulia </w:t>
      </w:r>
      <w:r w:rsidRPr="009D2865">
        <w:rPr>
          <w:rFonts w:ascii="Arial" w:hAnsi="Arial" w:cs="Arial"/>
          <w:sz w:val="22"/>
          <w:szCs w:val="22"/>
        </w:rPr>
        <w:t>Miosga, Bereich</w:t>
      </w:r>
      <w:r w:rsidR="004630EA">
        <w:rPr>
          <w:rFonts w:ascii="Arial" w:hAnsi="Arial" w:cs="Arial"/>
          <w:sz w:val="22"/>
          <w:szCs w:val="22"/>
        </w:rPr>
        <w:t xml:space="preserve">sleiterin Handel und Logistik, </w:t>
      </w:r>
      <w:proofErr w:type="spellStart"/>
      <w:r w:rsidR="004630EA">
        <w:rPr>
          <w:rFonts w:ascii="Arial" w:hAnsi="Arial" w:cs="Arial"/>
          <w:sz w:val="22"/>
          <w:szCs w:val="22"/>
        </w:rPr>
        <w:t>Bitkom</w:t>
      </w:r>
      <w:proofErr w:type="spellEnd"/>
      <w:r w:rsidRPr="009D2865">
        <w:rPr>
          <w:rFonts w:ascii="Arial" w:hAnsi="Arial" w:cs="Arial"/>
          <w:sz w:val="22"/>
          <w:szCs w:val="22"/>
        </w:rPr>
        <w:t xml:space="preserve"> e.V.</w:t>
      </w:r>
      <w:r w:rsidR="004630EA">
        <w:rPr>
          <w:rFonts w:ascii="Arial" w:hAnsi="Arial" w:cs="Arial"/>
          <w:sz w:val="22"/>
          <w:szCs w:val="22"/>
        </w:rPr>
        <w:t xml:space="preserve"> </w:t>
      </w:r>
      <w:r>
        <w:rPr>
          <w:rFonts w:ascii="Arial" w:hAnsi="Arial" w:cs="Arial"/>
          <w:sz w:val="22"/>
          <w:szCs w:val="22"/>
        </w:rPr>
        <w:t xml:space="preserve">  </w:t>
      </w:r>
      <w:r w:rsidR="00615858">
        <w:rPr>
          <w:rFonts w:ascii="Arial" w:hAnsi="Arial" w:cs="Arial"/>
          <w:sz w:val="22"/>
          <w:szCs w:val="22"/>
        </w:rPr>
        <w:t xml:space="preserve">Es findet am </w:t>
      </w:r>
      <w:r w:rsidR="00EB3969">
        <w:rPr>
          <w:rFonts w:ascii="Arial" w:hAnsi="Arial" w:cs="Arial"/>
          <w:sz w:val="22"/>
          <w:szCs w:val="22"/>
        </w:rPr>
        <w:t>Dienstag den 19</w:t>
      </w:r>
      <w:r w:rsidR="00615858">
        <w:rPr>
          <w:rFonts w:ascii="Arial" w:hAnsi="Arial" w:cs="Arial"/>
          <w:sz w:val="22"/>
          <w:szCs w:val="22"/>
        </w:rPr>
        <w:t xml:space="preserve">. Februar von 14:45 bis 16:00 Uhr auf dem Forum T in Halle 2 </w:t>
      </w:r>
      <w:r w:rsidR="004630EA">
        <w:rPr>
          <w:rFonts w:ascii="Arial" w:hAnsi="Arial" w:cs="Arial"/>
          <w:sz w:val="22"/>
          <w:szCs w:val="22"/>
        </w:rPr>
        <w:t xml:space="preserve">der </w:t>
      </w:r>
      <w:proofErr w:type="spellStart"/>
      <w:r w:rsidR="004630EA">
        <w:rPr>
          <w:rFonts w:ascii="Arial" w:hAnsi="Arial" w:cs="Arial"/>
          <w:sz w:val="22"/>
          <w:szCs w:val="22"/>
        </w:rPr>
        <w:t>TradeWorld</w:t>
      </w:r>
      <w:proofErr w:type="spellEnd"/>
      <w:r w:rsidR="004630EA">
        <w:rPr>
          <w:rFonts w:ascii="Arial" w:hAnsi="Arial" w:cs="Arial"/>
          <w:sz w:val="22"/>
          <w:szCs w:val="22"/>
        </w:rPr>
        <w:t xml:space="preserve"> </w:t>
      </w:r>
      <w:r w:rsidR="00615858">
        <w:rPr>
          <w:rFonts w:ascii="Arial" w:hAnsi="Arial" w:cs="Arial"/>
          <w:sz w:val="22"/>
          <w:szCs w:val="22"/>
        </w:rPr>
        <w:t>statt.</w:t>
      </w:r>
      <w:r w:rsidR="00FB763E">
        <w:rPr>
          <w:rFonts w:ascii="Arial" w:hAnsi="Arial" w:cs="Arial"/>
          <w:sz w:val="22"/>
          <w:szCs w:val="22"/>
        </w:rPr>
        <w:t xml:space="preserve"> </w:t>
      </w:r>
      <w:r>
        <w:rPr>
          <w:rFonts w:ascii="Arial" w:hAnsi="Arial" w:cs="Arial"/>
          <w:sz w:val="22"/>
          <w:szCs w:val="22"/>
        </w:rPr>
        <w:t>Zwei dieser Beispiele seien vorneweggenommen.</w:t>
      </w:r>
    </w:p>
    <w:p w14:paraId="49D5DD68" w14:textId="23C248A4" w:rsidR="006A4D6B" w:rsidRDefault="006A4D6B" w:rsidP="006A4D6B">
      <w:pPr>
        <w:jc w:val="both"/>
        <w:rPr>
          <w:rFonts w:ascii="Arial" w:hAnsi="Arial" w:cs="Arial"/>
          <w:sz w:val="22"/>
          <w:szCs w:val="22"/>
        </w:rPr>
      </w:pPr>
    </w:p>
    <w:p w14:paraId="6F6973FF" w14:textId="77777777" w:rsidR="00283ABB" w:rsidRDefault="00283ABB" w:rsidP="006A4D6B">
      <w:pPr>
        <w:jc w:val="both"/>
        <w:rPr>
          <w:rFonts w:ascii="Arial" w:hAnsi="Arial" w:cs="Arial"/>
          <w:sz w:val="22"/>
          <w:szCs w:val="22"/>
        </w:rPr>
      </w:pPr>
    </w:p>
    <w:p w14:paraId="2C9BBC85" w14:textId="4D21F883" w:rsidR="006A4D6B" w:rsidRDefault="006A4D6B" w:rsidP="006A4D6B">
      <w:pPr>
        <w:jc w:val="both"/>
        <w:rPr>
          <w:rFonts w:ascii="Arial" w:hAnsi="Arial" w:cs="Arial"/>
          <w:b/>
          <w:sz w:val="22"/>
          <w:szCs w:val="22"/>
        </w:rPr>
      </w:pPr>
      <w:r w:rsidRPr="009D2865">
        <w:rPr>
          <w:rFonts w:ascii="Arial" w:hAnsi="Arial" w:cs="Arial"/>
          <w:b/>
          <w:sz w:val="22"/>
          <w:szCs w:val="22"/>
        </w:rPr>
        <w:lastRenderedPageBreak/>
        <w:t>Die Plattform</w:t>
      </w:r>
      <w:r w:rsidR="004630EA">
        <w:rPr>
          <w:rFonts w:ascii="Arial" w:hAnsi="Arial" w:cs="Arial"/>
          <w:b/>
          <w:sz w:val="22"/>
          <w:szCs w:val="22"/>
        </w:rPr>
        <w:t>ö</w:t>
      </w:r>
      <w:r w:rsidRPr="009D2865">
        <w:rPr>
          <w:rFonts w:ascii="Arial" w:hAnsi="Arial" w:cs="Arial"/>
          <w:b/>
          <w:sz w:val="22"/>
          <w:szCs w:val="22"/>
        </w:rPr>
        <w:t>konomie der Supply Chain</w:t>
      </w:r>
    </w:p>
    <w:p w14:paraId="6D9BF6B5" w14:textId="77777777" w:rsidR="006A4D6B" w:rsidRPr="009D2865" w:rsidRDefault="006A4D6B" w:rsidP="006A4D6B">
      <w:pPr>
        <w:jc w:val="both"/>
        <w:rPr>
          <w:rFonts w:ascii="Arial" w:hAnsi="Arial" w:cs="Arial"/>
          <w:b/>
          <w:sz w:val="22"/>
          <w:szCs w:val="22"/>
        </w:rPr>
      </w:pPr>
    </w:p>
    <w:p w14:paraId="13546708" w14:textId="1716F5A5" w:rsidR="006A4D6B" w:rsidRDefault="006A4D6B" w:rsidP="006A4D6B">
      <w:pPr>
        <w:jc w:val="both"/>
        <w:rPr>
          <w:rFonts w:ascii="Arial" w:hAnsi="Arial" w:cs="Arial"/>
          <w:sz w:val="22"/>
          <w:szCs w:val="22"/>
        </w:rPr>
      </w:pPr>
      <w:r>
        <w:rPr>
          <w:rFonts w:ascii="Arial" w:hAnsi="Arial" w:cs="Arial"/>
          <w:sz w:val="22"/>
          <w:szCs w:val="22"/>
        </w:rPr>
        <w:t>Eine vor allem im Handel oftmals zitierte Entwicklung</w:t>
      </w:r>
      <w:r w:rsidR="00283ABB">
        <w:rPr>
          <w:rFonts w:ascii="Arial" w:hAnsi="Arial" w:cs="Arial"/>
          <w:sz w:val="22"/>
          <w:szCs w:val="22"/>
        </w:rPr>
        <w:t xml:space="preserve"> der Digitalisierung ist die so</w:t>
      </w:r>
      <w:r>
        <w:rPr>
          <w:rFonts w:ascii="Arial" w:hAnsi="Arial" w:cs="Arial"/>
          <w:sz w:val="22"/>
          <w:szCs w:val="22"/>
        </w:rPr>
        <w:t>genannte Plattform</w:t>
      </w:r>
      <w:r w:rsidR="004630EA">
        <w:rPr>
          <w:rFonts w:ascii="Arial" w:hAnsi="Arial" w:cs="Arial"/>
          <w:sz w:val="22"/>
          <w:szCs w:val="22"/>
        </w:rPr>
        <w:t>ö</w:t>
      </w:r>
      <w:r>
        <w:rPr>
          <w:rFonts w:ascii="Arial" w:hAnsi="Arial" w:cs="Arial"/>
          <w:sz w:val="22"/>
          <w:szCs w:val="22"/>
        </w:rPr>
        <w:t>konomie, das b</w:t>
      </w:r>
      <w:r w:rsidR="00283ABB">
        <w:rPr>
          <w:rFonts w:ascii="Arial" w:hAnsi="Arial" w:cs="Arial"/>
          <w:sz w:val="22"/>
          <w:szCs w:val="22"/>
        </w:rPr>
        <w:t>edeutet, die Bündelung von Kauf</w:t>
      </w:r>
      <w:r>
        <w:rPr>
          <w:rFonts w:ascii="Arial" w:hAnsi="Arial" w:cs="Arial"/>
          <w:sz w:val="22"/>
          <w:szCs w:val="22"/>
        </w:rPr>
        <w:t>- und Verkaufsaktivitäten auf Plattformen</w:t>
      </w:r>
      <w:r w:rsidR="004630EA">
        <w:rPr>
          <w:rFonts w:ascii="Arial" w:hAnsi="Arial" w:cs="Arial"/>
          <w:sz w:val="22"/>
          <w:szCs w:val="22"/>
        </w:rPr>
        <w:t>.</w:t>
      </w:r>
      <w:r>
        <w:rPr>
          <w:rFonts w:ascii="Arial" w:hAnsi="Arial" w:cs="Arial"/>
          <w:sz w:val="22"/>
          <w:szCs w:val="22"/>
        </w:rPr>
        <w:t xml:space="preserve"> </w:t>
      </w:r>
      <w:r w:rsidR="004630EA">
        <w:rPr>
          <w:rFonts w:ascii="Arial" w:hAnsi="Arial" w:cs="Arial"/>
          <w:sz w:val="22"/>
          <w:szCs w:val="22"/>
        </w:rPr>
        <w:t xml:space="preserve">Neben </w:t>
      </w:r>
      <w:r>
        <w:rPr>
          <w:rFonts w:ascii="Arial" w:hAnsi="Arial" w:cs="Arial"/>
          <w:sz w:val="22"/>
          <w:szCs w:val="22"/>
        </w:rPr>
        <w:t>Amazon und eBay</w:t>
      </w:r>
      <w:r w:rsidR="00283ABB">
        <w:rPr>
          <w:rFonts w:ascii="Arial" w:hAnsi="Arial" w:cs="Arial"/>
          <w:sz w:val="22"/>
          <w:szCs w:val="22"/>
        </w:rPr>
        <w:t>,</w:t>
      </w:r>
      <w:r>
        <w:rPr>
          <w:rFonts w:ascii="Arial" w:hAnsi="Arial" w:cs="Arial"/>
          <w:sz w:val="22"/>
          <w:szCs w:val="22"/>
        </w:rPr>
        <w:t xml:space="preserve"> </w:t>
      </w:r>
      <w:r w:rsidR="004630EA">
        <w:rPr>
          <w:rFonts w:ascii="Arial" w:hAnsi="Arial" w:cs="Arial"/>
          <w:sz w:val="22"/>
          <w:szCs w:val="22"/>
        </w:rPr>
        <w:t xml:space="preserve">als </w:t>
      </w:r>
      <w:r>
        <w:rPr>
          <w:rFonts w:ascii="Arial" w:hAnsi="Arial" w:cs="Arial"/>
          <w:sz w:val="22"/>
          <w:szCs w:val="22"/>
        </w:rPr>
        <w:t>wohl die bekanntesten</w:t>
      </w:r>
      <w:r w:rsidR="00EB3969">
        <w:rPr>
          <w:rFonts w:ascii="Arial" w:hAnsi="Arial" w:cs="Arial"/>
          <w:sz w:val="22"/>
          <w:szCs w:val="22"/>
        </w:rPr>
        <w:t>,</w:t>
      </w:r>
      <w:r>
        <w:rPr>
          <w:rFonts w:ascii="Arial" w:hAnsi="Arial" w:cs="Arial"/>
          <w:sz w:val="22"/>
          <w:szCs w:val="22"/>
        </w:rPr>
        <w:t xml:space="preserve"> </w:t>
      </w:r>
      <w:r w:rsidR="004630EA">
        <w:rPr>
          <w:rFonts w:ascii="Arial" w:hAnsi="Arial" w:cs="Arial"/>
          <w:sz w:val="22"/>
          <w:szCs w:val="22"/>
        </w:rPr>
        <w:t xml:space="preserve">gibt es </w:t>
      </w:r>
      <w:r>
        <w:rPr>
          <w:rFonts w:ascii="Arial" w:hAnsi="Arial" w:cs="Arial"/>
          <w:sz w:val="22"/>
          <w:szCs w:val="22"/>
        </w:rPr>
        <w:t>mittlerweile viele unterschiedliche und spezialisierte</w:t>
      </w:r>
      <w:r w:rsidR="00283ABB">
        <w:rPr>
          <w:rFonts w:ascii="Arial" w:hAnsi="Arial" w:cs="Arial"/>
          <w:sz w:val="22"/>
          <w:szCs w:val="22"/>
        </w:rPr>
        <w:t xml:space="preserve"> </w:t>
      </w:r>
      <w:r w:rsidR="000C4FED">
        <w:rPr>
          <w:rFonts w:ascii="Arial" w:hAnsi="Arial" w:cs="Arial"/>
          <w:sz w:val="22"/>
          <w:szCs w:val="22"/>
        </w:rPr>
        <w:t>digitale Plattformen</w:t>
      </w:r>
      <w:r>
        <w:rPr>
          <w:rFonts w:ascii="Arial" w:hAnsi="Arial" w:cs="Arial"/>
          <w:sz w:val="22"/>
          <w:szCs w:val="22"/>
        </w:rPr>
        <w:t xml:space="preserve"> </w:t>
      </w:r>
      <w:r w:rsidR="004630EA">
        <w:rPr>
          <w:rFonts w:ascii="Arial" w:hAnsi="Arial" w:cs="Arial"/>
          <w:sz w:val="22"/>
          <w:szCs w:val="22"/>
        </w:rPr>
        <w:t>W</w:t>
      </w:r>
      <w:r w:rsidRPr="002A07B8">
        <w:rPr>
          <w:rFonts w:ascii="Arial" w:hAnsi="Arial" w:cs="Arial"/>
          <w:sz w:val="22"/>
          <w:szCs w:val="22"/>
        </w:rPr>
        <w:t xml:space="preserve">er eine transparente Supply Chain möchte, kommt </w:t>
      </w:r>
      <w:r w:rsidR="007830D6">
        <w:rPr>
          <w:rFonts w:ascii="Arial" w:hAnsi="Arial" w:cs="Arial"/>
          <w:sz w:val="22"/>
          <w:szCs w:val="22"/>
        </w:rPr>
        <w:t xml:space="preserve">an ihnen nicht mehr </w:t>
      </w:r>
      <w:r w:rsidRPr="002A07B8">
        <w:rPr>
          <w:rFonts w:ascii="Arial" w:hAnsi="Arial" w:cs="Arial"/>
          <w:sz w:val="22"/>
          <w:szCs w:val="22"/>
        </w:rPr>
        <w:t xml:space="preserve">vorbei. Heute reicht es nicht mehr, Ware und Dienstleistung auf einem Marktplatz online anzubieten. Es gehört dazu, als Anbieter die Nachfrage stetig im Blick zu behalten </w:t>
      </w:r>
      <w:r w:rsidR="000C4FED">
        <w:rPr>
          <w:rFonts w:ascii="Arial" w:hAnsi="Arial" w:cs="Arial"/>
          <w:sz w:val="22"/>
          <w:szCs w:val="22"/>
        </w:rPr>
        <w:t>und in die Geschäftsabläufe mit</w:t>
      </w:r>
      <w:r w:rsidRPr="002A07B8">
        <w:rPr>
          <w:rFonts w:ascii="Arial" w:hAnsi="Arial" w:cs="Arial"/>
          <w:sz w:val="22"/>
          <w:szCs w:val="22"/>
        </w:rPr>
        <w:t xml:space="preserve">einzubeziehen, Daten zu sammeln, sie vollständig zu analysieren und letztendlich auch zu </w:t>
      </w:r>
      <w:proofErr w:type="spellStart"/>
      <w:r w:rsidRPr="002A07B8">
        <w:rPr>
          <w:rFonts w:ascii="Arial" w:hAnsi="Arial" w:cs="Arial"/>
          <w:sz w:val="22"/>
          <w:szCs w:val="22"/>
        </w:rPr>
        <w:t>monetarisieren</w:t>
      </w:r>
      <w:proofErr w:type="spellEnd"/>
      <w:r w:rsidRPr="002A07B8">
        <w:rPr>
          <w:rFonts w:ascii="Arial" w:hAnsi="Arial" w:cs="Arial"/>
          <w:sz w:val="22"/>
          <w:szCs w:val="22"/>
        </w:rPr>
        <w:t>. Diese Funktionsweise ist typisch für Plattformen der dritten Generation.</w:t>
      </w:r>
    </w:p>
    <w:p w14:paraId="28015954" w14:textId="77777777" w:rsidR="006A4D6B" w:rsidRPr="002A07B8" w:rsidRDefault="006A4D6B" w:rsidP="006A4D6B">
      <w:pPr>
        <w:jc w:val="both"/>
        <w:rPr>
          <w:rFonts w:ascii="Arial" w:hAnsi="Arial" w:cs="Arial"/>
          <w:sz w:val="22"/>
          <w:szCs w:val="22"/>
        </w:rPr>
      </w:pPr>
    </w:p>
    <w:p w14:paraId="56CCA090" w14:textId="77777777" w:rsidR="006A4D6B" w:rsidRPr="00035699" w:rsidRDefault="006A4D6B" w:rsidP="006A4D6B">
      <w:pPr>
        <w:jc w:val="both"/>
        <w:rPr>
          <w:rFonts w:ascii="Arial" w:hAnsi="Arial" w:cs="Arial"/>
          <w:b/>
          <w:sz w:val="22"/>
          <w:szCs w:val="22"/>
        </w:rPr>
      </w:pPr>
      <w:r w:rsidRPr="00035699">
        <w:rPr>
          <w:rFonts w:ascii="Arial" w:hAnsi="Arial" w:cs="Arial"/>
          <w:b/>
          <w:sz w:val="22"/>
          <w:szCs w:val="22"/>
        </w:rPr>
        <w:t>Sensorik – wie Smart Data die Transportüberwachung verändert</w:t>
      </w:r>
    </w:p>
    <w:p w14:paraId="0338A53C" w14:textId="77777777" w:rsidR="006A4D6B" w:rsidRPr="002A07B8" w:rsidRDefault="006A4D6B" w:rsidP="006A4D6B">
      <w:pPr>
        <w:jc w:val="both"/>
        <w:rPr>
          <w:rFonts w:ascii="Arial" w:hAnsi="Arial" w:cs="Arial"/>
          <w:sz w:val="22"/>
          <w:szCs w:val="22"/>
        </w:rPr>
      </w:pPr>
    </w:p>
    <w:p w14:paraId="2F279802" w14:textId="10B1BDBB" w:rsidR="006A4D6B" w:rsidRDefault="006A4D6B" w:rsidP="006A4D6B">
      <w:pPr>
        <w:jc w:val="both"/>
        <w:rPr>
          <w:rFonts w:ascii="Arial" w:hAnsi="Arial" w:cs="Arial"/>
          <w:sz w:val="22"/>
          <w:szCs w:val="22"/>
        </w:rPr>
      </w:pPr>
      <w:r w:rsidRPr="002A07B8">
        <w:rPr>
          <w:rFonts w:ascii="Arial" w:hAnsi="Arial" w:cs="Arial"/>
          <w:sz w:val="22"/>
          <w:szCs w:val="22"/>
        </w:rPr>
        <w:t xml:space="preserve">Sensorik schafft </w:t>
      </w:r>
      <w:r>
        <w:rPr>
          <w:rFonts w:ascii="Arial" w:hAnsi="Arial" w:cs="Arial"/>
          <w:sz w:val="22"/>
          <w:szCs w:val="22"/>
        </w:rPr>
        <w:t xml:space="preserve">seit langem </w:t>
      </w:r>
      <w:r w:rsidRPr="002A07B8">
        <w:rPr>
          <w:rFonts w:ascii="Arial" w:hAnsi="Arial" w:cs="Arial"/>
          <w:sz w:val="22"/>
          <w:szCs w:val="22"/>
        </w:rPr>
        <w:t>die Grundlage, unter</w:t>
      </w:r>
      <w:r>
        <w:rPr>
          <w:rFonts w:ascii="Arial" w:hAnsi="Arial" w:cs="Arial"/>
          <w:sz w:val="22"/>
          <w:szCs w:val="22"/>
        </w:rPr>
        <w:t xml:space="preserve"> </w:t>
      </w:r>
      <w:r w:rsidRPr="002A07B8">
        <w:rPr>
          <w:rFonts w:ascii="Arial" w:hAnsi="Arial" w:cs="Arial"/>
          <w:sz w:val="22"/>
          <w:szCs w:val="22"/>
        </w:rPr>
        <w:t>anderem Umwelteinflüsse auf die sich im Transport befindlichen Ware</w:t>
      </w:r>
      <w:r>
        <w:rPr>
          <w:rFonts w:ascii="Arial" w:hAnsi="Arial" w:cs="Arial"/>
          <w:sz w:val="22"/>
          <w:szCs w:val="22"/>
        </w:rPr>
        <w:t xml:space="preserve">n zu überwachen und auszuwerten. </w:t>
      </w:r>
      <w:r w:rsidR="00EB3969">
        <w:rPr>
          <w:rFonts w:ascii="Arial" w:hAnsi="Arial" w:cs="Arial"/>
          <w:sz w:val="22"/>
          <w:szCs w:val="22"/>
        </w:rPr>
        <w:t>Dank</w:t>
      </w:r>
      <w:r>
        <w:rPr>
          <w:rFonts w:ascii="Arial" w:hAnsi="Arial" w:cs="Arial"/>
          <w:sz w:val="22"/>
          <w:szCs w:val="22"/>
        </w:rPr>
        <w:t xml:space="preserve"> digitaler Technologien lässt sich Sensorik noch viel umfangreicher einsetzen, etwa um </w:t>
      </w:r>
      <w:r w:rsidRPr="002A07B8">
        <w:rPr>
          <w:rFonts w:ascii="Arial" w:hAnsi="Arial" w:cs="Arial"/>
          <w:sz w:val="22"/>
          <w:szCs w:val="22"/>
        </w:rPr>
        <w:t>Temperatur, Erschütterung, Luftfeuchte und vieles mehr</w:t>
      </w:r>
      <w:r>
        <w:rPr>
          <w:rFonts w:ascii="Arial" w:hAnsi="Arial" w:cs="Arial"/>
          <w:sz w:val="22"/>
          <w:szCs w:val="22"/>
        </w:rPr>
        <w:t xml:space="preserve"> zu überwachen</w:t>
      </w:r>
      <w:r w:rsidRPr="002A07B8">
        <w:rPr>
          <w:rFonts w:ascii="Arial" w:hAnsi="Arial" w:cs="Arial"/>
          <w:sz w:val="22"/>
          <w:szCs w:val="22"/>
        </w:rPr>
        <w:t xml:space="preserve">. Sensortechnologien können </w:t>
      </w:r>
      <w:r>
        <w:rPr>
          <w:rFonts w:ascii="Arial" w:hAnsi="Arial" w:cs="Arial"/>
          <w:sz w:val="22"/>
          <w:szCs w:val="22"/>
        </w:rPr>
        <w:t xml:space="preserve">also </w:t>
      </w:r>
      <w:r w:rsidRPr="002A07B8">
        <w:rPr>
          <w:rFonts w:ascii="Arial" w:hAnsi="Arial" w:cs="Arial"/>
          <w:sz w:val="22"/>
          <w:szCs w:val="22"/>
        </w:rPr>
        <w:t xml:space="preserve">so </w:t>
      </w:r>
      <w:r w:rsidR="00EB3969">
        <w:rPr>
          <w:rFonts w:ascii="Arial" w:hAnsi="Arial" w:cs="Arial"/>
          <w:sz w:val="22"/>
          <w:szCs w:val="22"/>
        </w:rPr>
        <w:t>genutzt</w:t>
      </w:r>
      <w:r w:rsidRPr="002A07B8">
        <w:rPr>
          <w:rFonts w:ascii="Arial" w:hAnsi="Arial" w:cs="Arial"/>
          <w:sz w:val="22"/>
          <w:szCs w:val="22"/>
        </w:rPr>
        <w:t xml:space="preserve"> werden, </w:t>
      </w:r>
      <w:r>
        <w:rPr>
          <w:rFonts w:ascii="Arial" w:hAnsi="Arial" w:cs="Arial"/>
          <w:sz w:val="22"/>
          <w:szCs w:val="22"/>
        </w:rPr>
        <w:t>dass sie</w:t>
      </w:r>
      <w:r w:rsidRPr="002A07B8">
        <w:rPr>
          <w:rFonts w:ascii="Arial" w:hAnsi="Arial" w:cs="Arial"/>
          <w:sz w:val="22"/>
          <w:szCs w:val="22"/>
        </w:rPr>
        <w:t xml:space="preserve"> die Warenflüsse im eigenen Unternehmen steuern, Engpässe erkennen, vorhersagen, Lagerbestände reduzieren, Prozesse automatisieren und so die gesamte Produktivität steigern. </w:t>
      </w:r>
    </w:p>
    <w:p w14:paraId="1CFF5AD3" w14:textId="77777777" w:rsidR="006A4D6B" w:rsidRDefault="006A4D6B" w:rsidP="006A4D6B">
      <w:pPr>
        <w:jc w:val="both"/>
        <w:rPr>
          <w:rFonts w:ascii="Arial" w:hAnsi="Arial" w:cs="Arial"/>
          <w:sz w:val="22"/>
          <w:szCs w:val="22"/>
        </w:rPr>
      </w:pPr>
    </w:p>
    <w:p w14:paraId="0B4C0FD2" w14:textId="0E60D204" w:rsidR="006A4D6B" w:rsidRPr="00035699" w:rsidRDefault="006A4D6B" w:rsidP="006A4D6B">
      <w:pPr>
        <w:jc w:val="both"/>
        <w:rPr>
          <w:rFonts w:ascii="Arial" w:hAnsi="Arial" w:cs="Arial"/>
          <w:b/>
          <w:sz w:val="22"/>
          <w:szCs w:val="22"/>
        </w:rPr>
      </w:pPr>
      <w:r w:rsidRPr="00035699">
        <w:rPr>
          <w:rFonts w:ascii="Arial" w:hAnsi="Arial" w:cs="Arial"/>
          <w:b/>
          <w:sz w:val="22"/>
          <w:szCs w:val="22"/>
        </w:rPr>
        <w:t xml:space="preserve">Weitere Beispiele auf </w:t>
      </w:r>
      <w:r w:rsidR="000C4FED">
        <w:rPr>
          <w:rFonts w:ascii="Arial" w:hAnsi="Arial" w:cs="Arial"/>
          <w:b/>
          <w:sz w:val="22"/>
          <w:szCs w:val="22"/>
        </w:rPr>
        <w:t>dem</w:t>
      </w:r>
      <w:r w:rsidRPr="00035699">
        <w:rPr>
          <w:rFonts w:ascii="Arial" w:hAnsi="Arial" w:cs="Arial"/>
          <w:b/>
          <w:sz w:val="22"/>
          <w:szCs w:val="22"/>
        </w:rPr>
        <w:t xml:space="preserve"> For</w:t>
      </w:r>
      <w:r w:rsidR="000C4FED">
        <w:rPr>
          <w:rFonts w:ascii="Arial" w:hAnsi="Arial" w:cs="Arial"/>
          <w:b/>
          <w:sz w:val="22"/>
          <w:szCs w:val="22"/>
        </w:rPr>
        <w:t>um</w:t>
      </w:r>
      <w:r w:rsidRPr="00035699">
        <w:rPr>
          <w:rFonts w:ascii="Arial" w:hAnsi="Arial" w:cs="Arial"/>
          <w:b/>
          <w:sz w:val="22"/>
          <w:szCs w:val="22"/>
        </w:rPr>
        <w:t xml:space="preserve"> der </w:t>
      </w:r>
      <w:proofErr w:type="spellStart"/>
      <w:r w:rsidRPr="00035699">
        <w:rPr>
          <w:rFonts w:ascii="Arial" w:hAnsi="Arial" w:cs="Arial"/>
          <w:b/>
          <w:sz w:val="22"/>
          <w:szCs w:val="22"/>
        </w:rPr>
        <w:t>TradeWorld</w:t>
      </w:r>
      <w:proofErr w:type="spellEnd"/>
    </w:p>
    <w:p w14:paraId="0007A37D" w14:textId="77777777" w:rsidR="006A4D6B" w:rsidRDefault="006A4D6B" w:rsidP="006A4D6B">
      <w:pPr>
        <w:jc w:val="both"/>
        <w:rPr>
          <w:rFonts w:ascii="Arial" w:hAnsi="Arial" w:cs="Arial"/>
          <w:sz w:val="22"/>
          <w:szCs w:val="22"/>
        </w:rPr>
      </w:pPr>
    </w:p>
    <w:p w14:paraId="6796F7E0" w14:textId="77785BCB" w:rsidR="006A4D6B" w:rsidRDefault="006A4D6B" w:rsidP="006A4D6B">
      <w:pPr>
        <w:jc w:val="both"/>
        <w:rPr>
          <w:rFonts w:ascii="Arial" w:hAnsi="Arial" w:cs="Arial"/>
          <w:sz w:val="22"/>
          <w:szCs w:val="22"/>
        </w:rPr>
      </w:pPr>
      <w:r w:rsidRPr="005F76F2">
        <w:rPr>
          <w:rFonts w:ascii="Arial" w:hAnsi="Arial" w:cs="Arial"/>
          <w:sz w:val="22"/>
          <w:szCs w:val="22"/>
        </w:rPr>
        <w:t>D</w:t>
      </w:r>
      <w:r>
        <w:rPr>
          <w:rFonts w:ascii="Arial" w:hAnsi="Arial" w:cs="Arial"/>
          <w:sz w:val="22"/>
          <w:szCs w:val="22"/>
        </w:rPr>
        <w:t xml:space="preserve">ie oben erwähnten Beispiele sind nur ein kleiner Ausschnitt </w:t>
      </w:r>
      <w:r w:rsidR="00EB3969">
        <w:rPr>
          <w:rFonts w:ascii="Arial" w:hAnsi="Arial" w:cs="Arial"/>
          <w:sz w:val="22"/>
          <w:szCs w:val="22"/>
        </w:rPr>
        <w:t>dafür</w:t>
      </w:r>
      <w:r>
        <w:rPr>
          <w:rFonts w:ascii="Arial" w:hAnsi="Arial" w:cs="Arial"/>
          <w:sz w:val="22"/>
          <w:szCs w:val="22"/>
        </w:rPr>
        <w:t xml:space="preserve">, </w:t>
      </w:r>
      <w:r w:rsidR="00EB3969">
        <w:rPr>
          <w:rFonts w:ascii="Arial" w:hAnsi="Arial" w:cs="Arial"/>
          <w:sz w:val="22"/>
          <w:szCs w:val="22"/>
        </w:rPr>
        <w:t>was</w:t>
      </w:r>
      <w:r>
        <w:rPr>
          <w:rFonts w:ascii="Arial" w:hAnsi="Arial" w:cs="Arial"/>
          <w:sz w:val="22"/>
          <w:szCs w:val="22"/>
        </w:rPr>
        <w:t xml:space="preserve"> digitalisierte Technologien Unternehmen heute bieten können. </w:t>
      </w:r>
      <w:r w:rsidRPr="005F76F2">
        <w:rPr>
          <w:rFonts w:ascii="Arial" w:hAnsi="Arial" w:cs="Arial"/>
          <w:sz w:val="22"/>
          <w:szCs w:val="22"/>
        </w:rPr>
        <w:t xml:space="preserve">Julia Miosga, </w:t>
      </w:r>
      <w:r w:rsidR="00EB3969">
        <w:rPr>
          <w:rFonts w:ascii="Arial" w:hAnsi="Arial" w:cs="Arial"/>
          <w:sz w:val="22"/>
          <w:szCs w:val="22"/>
        </w:rPr>
        <w:t>von</w:t>
      </w:r>
      <w:r w:rsidRPr="005F76F2">
        <w:rPr>
          <w:rFonts w:ascii="Arial" w:hAnsi="Arial" w:cs="Arial"/>
          <w:sz w:val="22"/>
          <w:szCs w:val="22"/>
        </w:rPr>
        <w:t xml:space="preserve"> </w:t>
      </w:r>
      <w:proofErr w:type="spellStart"/>
      <w:r w:rsidRPr="005F76F2">
        <w:rPr>
          <w:rFonts w:ascii="Arial" w:hAnsi="Arial" w:cs="Arial"/>
          <w:sz w:val="22"/>
          <w:szCs w:val="22"/>
        </w:rPr>
        <w:t>B</w:t>
      </w:r>
      <w:r w:rsidR="00BC2869">
        <w:rPr>
          <w:rFonts w:ascii="Arial" w:hAnsi="Arial" w:cs="Arial"/>
          <w:sz w:val="22"/>
          <w:szCs w:val="22"/>
        </w:rPr>
        <w:t>itkom</w:t>
      </w:r>
      <w:proofErr w:type="spellEnd"/>
      <w:r w:rsidRPr="005F76F2">
        <w:rPr>
          <w:rFonts w:ascii="Arial" w:hAnsi="Arial" w:cs="Arial"/>
          <w:sz w:val="22"/>
          <w:szCs w:val="22"/>
        </w:rPr>
        <w:t xml:space="preserve"> e.V.</w:t>
      </w:r>
      <w:r w:rsidR="00EB3969">
        <w:rPr>
          <w:rFonts w:ascii="Arial" w:hAnsi="Arial" w:cs="Arial"/>
          <w:sz w:val="22"/>
          <w:szCs w:val="22"/>
        </w:rPr>
        <w:t xml:space="preserve"> diskutiert mit Unternehmensvertretern</w:t>
      </w:r>
      <w:r w:rsidR="000C4FED">
        <w:rPr>
          <w:rFonts w:ascii="Arial" w:hAnsi="Arial" w:cs="Arial"/>
          <w:sz w:val="22"/>
          <w:szCs w:val="22"/>
        </w:rPr>
        <w:t>,</w:t>
      </w:r>
      <w:r w:rsidR="00EB3969">
        <w:rPr>
          <w:rFonts w:ascii="Arial" w:hAnsi="Arial" w:cs="Arial"/>
          <w:sz w:val="22"/>
          <w:szCs w:val="22"/>
        </w:rPr>
        <w:t xml:space="preserve"> </w:t>
      </w:r>
      <w:r>
        <w:rPr>
          <w:rFonts w:ascii="Arial" w:hAnsi="Arial" w:cs="Arial"/>
          <w:sz w:val="22"/>
          <w:szCs w:val="22"/>
        </w:rPr>
        <w:t xml:space="preserve">wie sie diese Technologien schon heute einsetzen. So wird beispielsweise </w:t>
      </w:r>
      <w:r w:rsidRPr="005F76F2">
        <w:rPr>
          <w:rFonts w:ascii="Arial" w:hAnsi="Arial" w:cs="Arial"/>
          <w:sz w:val="22"/>
          <w:szCs w:val="22"/>
        </w:rPr>
        <w:t xml:space="preserve">Anne </w:t>
      </w:r>
      <w:proofErr w:type="spellStart"/>
      <w:r w:rsidRPr="005F76F2">
        <w:rPr>
          <w:rFonts w:ascii="Arial" w:hAnsi="Arial" w:cs="Arial"/>
          <w:sz w:val="22"/>
          <w:szCs w:val="22"/>
        </w:rPr>
        <w:t>Bernardy</w:t>
      </w:r>
      <w:proofErr w:type="spellEnd"/>
      <w:r>
        <w:rPr>
          <w:rFonts w:ascii="Arial" w:hAnsi="Arial" w:cs="Arial"/>
          <w:sz w:val="22"/>
          <w:szCs w:val="22"/>
        </w:rPr>
        <w:t xml:space="preserve"> von der</w:t>
      </w:r>
      <w:r w:rsidRPr="005F76F2">
        <w:rPr>
          <w:rFonts w:ascii="Arial" w:hAnsi="Arial" w:cs="Arial"/>
          <w:sz w:val="22"/>
          <w:szCs w:val="22"/>
        </w:rPr>
        <w:t xml:space="preserve"> Fachgruppe Informationstechnologiemanagement im Informationsmanagement FIR e.V. an der RWTH Aachen</w:t>
      </w:r>
      <w:r>
        <w:rPr>
          <w:rFonts w:ascii="Arial" w:hAnsi="Arial" w:cs="Arial"/>
          <w:sz w:val="22"/>
          <w:szCs w:val="22"/>
        </w:rPr>
        <w:t xml:space="preserve"> das Thema „</w:t>
      </w:r>
      <w:r w:rsidR="000C4FED">
        <w:rPr>
          <w:rFonts w:ascii="Arial" w:hAnsi="Arial" w:cs="Arial"/>
          <w:sz w:val="22"/>
          <w:szCs w:val="22"/>
        </w:rPr>
        <w:t xml:space="preserve">5G für das </w:t>
      </w:r>
      <w:proofErr w:type="spellStart"/>
      <w:r w:rsidR="000C4FED">
        <w:rPr>
          <w:rFonts w:ascii="Arial" w:hAnsi="Arial" w:cs="Arial"/>
          <w:sz w:val="22"/>
          <w:szCs w:val="22"/>
        </w:rPr>
        <w:t>IoT</w:t>
      </w:r>
      <w:proofErr w:type="spellEnd"/>
      <w:r w:rsidR="000C4FED">
        <w:rPr>
          <w:rFonts w:ascii="Arial" w:hAnsi="Arial" w:cs="Arial"/>
          <w:sz w:val="22"/>
          <w:szCs w:val="22"/>
        </w:rPr>
        <w:t xml:space="preserve"> der Logistik: E</w:t>
      </w:r>
      <w:r w:rsidRPr="005F76F2">
        <w:rPr>
          <w:rFonts w:ascii="Arial" w:hAnsi="Arial" w:cs="Arial"/>
          <w:sz w:val="22"/>
          <w:szCs w:val="22"/>
        </w:rPr>
        <w:t>ine Anwendungsfallanalyse</w:t>
      </w:r>
      <w:r>
        <w:rPr>
          <w:rFonts w:ascii="Arial" w:hAnsi="Arial" w:cs="Arial"/>
          <w:sz w:val="22"/>
          <w:szCs w:val="22"/>
        </w:rPr>
        <w:t>“ darstellen</w:t>
      </w:r>
      <w:r w:rsidR="00EB3969">
        <w:rPr>
          <w:rFonts w:ascii="Arial" w:hAnsi="Arial" w:cs="Arial"/>
          <w:sz w:val="22"/>
          <w:szCs w:val="22"/>
        </w:rPr>
        <w:t>.</w:t>
      </w:r>
      <w:r>
        <w:rPr>
          <w:rFonts w:ascii="Arial" w:hAnsi="Arial" w:cs="Arial"/>
          <w:sz w:val="22"/>
          <w:szCs w:val="22"/>
        </w:rPr>
        <w:t xml:space="preserve"> </w:t>
      </w:r>
      <w:r w:rsidRPr="005F76F2">
        <w:rPr>
          <w:rFonts w:ascii="Arial" w:hAnsi="Arial" w:cs="Arial"/>
          <w:sz w:val="22"/>
          <w:szCs w:val="22"/>
        </w:rPr>
        <w:t xml:space="preserve">Udo </w:t>
      </w:r>
      <w:proofErr w:type="spellStart"/>
      <w:r w:rsidRPr="005F76F2">
        <w:rPr>
          <w:rFonts w:ascii="Arial" w:hAnsi="Arial" w:cs="Arial"/>
          <w:sz w:val="22"/>
          <w:szCs w:val="22"/>
        </w:rPr>
        <w:t>Latino</w:t>
      </w:r>
      <w:proofErr w:type="spellEnd"/>
      <w:r>
        <w:rPr>
          <w:rFonts w:ascii="Arial" w:hAnsi="Arial" w:cs="Arial"/>
          <w:sz w:val="22"/>
          <w:szCs w:val="22"/>
        </w:rPr>
        <w:t>,</w:t>
      </w:r>
      <w:r w:rsidRPr="005F76F2">
        <w:rPr>
          <w:rFonts w:ascii="Arial" w:hAnsi="Arial" w:cs="Arial"/>
          <w:sz w:val="22"/>
          <w:szCs w:val="22"/>
        </w:rPr>
        <w:t xml:space="preserve"> Geschäftsführer brodos.net GmbH</w:t>
      </w:r>
      <w:r w:rsidR="00EB3969">
        <w:rPr>
          <w:rFonts w:ascii="Arial" w:hAnsi="Arial" w:cs="Arial"/>
          <w:sz w:val="22"/>
          <w:szCs w:val="22"/>
        </w:rPr>
        <w:t xml:space="preserve"> spricht</w:t>
      </w:r>
      <w:r>
        <w:rPr>
          <w:rFonts w:ascii="Arial" w:hAnsi="Arial" w:cs="Arial"/>
          <w:sz w:val="22"/>
          <w:szCs w:val="22"/>
        </w:rPr>
        <w:t xml:space="preserve"> zum Thema „</w:t>
      </w:r>
      <w:proofErr w:type="spellStart"/>
      <w:r w:rsidRPr="005F76F2">
        <w:rPr>
          <w:rFonts w:ascii="Arial" w:hAnsi="Arial" w:cs="Arial"/>
          <w:sz w:val="22"/>
          <w:szCs w:val="22"/>
        </w:rPr>
        <w:t>Reinventing</w:t>
      </w:r>
      <w:proofErr w:type="spellEnd"/>
      <w:r w:rsidRPr="005F76F2">
        <w:rPr>
          <w:rFonts w:ascii="Arial" w:hAnsi="Arial" w:cs="Arial"/>
          <w:sz w:val="22"/>
          <w:szCs w:val="22"/>
        </w:rPr>
        <w:t xml:space="preserve"> Retail – </w:t>
      </w:r>
      <w:proofErr w:type="spellStart"/>
      <w:r w:rsidRPr="005F76F2">
        <w:rPr>
          <w:rFonts w:ascii="Arial" w:hAnsi="Arial" w:cs="Arial"/>
          <w:sz w:val="22"/>
          <w:szCs w:val="22"/>
        </w:rPr>
        <w:t>Onmnichannel</w:t>
      </w:r>
      <w:proofErr w:type="spellEnd"/>
      <w:r w:rsidRPr="005F76F2">
        <w:rPr>
          <w:rFonts w:ascii="Arial" w:hAnsi="Arial" w:cs="Arial"/>
          <w:sz w:val="22"/>
          <w:szCs w:val="22"/>
        </w:rPr>
        <w:t xml:space="preserve"> </w:t>
      </w:r>
      <w:proofErr w:type="spellStart"/>
      <w:r w:rsidRPr="005F76F2">
        <w:rPr>
          <w:rFonts w:ascii="Arial" w:hAnsi="Arial" w:cs="Arial"/>
          <w:sz w:val="22"/>
          <w:szCs w:val="22"/>
        </w:rPr>
        <w:t>made</w:t>
      </w:r>
      <w:proofErr w:type="spellEnd"/>
      <w:r w:rsidRPr="005F76F2">
        <w:rPr>
          <w:rFonts w:ascii="Arial" w:hAnsi="Arial" w:cs="Arial"/>
          <w:sz w:val="22"/>
          <w:szCs w:val="22"/>
        </w:rPr>
        <w:t xml:space="preserve"> easy</w:t>
      </w:r>
      <w:r>
        <w:rPr>
          <w:rFonts w:ascii="Arial" w:hAnsi="Arial" w:cs="Arial"/>
          <w:sz w:val="22"/>
          <w:szCs w:val="22"/>
        </w:rPr>
        <w:t xml:space="preserve">“ </w:t>
      </w:r>
      <w:r w:rsidR="00EB3969">
        <w:rPr>
          <w:rFonts w:ascii="Arial" w:hAnsi="Arial" w:cs="Arial"/>
          <w:sz w:val="22"/>
          <w:szCs w:val="22"/>
        </w:rPr>
        <w:t xml:space="preserve">und </w:t>
      </w:r>
      <w:r w:rsidR="00EB3969" w:rsidRPr="005F76F2">
        <w:rPr>
          <w:rFonts w:ascii="Arial" w:hAnsi="Arial" w:cs="Arial"/>
          <w:sz w:val="22"/>
          <w:szCs w:val="22"/>
        </w:rPr>
        <w:t xml:space="preserve">Stephanie </w:t>
      </w:r>
      <w:proofErr w:type="spellStart"/>
      <w:r w:rsidR="00EB3969" w:rsidRPr="005F76F2">
        <w:rPr>
          <w:rFonts w:ascii="Arial" w:hAnsi="Arial" w:cs="Arial"/>
          <w:sz w:val="22"/>
          <w:szCs w:val="22"/>
        </w:rPr>
        <w:t>Leß</w:t>
      </w:r>
      <w:proofErr w:type="spellEnd"/>
      <w:r w:rsidR="00EB3969" w:rsidRPr="005F76F2">
        <w:rPr>
          <w:rFonts w:ascii="Arial" w:hAnsi="Arial" w:cs="Arial"/>
          <w:sz w:val="22"/>
          <w:szCs w:val="22"/>
        </w:rPr>
        <w:t xml:space="preserve">, </w:t>
      </w:r>
      <w:r w:rsidR="00EB3969">
        <w:rPr>
          <w:rFonts w:ascii="Arial" w:hAnsi="Arial" w:cs="Arial"/>
          <w:sz w:val="22"/>
          <w:szCs w:val="22"/>
        </w:rPr>
        <w:t xml:space="preserve">Leiterin Marketing &amp; PR, </w:t>
      </w:r>
      <w:proofErr w:type="spellStart"/>
      <w:r w:rsidR="00EB3969">
        <w:rPr>
          <w:rFonts w:ascii="Arial" w:hAnsi="Arial" w:cs="Arial"/>
          <w:sz w:val="22"/>
          <w:szCs w:val="22"/>
        </w:rPr>
        <w:t>Agrand</w:t>
      </w:r>
      <w:proofErr w:type="spellEnd"/>
      <w:r w:rsidR="00EB3969">
        <w:rPr>
          <w:rFonts w:ascii="Arial" w:hAnsi="Arial" w:cs="Arial"/>
          <w:sz w:val="22"/>
          <w:szCs w:val="22"/>
        </w:rPr>
        <w:t xml:space="preserve"> hält einen Vortrag zum Thema „</w:t>
      </w:r>
      <w:r w:rsidRPr="005F76F2">
        <w:rPr>
          <w:rFonts w:ascii="Arial" w:hAnsi="Arial" w:cs="Arial"/>
          <w:sz w:val="22"/>
          <w:szCs w:val="22"/>
        </w:rPr>
        <w:t>Mehr Transparenz im Agrarhandel mit Data Sharing</w:t>
      </w:r>
      <w:r w:rsidR="00EB3969">
        <w:rPr>
          <w:rFonts w:ascii="Arial" w:hAnsi="Arial" w:cs="Arial"/>
          <w:sz w:val="22"/>
          <w:szCs w:val="22"/>
        </w:rPr>
        <w:t>“. Der Besuch des Rahmenprogramms ist im Messeeintritt enthalten.</w:t>
      </w:r>
    </w:p>
    <w:bookmarkEnd w:id="0"/>
    <w:p w14:paraId="25B03FD7" w14:textId="77777777" w:rsidR="006A4D6B" w:rsidRDefault="006A4D6B" w:rsidP="006A4D6B">
      <w:pPr>
        <w:jc w:val="both"/>
        <w:rPr>
          <w:rFonts w:ascii="Arial" w:hAnsi="Arial" w:cs="Arial"/>
          <w:sz w:val="22"/>
          <w:szCs w:val="22"/>
        </w:rPr>
      </w:pPr>
    </w:p>
    <w:p w14:paraId="5477B979" w14:textId="77777777" w:rsidR="000F1A48" w:rsidRPr="00760645" w:rsidRDefault="000F1A48" w:rsidP="000F1A48">
      <w:pPr>
        <w:jc w:val="both"/>
        <w:rPr>
          <w:rFonts w:ascii="Arial" w:hAnsi="Arial" w:cs="Arial"/>
          <w:sz w:val="22"/>
          <w:szCs w:val="22"/>
        </w:rPr>
      </w:pPr>
    </w:p>
    <w:p w14:paraId="10134BD9" w14:textId="77777777" w:rsidR="000F1A48" w:rsidRPr="0099543D" w:rsidRDefault="000F1A48" w:rsidP="000F1A48">
      <w:pPr>
        <w:pStyle w:val="Textkrper"/>
        <w:jc w:val="both"/>
        <w:rPr>
          <w:b w:val="0"/>
          <w:bCs w:val="0"/>
          <w:sz w:val="22"/>
          <w:szCs w:val="22"/>
        </w:rPr>
      </w:pPr>
      <w:r w:rsidRPr="0099543D">
        <w:rPr>
          <w:b w:val="0"/>
          <w:bCs w:val="0"/>
          <w:sz w:val="22"/>
          <w:szCs w:val="22"/>
        </w:rPr>
        <w:t>Veranstalter:</w:t>
      </w:r>
    </w:p>
    <w:p w14:paraId="3CBA715A" w14:textId="77777777" w:rsidR="00F47904" w:rsidRDefault="000F1A48" w:rsidP="000F1A48">
      <w:pPr>
        <w:pStyle w:val="Textkrper"/>
        <w:jc w:val="both"/>
        <w:rPr>
          <w:b w:val="0"/>
          <w:bCs w:val="0"/>
          <w:sz w:val="22"/>
          <w:szCs w:val="22"/>
        </w:rPr>
      </w:pPr>
      <w:r w:rsidRPr="0099543D">
        <w:rPr>
          <w:b w:val="0"/>
          <w:bCs w:val="0"/>
          <w:sz w:val="22"/>
          <w:szCs w:val="22"/>
        </w:rPr>
        <w:t>EUROEXPO Messe-</w:t>
      </w:r>
      <w:r>
        <w:rPr>
          <w:b w:val="0"/>
          <w:bCs w:val="0"/>
          <w:sz w:val="22"/>
          <w:szCs w:val="22"/>
        </w:rPr>
        <w:t xml:space="preserve"> </w:t>
      </w:r>
      <w:r w:rsidRPr="0099543D">
        <w:rPr>
          <w:b w:val="0"/>
          <w:bCs w:val="0"/>
          <w:sz w:val="22"/>
          <w:szCs w:val="22"/>
        </w:rPr>
        <w:t>und Kongress-GmbH</w:t>
      </w:r>
      <w:r>
        <w:rPr>
          <w:b w:val="0"/>
          <w:bCs w:val="0"/>
          <w:sz w:val="22"/>
          <w:szCs w:val="22"/>
        </w:rPr>
        <w:t>, Joseph-Dollinger-Bogen 7,</w:t>
      </w:r>
      <w:r w:rsidRPr="0099543D">
        <w:rPr>
          <w:b w:val="0"/>
          <w:bCs w:val="0"/>
          <w:sz w:val="22"/>
          <w:szCs w:val="22"/>
        </w:rPr>
        <w:t xml:space="preserve"> 80807 </w:t>
      </w:r>
      <w:r>
        <w:rPr>
          <w:b w:val="0"/>
          <w:bCs w:val="0"/>
          <w:sz w:val="22"/>
          <w:szCs w:val="22"/>
        </w:rPr>
        <w:t xml:space="preserve">München, </w:t>
      </w:r>
    </w:p>
    <w:p w14:paraId="056BCB94" w14:textId="5BE008B2" w:rsidR="000F1A48" w:rsidRDefault="000F1A48" w:rsidP="000F1A48">
      <w:pPr>
        <w:pStyle w:val="Textkrper"/>
        <w:jc w:val="both"/>
        <w:rPr>
          <w:sz w:val="22"/>
          <w:szCs w:val="22"/>
        </w:rPr>
      </w:pPr>
      <w:r>
        <w:rPr>
          <w:b w:val="0"/>
          <w:bCs w:val="0"/>
          <w:sz w:val="22"/>
          <w:szCs w:val="22"/>
        </w:rPr>
        <w:t>Tel.: +49</w:t>
      </w:r>
      <w:r w:rsidR="006514FD">
        <w:rPr>
          <w:b w:val="0"/>
          <w:bCs w:val="0"/>
          <w:sz w:val="22"/>
          <w:szCs w:val="22"/>
        </w:rPr>
        <w:t xml:space="preserve"> </w:t>
      </w:r>
      <w:r>
        <w:rPr>
          <w:b w:val="0"/>
          <w:bCs w:val="0"/>
          <w:sz w:val="22"/>
          <w:szCs w:val="22"/>
        </w:rPr>
        <w:t>(</w:t>
      </w:r>
      <w:r w:rsidR="000C4FED">
        <w:rPr>
          <w:b w:val="0"/>
          <w:bCs w:val="0"/>
          <w:sz w:val="22"/>
          <w:szCs w:val="22"/>
        </w:rPr>
        <w:t>0</w:t>
      </w:r>
      <w:r>
        <w:rPr>
          <w:b w:val="0"/>
          <w:bCs w:val="0"/>
          <w:sz w:val="22"/>
          <w:szCs w:val="22"/>
        </w:rPr>
        <w:t>)</w:t>
      </w:r>
      <w:r w:rsidR="000C4FED">
        <w:rPr>
          <w:b w:val="0"/>
          <w:bCs w:val="0"/>
          <w:sz w:val="22"/>
          <w:szCs w:val="22"/>
        </w:rPr>
        <w:t xml:space="preserve">89 </w:t>
      </w:r>
      <w:r>
        <w:rPr>
          <w:b w:val="0"/>
          <w:bCs w:val="0"/>
          <w:sz w:val="22"/>
          <w:szCs w:val="22"/>
        </w:rPr>
        <w:t>32391-2</w:t>
      </w:r>
      <w:r w:rsidR="00C651AF">
        <w:rPr>
          <w:b w:val="0"/>
          <w:bCs w:val="0"/>
          <w:sz w:val="22"/>
          <w:szCs w:val="22"/>
        </w:rPr>
        <w:t>59</w:t>
      </w:r>
      <w:r>
        <w:rPr>
          <w:b w:val="0"/>
          <w:bCs w:val="0"/>
          <w:sz w:val="22"/>
          <w:szCs w:val="22"/>
        </w:rPr>
        <w:t>,</w:t>
      </w:r>
      <w:r w:rsidRPr="0099543D">
        <w:rPr>
          <w:b w:val="0"/>
          <w:bCs w:val="0"/>
          <w:sz w:val="22"/>
          <w:szCs w:val="22"/>
        </w:rPr>
        <w:t xml:space="preserve"> Fax: +49</w:t>
      </w:r>
      <w:r w:rsidR="006514FD">
        <w:rPr>
          <w:b w:val="0"/>
          <w:bCs w:val="0"/>
          <w:sz w:val="22"/>
          <w:szCs w:val="22"/>
        </w:rPr>
        <w:t xml:space="preserve"> </w:t>
      </w:r>
      <w:r w:rsidRPr="0099543D">
        <w:rPr>
          <w:b w:val="0"/>
          <w:bCs w:val="0"/>
          <w:sz w:val="22"/>
          <w:szCs w:val="22"/>
        </w:rPr>
        <w:t>(0)89 32391-246</w:t>
      </w:r>
      <w:r w:rsidRPr="00CA4886">
        <w:rPr>
          <w:b w:val="0"/>
          <w:bCs w:val="0"/>
          <w:sz w:val="22"/>
          <w:szCs w:val="22"/>
        </w:rPr>
        <w:t>;</w:t>
      </w:r>
      <w:r w:rsidR="00F503FE">
        <w:rPr>
          <w:b w:val="0"/>
          <w:bCs w:val="0"/>
          <w:sz w:val="22"/>
          <w:szCs w:val="22"/>
        </w:rPr>
        <w:t xml:space="preserve"> 4.</w:t>
      </w:r>
      <w:r w:rsidR="000731EA">
        <w:rPr>
          <w:b w:val="0"/>
          <w:bCs w:val="0"/>
          <w:sz w:val="22"/>
          <w:szCs w:val="22"/>
        </w:rPr>
        <w:t>155</w:t>
      </w:r>
      <w:r w:rsidRPr="00CA4886">
        <w:rPr>
          <w:b w:val="0"/>
          <w:sz w:val="22"/>
          <w:szCs w:val="22"/>
        </w:rPr>
        <w:t xml:space="preserve"> Anschläge inklusive Leerzeichen</w:t>
      </w:r>
    </w:p>
    <w:p w14:paraId="136DA8C9" w14:textId="77777777" w:rsidR="000F1A48" w:rsidRDefault="000F1A48" w:rsidP="000F1A48">
      <w:pPr>
        <w:rPr>
          <w:rFonts w:ascii="Arial" w:hAnsi="Arial" w:cs="Arial"/>
          <w:i/>
          <w:sz w:val="22"/>
          <w:szCs w:val="22"/>
        </w:rPr>
      </w:pPr>
    </w:p>
    <w:p w14:paraId="70F0ED73" w14:textId="68ED0E51" w:rsidR="000F1A48" w:rsidRDefault="000F1A48" w:rsidP="000F1A48">
      <w:pPr>
        <w:rPr>
          <w:rFonts w:ascii="Arial" w:hAnsi="Arial" w:cs="Arial"/>
          <w:i/>
          <w:sz w:val="22"/>
          <w:szCs w:val="22"/>
        </w:rPr>
      </w:pPr>
      <w:r>
        <w:rPr>
          <w:rFonts w:ascii="Arial" w:hAnsi="Arial" w:cs="Arial"/>
          <w:i/>
          <w:sz w:val="22"/>
          <w:szCs w:val="22"/>
        </w:rPr>
        <w:t xml:space="preserve">München, den </w:t>
      </w:r>
      <w:r w:rsidR="00741686">
        <w:rPr>
          <w:rFonts w:ascii="Arial" w:hAnsi="Arial" w:cs="Arial"/>
          <w:i/>
          <w:sz w:val="22"/>
          <w:szCs w:val="22"/>
        </w:rPr>
        <w:t>22</w:t>
      </w:r>
      <w:r w:rsidR="000731EA">
        <w:rPr>
          <w:rFonts w:ascii="Arial" w:hAnsi="Arial" w:cs="Arial"/>
          <w:i/>
          <w:sz w:val="22"/>
          <w:szCs w:val="22"/>
        </w:rPr>
        <w:t>.01.2019</w:t>
      </w:r>
      <w:r>
        <w:rPr>
          <w:rFonts w:ascii="Arial" w:hAnsi="Arial" w:cs="Arial"/>
          <w:i/>
          <w:sz w:val="22"/>
          <w:szCs w:val="22"/>
        </w:rPr>
        <w:t xml:space="preserve"> Abdruck honorarfrei, Belegexemplar erbeten an EUROEXPO Messe- und Kongress-GmbH, Presse- und Öffentlichkeitsarbeit, 80</w:t>
      </w:r>
      <w:r w:rsidR="00C651AF">
        <w:rPr>
          <w:rFonts w:ascii="Arial" w:hAnsi="Arial" w:cs="Arial"/>
          <w:i/>
          <w:sz w:val="22"/>
          <w:szCs w:val="22"/>
        </w:rPr>
        <w:t>807</w:t>
      </w:r>
      <w:r>
        <w:rPr>
          <w:rFonts w:ascii="Arial" w:hAnsi="Arial" w:cs="Arial"/>
          <w:i/>
          <w:sz w:val="22"/>
          <w:szCs w:val="22"/>
        </w:rPr>
        <w:t xml:space="preserve"> München</w:t>
      </w:r>
      <w:r>
        <w:rPr>
          <w:rFonts w:ascii="Arial" w:hAnsi="Arial" w:cs="Arial"/>
          <w:i/>
          <w:sz w:val="22"/>
          <w:szCs w:val="22"/>
        </w:rPr>
        <w:br/>
      </w:r>
    </w:p>
    <w:p w14:paraId="6E5CC935" w14:textId="77777777" w:rsidR="00E61227" w:rsidRPr="00DF39B7" w:rsidRDefault="00E61227" w:rsidP="005118A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89FE811"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543D">
        <w:rPr>
          <w:rFonts w:ascii="Arial" w:hAnsi="Arial" w:cs="Arial"/>
          <w:sz w:val="22"/>
          <w:szCs w:val="22"/>
        </w:rPr>
        <w:t xml:space="preserve">Über die </w:t>
      </w:r>
      <w:proofErr w:type="spellStart"/>
      <w:r w:rsidRPr="0099543D">
        <w:rPr>
          <w:rFonts w:ascii="Arial" w:hAnsi="Arial" w:cs="Arial"/>
          <w:sz w:val="22"/>
          <w:szCs w:val="22"/>
        </w:rPr>
        <w:t>TradeWorld</w:t>
      </w:r>
      <w:proofErr w:type="spellEnd"/>
      <w:r w:rsidRPr="0099543D">
        <w:rPr>
          <w:rFonts w:ascii="Arial" w:hAnsi="Arial" w:cs="Arial"/>
          <w:sz w:val="22"/>
          <w:szCs w:val="22"/>
        </w:rPr>
        <w:t xml:space="preserve"> / </w:t>
      </w:r>
      <w:proofErr w:type="spellStart"/>
      <w:r w:rsidRPr="0099543D">
        <w:rPr>
          <w:rFonts w:ascii="Arial" w:hAnsi="Arial" w:cs="Arial"/>
          <w:sz w:val="22"/>
          <w:szCs w:val="22"/>
        </w:rPr>
        <w:t>LogiMAT</w:t>
      </w:r>
      <w:proofErr w:type="spellEnd"/>
      <w:r w:rsidRPr="0099543D">
        <w:rPr>
          <w:rFonts w:ascii="Arial" w:hAnsi="Arial" w:cs="Arial"/>
          <w:sz w:val="22"/>
          <w:szCs w:val="22"/>
        </w:rPr>
        <w:t xml:space="preserve"> </w:t>
      </w:r>
    </w:p>
    <w:p w14:paraId="2996D115"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DFE4AE" w14:textId="56FB018F"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118A8">
        <w:rPr>
          <w:rFonts w:ascii="Arial" w:hAnsi="Arial" w:cs="Arial"/>
          <w:sz w:val="22"/>
          <w:szCs w:val="22"/>
        </w:rPr>
        <w:t xml:space="preserve">Die nächste </w:t>
      </w:r>
      <w:proofErr w:type="spellStart"/>
      <w:r w:rsidRPr="005118A8">
        <w:rPr>
          <w:rFonts w:ascii="Arial" w:hAnsi="Arial" w:cs="Arial"/>
          <w:sz w:val="22"/>
          <w:szCs w:val="22"/>
        </w:rPr>
        <w:t>LogiMAT</w:t>
      </w:r>
      <w:proofErr w:type="spellEnd"/>
      <w:r w:rsidRPr="005118A8">
        <w:rPr>
          <w:rFonts w:ascii="Arial" w:hAnsi="Arial" w:cs="Arial"/>
          <w:sz w:val="22"/>
          <w:szCs w:val="22"/>
        </w:rPr>
        <w:t>, 1</w:t>
      </w:r>
      <w:r w:rsidR="00041133" w:rsidRPr="005118A8">
        <w:rPr>
          <w:rFonts w:ascii="Arial" w:hAnsi="Arial" w:cs="Arial"/>
          <w:sz w:val="22"/>
          <w:szCs w:val="22"/>
        </w:rPr>
        <w:t>7.</w:t>
      </w:r>
      <w:r w:rsidRPr="005118A8">
        <w:rPr>
          <w:rFonts w:ascii="Arial" w:hAnsi="Arial" w:cs="Arial"/>
          <w:sz w:val="22"/>
          <w:szCs w:val="22"/>
        </w:rPr>
        <w:t xml:space="preserve"> Internationale Fachmesse für Intralogistik-Lösungen und Prozessmanagement, findet vom </w:t>
      </w:r>
      <w:r w:rsidR="00041133" w:rsidRPr="005118A8">
        <w:rPr>
          <w:rFonts w:ascii="Arial" w:hAnsi="Arial" w:cs="Arial"/>
          <w:sz w:val="22"/>
          <w:szCs w:val="22"/>
        </w:rPr>
        <w:t>19</w:t>
      </w:r>
      <w:r w:rsidR="00B860A6">
        <w:rPr>
          <w:rFonts w:ascii="Arial" w:hAnsi="Arial" w:cs="Arial"/>
          <w:sz w:val="22"/>
          <w:szCs w:val="22"/>
        </w:rPr>
        <w:t>.</w:t>
      </w:r>
      <w:r w:rsidRPr="005118A8">
        <w:rPr>
          <w:rFonts w:ascii="Arial" w:hAnsi="Arial" w:cs="Arial"/>
          <w:sz w:val="22"/>
          <w:szCs w:val="22"/>
        </w:rPr>
        <w:t xml:space="preserve"> bis </w:t>
      </w:r>
      <w:r w:rsidR="00041133" w:rsidRPr="005118A8">
        <w:rPr>
          <w:rFonts w:ascii="Arial" w:hAnsi="Arial" w:cs="Arial"/>
          <w:sz w:val="22"/>
          <w:szCs w:val="22"/>
        </w:rPr>
        <w:t>21. Februar 2019</w:t>
      </w:r>
      <w:r w:rsidRPr="005118A8">
        <w:rPr>
          <w:rFonts w:ascii="Arial" w:hAnsi="Arial" w:cs="Arial"/>
          <w:sz w:val="22"/>
          <w:szCs w:val="22"/>
        </w:rPr>
        <w:t xml:space="preserve"> auf dem Messegelände Stuttgart direkt am Flughafen statt und </w:t>
      </w:r>
      <w:r w:rsidRPr="005118A8">
        <w:rPr>
          <w:rFonts w:ascii="Arial" w:hAnsi="Arial" w:cs="Arial"/>
          <w:bCs/>
          <w:sz w:val="22"/>
          <w:szCs w:val="22"/>
        </w:rPr>
        <w:t>gilt mit mehr als 1.</w:t>
      </w:r>
      <w:r w:rsidR="008057A1" w:rsidRPr="005118A8">
        <w:rPr>
          <w:rFonts w:ascii="Arial" w:hAnsi="Arial" w:cs="Arial"/>
          <w:bCs/>
          <w:sz w:val="22"/>
          <w:szCs w:val="22"/>
        </w:rPr>
        <w:t>6</w:t>
      </w:r>
      <w:r w:rsidRPr="005118A8">
        <w:rPr>
          <w:rFonts w:ascii="Arial" w:hAnsi="Arial" w:cs="Arial"/>
          <w:bCs/>
          <w:sz w:val="22"/>
          <w:szCs w:val="22"/>
        </w:rPr>
        <w:t>00 Ausstellern mittlerweile als weltweit größte Fachmesse für Intralogistik</w:t>
      </w:r>
      <w:r w:rsidRPr="005118A8">
        <w:rPr>
          <w:rFonts w:ascii="Arial" w:hAnsi="Arial" w:cs="Arial"/>
          <w:sz w:val="22"/>
          <w:szCs w:val="22"/>
        </w:rPr>
        <w:t xml:space="preserve">. Sie bietet einen vollständigen Marktüberblick über alles, was die Intralogistik-Branche bewegt – 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 </w:t>
      </w:r>
    </w:p>
    <w:p w14:paraId="3D5496B7" w14:textId="77777777"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CAEFCEA" w14:textId="1910BFFB" w:rsidR="005118A8" w:rsidRPr="005118A8" w:rsidRDefault="00E61227" w:rsidP="005118A8">
      <w:pPr>
        <w:pBdr>
          <w:top w:val="single" w:sz="4" w:space="1" w:color="auto"/>
          <w:left w:val="single" w:sz="4" w:space="4" w:color="auto"/>
          <w:bottom w:val="single" w:sz="4" w:space="1" w:color="auto"/>
          <w:right w:val="single" w:sz="4" w:space="4" w:color="auto"/>
        </w:pBdr>
        <w:spacing w:after="160" w:line="256" w:lineRule="auto"/>
        <w:rPr>
          <w:rFonts w:ascii="Arial" w:hAnsi="Arial" w:cs="Arial"/>
          <w:sz w:val="22"/>
          <w:szCs w:val="22"/>
        </w:rPr>
      </w:pPr>
      <w:r w:rsidRPr="005118A8">
        <w:rPr>
          <w:rFonts w:ascii="Arial" w:hAnsi="Arial" w:cs="Arial"/>
          <w:sz w:val="22"/>
          <w:szCs w:val="22"/>
        </w:rPr>
        <w:t xml:space="preserve">Im Rahmen der </w:t>
      </w:r>
      <w:proofErr w:type="spellStart"/>
      <w:r w:rsidRPr="005118A8">
        <w:rPr>
          <w:rFonts w:ascii="Arial" w:hAnsi="Arial" w:cs="Arial"/>
          <w:sz w:val="22"/>
          <w:szCs w:val="22"/>
        </w:rPr>
        <w:t>LogiMAT</w:t>
      </w:r>
      <w:proofErr w:type="spellEnd"/>
      <w:r w:rsidRPr="005118A8">
        <w:rPr>
          <w:rFonts w:ascii="Arial" w:hAnsi="Arial" w:cs="Arial"/>
          <w:sz w:val="22"/>
          <w:szCs w:val="22"/>
        </w:rPr>
        <w:t xml:space="preserve"> zeigt die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 – Kompetenz-P</w:t>
      </w:r>
      <w:r w:rsidR="005118A8" w:rsidRPr="005118A8">
        <w:rPr>
          <w:rFonts w:ascii="Arial" w:hAnsi="Arial" w:cs="Arial"/>
          <w:sz w:val="22"/>
          <w:szCs w:val="22"/>
        </w:rPr>
        <w:t xml:space="preserve">lattform für Handelsprozesse </w:t>
      </w:r>
      <w:r w:rsidRPr="005118A8">
        <w:rPr>
          <w:rFonts w:ascii="Arial" w:hAnsi="Arial" w:cs="Arial"/>
          <w:sz w:val="22"/>
          <w:szCs w:val="22"/>
        </w:rPr>
        <w:t xml:space="preserve">innovative E-Commerce-Konzepte für die Gestaltung, Steuerung und vernetzte Digitalisierung in den Bereichen Beschaffung, Onlineshop und Vermarktung, Software, </w:t>
      </w:r>
      <w:r w:rsidRPr="005118A8">
        <w:rPr>
          <w:rFonts w:ascii="Arial" w:hAnsi="Arial" w:cs="Arial"/>
          <w:sz w:val="22"/>
          <w:szCs w:val="22"/>
        </w:rPr>
        <w:lastRenderedPageBreak/>
        <w:t xml:space="preserve">Fulfillment, KEP-Dienste, Retoure und </w:t>
      </w:r>
      <w:proofErr w:type="spellStart"/>
      <w:r w:rsidRPr="005118A8">
        <w:rPr>
          <w:rFonts w:ascii="Arial" w:hAnsi="Arial" w:cs="Arial"/>
          <w:sz w:val="22"/>
          <w:szCs w:val="22"/>
        </w:rPr>
        <w:t>Aftersales</w:t>
      </w:r>
      <w:proofErr w:type="spellEnd"/>
      <w:r w:rsidRPr="005118A8">
        <w:rPr>
          <w:rFonts w:ascii="Arial" w:hAnsi="Arial" w:cs="Arial"/>
          <w:sz w:val="22"/>
          <w:szCs w:val="22"/>
        </w:rPr>
        <w:t xml:space="preserve">. Abgerundet wird das Angebot durch das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-Fachforum in Halle </w:t>
      </w:r>
      <w:r w:rsidR="008057A1" w:rsidRPr="005118A8">
        <w:rPr>
          <w:rFonts w:ascii="Arial" w:hAnsi="Arial" w:cs="Arial"/>
          <w:sz w:val="22"/>
          <w:szCs w:val="22"/>
        </w:rPr>
        <w:t>2</w:t>
      </w:r>
      <w:r w:rsidRPr="005118A8">
        <w:rPr>
          <w:rFonts w:ascii="Arial" w:hAnsi="Arial" w:cs="Arial"/>
          <w:sz w:val="22"/>
          <w:szCs w:val="22"/>
        </w:rPr>
        <w:t xml:space="preserve"> mit täglich wechselnden Vor</w:t>
      </w:r>
      <w:r w:rsidR="00041133" w:rsidRPr="005118A8">
        <w:rPr>
          <w:rFonts w:ascii="Arial" w:hAnsi="Arial" w:cs="Arial"/>
          <w:sz w:val="22"/>
          <w:szCs w:val="22"/>
        </w:rPr>
        <w:t>tragsreihen zu Themen wie</w:t>
      </w:r>
      <w:r w:rsidR="005118A8" w:rsidRPr="005118A8">
        <w:rPr>
          <w:rFonts w:ascii="Arial" w:hAnsi="Arial" w:cs="Arial"/>
          <w:sz w:val="22"/>
          <w:szCs w:val="22"/>
        </w:rPr>
        <w:t>:</w:t>
      </w:r>
      <w:r w:rsidR="005118A8" w:rsidRPr="005118A8">
        <w:rPr>
          <w:rFonts w:ascii="Arial" w:hAnsi="Arial" w:cs="Arial"/>
          <w:bCs/>
          <w:sz w:val="22"/>
          <w:szCs w:val="22"/>
        </w:rPr>
        <w:t xml:space="preserve"> Herausforderung B2B-E-Commerce; Digitalisierung bringt Transparenz in die Handelslogistik;</w:t>
      </w:r>
      <w:r w:rsidR="005118A8">
        <w:rPr>
          <w:rFonts w:ascii="Arial" w:hAnsi="Arial" w:cs="Arial"/>
          <w:bCs/>
          <w:sz w:val="22"/>
          <w:szCs w:val="22"/>
        </w:rPr>
        <w:t xml:space="preserve"> </w:t>
      </w:r>
      <w:r w:rsidR="005118A8" w:rsidRPr="005118A8">
        <w:rPr>
          <w:rFonts w:ascii="Arial" w:hAnsi="Arial" w:cs="Arial"/>
          <w:bCs/>
          <w:sz w:val="22"/>
          <w:szCs w:val="22"/>
        </w:rPr>
        <w:t xml:space="preserve">B2B-Commerce im Plattformzeitalter; Vom Fulfillment zum </w:t>
      </w:r>
      <w:proofErr w:type="spellStart"/>
      <w:r w:rsidR="005118A8" w:rsidRPr="005118A8">
        <w:rPr>
          <w:rFonts w:ascii="Arial" w:hAnsi="Arial" w:cs="Arial"/>
          <w:bCs/>
          <w:sz w:val="22"/>
          <w:szCs w:val="22"/>
        </w:rPr>
        <w:t>Omnichannel</w:t>
      </w:r>
      <w:proofErr w:type="spellEnd"/>
      <w:r w:rsidR="005118A8" w:rsidRPr="005118A8">
        <w:rPr>
          <w:rFonts w:ascii="Arial" w:hAnsi="Arial" w:cs="Arial"/>
          <w:bCs/>
          <w:sz w:val="22"/>
          <w:szCs w:val="22"/>
        </w:rPr>
        <w:t>-Handel; KI und Robotik in Logistik und Handel; Das Beste aus Rücksendungen machen</w:t>
      </w:r>
      <w:r w:rsidR="00B860A6">
        <w:rPr>
          <w:rFonts w:ascii="Arial" w:hAnsi="Arial" w:cs="Arial"/>
          <w:bCs/>
          <w:sz w:val="22"/>
          <w:szCs w:val="22"/>
        </w:rPr>
        <w:t>.</w:t>
      </w:r>
    </w:p>
    <w:p w14:paraId="49EF3613" w14:textId="20752016"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5118A8">
        <w:rPr>
          <w:rFonts w:ascii="Arial" w:hAnsi="Arial" w:cs="Arial"/>
          <w:sz w:val="22"/>
          <w:szCs w:val="22"/>
        </w:rPr>
        <w:t xml:space="preserve">Der Ausstellungsbereich sowie das dazugehörige Forenprogramm der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 stellen ein strategisches Kompetenzfeld der </w:t>
      </w:r>
      <w:proofErr w:type="spellStart"/>
      <w:r w:rsidRPr="005118A8">
        <w:rPr>
          <w:rFonts w:ascii="Arial" w:hAnsi="Arial" w:cs="Arial"/>
          <w:sz w:val="22"/>
          <w:szCs w:val="22"/>
        </w:rPr>
        <w:t>LogiMAT</w:t>
      </w:r>
      <w:proofErr w:type="spellEnd"/>
      <w:r w:rsidRPr="005118A8">
        <w:rPr>
          <w:rFonts w:ascii="Arial" w:hAnsi="Arial" w:cs="Arial"/>
          <w:sz w:val="22"/>
          <w:szCs w:val="22"/>
        </w:rPr>
        <w:t xml:space="preserve"> dar. </w:t>
      </w:r>
    </w:p>
    <w:p w14:paraId="4651B4B3" w14:textId="54E6A6A3"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7A0661" w14:textId="2C4611F1"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5118A8">
        <w:rPr>
          <w:rFonts w:ascii="Arial" w:hAnsi="Arial" w:cs="Arial"/>
          <w:sz w:val="22"/>
          <w:szCs w:val="22"/>
        </w:rPr>
        <w:t xml:space="preserve">Weitere Informationen finden Sie unter: </w:t>
      </w:r>
      <w:r w:rsidRPr="005118A8">
        <w:rPr>
          <w:rStyle w:val="Hyperlink"/>
          <w:rFonts w:ascii="Arial" w:hAnsi="Arial" w:cs="Arial"/>
          <w:color w:val="auto"/>
          <w:sz w:val="22"/>
          <w:szCs w:val="22"/>
        </w:rPr>
        <w:t>www.tradeworld.de</w:t>
      </w:r>
      <w:r w:rsidRPr="005118A8">
        <w:rPr>
          <w:rFonts w:ascii="Arial" w:hAnsi="Arial" w:cs="Arial"/>
          <w:sz w:val="22"/>
          <w:szCs w:val="22"/>
        </w:rPr>
        <w:t xml:space="preserve"> oder </w:t>
      </w:r>
      <w:hyperlink r:id="rId12" w:history="1">
        <w:r w:rsidRPr="005118A8">
          <w:rPr>
            <w:rStyle w:val="Hyperlink"/>
            <w:rFonts w:ascii="Arial" w:hAnsi="Arial" w:cs="Arial"/>
            <w:color w:val="auto"/>
            <w:sz w:val="22"/>
            <w:szCs w:val="22"/>
          </w:rPr>
          <w:t>www.logimat-messe.de</w:t>
        </w:r>
      </w:hyperlink>
    </w:p>
    <w:sectPr w:rsidR="00E61227" w:rsidRPr="005118A8">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AD72" w14:textId="77777777" w:rsidR="00EE0CCD" w:rsidRDefault="00EE0CCD" w:rsidP="00010433">
      <w:pPr>
        <w:pStyle w:val="berschrift1"/>
      </w:pPr>
      <w:r>
        <w:separator/>
      </w:r>
    </w:p>
  </w:endnote>
  <w:endnote w:type="continuationSeparator" w:id="0">
    <w:p w14:paraId="64767462" w14:textId="77777777" w:rsidR="00EE0CCD" w:rsidRDefault="00EE0CC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0D72" w14:textId="77777777" w:rsidR="00EE0CCD" w:rsidRDefault="00EE0CCD" w:rsidP="00010433">
      <w:pPr>
        <w:pStyle w:val="berschrift1"/>
      </w:pPr>
      <w:r>
        <w:separator/>
      </w:r>
    </w:p>
  </w:footnote>
  <w:footnote w:type="continuationSeparator" w:id="0">
    <w:p w14:paraId="6FB56CCF" w14:textId="77777777" w:rsidR="00EE0CCD" w:rsidRDefault="00EE0CC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5D1D1ED7" w:rsidR="0022505A" w:rsidRDefault="0022505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741686">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004630EA">
      <w:rPr>
        <w:rStyle w:val="inhaltueber"/>
        <w:rFonts w:ascii="Arial" w:hAnsi="Arial" w:cs="Arial"/>
        <w:sz w:val="16"/>
        <w:szCs w:val="16"/>
      </w:rPr>
      <w:t>3</w:t>
    </w:r>
    <w:r>
      <w:rPr>
        <w:rStyle w:val="inhaltueber"/>
        <w:rFonts w:ascii="Arial" w:hAnsi="Arial" w:cs="Arial"/>
        <w:sz w:val="16"/>
        <w:szCs w:val="16"/>
      </w:rPr>
      <w:t xml:space="preserve"> – P</w:t>
    </w:r>
    <w:r w:rsidR="00B15B6A">
      <w:rPr>
        <w:rStyle w:val="inhaltueber"/>
        <w:rFonts w:ascii="Arial" w:hAnsi="Arial" w:cs="Arial"/>
        <w:sz w:val="16"/>
        <w:szCs w:val="16"/>
      </w:rPr>
      <w:t xml:space="preserve">ressemitteilung zur </w:t>
    </w:r>
    <w:proofErr w:type="spellStart"/>
    <w:r>
      <w:rPr>
        <w:rStyle w:val="inhaltueber"/>
        <w:rFonts w:ascii="Arial" w:hAnsi="Arial" w:cs="Arial"/>
        <w:sz w:val="16"/>
        <w:szCs w:val="16"/>
      </w:rPr>
      <w:t>TradeWorld</w:t>
    </w:r>
    <w:proofErr w:type="spellEnd"/>
    <w:r>
      <w:rPr>
        <w:rStyle w:val="inhaltueber"/>
        <w:rFonts w:ascii="Arial" w:hAnsi="Arial" w:cs="Arial"/>
        <w:sz w:val="16"/>
        <w:szCs w:val="16"/>
      </w:rPr>
      <w:t xml:space="preserve"> 201</w:t>
    </w:r>
    <w:r w:rsidR="00572D88">
      <w:rPr>
        <w:rStyle w:val="inhaltueber"/>
        <w:rFonts w:ascii="Arial" w:hAnsi="Arial" w:cs="Arial"/>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76F32C7"/>
    <w:multiLevelType w:val="hybridMultilevel"/>
    <w:tmpl w:val="90D00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133"/>
    <w:rsid w:val="000414F6"/>
    <w:rsid w:val="00042AC4"/>
    <w:rsid w:val="00046E0C"/>
    <w:rsid w:val="00051087"/>
    <w:rsid w:val="000511A1"/>
    <w:rsid w:val="000521AC"/>
    <w:rsid w:val="00054602"/>
    <w:rsid w:val="00055CD2"/>
    <w:rsid w:val="00057D18"/>
    <w:rsid w:val="00063560"/>
    <w:rsid w:val="000660A2"/>
    <w:rsid w:val="00072567"/>
    <w:rsid w:val="000731EA"/>
    <w:rsid w:val="0007423A"/>
    <w:rsid w:val="00074541"/>
    <w:rsid w:val="0007508E"/>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43E5"/>
    <w:rsid w:val="000A534D"/>
    <w:rsid w:val="000A540D"/>
    <w:rsid w:val="000A7191"/>
    <w:rsid w:val="000B014B"/>
    <w:rsid w:val="000B0902"/>
    <w:rsid w:val="000B1B74"/>
    <w:rsid w:val="000B2270"/>
    <w:rsid w:val="000B3209"/>
    <w:rsid w:val="000B50B6"/>
    <w:rsid w:val="000B549A"/>
    <w:rsid w:val="000B68DC"/>
    <w:rsid w:val="000B6DB3"/>
    <w:rsid w:val="000C0022"/>
    <w:rsid w:val="000C2DA7"/>
    <w:rsid w:val="000C31BF"/>
    <w:rsid w:val="000C4FED"/>
    <w:rsid w:val="000C6F7A"/>
    <w:rsid w:val="000C772B"/>
    <w:rsid w:val="000C7EF7"/>
    <w:rsid w:val="000D1210"/>
    <w:rsid w:val="000D1DC5"/>
    <w:rsid w:val="000D3336"/>
    <w:rsid w:val="000D620F"/>
    <w:rsid w:val="000D7A3C"/>
    <w:rsid w:val="000E2B07"/>
    <w:rsid w:val="000E3777"/>
    <w:rsid w:val="000E4054"/>
    <w:rsid w:val="000E54D5"/>
    <w:rsid w:val="000E69E3"/>
    <w:rsid w:val="000F143A"/>
    <w:rsid w:val="000F1A48"/>
    <w:rsid w:val="000F5E08"/>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CE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85504"/>
    <w:rsid w:val="00185D4F"/>
    <w:rsid w:val="00186E9D"/>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0939"/>
    <w:rsid w:val="001D10C7"/>
    <w:rsid w:val="001D35B6"/>
    <w:rsid w:val="001D4C5B"/>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56A69"/>
    <w:rsid w:val="00260BB6"/>
    <w:rsid w:val="00264A76"/>
    <w:rsid w:val="00265860"/>
    <w:rsid w:val="00273B35"/>
    <w:rsid w:val="002755E1"/>
    <w:rsid w:val="002767DE"/>
    <w:rsid w:val="002776DB"/>
    <w:rsid w:val="00277C45"/>
    <w:rsid w:val="00283ABB"/>
    <w:rsid w:val="002858EA"/>
    <w:rsid w:val="0028590B"/>
    <w:rsid w:val="002860D4"/>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F00"/>
    <w:rsid w:val="002C7125"/>
    <w:rsid w:val="002D5A52"/>
    <w:rsid w:val="002D6E6A"/>
    <w:rsid w:val="002D787A"/>
    <w:rsid w:val="002E113D"/>
    <w:rsid w:val="002E1292"/>
    <w:rsid w:val="002E1A0A"/>
    <w:rsid w:val="002E2E66"/>
    <w:rsid w:val="002E69EF"/>
    <w:rsid w:val="002E7D2F"/>
    <w:rsid w:val="002F1859"/>
    <w:rsid w:val="0030247D"/>
    <w:rsid w:val="00302B8E"/>
    <w:rsid w:val="0030384E"/>
    <w:rsid w:val="003047DB"/>
    <w:rsid w:val="00307784"/>
    <w:rsid w:val="00307E3F"/>
    <w:rsid w:val="00310279"/>
    <w:rsid w:val="00310533"/>
    <w:rsid w:val="00310A72"/>
    <w:rsid w:val="00311A8A"/>
    <w:rsid w:val="003133F4"/>
    <w:rsid w:val="00313437"/>
    <w:rsid w:val="0031464B"/>
    <w:rsid w:val="00316643"/>
    <w:rsid w:val="003202D5"/>
    <w:rsid w:val="0032183F"/>
    <w:rsid w:val="0032240F"/>
    <w:rsid w:val="00327D4F"/>
    <w:rsid w:val="00331411"/>
    <w:rsid w:val="003320A4"/>
    <w:rsid w:val="003343B9"/>
    <w:rsid w:val="003352CE"/>
    <w:rsid w:val="00335926"/>
    <w:rsid w:val="00336A23"/>
    <w:rsid w:val="00336C73"/>
    <w:rsid w:val="00336F06"/>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86EE1"/>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C3D"/>
    <w:rsid w:val="003E3156"/>
    <w:rsid w:val="003E4010"/>
    <w:rsid w:val="003F0215"/>
    <w:rsid w:val="003F115D"/>
    <w:rsid w:val="003F4333"/>
    <w:rsid w:val="003F58E2"/>
    <w:rsid w:val="003F5A79"/>
    <w:rsid w:val="00401033"/>
    <w:rsid w:val="00406713"/>
    <w:rsid w:val="00407E9E"/>
    <w:rsid w:val="00410281"/>
    <w:rsid w:val="004125C9"/>
    <w:rsid w:val="00416515"/>
    <w:rsid w:val="00420F54"/>
    <w:rsid w:val="00421362"/>
    <w:rsid w:val="00422EE4"/>
    <w:rsid w:val="00423D9C"/>
    <w:rsid w:val="00424974"/>
    <w:rsid w:val="00424FF8"/>
    <w:rsid w:val="00426B72"/>
    <w:rsid w:val="00427033"/>
    <w:rsid w:val="004271BA"/>
    <w:rsid w:val="00430C21"/>
    <w:rsid w:val="0043274C"/>
    <w:rsid w:val="00434EE6"/>
    <w:rsid w:val="00434F99"/>
    <w:rsid w:val="0043643C"/>
    <w:rsid w:val="004374E5"/>
    <w:rsid w:val="00443443"/>
    <w:rsid w:val="004451AF"/>
    <w:rsid w:val="0044656A"/>
    <w:rsid w:val="00446AC4"/>
    <w:rsid w:val="00446F12"/>
    <w:rsid w:val="00447F44"/>
    <w:rsid w:val="00451192"/>
    <w:rsid w:val="00453592"/>
    <w:rsid w:val="0045500D"/>
    <w:rsid w:val="004552BF"/>
    <w:rsid w:val="00455A6F"/>
    <w:rsid w:val="0046006B"/>
    <w:rsid w:val="00462B8F"/>
    <w:rsid w:val="004630EA"/>
    <w:rsid w:val="00463A1C"/>
    <w:rsid w:val="00463B6A"/>
    <w:rsid w:val="00466086"/>
    <w:rsid w:val="00466D87"/>
    <w:rsid w:val="00466E36"/>
    <w:rsid w:val="00467E3A"/>
    <w:rsid w:val="004745CA"/>
    <w:rsid w:val="00474ABC"/>
    <w:rsid w:val="00475EF9"/>
    <w:rsid w:val="00476AD2"/>
    <w:rsid w:val="00477DCC"/>
    <w:rsid w:val="004847BF"/>
    <w:rsid w:val="00487115"/>
    <w:rsid w:val="004912D8"/>
    <w:rsid w:val="00492365"/>
    <w:rsid w:val="0049263B"/>
    <w:rsid w:val="00493DF2"/>
    <w:rsid w:val="004A341E"/>
    <w:rsid w:val="004A522C"/>
    <w:rsid w:val="004B092B"/>
    <w:rsid w:val="004B0FD4"/>
    <w:rsid w:val="004B0FDD"/>
    <w:rsid w:val="004B2A5E"/>
    <w:rsid w:val="004B370C"/>
    <w:rsid w:val="004B428B"/>
    <w:rsid w:val="004B52D6"/>
    <w:rsid w:val="004B5756"/>
    <w:rsid w:val="004B6388"/>
    <w:rsid w:val="004B6C3D"/>
    <w:rsid w:val="004C10C8"/>
    <w:rsid w:val="004C12C2"/>
    <w:rsid w:val="004C1A4F"/>
    <w:rsid w:val="004C6D5D"/>
    <w:rsid w:val="004C7B55"/>
    <w:rsid w:val="004D0605"/>
    <w:rsid w:val="004D3B25"/>
    <w:rsid w:val="004D4B79"/>
    <w:rsid w:val="004D7F19"/>
    <w:rsid w:val="004E0D52"/>
    <w:rsid w:val="004E0EF8"/>
    <w:rsid w:val="004E10FF"/>
    <w:rsid w:val="004E135C"/>
    <w:rsid w:val="004E7585"/>
    <w:rsid w:val="004F4158"/>
    <w:rsid w:val="004F4BC1"/>
    <w:rsid w:val="004F785C"/>
    <w:rsid w:val="00501CDD"/>
    <w:rsid w:val="005053A8"/>
    <w:rsid w:val="00506694"/>
    <w:rsid w:val="00506C8C"/>
    <w:rsid w:val="005118A8"/>
    <w:rsid w:val="00514FB1"/>
    <w:rsid w:val="00517290"/>
    <w:rsid w:val="005207D5"/>
    <w:rsid w:val="00523A1E"/>
    <w:rsid w:val="00523F36"/>
    <w:rsid w:val="00525343"/>
    <w:rsid w:val="00527897"/>
    <w:rsid w:val="005300BC"/>
    <w:rsid w:val="0053190B"/>
    <w:rsid w:val="00535283"/>
    <w:rsid w:val="00535470"/>
    <w:rsid w:val="0053723E"/>
    <w:rsid w:val="00540687"/>
    <w:rsid w:val="0054078F"/>
    <w:rsid w:val="005408E4"/>
    <w:rsid w:val="0054278A"/>
    <w:rsid w:val="00543AC0"/>
    <w:rsid w:val="00543EAE"/>
    <w:rsid w:val="00547803"/>
    <w:rsid w:val="0055050E"/>
    <w:rsid w:val="00550C02"/>
    <w:rsid w:val="005542CD"/>
    <w:rsid w:val="00555B29"/>
    <w:rsid w:val="005602F5"/>
    <w:rsid w:val="00560586"/>
    <w:rsid w:val="0056434C"/>
    <w:rsid w:val="00564958"/>
    <w:rsid w:val="00566286"/>
    <w:rsid w:val="00567105"/>
    <w:rsid w:val="0057085F"/>
    <w:rsid w:val="005711DB"/>
    <w:rsid w:val="00572C10"/>
    <w:rsid w:val="00572D87"/>
    <w:rsid w:val="00572D88"/>
    <w:rsid w:val="00573662"/>
    <w:rsid w:val="005766C4"/>
    <w:rsid w:val="00576780"/>
    <w:rsid w:val="00577067"/>
    <w:rsid w:val="00581F64"/>
    <w:rsid w:val="00584B32"/>
    <w:rsid w:val="0058782F"/>
    <w:rsid w:val="005901FC"/>
    <w:rsid w:val="00592142"/>
    <w:rsid w:val="00592BF5"/>
    <w:rsid w:val="00593EDC"/>
    <w:rsid w:val="005954EF"/>
    <w:rsid w:val="0059768A"/>
    <w:rsid w:val="005A03C2"/>
    <w:rsid w:val="005A12A9"/>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D71CA"/>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3B56"/>
    <w:rsid w:val="00604596"/>
    <w:rsid w:val="0060649D"/>
    <w:rsid w:val="00610141"/>
    <w:rsid w:val="006112D0"/>
    <w:rsid w:val="0061271E"/>
    <w:rsid w:val="006133CB"/>
    <w:rsid w:val="00614696"/>
    <w:rsid w:val="00614E75"/>
    <w:rsid w:val="0061504E"/>
    <w:rsid w:val="006153DB"/>
    <w:rsid w:val="00615858"/>
    <w:rsid w:val="0061605C"/>
    <w:rsid w:val="006236FD"/>
    <w:rsid w:val="00627568"/>
    <w:rsid w:val="00627C19"/>
    <w:rsid w:val="006301FC"/>
    <w:rsid w:val="006309DA"/>
    <w:rsid w:val="0063302F"/>
    <w:rsid w:val="00641998"/>
    <w:rsid w:val="00641D5A"/>
    <w:rsid w:val="00642208"/>
    <w:rsid w:val="00642352"/>
    <w:rsid w:val="00642F43"/>
    <w:rsid w:val="00644398"/>
    <w:rsid w:val="006444F6"/>
    <w:rsid w:val="00647130"/>
    <w:rsid w:val="006514FD"/>
    <w:rsid w:val="00651C23"/>
    <w:rsid w:val="00652046"/>
    <w:rsid w:val="006559AD"/>
    <w:rsid w:val="00655B3A"/>
    <w:rsid w:val="006571B9"/>
    <w:rsid w:val="006603B1"/>
    <w:rsid w:val="006629E7"/>
    <w:rsid w:val="006640BB"/>
    <w:rsid w:val="006673AC"/>
    <w:rsid w:val="006704CE"/>
    <w:rsid w:val="0067164B"/>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0FB"/>
    <w:rsid w:val="0069640D"/>
    <w:rsid w:val="00696B32"/>
    <w:rsid w:val="00697847"/>
    <w:rsid w:val="006A016B"/>
    <w:rsid w:val="006A1CFF"/>
    <w:rsid w:val="006A4D6B"/>
    <w:rsid w:val="006B21C0"/>
    <w:rsid w:val="006B3344"/>
    <w:rsid w:val="006B4598"/>
    <w:rsid w:val="006B4DA5"/>
    <w:rsid w:val="006B65AA"/>
    <w:rsid w:val="006B71CF"/>
    <w:rsid w:val="006C2B38"/>
    <w:rsid w:val="006C3584"/>
    <w:rsid w:val="006C5363"/>
    <w:rsid w:val="006C6CBB"/>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981"/>
    <w:rsid w:val="00714EF8"/>
    <w:rsid w:val="00716CE6"/>
    <w:rsid w:val="0072190E"/>
    <w:rsid w:val="00723FC6"/>
    <w:rsid w:val="00724233"/>
    <w:rsid w:val="007254C0"/>
    <w:rsid w:val="0073051F"/>
    <w:rsid w:val="00731557"/>
    <w:rsid w:val="0073195A"/>
    <w:rsid w:val="00732217"/>
    <w:rsid w:val="0073356F"/>
    <w:rsid w:val="00734D0D"/>
    <w:rsid w:val="0073725D"/>
    <w:rsid w:val="0074087A"/>
    <w:rsid w:val="00741686"/>
    <w:rsid w:val="00742199"/>
    <w:rsid w:val="00742A42"/>
    <w:rsid w:val="00744DF1"/>
    <w:rsid w:val="00744E03"/>
    <w:rsid w:val="0074652F"/>
    <w:rsid w:val="00747D88"/>
    <w:rsid w:val="00750647"/>
    <w:rsid w:val="00750ED1"/>
    <w:rsid w:val="007515E2"/>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830D6"/>
    <w:rsid w:val="00790D89"/>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57A1"/>
    <w:rsid w:val="008063BE"/>
    <w:rsid w:val="00807DED"/>
    <w:rsid w:val="00810B39"/>
    <w:rsid w:val="00811360"/>
    <w:rsid w:val="00814612"/>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36BDF"/>
    <w:rsid w:val="00837087"/>
    <w:rsid w:val="008428C5"/>
    <w:rsid w:val="008457F7"/>
    <w:rsid w:val="00845CBD"/>
    <w:rsid w:val="00847945"/>
    <w:rsid w:val="008501E7"/>
    <w:rsid w:val="0085414B"/>
    <w:rsid w:val="00856787"/>
    <w:rsid w:val="00856CB9"/>
    <w:rsid w:val="008572B4"/>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200A"/>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D7F32"/>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7771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B70C7"/>
    <w:rsid w:val="009C2BB6"/>
    <w:rsid w:val="009C63EF"/>
    <w:rsid w:val="009D0B8E"/>
    <w:rsid w:val="009D4071"/>
    <w:rsid w:val="009D52F8"/>
    <w:rsid w:val="009D54E1"/>
    <w:rsid w:val="009D6788"/>
    <w:rsid w:val="009E03F4"/>
    <w:rsid w:val="009E36F7"/>
    <w:rsid w:val="009E3820"/>
    <w:rsid w:val="009E3EBF"/>
    <w:rsid w:val="009E44DE"/>
    <w:rsid w:val="009E5618"/>
    <w:rsid w:val="009F0DBE"/>
    <w:rsid w:val="009F0EDE"/>
    <w:rsid w:val="009F15E0"/>
    <w:rsid w:val="009F161A"/>
    <w:rsid w:val="009F40CC"/>
    <w:rsid w:val="009F5059"/>
    <w:rsid w:val="009F69F2"/>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4F32"/>
    <w:rsid w:val="00A75FC0"/>
    <w:rsid w:val="00A76467"/>
    <w:rsid w:val="00A76471"/>
    <w:rsid w:val="00A77554"/>
    <w:rsid w:val="00A81F85"/>
    <w:rsid w:val="00A83F78"/>
    <w:rsid w:val="00A86041"/>
    <w:rsid w:val="00A868EC"/>
    <w:rsid w:val="00A87C08"/>
    <w:rsid w:val="00A90604"/>
    <w:rsid w:val="00A90FCB"/>
    <w:rsid w:val="00A9188C"/>
    <w:rsid w:val="00A92B12"/>
    <w:rsid w:val="00A92D29"/>
    <w:rsid w:val="00A92F61"/>
    <w:rsid w:val="00A94E45"/>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1017"/>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860A6"/>
    <w:rsid w:val="00B92034"/>
    <w:rsid w:val="00B941DA"/>
    <w:rsid w:val="00B95850"/>
    <w:rsid w:val="00B95B9E"/>
    <w:rsid w:val="00B971A6"/>
    <w:rsid w:val="00BA022A"/>
    <w:rsid w:val="00BA0F53"/>
    <w:rsid w:val="00BA15F2"/>
    <w:rsid w:val="00BA1F46"/>
    <w:rsid w:val="00BA4886"/>
    <w:rsid w:val="00BA5C94"/>
    <w:rsid w:val="00BA6A79"/>
    <w:rsid w:val="00BA6EA5"/>
    <w:rsid w:val="00BA7879"/>
    <w:rsid w:val="00BB038C"/>
    <w:rsid w:val="00BB08B4"/>
    <w:rsid w:val="00BB30B3"/>
    <w:rsid w:val="00BB4987"/>
    <w:rsid w:val="00BB7DDD"/>
    <w:rsid w:val="00BC2869"/>
    <w:rsid w:val="00BC3688"/>
    <w:rsid w:val="00BC4D48"/>
    <w:rsid w:val="00BD1096"/>
    <w:rsid w:val="00BD4C82"/>
    <w:rsid w:val="00BD6A56"/>
    <w:rsid w:val="00BE39CF"/>
    <w:rsid w:val="00BE4292"/>
    <w:rsid w:val="00BE4F86"/>
    <w:rsid w:val="00BE731B"/>
    <w:rsid w:val="00BE7898"/>
    <w:rsid w:val="00BE7AE5"/>
    <w:rsid w:val="00BF0C8A"/>
    <w:rsid w:val="00BF11A3"/>
    <w:rsid w:val="00BF194E"/>
    <w:rsid w:val="00BF271A"/>
    <w:rsid w:val="00BF4D94"/>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5CA9"/>
    <w:rsid w:val="00C265AA"/>
    <w:rsid w:val="00C30828"/>
    <w:rsid w:val="00C31306"/>
    <w:rsid w:val="00C31A1C"/>
    <w:rsid w:val="00C33788"/>
    <w:rsid w:val="00C34C51"/>
    <w:rsid w:val="00C34C8A"/>
    <w:rsid w:val="00C34D0B"/>
    <w:rsid w:val="00C3572C"/>
    <w:rsid w:val="00C35F40"/>
    <w:rsid w:val="00C41C9F"/>
    <w:rsid w:val="00C44C9C"/>
    <w:rsid w:val="00C458DC"/>
    <w:rsid w:val="00C50D5B"/>
    <w:rsid w:val="00C5183C"/>
    <w:rsid w:val="00C519A2"/>
    <w:rsid w:val="00C60791"/>
    <w:rsid w:val="00C611D1"/>
    <w:rsid w:val="00C63D16"/>
    <w:rsid w:val="00C646E9"/>
    <w:rsid w:val="00C651AF"/>
    <w:rsid w:val="00C65365"/>
    <w:rsid w:val="00C653E6"/>
    <w:rsid w:val="00C66ED3"/>
    <w:rsid w:val="00C70835"/>
    <w:rsid w:val="00C709ED"/>
    <w:rsid w:val="00C722F8"/>
    <w:rsid w:val="00C7245F"/>
    <w:rsid w:val="00C72DCD"/>
    <w:rsid w:val="00C74B6D"/>
    <w:rsid w:val="00C77B7C"/>
    <w:rsid w:val="00C813C9"/>
    <w:rsid w:val="00C83CBE"/>
    <w:rsid w:val="00C8434D"/>
    <w:rsid w:val="00C84781"/>
    <w:rsid w:val="00C91BA9"/>
    <w:rsid w:val="00C923E7"/>
    <w:rsid w:val="00C94706"/>
    <w:rsid w:val="00C95120"/>
    <w:rsid w:val="00C9583F"/>
    <w:rsid w:val="00C9783C"/>
    <w:rsid w:val="00CA0306"/>
    <w:rsid w:val="00CA2022"/>
    <w:rsid w:val="00CA36A9"/>
    <w:rsid w:val="00CA3B7D"/>
    <w:rsid w:val="00CA4886"/>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CF6F10"/>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1AC"/>
    <w:rsid w:val="00D41F15"/>
    <w:rsid w:val="00D43E22"/>
    <w:rsid w:val="00D44FA3"/>
    <w:rsid w:val="00D47ECD"/>
    <w:rsid w:val="00D52674"/>
    <w:rsid w:val="00D5340F"/>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0E35"/>
    <w:rsid w:val="00DB1E65"/>
    <w:rsid w:val="00DB243D"/>
    <w:rsid w:val="00DB3766"/>
    <w:rsid w:val="00DB4E6A"/>
    <w:rsid w:val="00DB60B0"/>
    <w:rsid w:val="00DB7FA0"/>
    <w:rsid w:val="00DC0F80"/>
    <w:rsid w:val="00DC3921"/>
    <w:rsid w:val="00DC3E94"/>
    <w:rsid w:val="00DC47E0"/>
    <w:rsid w:val="00DC75DE"/>
    <w:rsid w:val="00DC7AB3"/>
    <w:rsid w:val="00DD1C5A"/>
    <w:rsid w:val="00DD2A60"/>
    <w:rsid w:val="00DD39C1"/>
    <w:rsid w:val="00DD5A74"/>
    <w:rsid w:val="00DD609E"/>
    <w:rsid w:val="00DD661F"/>
    <w:rsid w:val="00DE1F96"/>
    <w:rsid w:val="00DE521C"/>
    <w:rsid w:val="00DF0174"/>
    <w:rsid w:val="00DF104F"/>
    <w:rsid w:val="00DF39B7"/>
    <w:rsid w:val="00DF445E"/>
    <w:rsid w:val="00DF541A"/>
    <w:rsid w:val="00DF5C1D"/>
    <w:rsid w:val="00DF5FB4"/>
    <w:rsid w:val="00E02355"/>
    <w:rsid w:val="00E02C2A"/>
    <w:rsid w:val="00E036CC"/>
    <w:rsid w:val="00E03DEF"/>
    <w:rsid w:val="00E06190"/>
    <w:rsid w:val="00E07458"/>
    <w:rsid w:val="00E0774E"/>
    <w:rsid w:val="00E100D2"/>
    <w:rsid w:val="00E11EC7"/>
    <w:rsid w:val="00E128F4"/>
    <w:rsid w:val="00E148AF"/>
    <w:rsid w:val="00E15B01"/>
    <w:rsid w:val="00E22721"/>
    <w:rsid w:val="00E251D7"/>
    <w:rsid w:val="00E25E9E"/>
    <w:rsid w:val="00E25F50"/>
    <w:rsid w:val="00E2727A"/>
    <w:rsid w:val="00E27E36"/>
    <w:rsid w:val="00E31B24"/>
    <w:rsid w:val="00E32F1D"/>
    <w:rsid w:val="00E363D6"/>
    <w:rsid w:val="00E368DC"/>
    <w:rsid w:val="00E41320"/>
    <w:rsid w:val="00E41AEC"/>
    <w:rsid w:val="00E458AB"/>
    <w:rsid w:val="00E45E8B"/>
    <w:rsid w:val="00E508C9"/>
    <w:rsid w:val="00E52568"/>
    <w:rsid w:val="00E529F3"/>
    <w:rsid w:val="00E52E24"/>
    <w:rsid w:val="00E53B37"/>
    <w:rsid w:val="00E53B9E"/>
    <w:rsid w:val="00E56053"/>
    <w:rsid w:val="00E57B34"/>
    <w:rsid w:val="00E61227"/>
    <w:rsid w:val="00E634A1"/>
    <w:rsid w:val="00E655AC"/>
    <w:rsid w:val="00E67ABB"/>
    <w:rsid w:val="00E67E3D"/>
    <w:rsid w:val="00E70D89"/>
    <w:rsid w:val="00E715B9"/>
    <w:rsid w:val="00E7513F"/>
    <w:rsid w:val="00E753D6"/>
    <w:rsid w:val="00E757A1"/>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969"/>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238"/>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CCD"/>
    <w:rsid w:val="00EE0FE9"/>
    <w:rsid w:val="00EE26B7"/>
    <w:rsid w:val="00EE2E4B"/>
    <w:rsid w:val="00EE3BC9"/>
    <w:rsid w:val="00EE7E9F"/>
    <w:rsid w:val="00EF0EAC"/>
    <w:rsid w:val="00EF2B76"/>
    <w:rsid w:val="00EF7ADE"/>
    <w:rsid w:val="00F02551"/>
    <w:rsid w:val="00F02A80"/>
    <w:rsid w:val="00F03031"/>
    <w:rsid w:val="00F03824"/>
    <w:rsid w:val="00F039CA"/>
    <w:rsid w:val="00F03B7A"/>
    <w:rsid w:val="00F0686E"/>
    <w:rsid w:val="00F07777"/>
    <w:rsid w:val="00F11714"/>
    <w:rsid w:val="00F13B23"/>
    <w:rsid w:val="00F16495"/>
    <w:rsid w:val="00F17D47"/>
    <w:rsid w:val="00F20C5D"/>
    <w:rsid w:val="00F2188D"/>
    <w:rsid w:val="00F21E80"/>
    <w:rsid w:val="00F221D0"/>
    <w:rsid w:val="00F22C3C"/>
    <w:rsid w:val="00F24F5F"/>
    <w:rsid w:val="00F32591"/>
    <w:rsid w:val="00F3390A"/>
    <w:rsid w:val="00F33913"/>
    <w:rsid w:val="00F33C90"/>
    <w:rsid w:val="00F34CB8"/>
    <w:rsid w:val="00F351E7"/>
    <w:rsid w:val="00F35248"/>
    <w:rsid w:val="00F353E8"/>
    <w:rsid w:val="00F36C15"/>
    <w:rsid w:val="00F36D5B"/>
    <w:rsid w:val="00F41DEA"/>
    <w:rsid w:val="00F444E2"/>
    <w:rsid w:val="00F45CDE"/>
    <w:rsid w:val="00F47904"/>
    <w:rsid w:val="00F47A13"/>
    <w:rsid w:val="00F503FE"/>
    <w:rsid w:val="00F52739"/>
    <w:rsid w:val="00F52ED3"/>
    <w:rsid w:val="00F54EBA"/>
    <w:rsid w:val="00F55B7F"/>
    <w:rsid w:val="00F56424"/>
    <w:rsid w:val="00F56504"/>
    <w:rsid w:val="00F56E5C"/>
    <w:rsid w:val="00F600E6"/>
    <w:rsid w:val="00F634B6"/>
    <w:rsid w:val="00F72867"/>
    <w:rsid w:val="00F7288C"/>
    <w:rsid w:val="00F72F99"/>
    <w:rsid w:val="00F74185"/>
    <w:rsid w:val="00F74473"/>
    <w:rsid w:val="00F7644D"/>
    <w:rsid w:val="00F7644E"/>
    <w:rsid w:val="00F80AD1"/>
    <w:rsid w:val="00F82195"/>
    <w:rsid w:val="00F85CEE"/>
    <w:rsid w:val="00F87C94"/>
    <w:rsid w:val="00F9019C"/>
    <w:rsid w:val="00F92594"/>
    <w:rsid w:val="00F93C61"/>
    <w:rsid w:val="00F93D98"/>
    <w:rsid w:val="00F94AF7"/>
    <w:rsid w:val="00F95331"/>
    <w:rsid w:val="00F96575"/>
    <w:rsid w:val="00FA19A9"/>
    <w:rsid w:val="00FA2B4A"/>
    <w:rsid w:val="00FA367E"/>
    <w:rsid w:val="00FA3EEE"/>
    <w:rsid w:val="00FA5DD6"/>
    <w:rsid w:val="00FB1565"/>
    <w:rsid w:val="00FB1EA4"/>
    <w:rsid w:val="00FB2A08"/>
    <w:rsid w:val="00FB46FB"/>
    <w:rsid w:val="00FB73B7"/>
    <w:rsid w:val="00FB763E"/>
    <w:rsid w:val="00FC018D"/>
    <w:rsid w:val="00FC01CC"/>
    <w:rsid w:val="00FC3261"/>
    <w:rsid w:val="00FC5818"/>
    <w:rsid w:val="00FC6EEB"/>
    <w:rsid w:val="00FD106F"/>
    <w:rsid w:val="00FD18C8"/>
    <w:rsid w:val="00FD4273"/>
    <w:rsid w:val="00FD66AA"/>
    <w:rsid w:val="00FE000B"/>
    <w:rsid w:val="00FE006C"/>
    <w:rsid w:val="00FE0A69"/>
    <w:rsid w:val="00FE1DD8"/>
    <w:rsid w:val="00FE63CE"/>
    <w:rsid w:val="00FE6C54"/>
    <w:rsid w:val="00FF0118"/>
    <w:rsid w:val="00FF01E8"/>
    <w:rsid w:val="00FF03F2"/>
    <w:rsid w:val="00FF4809"/>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1B0D18BE-D5AE-4F24-94A7-C2738F8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559223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554852106">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84059662">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097A-B9E0-4239-88F5-92EC2336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6343</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Xenia Kleinert</dc:creator>
  <cp:lastModifiedBy>Kleinert Xenia</cp:lastModifiedBy>
  <cp:revision>20</cp:revision>
  <cp:lastPrinted>2019-01-07T16:25:00Z</cp:lastPrinted>
  <dcterms:created xsi:type="dcterms:W3CDTF">2019-01-07T09:44:00Z</dcterms:created>
  <dcterms:modified xsi:type="dcterms:W3CDTF">2019-01-22T08:16:00Z</dcterms:modified>
</cp:coreProperties>
</file>