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E841B" w14:textId="77777777" w:rsidR="00347152" w:rsidRDefault="00347152" w:rsidP="00347152">
      <w:pPr>
        <w:rPr>
          <w:rFonts w:ascii="Verdana" w:hAnsi="Verdana"/>
          <w:b/>
          <w:bCs/>
          <w:sz w:val="28"/>
          <w:szCs w:val="28"/>
        </w:rPr>
      </w:pPr>
      <w:r>
        <w:rPr>
          <w:rFonts w:ascii="Verdana" w:hAnsi="Verdana"/>
          <w:b/>
          <w:bCs/>
          <w:sz w:val="28"/>
          <w:szCs w:val="28"/>
        </w:rPr>
        <w:t>VCW: Gute Ansätze und Luft nach oben</w:t>
      </w:r>
    </w:p>
    <w:p w14:paraId="65F18A2F" w14:textId="77777777" w:rsidR="00EE3B76" w:rsidRDefault="00EE3B76" w:rsidP="00EE3B76">
      <w:pPr>
        <w:rPr>
          <w:rFonts w:ascii="Verdana" w:hAnsi="Verdana"/>
          <w:b/>
          <w:bCs/>
        </w:rPr>
      </w:pPr>
    </w:p>
    <w:p w14:paraId="763863CC" w14:textId="77777777" w:rsidR="00347152" w:rsidRDefault="003F0C3F" w:rsidP="00347152">
      <w:pPr>
        <w:spacing w:line="276" w:lineRule="auto"/>
        <w:jc w:val="both"/>
        <w:rPr>
          <w:rFonts w:ascii="Verdana" w:hAnsi="Verdana"/>
        </w:rPr>
      </w:pPr>
      <w:r>
        <w:rPr>
          <w:rFonts w:ascii="Verdana" w:hAnsi="Verdana"/>
        </w:rPr>
        <w:t xml:space="preserve">(VCW / Wiesbaden / </w:t>
      </w:r>
      <w:r w:rsidR="00347152">
        <w:rPr>
          <w:rFonts w:ascii="Verdana" w:hAnsi="Verdana"/>
        </w:rPr>
        <w:t>10</w:t>
      </w:r>
      <w:r w:rsidRPr="000B412E">
        <w:rPr>
          <w:rFonts w:ascii="Verdana" w:hAnsi="Verdana"/>
        </w:rPr>
        <w:t>.</w:t>
      </w:r>
      <w:r w:rsidR="003D4A1D" w:rsidRPr="000B412E">
        <w:rPr>
          <w:rFonts w:ascii="Verdana" w:hAnsi="Verdana"/>
        </w:rPr>
        <w:t>0</w:t>
      </w:r>
      <w:r w:rsidR="00BA7317" w:rsidRPr="000B412E">
        <w:rPr>
          <w:rFonts w:ascii="Verdana" w:hAnsi="Verdana"/>
        </w:rPr>
        <w:t>9</w:t>
      </w:r>
      <w:r w:rsidRPr="000B412E">
        <w:rPr>
          <w:rFonts w:ascii="Verdana" w:hAnsi="Verdana"/>
        </w:rPr>
        <w:t>.202</w:t>
      </w:r>
      <w:r w:rsidR="00AA36EF" w:rsidRPr="000B412E">
        <w:rPr>
          <w:rFonts w:ascii="Verdana" w:hAnsi="Verdana"/>
        </w:rPr>
        <w:t>4)</w:t>
      </w:r>
      <w:r w:rsidR="00AA36EF">
        <w:rPr>
          <w:rFonts w:ascii="Verdana" w:hAnsi="Verdana"/>
        </w:rPr>
        <w:t xml:space="preserve"> </w:t>
      </w:r>
      <w:r w:rsidR="00347152">
        <w:rPr>
          <w:rFonts w:ascii="Verdana" w:hAnsi="Verdana"/>
        </w:rPr>
        <w:t xml:space="preserve">Testspielwochenende in Wiesbaden: Nach je drei Matches haben die Trainerteams der Erstligisten VCW Wiesbaden, USC Münster, Ladies in Black Aachen und </w:t>
      </w:r>
      <w:proofErr w:type="spellStart"/>
      <w:r w:rsidR="00347152" w:rsidRPr="00DD1B1A">
        <w:rPr>
          <w:rFonts w:ascii="Verdana" w:hAnsi="Verdana"/>
        </w:rPr>
        <w:t>Vandœuvre</w:t>
      </w:r>
      <w:proofErr w:type="spellEnd"/>
      <w:r w:rsidR="00347152" w:rsidRPr="00DD1B1A">
        <w:rPr>
          <w:rFonts w:ascii="Verdana" w:hAnsi="Verdana"/>
        </w:rPr>
        <w:t xml:space="preserve"> Nancy Volley-Ball</w:t>
      </w:r>
      <w:r w:rsidR="00347152">
        <w:rPr>
          <w:rFonts w:ascii="Verdana" w:hAnsi="Verdana"/>
        </w:rPr>
        <w:t xml:space="preserve"> (Frankreich) jede Menge neuer Erkenntnisse gewonnen. In der Sporthalle am Platz der Deutschen Einheit ging es von Freitag bis Sonntag um die weitere Formfindung der vier Mannschaften in Hinblick auf die Ende September beginnenden Punktspiele in der 1. Volleyball Bundesliga Frauen bzw. in der French Ligue 1. Bei drei Partien waren Zuschauer willkommen (jeweils rund 150 Besucher), drei fanden unter Ausschluss der Öffentlichkeit statt. </w:t>
      </w:r>
    </w:p>
    <w:p w14:paraId="6C596E7C" w14:textId="77777777" w:rsidR="00347152" w:rsidRPr="00FE54B8" w:rsidRDefault="00347152" w:rsidP="00347152">
      <w:pPr>
        <w:spacing w:line="276" w:lineRule="auto"/>
        <w:jc w:val="both"/>
        <w:rPr>
          <w:rFonts w:ascii="Verdana" w:hAnsi="Verdana"/>
          <w:b/>
          <w:bCs/>
        </w:rPr>
      </w:pPr>
      <w:r w:rsidRPr="00FE54B8">
        <w:rPr>
          <w:rFonts w:ascii="Verdana" w:hAnsi="Verdana"/>
          <w:b/>
          <w:bCs/>
        </w:rPr>
        <w:t>3:0 gegen Münster</w:t>
      </w:r>
    </w:p>
    <w:p w14:paraId="3DF0821C" w14:textId="6363D801" w:rsidR="00347152" w:rsidRDefault="00347152" w:rsidP="00347152">
      <w:pPr>
        <w:spacing w:line="276" w:lineRule="auto"/>
        <w:jc w:val="both"/>
        <w:rPr>
          <w:rFonts w:ascii="Verdana" w:hAnsi="Verdana"/>
        </w:rPr>
      </w:pPr>
      <w:r>
        <w:rPr>
          <w:rFonts w:ascii="Verdana" w:hAnsi="Verdana"/>
        </w:rPr>
        <w:t xml:space="preserve">Der VCW zeigte sich am Freitag gut gegen den USC Münster gerüstet. Chefcoach </w:t>
      </w:r>
      <w:r w:rsidRPr="00B30C53">
        <w:rPr>
          <w:rFonts w:ascii="Verdana" w:hAnsi="Verdana"/>
          <w:b/>
          <w:bCs/>
        </w:rPr>
        <w:t>Benedikt Frank</w:t>
      </w:r>
      <w:r>
        <w:rPr>
          <w:rFonts w:ascii="Verdana" w:hAnsi="Verdana"/>
        </w:rPr>
        <w:t xml:space="preserve"> ließ in diesem Match zwei Spielerinnen der VCW-Damen II (2. Bundesliga Süd) durchspielen: die Mittelblockerinnen Jenny Böhler und Clara </w:t>
      </w:r>
      <w:proofErr w:type="spellStart"/>
      <w:r>
        <w:rPr>
          <w:rFonts w:ascii="Verdana" w:hAnsi="Verdana"/>
        </w:rPr>
        <w:t>Wübbeke</w:t>
      </w:r>
      <w:proofErr w:type="spellEnd"/>
      <w:r>
        <w:rPr>
          <w:rFonts w:ascii="Verdana" w:hAnsi="Verdana"/>
        </w:rPr>
        <w:t xml:space="preserve">. Libera Lilly Bietau kam im dritten Satz für Stammkraft Rene Sain aufs Feld. Ergebnis: 3:0 (25:14, 25:23, 25:20). </w:t>
      </w:r>
      <w:proofErr w:type="spellStart"/>
      <w:r w:rsidRPr="00C011FA">
        <w:rPr>
          <w:rFonts w:ascii="Verdana" w:hAnsi="Verdana"/>
        </w:rPr>
        <w:t>Gréta</w:t>
      </w:r>
      <w:proofErr w:type="spellEnd"/>
      <w:r>
        <w:rPr>
          <w:rFonts w:ascii="Verdana" w:hAnsi="Verdana"/>
        </w:rPr>
        <w:t xml:space="preserve"> Kiss (15; Ungarn, Außenangriff) und Celine </w:t>
      </w:r>
      <w:proofErr w:type="spellStart"/>
      <w:r>
        <w:rPr>
          <w:rFonts w:ascii="Verdana" w:hAnsi="Verdana"/>
        </w:rPr>
        <w:t>Jebens</w:t>
      </w:r>
      <w:proofErr w:type="spellEnd"/>
      <w:r>
        <w:rPr>
          <w:rFonts w:ascii="Verdana" w:hAnsi="Verdana"/>
        </w:rPr>
        <w:t xml:space="preserve"> (13; Diagonal) punkteten zweistellig, Jenny Böhler brachte es auf 9 Zähler. Auf Münsteraner Seite war Dänin </w:t>
      </w:r>
      <w:proofErr w:type="spellStart"/>
      <w:r>
        <w:rPr>
          <w:rFonts w:ascii="Verdana" w:hAnsi="Verdana"/>
        </w:rPr>
        <w:t>Mikala</w:t>
      </w:r>
      <w:proofErr w:type="spellEnd"/>
      <w:r>
        <w:rPr>
          <w:rFonts w:ascii="Verdana" w:hAnsi="Verdana"/>
        </w:rPr>
        <w:t xml:space="preserve"> Mogensen (Außenangriff) am erfolgreichsten (8).</w:t>
      </w:r>
    </w:p>
    <w:p w14:paraId="4EBC37C6" w14:textId="77777777" w:rsidR="00347152" w:rsidRPr="00FE54B8" w:rsidRDefault="00347152" w:rsidP="00347152">
      <w:pPr>
        <w:spacing w:line="276" w:lineRule="auto"/>
        <w:jc w:val="both"/>
        <w:rPr>
          <w:rFonts w:ascii="Verdana" w:hAnsi="Verdana"/>
          <w:b/>
          <w:bCs/>
        </w:rPr>
      </w:pPr>
      <w:r w:rsidRPr="00FE54B8">
        <w:rPr>
          <w:rFonts w:ascii="Verdana" w:hAnsi="Verdana"/>
          <w:b/>
          <w:bCs/>
        </w:rPr>
        <w:t>3:1 gegen Nancy</w:t>
      </w:r>
    </w:p>
    <w:p w14:paraId="25B48B56" w14:textId="77777777" w:rsidR="00347152" w:rsidRDefault="00347152" w:rsidP="00347152">
      <w:pPr>
        <w:spacing w:line="276" w:lineRule="auto"/>
        <w:jc w:val="both"/>
        <w:rPr>
          <w:rFonts w:ascii="Verdana" w:hAnsi="Verdana"/>
        </w:rPr>
      </w:pPr>
      <w:r>
        <w:rPr>
          <w:rFonts w:ascii="Verdana" w:hAnsi="Verdana"/>
        </w:rPr>
        <w:t xml:space="preserve">Am Samstag duellierten sich die Hessinnen mit </w:t>
      </w:r>
      <w:proofErr w:type="spellStart"/>
      <w:r w:rsidRPr="00DD1B1A">
        <w:rPr>
          <w:rFonts w:ascii="Verdana" w:hAnsi="Verdana"/>
        </w:rPr>
        <w:t>Vandœuvre</w:t>
      </w:r>
      <w:proofErr w:type="spellEnd"/>
      <w:r w:rsidRPr="00DD1B1A">
        <w:rPr>
          <w:rFonts w:ascii="Verdana" w:hAnsi="Verdana"/>
        </w:rPr>
        <w:t xml:space="preserve"> Nancy Volley-Ball</w:t>
      </w:r>
      <w:r>
        <w:rPr>
          <w:rFonts w:ascii="Verdana" w:hAnsi="Verdana"/>
        </w:rPr>
        <w:t xml:space="preserve">. Hier gab der VCW nach der 2:0-Führung einen Satz ab, berappelte sich dann aber bemerkenswert (im 4. Satz mit 9:0 in Front) und gewann am Ende überzeugend mit 3:1 (30:28, 25:22, 23:25, 25:13). Celine </w:t>
      </w:r>
      <w:proofErr w:type="spellStart"/>
      <w:r>
        <w:rPr>
          <w:rFonts w:ascii="Verdana" w:hAnsi="Verdana"/>
        </w:rPr>
        <w:t>Jebens</w:t>
      </w:r>
      <w:proofErr w:type="spellEnd"/>
      <w:r>
        <w:rPr>
          <w:rFonts w:ascii="Verdana" w:hAnsi="Verdana"/>
        </w:rPr>
        <w:t xml:space="preserve"> machte 19 Punkte, je 16 steuerten </w:t>
      </w:r>
      <w:proofErr w:type="spellStart"/>
      <w:r w:rsidRPr="00C011FA">
        <w:rPr>
          <w:rFonts w:ascii="Verdana" w:hAnsi="Verdana"/>
        </w:rPr>
        <w:t>Gréta</w:t>
      </w:r>
      <w:proofErr w:type="spellEnd"/>
      <w:r>
        <w:rPr>
          <w:rFonts w:ascii="Verdana" w:hAnsi="Verdana"/>
        </w:rPr>
        <w:t xml:space="preserve"> Kiss und Tanja Großer (Außenangriff) bei. Auch Mittelblockerin Rachel Anderson-Gomez punktete zweistellig (11). Bei den Französinnen kam nur die Israelin </w:t>
      </w:r>
      <w:proofErr w:type="spellStart"/>
      <w:r>
        <w:rPr>
          <w:rFonts w:ascii="Verdana" w:hAnsi="Verdana"/>
        </w:rPr>
        <w:t>Valeriia</w:t>
      </w:r>
      <w:proofErr w:type="spellEnd"/>
      <w:r>
        <w:rPr>
          <w:rFonts w:ascii="Verdana" w:hAnsi="Verdana"/>
        </w:rPr>
        <w:t xml:space="preserve"> </w:t>
      </w:r>
      <w:proofErr w:type="spellStart"/>
      <w:r>
        <w:rPr>
          <w:rFonts w:ascii="Verdana" w:hAnsi="Verdana"/>
        </w:rPr>
        <w:t>Gamanovich</w:t>
      </w:r>
      <w:proofErr w:type="spellEnd"/>
      <w:r>
        <w:rPr>
          <w:rFonts w:ascii="Verdana" w:hAnsi="Verdana"/>
        </w:rPr>
        <w:t xml:space="preserve"> (Diagonal) auf einen zweitstelligen Wert (11). </w:t>
      </w:r>
    </w:p>
    <w:p w14:paraId="1A522502" w14:textId="77777777" w:rsidR="00347152" w:rsidRPr="00FE54B8" w:rsidRDefault="00347152" w:rsidP="00347152">
      <w:pPr>
        <w:spacing w:line="276" w:lineRule="auto"/>
        <w:jc w:val="both"/>
        <w:rPr>
          <w:rFonts w:ascii="Verdana" w:hAnsi="Verdana"/>
          <w:b/>
          <w:bCs/>
        </w:rPr>
      </w:pPr>
      <w:r w:rsidRPr="00FE54B8">
        <w:rPr>
          <w:rFonts w:ascii="Verdana" w:hAnsi="Verdana"/>
          <w:b/>
          <w:bCs/>
        </w:rPr>
        <w:t>1:2 gegen Aachen</w:t>
      </w:r>
    </w:p>
    <w:p w14:paraId="5C626B22" w14:textId="77777777" w:rsidR="00347152" w:rsidRDefault="00347152" w:rsidP="00347152">
      <w:pPr>
        <w:spacing w:line="276" w:lineRule="auto"/>
        <w:jc w:val="both"/>
        <w:rPr>
          <w:rFonts w:ascii="Verdana" w:hAnsi="Verdana"/>
        </w:rPr>
      </w:pPr>
      <w:r>
        <w:rPr>
          <w:rFonts w:ascii="Verdana" w:hAnsi="Verdana"/>
        </w:rPr>
        <w:t xml:space="preserve">Gegen die von ihren Fans gewohnt lautstark unterstützten Ladies in Black Aachen gab es dann am Sonntag eine 1:2-VCW-Niederlage der Truppe von </w:t>
      </w:r>
      <w:r w:rsidRPr="00DE1AA3">
        <w:rPr>
          <w:rFonts w:ascii="Verdana" w:hAnsi="Verdana"/>
        </w:rPr>
        <w:t>Benedikt Frank</w:t>
      </w:r>
      <w:r>
        <w:rPr>
          <w:rFonts w:ascii="Verdana" w:hAnsi="Verdana"/>
        </w:rPr>
        <w:t xml:space="preserve"> und seiner Co-Trainer </w:t>
      </w:r>
      <w:r w:rsidRPr="007801F3">
        <w:rPr>
          <w:rFonts w:ascii="Verdana" w:hAnsi="Verdana"/>
          <w:b/>
          <w:bCs/>
        </w:rPr>
        <w:t>Christian Sossenheimer</w:t>
      </w:r>
      <w:r w:rsidRPr="00DE1AA3">
        <w:rPr>
          <w:rFonts w:ascii="Verdana" w:hAnsi="Verdana"/>
        </w:rPr>
        <w:t xml:space="preserve"> </w:t>
      </w:r>
      <w:r w:rsidRPr="002E2C66">
        <w:rPr>
          <w:rFonts w:ascii="Verdana" w:hAnsi="Verdana"/>
        </w:rPr>
        <w:t>und</w:t>
      </w:r>
      <w:r>
        <w:rPr>
          <w:rFonts w:ascii="Verdana" w:hAnsi="Verdana"/>
        </w:rPr>
        <w:t xml:space="preserve"> </w:t>
      </w:r>
      <w:r w:rsidRPr="007801F3">
        <w:rPr>
          <w:rFonts w:ascii="Verdana" w:hAnsi="Verdana"/>
          <w:b/>
          <w:bCs/>
        </w:rPr>
        <w:t>Daniel Ramírez</w:t>
      </w:r>
      <w:r>
        <w:rPr>
          <w:rFonts w:ascii="Verdana" w:hAnsi="Verdana"/>
        </w:rPr>
        <w:t xml:space="preserve"> (27:25, 23:25, 9:25). Im dritten Satz fanden die Hessinnen nicht ins Spiel, während das Kollektiv von Cheftrainerin </w:t>
      </w:r>
      <w:r w:rsidRPr="007801F3">
        <w:rPr>
          <w:rFonts w:ascii="Verdana" w:hAnsi="Verdana"/>
          <w:b/>
          <w:bCs/>
        </w:rPr>
        <w:t xml:space="preserve">Mareike </w:t>
      </w:r>
      <w:proofErr w:type="spellStart"/>
      <w:r w:rsidRPr="007801F3">
        <w:rPr>
          <w:rFonts w:ascii="Verdana" w:hAnsi="Verdana"/>
          <w:b/>
          <w:bCs/>
        </w:rPr>
        <w:t>Hindriksen</w:t>
      </w:r>
      <w:proofErr w:type="spellEnd"/>
      <w:r>
        <w:rPr>
          <w:rFonts w:ascii="Verdana" w:hAnsi="Verdana"/>
        </w:rPr>
        <w:t xml:space="preserve"> durchgängig stabil agierte und </w:t>
      </w:r>
      <w:r>
        <w:rPr>
          <w:rFonts w:ascii="Verdana" w:hAnsi="Verdana"/>
        </w:rPr>
        <w:lastRenderedPageBreak/>
        <w:t xml:space="preserve">auch kräftemäßig nicht abbaute – kurz zuvor hatte man gegen Nancy in vier Sätzen gewonnen. Celine </w:t>
      </w:r>
      <w:proofErr w:type="spellStart"/>
      <w:r>
        <w:rPr>
          <w:rFonts w:ascii="Verdana" w:hAnsi="Verdana"/>
        </w:rPr>
        <w:t>Jebens</w:t>
      </w:r>
      <w:proofErr w:type="spellEnd"/>
      <w:r>
        <w:rPr>
          <w:rFonts w:ascii="Verdana" w:hAnsi="Verdana"/>
        </w:rPr>
        <w:t xml:space="preserve"> markierte 12 Punkte. Auf Aachener Seite scorten Diagonale Nicole van de </w:t>
      </w:r>
      <w:proofErr w:type="spellStart"/>
      <w:r>
        <w:rPr>
          <w:rFonts w:ascii="Verdana" w:hAnsi="Verdana"/>
        </w:rPr>
        <w:t>Vosse</w:t>
      </w:r>
      <w:proofErr w:type="spellEnd"/>
      <w:r>
        <w:rPr>
          <w:rFonts w:ascii="Verdana" w:hAnsi="Verdana"/>
        </w:rPr>
        <w:t xml:space="preserve"> (15; Niederlande) und Neuzugang </w:t>
      </w:r>
      <w:r w:rsidRPr="004A746A">
        <w:rPr>
          <w:rFonts w:ascii="Verdana" w:hAnsi="Verdana"/>
        </w:rPr>
        <w:t xml:space="preserve">Jasmine </w:t>
      </w:r>
      <w:proofErr w:type="spellStart"/>
      <w:r w:rsidRPr="004A746A">
        <w:rPr>
          <w:rFonts w:ascii="Verdana" w:hAnsi="Verdana"/>
        </w:rPr>
        <w:t>Rivest</w:t>
      </w:r>
      <w:proofErr w:type="spellEnd"/>
      <w:r w:rsidRPr="004A746A">
        <w:rPr>
          <w:rFonts w:ascii="Verdana" w:hAnsi="Verdana"/>
        </w:rPr>
        <w:t xml:space="preserve"> (</w:t>
      </w:r>
      <w:r>
        <w:rPr>
          <w:rFonts w:ascii="Verdana" w:hAnsi="Verdana"/>
        </w:rPr>
        <w:t xml:space="preserve">11; </w:t>
      </w:r>
      <w:r w:rsidRPr="004A746A">
        <w:rPr>
          <w:rFonts w:ascii="Verdana" w:hAnsi="Verdana"/>
        </w:rPr>
        <w:t>Kanada</w:t>
      </w:r>
      <w:r>
        <w:rPr>
          <w:rFonts w:ascii="Verdana" w:hAnsi="Verdana"/>
        </w:rPr>
        <w:t xml:space="preserve">, Außenangriff) am besten. </w:t>
      </w:r>
    </w:p>
    <w:p w14:paraId="46B4D40A" w14:textId="77777777" w:rsidR="00347152" w:rsidRPr="00FE54B8" w:rsidRDefault="00347152" w:rsidP="00347152">
      <w:pPr>
        <w:spacing w:line="276" w:lineRule="auto"/>
        <w:jc w:val="both"/>
        <w:rPr>
          <w:rFonts w:ascii="Verdana" w:hAnsi="Verdana"/>
          <w:b/>
          <w:bCs/>
        </w:rPr>
      </w:pPr>
      <w:r w:rsidRPr="00FE54B8">
        <w:rPr>
          <w:rFonts w:ascii="Verdana" w:hAnsi="Verdana"/>
          <w:b/>
          <w:bCs/>
        </w:rPr>
        <w:t>Statements</w:t>
      </w:r>
    </w:p>
    <w:p w14:paraId="2237518F" w14:textId="77777777" w:rsidR="00347152" w:rsidRDefault="00347152" w:rsidP="00347152">
      <w:pPr>
        <w:spacing w:line="276" w:lineRule="auto"/>
        <w:jc w:val="both"/>
        <w:rPr>
          <w:rFonts w:ascii="Verdana" w:hAnsi="Verdana"/>
        </w:rPr>
      </w:pPr>
      <w:r w:rsidRPr="00FE54B8">
        <w:rPr>
          <w:rFonts w:ascii="Verdana" w:hAnsi="Verdana"/>
          <w:b/>
          <w:bCs/>
        </w:rPr>
        <w:t>Benedikt Frank:</w:t>
      </w:r>
      <w:r>
        <w:rPr>
          <w:rFonts w:ascii="Verdana" w:hAnsi="Verdana"/>
        </w:rPr>
        <w:t xml:space="preserve"> „Ein solches Testturnier gibt allen beteiligten Clubs nach hartem Training die Möglichkeit, Systeme und Kombinationen unter wettkampfähnlichen Bedingungen auszuprobieren. Einige Spielerinnen, die wir von Freitag bis Sonntag sehen konnten, sind aufgrund ihrer Nationalmannschaftseinsätze erst spät zu ihren teilweise neuen Vereinen gestoßen. Sie müssen jetzt ihre Rolle erst noch mit Leben füllen. Ich bin mit unseren Leistungen am kompletten Wochenende sehr zufrieden, vor allem auch angesichts der knappen Personaldecke, denn wir hatten einige kleine Blessuren im Team zu kompensieren. Insbesondere gegen Nancy haben wir schon einige hochklassige Aktionen gezeigt. Wir sind eindeutig auf dem richtigen Weg. Stärken und Schwächen analysieren wir nun weiter auch anhand unseres umfangreichen Datenmaterials. Und nach dem kommenden Wochenende in Stuttgart wissen wir dann wieder ein Stück mehr.“</w:t>
      </w:r>
    </w:p>
    <w:p w14:paraId="3F40B131" w14:textId="641C8794" w:rsidR="00347152" w:rsidRDefault="00347152" w:rsidP="00347152">
      <w:pPr>
        <w:spacing w:line="276" w:lineRule="auto"/>
        <w:jc w:val="both"/>
        <w:rPr>
          <w:rFonts w:ascii="Verdana" w:hAnsi="Verdana"/>
        </w:rPr>
      </w:pPr>
      <w:r w:rsidRPr="00FE54B8">
        <w:rPr>
          <w:rFonts w:ascii="Verdana" w:hAnsi="Verdana"/>
          <w:b/>
          <w:bCs/>
        </w:rPr>
        <w:t>Christopher Fetting</w:t>
      </w:r>
      <w:r>
        <w:rPr>
          <w:rFonts w:ascii="Verdana" w:hAnsi="Verdana"/>
        </w:rPr>
        <w:t xml:space="preserve"> </w:t>
      </w:r>
      <w:r w:rsidRPr="00A847DB">
        <w:rPr>
          <w:rFonts w:ascii="Verdana" w:hAnsi="Verdana"/>
          <w:b/>
          <w:bCs/>
        </w:rPr>
        <w:t>(VCW-Geschäftsführer):</w:t>
      </w:r>
      <w:r>
        <w:rPr>
          <w:rFonts w:ascii="Verdana" w:hAnsi="Verdana"/>
        </w:rPr>
        <w:t xml:space="preserve"> „Das Turnier in unserer Halle hat in jeder Hinsicht gute Erfahrungen geliefert. Zum einen den Spielerinnen und dem </w:t>
      </w:r>
      <w:proofErr w:type="spellStart"/>
      <w:r>
        <w:rPr>
          <w:rFonts w:ascii="Verdana" w:hAnsi="Verdana"/>
        </w:rPr>
        <w:t>Staff</w:t>
      </w:r>
      <w:proofErr w:type="spellEnd"/>
      <w:r>
        <w:rPr>
          <w:rFonts w:ascii="Verdana" w:hAnsi="Verdana"/>
        </w:rPr>
        <w:t>, zum anderen den Schiedsrichtern. Im Einsatz waren</w:t>
      </w:r>
      <w:r>
        <w:rPr>
          <w:rFonts w:ascii="Verdana" w:hAnsi="Verdana"/>
        </w:rPr>
        <w:t xml:space="preserve"> an diesem Wochenende 17</w:t>
      </w:r>
      <w:r>
        <w:rPr>
          <w:rFonts w:ascii="Verdana" w:hAnsi="Verdana"/>
        </w:rPr>
        <w:t xml:space="preserve"> Nachwuchs-</w:t>
      </w:r>
      <w:r>
        <w:rPr>
          <w:rFonts w:ascii="Verdana" w:hAnsi="Verdana"/>
        </w:rPr>
        <w:t xml:space="preserve"> </w:t>
      </w:r>
      <w:r>
        <w:rPr>
          <w:rFonts w:ascii="Verdana" w:hAnsi="Verdana"/>
        </w:rPr>
        <w:t xml:space="preserve">und erfahrenere Referees aus </w:t>
      </w:r>
      <w:r>
        <w:rPr>
          <w:rFonts w:ascii="Verdana" w:hAnsi="Verdana"/>
        </w:rPr>
        <w:t xml:space="preserve">den </w:t>
      </w:r>
      <w:r>
        <w:rPr>
          <w:rFonts w:ascii="Verdana" w:hAnsi="Verdana"/>
        </w:rPr>
        <w:t xml:space="preserve">unteren </w:t>
      </w:r>
      <w:r>
        <w:rPr>
          <w:rFonts w:ascii="Verdana" w:hAnsi="Verdana"/>
        </w:rPr>
        <w:t xml:space="preserve">hessischen </w:t>
      </w:r>
      <w:r>
        <w:rPr>
          <w:rFonts w:ascii="Verdana" w:hAnsi="Verdana"/>
        </w:rPr>
        <w:t xml:space="preserve">Ligen, </w:t>
      </w:r>
      <w:r>
        <w:rPr>
          <w:rFonts w:ascii="Verdana" w:hAnsi="Verdana"/>
        </w:rPr>
        <w:t xml:space="preserve">dessen Fortbildung und Sichtung wir hier gemeinsam mit dem </w:t>
      </w:r>
      <w:r>
        <w:rPr>
          <w:rFonts w:ascii="Verdana" w:hAnsi="Verdana"/>
        </w:rPr>
        <w:t xml:space="preserve">Hessischen Volleyballverband </w:t>
      </w:r>
      <w:r>
        <w:rPr>
          <w:rFonts w:ascii="Verdana" w:hAnsi="Verdana"/>
        </w:rPr>
        <w:t>durchführen konnten. Durch die gelebte Kooperation mit dem HVV geben wir so im Rahmen der Schiedsrichter-Fortbildung Möglich</w:t>
      </w:r>
      <w:r>
        <w:rPr>
          <w:rFonts w:ascii="Verdana" w:hAnsi="Verdana"/>
        </w:rPr>
        <w:t>keit</w:t>
      </w:r>
      <w:r>
        <w:rPr>
          <w:rFonts w:ascii="Verdana" w:hAnsi="Verdana"/>
        </w:rPr>
        <w:t>en</w:t>
      </w:r>
      <w:r>
        <w:rPr>
          <w:rFonts w:ascii="Verdana" w:hAnsi="Verdana"/>
        </w:rPr>
        <w:t>, auch Partien auf Top-Niveau zu leiten und so</w:t>
      </w:r>
      <w:r>
        <w:rPr>
          <w:rFonts w:ascii="Verdana" w:hAnsi="Verdana"/>
        </w:rPr>
        <w:t xml:space="preserve"> </w:t>
      </w:r>
      <w:r>
        <w:rPr>
          <w:rFonts w:ascii="Verdana" w:hAnsi="Verdana"/>
        </w:rPr>
        <w:t xml:space="preserve">zu lernen.“ </w:t>
      </w:r>
    </w:p>
    <w:p w14:paraId="2FDA8143" w14:textId="77777777" w:rsidR="00347152" w:rsidRDefault="00347152" w:rsidP="00347152">
      <w:pPr>
        <w:spacing w:line="276" w:lineRule="auto"/>
        <w:jc w:val="both"/>
        <w:rPr>
          <w:rFonts w:ascii="Verdana" w:hAnsi="Verdana"/>
        </w:rPr>
      </w:pPr>
      <w:r w:rsidRPr="007E3979">
        <w:rPr>
          <w:rFonts w:ascii="Verdana" w:hAnsi="Verdana"/>
          <w:i/>
          <w:iCs/>
        </w:rPr>
        <w:t>Weitere Ergebnisse:</w:t>
      </w:r>
      <w:r>
        <w:rPr>
          <w:rFonts w:ascii="Verdana" w:hAnsi="Verdana"/>
        </w:rPr>
        <w:t xml:space="preserve"> USC Münster – </w:t>
      </w:r>
      <w:proofErr w:type="spellStart"/>
      <w:r w:rsidRPr="00DD1B1A">
        <w:rPr>
          <w:rFonts w:ascii="Verdana" w:hAnsi="Verdana"/>
        </w:rPr>
        <w:t>Vandœuvre</w:t>
      </w:r>
      <w:proofErr w:type="spellEnd"/>
      <w:r w:rsidRPr="00DD1B1A">
        <w:rPr>
          <w:rFonts w:ascii="Verdana" w:hAnsi="Verdana"/>
        </w:rPr>
        <w:t xml:space="preserve"> Nancy</w:t>
      </w:r>
      <w:r>
        <w:rPr>
          <w:rFonts w:ascii="Verdana" w:hAnsi="Verdana"/>
        </w:rPr>
        <w:t xml:space="preserve"> 1:3; Münster – Ladies in Black Aachen 3:1; Aachen – Nancy 3:1. </w:t>
      </w:r>
    </w:p>
    <w:p w14:paraId="7BDD89CF" w14:textId="2A46A28E" w:rsidR="00347152" w:rsidRPr="00FE54B8" w:rsidRDefault="00347152" w:rsidP="00347152">
      <w:pPr>
        <w:spacing w:line="276" w:lineRule="auto"/>
        <w:jc w:val="both"/>
        <w:rPr>
          <w:rFonts w:ascii="Verdana" w:hAnsi="Verdana"/>
          <w:b/>
          <w:bCs/>
        </w:rPr>
      </w:pPr>
      <w:r w:rsidRPr="00FE54B8">
        <w:rPr>
          <w:rFonts w:ascii="Verdana" w:hAnsi="Verdana"/>
          <w:b/>
          <w:bCs/>
        </w:rPr>
        <w:t>Weitere Tests</w:t>
      </w:r>
      <w:r>
        <w:rPr>
          <w:rFonts w:ascii="Verdana" w:hAnsi="Verdana"/>
          <w:b/>
          <w:bCs/>
        </w:rPr>
        <w:t xml:space="preserve"> in Stuttgart und in der Schweiz</w:t>
      </w:r>
    </w:p>
    <w:p w14:paraId="7CFCCBE6" w14:textId="77777777" w:rsidR="00347152" w:rsidRDefault="00347152" w:rsidP="00347152">
      <w:pPr>
        <w:spacing w:line="276" w:lineRule="auto"/>
        <w:jc w:val="both"/>
        <w:rPr>
          <w:rFonts w:ascii="Verdana" w:hAnsi="Verdana"/>
        </w:rPr>
      </w:pPr>
      <w:r>
        <w:rPr>
          <w:rFonts w:ascii="Verdana" w:hAnsi="Verdana"/>
        </w:rPr>
        <w:t xml:space="preserve">Benedikt Frank hat jetzt mit seinem Team sieben Testspiele absolviert, darunter gegen Allianz MTV Stuttgart, </w:t>
      </w:r>
      <w:proofErr w:type="spellStart"/>
      <w:r w:rsidRPr="00042C7B">
        <w:rPr>
          <w:rFonts w:ascii="Verdana" w:hAnsi="Verdana"/>
        </w:rPr>
        <w:t>Terville</w:t>
      </w:r>
      <w:proofErr w:type="spellEnd"/>
      <w:r w:rsidRPr="00042C7B">
        <w:rPr>
          <w:rFonts w:ascii="Verdana" w:hAnsi="Verdana"/>
        </w:rPr>
        <w:t>-Florange OC</w:t>
      </w:r>
      <w:r>
        <w:rPr>
          <w:rFonts w:ascii="Verdana" w:hAnsi="Verdana"/>
        </w:rPr>
        <w:t xml:space="preserve"> (Frankreich) und </w:t>
      </w:r>
      <w:proofErr w:type="spellStart"/>
      <w:r w:rsidRPr="002E21E7">
        <w:rPr>
          <w:rFonts w:ascii="Verdana" w:hAnsi="Verdana"/>
        </w:rPr>
        <w:t>Tchalou</w:t>
      </w:r>
      <w:proofErr w:type="spellEnd"/>
      <w:r w:rsidRPr="002E21E7">
        <w:rPr>
          <w:rFonts w:ascii="Verdana" w:hAnsi="Verdana"/>
        </w:rPr>
        <w:t xml:space="preserve"> Volley</w:t>
      </w:r>
      <w:r>
        <w:rPr>
          <w:rFonts w:ascii="Verdana" w:hAnsi="Verdana"/>
        </w:rPr>
        <w:t xml:space="preserve"> (Belgien). Am kommenden Wochenende steht die Teilnahme am Hummel Cup in Stuttgart auf der Agenda. Dort treffen die Hessinnen erneut auf den Gastgeber Allianz MTV sowie auf den </w:t>
      </w:r>
      <w:r w:rsidRPr="00FE54B8">
        <w:rPr>
          <w:rFonts w:ascii="Verdana" w:hAnsi="Verdana"/>
        </w:rPr>
        <w:t>VfB Suhl L</w:t>
      </w:r>
      <w:r>
        <w:rPr>
          <w:rFonts w:ascii="Verdana" w:hAnsi="Verdana"/>
        </w:rPr>
        <w:t>otto</w:t>
      </w:r>
      <w:r w:rsidRPr="00FE54B8">
        <w:rPr>
          <w:rFonts w:ascii="Verdana" w:hAnsi="Verdana"/>
        </w:rPr>
        <w:t xml:space="preserve"> Thüringen </w:t>
      </w:r>
      <w:r>
        <w:rPr>
          <w:rFonts w:ascii="Verdana" w:hAnsi="Verdana"/>
        </w:rPr>
        <w:t xml:space="preserve">und </w:t>
      </w:r>
      <w:r w:rsidRPr="00FE54B8">
        <w:rPr>
          <w:rFonts w:ascii="Verdana" w:hAnsi="Verdana"/>
        </w:rPr>
        <w:t xml:space="preserve">das Schweizer Top-Team </w:t>
      </w:r>
      <w:proofErr w:type="spellStart"/>
      <w:r w:rsidRPr="00FE54B8">
        <w:rPr>
          <w:rFonts w:ascii="Verdana" w:hAnsi="Verdana"/>
        </w:rPr>
        <w:t>Viteos</w:t>
      </w:r>
      <w:proofErr w:type="spellEnd"/>
      <w:r w:rsidRPr="00FE54B8">
        <w:rPr>
          <w:rFonts w:ascii="Verdana" w:hAnsi="Verdana"/>
        </w:rPr>
        <w:t xml:space="preserve"> NUC aus </w:t>
      </w:r>
      <w:r w:rsidRPr="002F2E87">
        <w:rPr>
          <w:rFonts w:ascii="Verdana" w:hAnsi="Verdana"/>
        </w:rPr>
        <w:t>Neuch</w:t>
      </w:r>
      <w:r w:rsidRPr="002D5097">
        <w:rPr>
          <w:rFonts w:ascii="Verdana" w:hAnsi="Verdana"/>
        </w:rPr>
        <w:t>â</w:t>
      </w:r>
      <w:r w:rsidRPr="002F2E87">
        <w:rPr>
          <w:rFonts w:ascii="Verdana" w:hAnsi="Verdana"/>
        </w:rPr>
        <w:t>tel</w:t>
      </w:r>
      <w:r w:rsidRPr="00FE54B8">
        <w:rPr>
          <w:rFonts w:ascii="Verdana" w:hAnsi="Verdana"/>
        </w:rPr>
        <w:t xml:space="preserve">, </w:t>
      </w:r>
      <w:r>
        <w:rPr>
          <w:rFonts w:ascii="Verdana" w:hAnsi="Verdana"/>
        </w:rPr>
        <w:t>das</w:t>
      </w:r>
      <w:r w:rsidRPr="00FE54B8">
        <w:rPr>
          <w:rFonts w:ascii="Verdana" w:hAnsi="Verdana"/>
        </w:rPr>
        <w:t xml:space="preserve"> 2024 erneut das Triple aus Meisterschaft, Pokal und Supercup gewonnen hat.</w:t>
      </w:r>
    </w:p>
    <w:p w14:paraId="09272095" w14:textId="77777777" w:rsidR="00347152" w:rsidRDefault="00347152" w:rsidP="00347152">
      <w:pPr>
        <w:spacing w:line="276" w:lineRule="auto"/>
        <w:jc w:val="both"/>
        <w:rPr>
          <w:rFonts w:ascii="Verdana" w:hAnsi="Verdana"/>
        </w:rPr>
      </w:pPr>
      <w:r>
        <w:rPr>
          <w:rFonts w:ascii="Verdana" w:hAnsi="Verdana"/>
        </w:rPr>
        <w:lastRenderedPageBreak/>
        <w:t xml:space="preserve">Am 19./20. September geht es in der Schweiz weiter: Dann wird beim </w:t>
      </w:r>
      <w:r w:rsidRPr="007B17A7">
        <w:rPr>
          <w:rFonts w:ascii="Verdana" w:hAnsi="Verdana"/>
          <w:b/>
          <w:bCs/>
        </w:rPr>
        <w:t>VC Kanti Schaffhausen</w:t>
      </w:r>
      <w:r>
        <w:rPr>
          <w:rFonts w:ascii="Verdana" w:hAnsi="Verdana"/>
        </w:rPr>
        <w:t xml:space="preserve"> weiter am System gefeilt – einem dem VCW lange verbundenen Club. Hier agiert seit 2017 der deutsche Cheftrainer </w:t>
      </w:r>
      <w:r w:rsidRPr="007B17A7">
        <w:rPr>
          <w:rFonts w:ascii="Verdana" w:hAnsi="Verdana"/>
          <w:b/>
          <w:bCs/>
        </w:rPr>
        <w:t>Nicki Neubauer</w:t>
      </w:r>
      <w:r w:rsidRPr="009D6198">
        <w:rPr>
          <w:rFonts w:ascii="Verdana" w:hAnsi="Verdana"/>
        </w:rPr>
        <w:t>.</w:t>
      </w:r>
      <w:r>
        <w:rPr>
          <w:rFonts w:ascii="Verdana" w:hAnsi="Verdana"/>
        </w:rPr>
        <w:t xml:space="preserve"> Er war bereits als Co-Trainer Österreichs und der Niederlande sowie als Cheftrainer der deutschen U23 verantwortlich. Bei Kanti spielen derzeit mit Lea Ambrosius (Mittelblock) und Lena-Marie Lieb (Außenangriff) zwei deutsche Athletinnen. Für den VCW und Schaffhausen liefen einst die Außenangreiferinnen </w:t>
      </w:r>
      <w:r w:rsidRPr="009D6198">
        <w:rPr>
          <w:rFonts w:ascii="Verdana" w:hAnsi="Verdana"/>
        </w:rPr>
        <w:t xml:space="preserve">Natalia </w:t>
      </w:r>
      <w:proofErr w:type="spellStart"/>
      <w:r w:rsidRPr="009D6198">
        <w:rPr>
          <w:rFonts w:ascii="Verdana" w:hAnsi="Verdana"/>
        </w:rPr>
        <w:t>Cukseeva</w:t>
      </w:r>
      <w:proofErr w:type="spellEnd"/>
      <w:r>
        <w:rPr>
          <w:rFonts w:ascii="Verdana" w:hAnsi="Verdana"/>
        </w:rPr>
        <w:t xml:space="preserve"> und Pia </w:t>
      </w:r>
      <w:proofErr w:type="spellStart"/>
      <w:r>
        <w:rPr>
          <w:rFonts w:ascii="Verdana" w:hAnsi="Verdana"/>
        </w:rPr>
        <w:t>Konprecht</w:t>
      </w:r>
      <w:proofErr w:type="spellEnd"/>
      <w:r>
        <w:rPr>
          <w:rFonts w:ascii="Verdana" w:hAnsi="Verdana"/>
        </w:rPr>
        <w:t xml:space="preserve"> (frühere Leweling) sowie Zuspielerin Irina </w:t>
      </w:r>
      <w:proofErr w:type="spellStart"/>
      <w:r>
        <w:rPr>
          <w:rFonts w:ascii="Verdana" w:hAnsi="Verdana"/>
        </w:rPr>
        <w:t>Kemmsies</w:t>
      </w:r>
      <w:proofErr w:type="spellEnd"/>
      <w:r>
        <w:rPr>
          <w:rFonts w:ascii="Verdana" w:hAnsi="Verdana"/>
        </w:rPr>
        <w:t xml:space="preserve"> auf. </w:t>
      </w:r>
    </w:p>
    <w:p w14:paraId="3D19A881" w14:textId="77777777" w:rsidR="00347152" w:rsidRDefault="00347152" w:rsidP="00347152">
      <w:pPr>
        <w:spacing w:line="276" w:lineRule="auto"/>
        <w:jc w:val="both"/>
        <w:rPr>
          <w:rFonts w:ascii="Verdana" w:hAnsi="Verdana"/>
        </w:rPr>
      </w:pPr>
    </w:p>
    <w:p w14:paraId="1C62356E" w14:textId="77777777" w:rsidR="00347152" w:rsidRDefault="00347152" w:rsidP="00347152">
      <w:pPr>
        <w:spacing w:line="276" w:lineRule="auto"/>
        <w:jc w:val="both"/>
        <w:rPr>
          <w:rFonts w:ascii="Verdana" w:hAnsi="Verdana"/>
          <w:b/>
          <w:bCs/>
        </w:rPr>
      </w:pPr>
      <w:r w:rsidRPr="00040B8C">
        <w:rPr>
          <w:rFonts w:ascii="Verdana" w:hAnsi="Verdana"/>
          <w:b/>
          <w:bCs/>
        </w:rPr>
        <w:t xml:space="preserve">Autogrammstunde </w:t>
      </w:r>
      <w:r>
        <w:rPr>
          <w:rFonts w:ascii="Verdana" w:hAnsi="Verdana"/>
          <w:b/>
          <w:bCs/>
        </w:rPr>
        <w:t>+ Gewinnspiel</w:t>
      </w:r>
    </w:p>
    <w:p w14:paraId="641E4902" w14:textId="77777777" w:rsidR="00347152" w:rsidRDefault="00347152" w:rsidP="00347152">
      <w:pPr>
        <w:spacing w:line="240" w:lineRule="auto"/>
        <w:rPr>
          <w:rFonts w:ascii="Verdana" w:hAnsi="Verdana"/>
        </w:rPr>
      </w:pPr>
      <w:r w:rsidRPr="00CA01B9">
        <w:rPr>
          <w:rFonts w:ascii="Verdana" w:hAnsi="Verdana"/>
        </w:rPr>
        <w:t xml:space="preserve">Celine </w:t>
      </w:r>
      <w:proofErr w:type="spellStart"/>
      <w:r w:rsidRPr="00CA01B9">
        <w:rPr>
          <w:rFonts w:ascii="Verdana" w:hAnsi="Verdana"/>
        </w:rPr>
        <w:t>Jeben</w:t>
      </w:r>
      <w:r>
        <w:rPr>
          <w:rFonts w:ascii="Verdana" w:hAnsi="Verdana"/>
        </w:rPr>
        <w:t>s</w:t>
      </w:r>
      <w:proofErr w:type="spellEnd"/>
      <w:r w:rsidRPr="00CA01B9">
        <w:rPr>
          <w:rFonts w:ascii="Verdana" w:hAnsi="Verdana"/>
        </w:rPr>
        <w:t>, Jonna Wasserfaller, Rachel Anderson-Gomez</w:t>
      </w:r>
    </w:p>
    <w:p w14:paraId="6D1F99AB" w14:textId="52535EAC" w:rsidR="00347152" w:rsidRPr="00CA01B9" w:rsidRDefault="00347152" w:rsidP="00347152">
      <w:pPr>
        <w:spacing w:line="240" w:lineRule="auto"/>
        <w:rPr>
          <w:rFonts w:ascii="Verdana" w:hAnsi="Verdana"/>
          <w:b/>
          <w:bCs/>
        </w:rPr>
      </w:pPr>
      <w:r>
        <w:rPr>
          <w:rFonts w:ascii="Verdana" w:hAnsi="Verdana"/>
          <w:b/>
          <w:bCs/>
        </w:rPr>
        <w:t>2</w:t>
      </w:r>
      <w:r w:rsidRPr="00040B8C">
        <w:rPr>
          <w:rFonts w:ascii="Verdana" w:hAnsi="Verdana"/>
          <w:b/>
          <w:bCs/>
        </w:rPr>
        <w:t>5.09., 16:00 – 18:00 Uhr</w:t>
      </w:r>
      <w:r>
        <w:rPr>
          <w:rFonts w:ascii="Verdana" w:hAnsi="Verdana"/>
          <w:b/>
          <w:bCs/>
        </w:rPr>
        <w:br/>
      </w:r>
      <w:r w:rsidRPr="00040B8C">
        <w:rPr>
          <w:rFonts w:ascii="Verdana" w:hAnsi="Verdana"/>
          <w:b/>
          <w:bCs/>
        </w:rPr>
        <w:t>BAUHAUS</w:t>
      </w:r>
      <w:r>
        <w:rPr>
          <w:rFonts w:ascii="Verdana" w:hAnsi="Verdana"/>
          <w:b/>
          <w:bCs/>
        </w:rPr>
        <w:t xml:space="preserve"> - </w:t>
      </w:r>
      <w:r>
        <w:rPr>
          <w:rFonts w:ascii="Verdana" w:hAnsi="Verdana"/>
        </w:rPr>
        <w:t>55252 Wiesbaden, Gottfried-Dörr-Straße 21</w:t>
      </w:r>
    </w:p>
    <w:p w14:paraId="70571660" w14:textId="77777777" w:rsidR="00347152" w:rsidRDefault="00347152" w:rsidP="00347152">
      <w:pPr>
        <w:spacing w:line="240" w:lineRule="auto"/>
        <w:jc w:val="both"/>
        <w:rPr>
          <w:rFonts w:ascii="Verdana" w:hAnsi="Verdana"/>
        </w:rPr>
      </w:pPr>
      <w:r w:rsidRPr="00CA01B9">
        <w:rPr>
          <w:rFonts w:ascii="Verdana" w:hAnsi="Verdana"/>
          <w:b/>
          <w:bCs/>
        </w:rPr>
        <w:t>Verlosung:</w:t>
      </w:r>
      <w:r>
        <w:rPr>
          <w:rFonts w:ascii="Verdana" w:hAnsi="Verdana"/>
        </w:rPr>
        <w:t xml:space="preserve"> </w:t>
      </w:r>
      <w:r w:rsidRPr="00CA01B9">
        <w:rPr>
          <w:rFonts w:ascii="Verdana" w:hAnsi="Verdana"/>
        </w:rPr>
        <w:t xml:space="preserve">2 x 2 VIP-Tickets </w:t>
      </w:r>
      <w:r>
        <w:rPr>
          <w:rFonts w:ascii="Verdana" w:hAnsi="Verdana"/>
        </w:rPr>
        <w:t xml:space="preserve">und </w:t>
      </w:r>
      <w:r w:rsidRPr="00CA01B9">
        <w:rPr>
          <w:rFonts w:ascii="Verdana" w:hAnsi="Verdana"/>
        </w:rPr>
        <w:t>5 x 2 Tribünen-Tickets</w:t>
      </w:r>
      <w:r>
        <w:rPr>
          <w:rFonts w:ascii="Verdana" w:hAnsi="Verdana"/>
        </w:rPr>
        <w:t xml:space="preserve"> (</w:t>
      </w:r>
      <w:r w:rsidRPr="00CA01B9">
        <w:rPr>
          <w:rFonts w:ascii="Verdana" w:hAnsi="Verdana"/>
        </w:rPr>
        <w:t xml:space="preserve">Heimspiel </w:t>
      </w:r>
      <w:r>
        <w:rPr>
          <w:rFonts w:ascii="Verdana" w:hAnsi="Verdana"/>
        </w:rPr>
        <w:t>nach Wahl)</w:t>
      </w:r>
    </w:p>
    <w:p w14:paraId="0C00909D" w14:textId="2BF9A8E8" w:rsidR="00A861B0" w:rsidRDefault="002F2E87" w:rsidP="00347152">
      <w:pPr>
        <w:jc w:val="both"/>
        <w:rPr>
          <w:rFonts w:ascii="Verdana" w:hAnsi="Verdana"/>
          <w:b/>
          <w:bCs/>
        </w:rPr>
      </w:pPr>
      <w:r>
        <w:rPr>
          <w:rFonts w:ascii="Verdana" w:hAnsi="Verdana"/>
        </w:rPr>
        <w:br/>
      </w:r>
      <w:r w:rsidRPr="002F2E87">
        <w:rPr>
          <w:rFonts w:ascii="Verdana" w:hAnsi="Verdana"/>
          <w:b/>
          <w:bCs/>
        </w:rPr>
        <w:t>Weitere VCW-Termine</w:t>
      </w:r>
      <w:r w:rsidR="00A861B0">
        <w:rPr>
          <w:rFonts w:ascii="Verdana" w:hAnsi="Verdana"/>
          <w:b/>
          <w:bCs/>
        </w:rPr>
        <w:t xml:space="preserve"> in der Saisonvorbereitung</w:t>
      </w:r>
    </w:p>
    <w:p w14:paraId="638C2A0B" w14:textId="4C30ECFD" w:rsidR="00FD4865" w:rsidRPr="002F2E87" w:rsidRDefault="00C83BED" w:rsidP="00C83BED">
      <w:pPr>
        <w:spacing w:line="276" w:lineRule="auto"/>
        <w:rPr>
          <w:rFonts w:ascii="Verdana" w:hAnsi="Verdana"/>
        </w:rPr>
      </w:pPr>
      <w:r w:rsidRPr="002F2E87">
        <w:rPr>
          <w:rFonts w:ascii="Verdana" w:hAnsi="Verdana"/>
          <w:b/>
          <w:bCs/>
        </w:rPr>
        <w:t>13.</w:t>
      </w:r>
      <w:r w:rsidR="00D92036" w:rsidRPr="002F2E87">
        <w:rPr>
          <w:rFonts w:ascii="Verdana" w:hAnsi="Verdana"/>
          <w:b/>
          <w:bCs/>
        </w:rPr>
        <w:t xml:space="preserve"> – </w:t>
      </w:r>
      <w:r w:rsidRPr="002F2E87">
        <w:rPr>
          <w:rFonts w:ascii="Verdana" w:hAnsi="Verdana"/>
          <w:b/>
          <w:bCs/>
        </w:rPr>
        <w:t>1</w:t>
      </w:r>
      <w:r w:rsidR="009E2201" w:rsidRPr="002F2E87">
        <w:rPr>
          <w:rFonts w:ascii="Verdana" w:hAnsi="Verdana"/>
          <w:b/>
          <w:bCs/>
        </w:rPr>
        <w:t>4</w:t>
      </w:r>
      <w:r w:rsidRPr="002F2E87">
        <w:rPr>
          <w:rFonts w:ascii="Verdana" w:hAnsi="Verdana"/>
          <w:b/>
          <w:bCs/>
        </w:rPr>
        <w:t>.09.2024</w:t>
      </w:r>
      <w:r w:rsidR="000F1B1A" w:rsidRPr="002F2E87">
        <w:rPr>
          <w:rFonts w:ascii="Verdana" w:hAnsi="Verdana"/>
          <w:b/>
          <w:bCs/>
        </w:rPr>
        <w:br/>
      </w:r>
      <w:r w:rsidRPr="00375CE3">
        <w:rPr>
          <w:rFonts w:ascii="Verdana" w:hAnsi="Verdana"/>
        </w:rPr>
        <w:t>Stuttgart</w:t>
      </w:r>
      <w:r w:rsidR="00FD4865" w:rsidRPr="00375CE3">
        <w:rPr>
          <w:rFonts w:ascii="Verdana" w:hAnsi="Verdana"/>
        </w:rPr>
        <w:t xml:space="preserve"> (SCHARRena):</w:t>
      </w:r>
      <w:r w:rsidRPr="002F2E87">
        <w:rPr>
          <w:rFonts w:ascii="Verdana" w:hAnsi="Verdana"/>
        </w:rPr>
        <w:t xml:space="preserve"> </w:t>
      </w:r>
      <w:r w:rsidR="00FD4865" w:rsidRPr="002F2E87">
        <w:rPr>
          <w:rFonts w:ascii="Verdana" w:hAnsi="Verdana"/>
        </w:rPr>
        <w:t xml:space="preserve">Hummel Cup </w:t>
      </w:r>
      <w:r w:rsidR="006D5F38" w:rsidRPr="002F2E87">
        <w:rPr>
          <w:rFonts w:ascii="Verdana" w:hAnsi="Verdana"/>
        </w:rPr>
        <w:br/>
      </w:r>
      <w:r w:rsidR="00F1124B" w:rsidRPr="002F2E87">
        <w:rPr>
          <w:rFonts w:ascii="Verdana" w:hAnsi="Verdana"/>
        </w:rPr>
        <w:t xml:space="preserve">Allianz </w:t>
      </w:r>
      <w:r w:rsidR="006D5F38" w:rsidRPr="002F2E87">
        <w:rPr>
          <w:rFonts w:ascii="Verdana" w:hAnsi="Verdana"/>
        </w:rPr>
        <w:t>MTV Stuttgart, VC</w:t>
      </w:r>
      <w:r w:rsidR="00D92036" w:rsidRPr="002F2E87">
        <w:rPr>
          <w:rFonts w:ascii="Verdana" w:hAnsi="Verdana"/>
        </w:rPr>
        <w:t>W</w:t>
      </w:r>
      <w:r w:rsidR="006D5F38" w:rsidRPr="002F2E87">
        <w:rPr>
          <w:rFonts w:ascii="Verdana" w:hAnsi="Verdana"/>
        </w:rPr>
        <w:t>, VfB Suhl L</w:t>
      </w:r>
      <w:r w:rsidR="00375CE3">
        <w:rPr>
          <w:rFonts w:ascii="Verdana" w:hAnsi="Verdana"/>
        </w:rPr>
        <w:t>otto</w:t>
      </w:r>
      <w:r w:rsidR="006D5F38" w:rsidRPr="002F2E87">
        <w:rPr>
          <w:rFonts w:ascii="Verdana" w:hAnsi="Verdana"/>
        </w:rPr>
        <w:t xml:space="preserve"> Thüringen</w:t>
      </w:r>
      <w:r w:rsidR="00D92036" w:rsidRPr="002F2E87">
        <w:rPr>
          <w:rFonts w:ascii="Verdana" w:hAnsi="Verdana"/>
        </w:rPr>
        <w:t xml:space="preserve">, </w:t>
      </w:r>
      <w:r w:rsidR="006D5F38" w:rsidRPr="002F2E87">
        <w:rPr>
          <w:rFonts w:ascii="Verdana" w:hAnsi="Verdana"/>
        </w:rPr>
        <w:t>Viteos NUC (Neuchatel</w:t>
      </w:r>
      <w:r w:rsidR="00D92036" w:rsidRPr="002F2E87">
        <w:rPr>
          <w:rFonts w:ascii="Verdana" w:hAnsi="Verdana"/>
        </w:rPr>
        <w:t>)</w:t>
      </w:r>
      <w:r w:rsidR="006D5F38" w:rsidRPr="002F2E87">
        <w:rPr>
          <w:rFonts w:ascii="Verdana" w:hAnsi="Verdana"/>
        </w:rPr>
        <w:t xml:space="preserve"> </w:t>
      </w:r>
      <w:r w:rsidR="006D5F38" w:rsidRPr="002F2E87">
        <w:rPr>
          <w:rFonts w:ascii="Verdana" w:hAnsi="Verdana"/>
        </w:rPr>
        <w:br/>
      </w:r>
      <w:r w:rsidR="006D5F38" w:rsidRPr="002F2E87">
        <w:rPr>
          <w:rFonts w:ascii="Verdana" w:hAnsi="Verdana"/>
          <w:i/>
          <w:iCs/>
        </w:rPr>
        <w:t>(</w:t>
      </w:r>
      <w:r w:rsidR="009E2201" w:rsidRPr="002F2E87">
        <w:rPr>
          <w:rFonts w:ascii="Verdana" w:hAnsi="Verdana"/>
          <w:i/>
          <w:iCs/>
        </w:rPr>
        <w:t xml:space="preserve">Qualifikationsspiele am </w:t>
      </w:r>
      <w:r w:rsidR="006D5F38" w:rsidRPr="002F2E87">
        <w:rPr>
          <w:rFonts w:ascii="Verdana" w:hAnsi="Verdana"/>
          <w:i/>
          <w:iCs/>
        </w:rPr>
        <w:t>13.09. ohne Zuschauer)</w:t>
      </w:r>
      <w:r w:rsidR="002F2E87" w:rsidRPr="002F2E87">
        <w:rPr>
          <w:rFonts w:ascii="Verdana" w:hAnsi="Verdana"/>
        </w:rPr>
        <w:br/>
      </w:r>
      <w:r w:rsidR="006D5F38" w:rsidRPr="002F2E87">
        <w:rPr>
          <w:rFonts w:ascii="Verdana" w:hAnsi="Verdana"/>
        </w:rPr>
        <w:br/>
      </w:r>
      <w:r w:rsidR="00FD4865" w:rsidRPr="002F2E87">
        <w:rPr>
          <w:rFonts w:ascii="Verdana" w:hAnsi="Verdana"/>
          <w:b/>
          <w:bCs/>
        </w:rPr>
        <w:t>19.</w:t>
      </w:r>
      <w:r w:rsidR="00D92036" w:rsidRPr="002F2E87">
        <w:rPr>
          <w:rFonts w:ascii="Verdana" w:hAnsi="Verdana"/>
          <w:b/>
          <w:bCs/>
        </w:rPr>
        <w:t xml:space="preserve"> – </w:t>
      </w:r>
      <w:r w:rsidR="00FD4865" w:rsidRPr="002F2E87">
        <w:rPr>
          <w:rFonts w:ascii="Verdana" w:hAnsi="Verdana"/>
          <w:b/>
          <w:bCs/>
        </w:rPr>
        <w:t>20.09.2024</w:t>
      </w:r>
      <w:r w:rsidR="00FD4865" w:rsidRPr="002F2E87">
        <w:rPr>
          <w:rFonts w:ascii="Verdana" w:hAnsi="Verdana"/>
          <w:b/>
          <w:bCs/>
        </w:rPr>
        <w:br/>
      </w:r>
      <w:r w:rsidR="00FD4865" w:rsidRPr="00375CE3">
        <w:rPr>
          <w:rFonts w:ascii="Verdana" w:hAnsi="Verdana"/>
        </w:rPr>
        <w:t>Schaffhausen (Schweiz):</w:t>
      </w:r>
      <w:r w:rsidR="00FD4865" w:rsidRPr="002F2E87">
        <w:rPr>
          <w:rFonts w:ascii="Verdana" w:hAnsi="Verdana"/>
        </w:rPr>
        <w:t xml:space="preserve"> VC Kanti Schaffhausen</w:t>
      </w:r>
    </w:p>
    <w:p w14:paraId="1A4E9E3D" w14:textId="40C94FB4" w:rsidR="00D92036" w:rsidRPr="002F2E87" w:rsidRDefault="002F2E87" w:rsidP="00C83BED">
      <w:pPr>
        <w:spacing w:line="276" w:lineRule="auto"/>
        <w:rPr>
          <w:rFonts w:ascii="Verdana" w:hAnsi="Verdana"/>
          <w:b/>
          <w:bCs/>
        </w:rPr>
      </w:pPr>
      <w:r w:rsidRPr="002F2E87">
        <w:rPr>
          <w:rFonts w:ascii="Verdana" w:hAnsi="Verdana"/>
        </w:rPr>
        <w:br/>
      </w:r>
      <w:r w:rsidR="00D92036" w:rsidRPr="002F2E87">
        <w:rPr>
          <w:rFonts w:ascii="Verdana" w:hAnsi="Verdana"/>
          <w:b/>
          <w:bCs/>
        </w:rPr>
        <w:t>1. Volleyball Bundesliga Frauen (1. Spieltag)</w:t>
      </w:r>
    </w:p>
    <w:p w14:paraId="2DECDD64" w14:textId="73B2F9E1" w:rsidR="00D92036" w:rsidRPr="002F2E87" w:rsidRDefault="00D92036" w:rsidP="00C83BED">
      <w:pPr>
        <w:spacing w:line="276" w:lineRule="auto"/>
        <w:rPr>
          <w:rFonts w:ascii="Verdana" w:hAnsi="Verdana"/>
        </w:rPr>
      </w:pPr>
      <w:r w:rsidRPr="002F2E87">
        <w:rPr>
          <w:rFonts w:ascii="Verdana" w:hAnsi="Verdana"/>
          <w:b/>
          <w:bCs/>
        </w:rPr>
        <w:t>28.09.2024</w:t>
      </w:r>
      <w:r w:rsidRPr="002F2E87">
        <w:rPr>
          <w:rFonts w:ascii="Verdana" w:hAnsi="Verdana"/>
        </w:rPr>
        <w:br/>
        <w:t>SSC Palmberg Schwerin – VC Wiesbaden</w:t>
      </w:r>
      <w:r w:rsidRPr="002F2E87">
        <w:rPr>
          <w:rFonts w:ascii="Verdana" w:hAnsi="Verdana"/>
        </w:rPr>
        <w:br/>
      </w:r>
      <w:r w:rsidRPr="002F2E87">
        <w:rPr>
          <w:rFonts w:ascii="Verdana" w:hAnsi="Verdana"/>
          <w:i/>
          <w:iCs/>
        </w:rPr>
        <w:t>Schwerin, Palmberg Arena;</w:t>
      </w:r>
      <w:r w:rsidRPr="002F2E87">
        <w:rPr>
          <w:rFonts w:ascii="Verdana" w:hAnsi="Verdana"/>
        </w:rPr>
        <w:t xml:space="preserve"> 18:00 Uhr</w:t>
      </w:r>
    </w:p>
    <w:p w14:paraId="4E5493C2" w14:textId="77777777" w:rsidR="00C83BED" w:rsidRPr="002F2E87" w:rsidRDefault="00C83BED" w:rsidP="00C83BED">
      <w:pPr>
        <w:spacing w:line="276" w:lineRule="auto"/>
        <w:rPr>
          <w:rFonts w:ascii="Verdana" w:hAnsi="Verdana"/>
          <w:b/>
          <w:bCs/>
        </w:rPr>
      </w:pPr>
      <w:r w:rsidRPr="002F2E87">
        <w:rPr>
          <w:rFonts w:ascii="Verdana" w:hAnsi="Verdana"/>
        </w:rPr>
        <w:br/>
      </w:r>
      <w:r w:rsidRPr="002F2E87">
        <w:rPr>
          <w:rFonts w:ascii="Verdana" w:hAnsi="Verdana"/>
          <w:b/>
          <w:bCs/>
        </w:rPr>
        <w:t>DVV-Pokal</w:t>
      </w:r>
    </w:p>
    <w:p w14:paraId="1DB55BC9" w14:textId="1CACAC07" w:rsidR="00C83BED" w:rsidRPr="002F2E87" w:rsidRDefault="00C83BED" w:rsidP="00C83BED">
      <w:pPr>
        <w:spacing w:line="276" w:lineRule="auto"/>
        <w:rPr>
          <w:rFonts w:ascii="Verdana" w:hAnsi="Verdana"/>
          <w:b/>
          <w:bCs/>
        </w:rPr>
      </w:pPr>
      <w:r w:rsidRPr="002F2E87">
        <w:rPr>
          <w:rFonts w:ascii="Verdana" w:hAnsi="Verdana"/>
          <w:b/>
          <w:bCs/>
        </w:rPr>
        <w:t>09.</w:t>
      </w:r>
      <w:r w:rsidR="00D92036" w:rsidRPr="002F2E87">
        <w:rPr>
          <w:rFonts w:ascii="Verdana" w:hAnsi="Verdana"/>
          <w:b/>
          <w:bCs/>
        </w:rPr>
        <w:t xml:space="preserve"> </w:t>
      </w:r>
      <w:r w:rsidR="00A861B0">
        <w:rPr>
          <w:rFonts w:ascii="Verdana" w:hAnsi="Verdana"/>
          <w:b/>
          <w:bCs/>
        </w:rPr>
        <w:t>/</w:t>
      </w:r>
      <w:r w:rsidR="00D92036" w:rsidRPr="002F2E87">
        <w:rPr>
          <w:rFonts w:ascii="Verdana" w:hAnsi="Verdana"/>
          <w:b/>
          <w:bCs/>
        </w:rPr>
        <w:t xml:space="preserve"> </w:t>
      </w:r>
      <w:r w:rsidRPr="002F2E87">
        <w:rPr>
          <w:rFonts w:ascii="Verdana" w:hAnsi="Verdana"/>
          <w:b/>
          <w:bCs/>
        </w:rPr>
        <w:t>10.11.2024</w:t>
      </w:r>
      <w:r w:rsidR="006D5F38" w:rsidRPr="002F2E87">
        <w:rPr>
          <w:rFonts w:ascii="Verdana" w:hAnsi="Verdana"/>
          <w:b/>
          <w:bCs/>
        </w:rPr>
        <w:br/>
      </w:r>
      <w:r w:rsidRPr="002F2E87">
        <w:rPr>
          <w:rFonts w:ascii="Verdana" w:hAnsi="Verdana"/>
        </w:rPr>
        <w:t xml:space="preserve">VCW-Auswärtsgegner </w:t>
      </w:r>
      <w:r w:rsidR="00D47217" w:rsidRPr="002F2E87">
        <w:rPr>
          <w:rFonts w:ascii="Verdana" w:hAnsi="Verdana"/>
        </w:rPr>
        <w:t xml:space="preserve">und Termin </w:t>
      </w:r>
      <w:r w:rsidR="006D5F38" w:rsidRPr="002F2E87">
        <w:rPr>
          <w:rFonts w:ascii="Verdana" w:hAnsi="Verdana"/>
        </w:rPr>
        <w:t xml:space="preserve">stehen </w:t>
      </w:r>
      <w:r w:rsidRPr="002F2E87">
        <w:rPr>
          <w:rFonts w:ascii="Verdana" w:hAnsi="Verdana"/>
        </w:rPr>
        <w:t>noch nicht fes</w:t>
      </w:r>
      <w:r w:rsidR="007736AA" w:rsidRPr="002F2E87">
        <w:rPr>
          <w:rFonts w:ascii="Verdana" w:hAnsi="Verdana"/>
        </w:rPr>
        <w:t xml:space="preserve">t </w:t>
      </w:r>
    </w:p>
    <w:p w14:paraId="731B2A29" w14:textId="618D6A5B" w:rsidR="00D765FD" w:rsidRPr="00365C97" w:rsidRDefault="00FD4865" w:rsidP="00D765FD">
      <w:pPr>
        <w:spacing w:line="276" w:lineRule="auto"/>
        <w:rPr>
          <w:rFonts w:ascii="Verdana" w:hAnsi="Verdana"/>
          <w:b/>
          <w:bCs/>
          <w:lang w:val="en-US"/>
        </w:rPr>
      </w:pPr>
      <w:r w:rsidRPr="00347152">
        <w:rPr>
          <w:rFonts w:ascii="Verdana" w:hAnsi="Verdana"/>
          <w:b/>
          <w:bCs/>
          <w:lang w:val="en-US"/>
        </w:rPr>
        <w:lastRenderedPageBreak/>
        <w:br/>
      </w:r>
      <w:r w:rsidR="00D765FD" w:rsidRPr="00365C97">
        <w:rPr>
          <w:rFonts w:ascii="Verdana" w:hAnsi="Verdana"/>
          <w:b/>
          <w:bCs/>
          <w:lang w:val="en-US"/>
        </w:rPr>
        <w:t xml:space="preserve">CEV Volleyball Challenge Cup (1/16-Finale) </w:t>
      </w:r>
    </w:p>
    <w:p w14:paraId="538B40B5" w14:textId="0E0407B5" w:rsidR="004368AD" w:rsidRDefault="00A861B0" w:rsidP="00A65808">
      <w:pPr>
        <w:spacing w:line="276" w:lineRule="auto"/>
        <w:rPr>
          <w:rFonts w:ascii="Verdana" w:hAnsi="Verdana"/>
        </w:rPr>
      </w:pPr>
      <w:r w:rsidRPr="00425B9D">
        <w:rPr>
          <w:rFonts w:ascii="Verdana" w:hAnsi="Verdana"/>
          <w:b/>
          <w:bCs/>
        </w:rPr>
        <w:t xml:space="preserve">05. – 07. November 2024 </w:t>
      </w:r>
      <w:r w:rsidRPr="00425B9D">
        <w:rPr>
          <w:rFonts w:ascii="Verdana" w:hAnsi="Verdana"/>
        </w:rPr>
        <w:br/>
        <w:t xml:space="preserve">auswärts: beim Gewinner </w:t>
      </w:r>
      <w:r>
        <w:rPr>
          <w:rFonts w:ascii="Verdana" w:hAnsi="Verdana"/>
        </w:rPr>
        <w:t xml:space="preserve">der Partie </w:t>
      </w:r>
      <w:r w:rsidRPr="00425B9D">
        <w:rPr>
          <w:rFonts w:ascii="Verdana" w:hAnsi="Verdana"/>
        </w:rPr>
        <w:t xml:space="preserve">AO </w:t>
      </w:r>
      <w:proofErr w:type="spellStart"/>
      <w:r w:rsidRPr="00425B9D">
        <w:rPr>
          <w:rFonts w:ascii="Verdana" w:hAnsi="Verdana"/>
        </w:rPr>
        <w:t>Thiras</w:t>
      </w:r>
      <w:proofErr w:type="spellEnd"/>
      <w:r w:rsidRPr="00425B9D">
        <w:rPr>
          <w:rFonts w:ascii="Verdana" w:hAnsi="Verdana"/>
        </w:rPr>
        <w:t xml:space="preserve"> (Griechenland, Insel Santorini) gegen den Gewinner des </w:t>
      </w:r>
      <w:proofErr w:type="gramStart"/>
      <w:r w:rsidRPr="00425B9D">
        <w:rPr>
          <w:rFonts w:ascii="Verdana" w:hAnsi="Verdana"/>
        </w:rPr>
        <w:t>BVA Cups</w:t>
      </w:r>
      <w:proofErr w:type="gramEnd"/>
      <w:r w:rsidRPr="00425B9D">
        <w:rPr>
          <w:rFonts w:ascii="Verdana" w:hAnsi="Verdana"/>
        </w:rPr>
        <w:t xml:space="preserve"> (Balkan Volleyball </w:t>
      </w:r>
      <w:proofErr w:type="spellStart"/>
      <w:r w:rsidRPr="00425B9D">
        <w:rPr>
          <w:rFonts w:ascii="Verdana" w:hAnsi="Verdana"/>
        </w:rPr>
        <w:t>Association</w:t>
      </w:r>
      <w:proofErr w:type="spellEnd"/>
      <w:r w:rsidRPr="00425B9D">
        <w:rPr>
          <w:rFonts w:ascii="Verdana" w:hAnsi="Verdana"/>
        </w:rPr>
        <w:t>/ Volleyballwettbewerb des Westbalkan)</w:t>
      </w:r>
      <w:r w:rsidRPr="00425B9D">
        <w:rPr>
          <w:rFonts w:ascii="Verdana" w:hAnsi="Verdana"/>
        </w:rPr>
        <w:br/>
      </w:r>
      <w:r w:rsidRPr="00425B9D">
        <w:rPr>
          <w:rFonts w:ascii="Verdana" w:hAnsi="Verdana"/>
          <w:b/>
          <w:bCs/>
        </w:rPr>
        <w:t>14. November 2024</w:t>
      </w:r>
      <w:r w:rsidRPr="00425B9D">
        <w:rPr>
          <w:rFonts w:ascii="Verdana" w:hAnsi="Verdana"/>
          <w:b/>
          <w:bCs/>
        </w:rPr>
        <w:br/>
      </w:r>
      <w:r w:rsidRPr="00425B9D">
        <w:rPr>
          <w:rFonts w:ascii="Verdana" w:hAnsi="Verdana"/>
        </w:rPr>
        <w:t>Rückspiel in Wiesbaden</w:t>
      </w:r>
      <w:r w:rsidRPr="00425B9D">
        <w:rPr>
          <w:rFonts w:ascii="Verdana" w:hAnsi="Verdana"/>
        </w:rPr>
        <w:br/>
      </w:r>
    </w:p>
    <w:p w14:paraId="065A7A75" w14:textId="627E2904" w:rsidR="00A861B0" w:rsidRDefault="005E14F8" w:rsidP="00A861B0">
      <w:pPr>
        <w:spacing w:line="276" w:lineRule="auto"/>
        <w:rPr>
          <w:rFonts w:ascii="Verdana" w:hAnsi="Verdana"/>
        </w:rPr>
      </w:pPr>
      <w:r>
        <w:rPr>
          <w:rFonts w:ascii="Verdana" w:hAnsi="Verdana"/>
          <w:b/>
          <w:bCs/>
          <w:noProof/>
        </w:rPr>
        <w:drawing>
          <wp:inline distT="0" distB="0" distL="0" distR="0" wp14:anchorId="381748B5" wp14:editId="1D771034">
            <wp:extent cx="5753100" cy="3838575"/>
            <wp:effectExtent l="0" t="0" r="0" b="9525"/>
            <wp:docPr id="460274926" name="Grafik 15" descr="Ein Bild, das Sport, Sportspiele, Person, Volley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74926" name="Grafik 15" descr="Ein Bild, das Sport, Sportspiele, Person, Volleybal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00A861B0">
        <w:rPr>
          <w:rFonts w:ascii="Verdana" w:hAnsi="Verdana"/>
        </w:rPr>
        <w:t xml:space="preserve"> </w:t>
      </w:r>
      <w:r w:rsidR="00A861B0">
        <w:rPr>
          <w:rFonts w:ascii="Verdana" w:hAnsi="Verdana"/>
        </w:rPr>
        <w:br/>
      </w:r>
      <w:r w:rsidRPr="005E14F8">
        <w:rPr>
          <w:rFonts w:ascii="Verdana" w:hAnsi="Verdana"/>
        </w:rPr>
        <w:t>VCW: Gute Ansätze und Luft nach oben</w:t>
      </w:r>
      <w:r>
        <w:rPr>
          <w:rFonts w:ascii="Verdana" w:hAnsi="Verdana"/>
        </w:rPr>
        <w:t xml:space="preserve"> </w:t>
      </w:r>
      <w:r w:rsidR="00A861B0">
        <w:rPr>
          <w:rFonts w:ascii="Verdana" w:hAnsi="Verdana"/>
        </w:rPr>
        <w:t xml:space="preserve">| </w:t>
      </w:r>
      <w:r w:rsidR="00A861B0" w:rsidRPr="00FA77A7">
        <w:rPr>
          <w:rFonts w:ascii="Verdana" w:hAnsi="Verdana"/>
        </w:rPr>
        <w:t>F</w:t>
      </w:r>
      <w:r w:rsidR="00A861B0">
        <w:rPr>
          <w:rFonts w:ascii="Verdana" w:hAnsi="Verdana"/>
        </w:rPr>
        <w:t>o</w:t>
      </w:r>
      <w:r w:rsidR="00A861B0" w:rsidRPr="00FA77A7">
        <w:rPr>
          <w:rFonts w:ascii="Verdana" w:hAnsi="Verdana"/>
        </w:rPr>
        <w:t>to</w:t>
      </w:r>
      <w:r w:rsidR="00A861B0">
        <w:rPr>
          <w:rFonts w:ascii="Verdana" w:hAnsi="Verdana"/>
        </w:rPr>
        <w:t>:</w:t>
      </w:r>
      <w:r w:rsidR="00A861B0" w:rsidRPr="00FA77A7">
        <w:rPr>
          <w:rFonts w:ascii="Verdana" w:hAnsi="Verdana"/>
        </w:rPr>
        <w:t xml:space="preserve"> </w:t>
      </w:r>
      <w:r w:rsidR="00A861B0">
        <w:rPr>
          <w:rFonts w:ascii="Verdana" w:hAnsi="Verdana"/>
        </w:rPr>
        <w:t>Detlef Gottwald</w:t>
      </w:r>
    </w:p>
    <w:p w14:paraId="6C47E52C" w14:textId="77777777" w:rsidR="00A861B0" w:rsidRDefault="00A861B0" w:rsidP="00A65808">
      <w:pPr>
        <w:spacing w:line="276" w:lineRule="auto"/>
        <w:rPr>
          <w:rFonts w:ascii="Verdana" w:hAnsi="Verdana"/>
        </w:rPr>
      </w:pPr>
    </w:p>
    <w:p w14:paraId="7F0C7F28" w14:textId="77777777" w:rsidR="005E14F8" w:rsidRDefault="005E14F8">
      <w:pPr>
        <w:rPr>
          <w:rFonts w:ascii="Verdana" w:hAnsi="Verdana"/>
          <w:b/>
          <w:bCs/>
          <w:sz w:val="20"/>
          <w:szCs w:val="20"/>
        </w:rPr>
      </w:pPr>
      <w:r>
        <w:rPr>
          <w:rFonts w:ascii="Verdana" w:hAnsi="Verdana"/>
          <w:b/>
          <w:bCs/>
          <w:sz w:val="20"/>
          <w:szCs w:val="20"/>
        </w:rPr>
        <w:br w:type="page"/>
      </w:r>
    </w:p>
    <w:p w14:paraId="0EE70B4F" w14:textId="1CF85CCA" w:rsidR="00A861B0" w:rsidRDefault="00A861B0" w:rsidP="00A861B0">
      <w:pPr>
        <w:rPr>
          <w:rFonts w:ascii="Verdana" w:hAnsi="Verdana"/>
          <w:color w:val="000000"/>
        </w:rPr>
      </w:pPr>
      <w:r>
        <w:rPr>
          <w:rFonts w:ascii="Verdana" w:hAnsi="Verdana"/>
          <w:b/>
          <w:bCs/>
          <w:sz w:val="20"/>
          <w:szCs w:val="20"/>
        </w:rPr>
        <w:lastRenderedPageBreak/>
        <w:t>Über den VC Wiesbaden</w:t>
      </w:r>
    </w:p>
    <w:p w14:paraId="50A984D4" w14:textId="77777777" w:rsidR="00A861B0" w:rsidRPr="00CF3F87" w:rsidRDefault="00A861B0" w:rsidP="00A861B0">
      <w:pPr>
        <w:pStyle w:val="StandardWeb"/>
        <w:jc w:val="both"/>
        <w:rPr>
          <w:rFonts w:ascii="Verdana" w:hAnsi="Verdana"/>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0" w:history="1">
        <w:r w:rsidRPr="00E676AA">
          <w:rPr>
            <w:rStyle w:val="Hyperlink"/>
            <w:rFonts w:ascii="Verdana" w:hAnsi="Verdana"/>
            <w:color w:val="auto"/>
            <w:sz w:val="18"/>
            <w:szCs w:val="18"/>
          </w:rPr>
          <w:t>www.hessen-volley.de</w:t>
        </w:r>
      </w:hyperlink>
      <w:r w:rsidRPr="00E676AA">
        <w:rPr>
          <w:rFonts w:ascii="Verdana" w:hAnsi="Verdana"/>
          <w:sz w:val="18"/>
          <w:szCs w:val="18"/>
        </w:rPr>
        <w:t xml:space="preserve">). 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4C77117F" w14:textId="77777777" w:rsidR="00A861B0" w:rsidRPr="00CE05E5" w:rsidRDefault="00A861B0" w:rsidP="00A65808">
      <w:pPr>
        <w:spacing w:line="276" w:lineRule="auto"/>
        <w:rPr>
          <w:rFonts w:ascii="Verdana" w:hAnsi="Verdana"/>
        </w:rPr>
      </w:pPr>
    </w:p>
    <w:sectPr w:rsidR="00A861B0" w:rsidRPr="00CE05E5"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E2FC9" w14:textId="77777777" w:rsidR="00DC3016" w:rsidRDefault="00DC3016" w:rsidP="00CE0C86">
      <w:pPr>
        <w:spacing w:after="0" w:line="240" w:lineRule="auto"/>
      </w:pPr>
      <w:r>
        <w:separator/>
      </w:r>
    </w:p>
  </w:endnote>
  <w:endnote w:type="continuationSeparator" w:id="0">
    <w:p w14:paraId="4030707C" w14:textId="77777777" w:rsidR="00DC3016" w:rsidRDefault="00DC301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51E8CC38"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6AEF517D">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B53C" w14:textId="77777777" w:rsidR="00DC3016" w:rsidRDefault="00DC3016" w:rsidP="00CE0C86">
      <w:pPr>
        <w:spacing w:after="0" w:line="240" w:lineRule="auto"/>
      </w:pPr>
      <w:r>
        <w:separator/>
      </w:r>
    </w:p>
  </w:footnote>
  <w:footnote w:type="continuationSeparator" w:id="0">
    <w:p w14:paraId="76C0DBAC" w14:textId="77777777" w:rsidR="00DC3016" w:rsidRDefault="00DC301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A6F"/>
    <w:multiLevelType w:val="hybridMultilevel"/>
    <w:tmpl w:val="C3F637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8770E"/>
    <w:multiLevelType w:val="hybridMultilevel"/>
    <w:tmpl w:val="84E6CCA6"/>
    <w:lvl w:ilvl="0" w:tplc="3D2076E4">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92C8A"/>
    <w:multiLevelType w:val="multilevel"/>
    <w:tmpl w:val="D9E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421E3F3E"/>
    <w:multiLevelType w:val="hybridMultilevel"/>
    <w:tmpl w:val="46685E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EC00335"/>
    <w:multiLevelType w:val="hybridMultilevel"/>
    <w:tmpl w:val="7D76A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948716">
    <w:abstractNumId w:val="3"/>
  </w:num>
  <w:num w:numId="2" w16cid:durableId="1842089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010673">
    <w:abstractNumId w:val="5"/>
  </w:num>
  <w:num w:numId="4" w16cid:durableId="1976257156">
    <w:abstractNumId w:val="1"/>
  </w:num>
  <w:num w:numId="5" w16cid:durableId="353919679">
    <w:abstractNumId w:val="2"/>
  </w:num>
  <w:num w:numId="6" w16cid:durableId="1264607704">
    <w:abstractNumId w:val="4"/>
  </w:num>
  <w:num w:numId="7" w16cid:durableId="283469730">
    <w:abstractNumId w:val="6"/>
  </w:num>
  <w:num w:numId="8" w16cid:durableId="1941525245">
    <w:abstractNumId w:val="7"/>
  </w:num>
  <w:num w:numId="9" w16cid:durableId="72687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49C"/>
    <w:rsid w:val="000005DE"/>
    <w:rsid w:val="00000905"/>
    <w:rsid w:val="00001228"/>
    <w:rsid w:val="000015FA"/>
    <w:rsid w:val="000016E4"/>
    <w:rsid w:val="000017DD"/>
    <w:rsid w:val="0000302C"/>
    <w:rsid w:val="0000345E"/>
    <w:rsid w:val="00003D9E"/>
    <w:rsid w:val="00005003"/>
    <w:rsid w:val="000053A9"/>
    <w:rsid w:val="00011E32"/>
    <w:rsid w:val="00012D4B"/>
    <w:rsid w:val="000145C2"/>
    <w:rsid w:val="00015844"/>
    <w:rsid w:val="0001594F"/>
    <w:rsid w:val="00016437"/>
    <w:rsid w:val="00016BE5"/>
    <w:rsid w:val="000206EB"/>
    <w:rsid w:val="000209E5"/>
    <w:rsid w:val="000228D9"/>
    <w:rsid w:val="00022E04"/>
    <w:rsid w:val="0002348A"/>
    <w:rsid w:val="00024F26"/>
    <w:rsid w:val="00025649"/>
    <w:rsid w:val="00026D48"/>
    <w:rsid w:val="0002791C"/>
    <w:rsid w:val="00027CC0"/>
    <w:rsid w:val="0003026B"/>
    <w:rsid w:val="00031425"/>
    <w:rsid w:val="00033030"/>
    <w:rsid w:val="0003486C"/>
    <w:rsid w:val="00035BEF"/>
    <w:rsid w:val="00036124"/>
    <w:rsid w:val="000374EC"/>
    <w:rsid w:val="000377F6"/>
    <w:rsid w:val="000405F7"/>
    <w:rsid w:val="00042C7B"/>
    <w:rsid w:val="00042E13"/>
    <w:rsid w:val="00043BDA"/>
    <w:rsid w:val="000444C7"/>
    <w:rsid w:val="00044E64"/>
    <w:rsid w:val="00045601"/>
    <w:rsid w:val="000456F5"/>
    <w:rsid w:val="00046187"/>
    <w:rsid w:val="000506C5"/>
    <w:rsid w:val="00052DF3"/>
    <w:rsid w:val="000535E1"/>
    <w:rsid w:val="00054A0E"/>
    <w:rsid w:val="00055179"/>
    <w:rsid w:val="00055B56"/>
    <w:rsid w:val="00055FBB"/>
    <w:rsid w:val="00057A0D"/>
    <w:rsid w:val="00062803"/>
    <w:rsid w:val="0006295A"/>
    <w:rsid w:val="00063131"/>
    <w:rsid w:val="00064E3C"/>
    <w:rsid w:val="0006555A"/>
    <w:rsid w:val="000656F6"/>
    <w:rsid w:val="000658ED"/>
    <w:rsid w:val="00065F05"/>
    <w:rsid w:val="000670A9"/>
    <w:rsid w:val="0007332C"/>
    <w:rsid w:val="0007407E"/>
    <w:rsid w:val="000743EE"/>
    <w:rsid w:val="000744B3"/>
    <w:rsid w:val="00074623"/>
    <w:rsid w:val="000754D9"/>
    <w:rsid w:val="00075D6A"/>
    <w:rsid w:val="00080552"/>
    <w:rsid w:val="00080B1A"/>
    <w:rsid w:val="00080E9F"/>
    <w:rsid w:val="000819D0"/>
    <w:rsid w:val="00081DA1"/>
    <w:rsid w:val="00082014"/>
    <w:rsid w:val="0008230C"/>
    <w:rsid w:val="0008234C"/>
    <w:rsid w:val="000860B0"/>
    <w:rsid w:val="000860CD"/>
    <w:rsid w:val="00086977"/>
    <w:rsid w:val="00086A64"/>
    <w:rsid w:val="0008744A"/>
    <w:rsid w:val="00093F0B"/>
    <w:rsid w:val="00094D10"/>
    <w:rsid w:val="00095ECA"/>
    <w:rsid w:val="000969D0"/>
    <w:rsid w:val="000A03A9"/>
    <w:rsid w:val="000A03F9"/>
    <w:rsid w:val="000A060D"/>
    <w:rsid w:val="000A10E9"/>
    <w:rsid w:val="000A1677"/>
    <w:rsid w:val="000A1A8F"/>
    <w:rsid w:val="000A337F"/>
    <w:rsid w:val="000A36F6"/>
    <w:rsid w:val="000A4866"/>
    <w:rsid w:val="000A4941"/>
    <w:rsid w:val="000A5602"/>
    <w:rsid w:val="000A6080"/>
    <w:rsid w:val="000A7D60"/>
    <w:rsid w:val="000B02AD"/>
    <w:rsid w:val="000B05E6"/>
    <w:rsid w:val="000B1647"/>
    <w:rsid w:val="000B2ED8"/>
    <w:rsid w:val="000B3138"/>
    <w:rsid w:val="000B412E"/>
    <w:rsid w:val="000B4F90"/>
    <w:rsid w:val="000B5476"/>
    <w:rsid w:val="000B5499"/>
    <w:rsid w:val="000B686C"/>
    <w:rsid w:val="000C0162"/>
    <w:rsid w:val="000C2C81"/>
    <w:rsid w:val="000C3F4A"/>
    <w:rsid w:val="000C756B"/>
    <w:rsid w:val="000D070A"/>
    <w:rsid w:val="000D1D7A"/>
    <w:rsid w:val="000D359C"/>
    <w:rsid w:val="000D6C9A"/>
    <w:rsid w:val="000E0583"/>
    <w:rsid w:val="000E0B2A"/>
    <w:rsid w:val="000E2695"/>
    <w:rsid w:val="000E2E61"/>
    <w:rsid w:val="000E47D9"/>
    <w:rsid w:val="000E4ABC"/>
    <w:rsid w:val="000E640B"/>
    <w:rsid w:val="000E754B"/>
    <w:rsid w:val="000E790C"/>
    <w:rsid w:val="000F1602"/>
    <w:rsid w:val="000F1A43"/>
    <w:rsid w:val="000F1B1A"/>
    <w:rsid w:val="000F234E"/>
    <w:rsid w:val="000F246D"/>
    <w:rsid w:val="000F24FC"/>
    <w:rsid w:val="000F2BBA"/>
    <w:rsid w:val="000F3316"/>
    <w:rsid w:val="000F44BA"/>
    <w:rsid w:val="000F53E5"/>
    <w:rsid w:val="000F60E9"/>
    <w:rsid w:val="000F68B8"/>
    <w:rsid w:val="000F6DB9"/>
    <w:rsid w:val="00105F5E"/>
    <w:rsid w:val="0010783E"/>
    <w:rsid w:val="00107904"/>
    <w:rsid w:val="00107FCF"/>
    <w:rsid w:val="00110DA8"/>
    <w:rsid w:val="0011123A"/>
    <w:rsid w:val="00111A4E"/>
    <w:rsid w:val="00112504"/>
    <w:rsid w:val="00113000"/>
    <w:rsid w:val="001138B1"/>
    <w:rsid w:val="00117D2A"/>
    <w:rsid w:val="00121479"/>
    <w:rsid w:val="001221C2"/>
    <w:rsid w:val="0012433D"/>
    <w:rsid w:val="00124E79"/>
    <w:rsid w:val="00124FE7"/>
    <w:rsid w:val="00126FA7"/>
    <w:rsid w:val="001277DC"/>
    <w:rsid w:val="001313EF"/>
    <w:rsid w:val="00131EDE"/>
    <w:rsid w:val="00132F54"/>
    <w:rsid w:val="0013362C"/>
    <w:rsid w:val="00136F83"/>
    <w:rsid w:val="0013787B"/>
    <w:rsid w:val="00137A2F"/>
    <w:rsid w:val="00140A40"/>
    <w:rsid w:val="00142100"/>
    <w:rsid w:val="00142982"/>
    <w:rsid w:val="001434B7"/>
    <w:rsid w:val="00144CEA"/>
    <w:rsid w:val="00151372"/>
    <w:rsid w:val="00153C94"/>
    <w:rsid w:val="00154979"/>
    <w:rsid w:val="001553D1"/>
    <w:rsid w:val="001556A4"/>
    <w:rsid w:val="00157B88"/>
    <w:rsid w:val="00157C80"/>
    <w:rsid w:val="00160D8A"/>
    <w:rsid w:val="00160E07"/>
    <w:rsid w:val="00160E0E"/>
    <w:rsid w:val="001622C0"/>
    <w:rsid w:val="00163914"/>
    <w:rsid w:val="00164318"/>
    <w:rsid w:val="00164569"/>
    <w:rsid w:val="00164DA9"/>
    <w:rsid w:val="00164EB8"/>
    <w:rsid w:val="00164F62"/>
    <w:rsid w:val="00165873"/>
    <w:rsid w:val="00165ED8"/>
    <w:rsid w:val="00167D08"/>
    <w:rsid w:val="00167D84"/>
    <w:rsid w:val="001707FE"/>
    <w:rsid w:val="00170A5C"/>
    <w:rsid w:val="00171DC8"/>
    <w:rsid w:val="00172982"/>
    <w:rsid w:val="00173775"/>
    <w:rsid w:val="001738CE"/>
    <w:rsid w:val="00173DDA"/>
    <w:rsid w:val="001745E4"/>
    <w:rsid w:val="00174D8B"/>
    <w:rsid w:val="001773AA"/>
    <w:rsid w:val="00177E04"/>
    <w:rsid w:val="001804AA"/>
    <w:rsid w:val="001805A1"/>
    <w:rsid w:val="001806F0"/>
    <w:rsid w:val="0018079B"/>
    <w:rsid w:val="001809E0"/>
    <w:rsid w:val="0018156F"/>
    <w:rsid w:val="0018380F"/>
    <w:rsid w:val="00185ABA"/>
    <w:rsid w:val="001860ED"/>
    <w:rsid w:val="0018644F"/>
    <w:rsid w:val="00190723"/>
    <w:rsid w:val="00192EFE"/>
    <w:rsid w:val="001930BA"/>
    <w:rsid w:val="00193986"/>
    <w:rsid w:val="00193DE6"/>
    <w:rsid w:val="001957FB"/>
    <w:rsid w:val="001972A9"/>
    <w:rsid w:val="00197816"/>
    <w:rsid w:val="001A15E6"/>
    <w:rsid w:val="001A15E9"/>
    <w:rsid w:val="001A3A7F"/>
    <w:rsid w:val="001A48A0"/>
    <w:rsid w:val="001A6B51"/>
    <w:rsid w:val="001A74C5"/>
    <w:rsid w:val="001A759B"/>
    <w:rsid w:val="001A790D"/>
    <w:rsid w:val="001B05F6"/>
    <w:rsid w:val="001B1E25"/>
    <w:rsid w:val="001B205D"/>
    <w:rsid w:val="001B39D9"/>
    <w:rsid w:val="001B4615"/>
    <w:rsid w:val="001B62CF"/>
    <w:rsid w:val="001C0224"/>
    <w:rsid w:val="001C2460"/>
    <w:rsid w:val="001C33BE"/>
    <w:rsid w:val="001C5A76"/>
    <w:rsid w:val="001C709C"/>
    <w:rsid w:val="001C7EF2"/>
    <w:rsid w:val="001D0463"/>
    <w:rsid w:val="001D2F7E"/>
    <w:rsid w:val="001D4A59"/>
    <w:rsid w:val="001D4B90"/>
    <w:rsid w:val="001D5DCE"/>
    <w:rsid w:val="001E22E5"/>
    <w:rsid w:val="001E321E"/>
    <w:rsid w:val="001E34DF"/>
    <w:rsid w:val="001E37CD"/>
    <w:rsid w:val="001E3AD3"/>
    <w:rsid w:val="001E3BFF"/>
    <w:rsid w:val="001E4972"/>
    <w:rsid w:val="001E6F7A"/>
    <w:rsid w:val="001F046C"/>
    <w:rsid w:val="001F0E3F"/>
    <w:rsid w:val="001F1BDA"/>
    <w:rsid w:val="001F43AC"/>
    <w:rsid w:val="001F6DB2"/>
    <w:rsid w:val="001F7AC6"/>
    <w:rsid w:val="00200CA0"/>
    <w:rsid w:val="002030AD"/>
    <w:rsid w:val="00204AA4"/>
    <w:rsid w:val="00205D2E"/>
    <w:rsid w:val="00206C91"/>
    <w:rsid w:val="00206CBE"/>
    <w:rsid w:val="0020711C"/>
    <w:rsid w:val="002106CC"/>
    <w:rsid w:val="00210AB7"/>
    <w:rsid w:val="00211F6E"/>
    <w:rsid w:val="00212061"/>
    <w:rsid w:val="00212BCE"/>
    <w:rsid w:val="00213B77"/>
    <w:rsid w:val="00214EDD"/>
    <w:rsid w:val="002151FF"/>
    <w:rsid w:val="00215822"/>
    <w:rsid w:val="00216F14"/>
    <w:rsid w:val="00217259"/>
    <w:rsid w:val="00217A0F"/>
    <w:rsid w:val="0022240C"/>
    <w:rsid w:val="00222D5A"/>
    <w:rsid w:val="00222E0D"/>
    <w:rsid w:val="0022466C"/>
    <w:rsid w:val="00225649"/>
    <w:rsid w:val="002269CC"/>
    <w:rsid w:val="00226FDB"/>
    <w:rsid w:val="00227566"/>
    <w:rsid w:val="00227FEB"/>
    <w:rsid w:val="0023052D"/>
    <w:rsid w:val="00230882"/>
    <w:rsid w:val="002314D0"/>
    <w:rsid w:val="00232AF9"/>
    <w:rsid w:val="002336BE"/>
    <w:rsid w:val="00235EBD"/>
    <w:rsid w:val="00236283"/>
    <w:rsid w:val="0023633E"/>
    <w:rsid w:val="00236DBC"/>
    <w:rsid w:val="00237B8A"/>
    <w:rsid w:val="00237E1A"/>
    <w:rsid w:val="00242483"/>
    <w:rsid w:val="00244A06"/>
    <w:rsid w:val="00246329"/>
    <w:rsid w:val="0025215D"/>
    <w:rsid w:val="002546DC"/>
    <w:rsid w:val="002549E2"/>
    <w:rsid w:val="00256EFD"/>
    <w:rsid w:val="00262F11"/>
    <w:rsid w:val="00263FC3"/>
    <w:rsid w:val="00265EFA"/>
    <w:rsid w:val="0027192E"/>
    <w:rsid w:val="00275856"/>
    <w:rsid w:val="002775FA"/>
    <w:rsid w:val="00277635"/>
    <w:rsid w:val="00281838"/>
    <w:rsid w:val="00282187"/>
    <w:rsid w:val="0028317F"/>
    <w:rsid w:val="00283891"/>
    <w:rsid w:val="00286887"/>
    <w:rsid w:val="00286C03"/>
    <w:rsid w:val="00286E01"/>
    <w:rsid w:val="00287F5A"/>
    <w:rsid w:val="00290E9D"/>
    <w:rsid w:val="00290F45"/>
    <w:rsid w:val="00291E8B"/>
    <w:rsid w:val="00292900"/>
    <w:rsid w:val="00293734"/>
    <w:rsid w:val="00293836"/>
    <w:rsid w:val="0029464C"/>
    <w:rsid w:val="00295E25"/>
    <w:rsid w:val="0029675C"/>
    <w:rsid w:val="002A07DE"/>
    <w:rsid w:val="002A0D01"/>
    <w:rsid w:val="002A228B"/>
    <w:rsid w:val="002A2EBB"/>
    <w:rsid w:val="002A4E53"/>
    <w:rsid w:val="002A51E2"/>
    <w:rsid w:val="002A7162"/>
    <w:rsid w:val="002A7FDC"/>
    <w:rsid w:val="002B1677"/>
    <w:rsid w:val="002B1ACB"/>
    <w:rsid w:val="002B57AA"/>
    <w:rsid w:val="002C04FA"/>
    <w:rsid w:val="002C0DD1"/>
    <w:rsid w:val="002C1573"/>
    <w:rsid w:val="002C32B1"/>
    <w:rsid w:val="002C5247"/>
    <w:rsid w:val="002C5302"/>
    <w:rsid w:val="002D1C6B"/>
    <w:rsid w:val="002D284F"/>
    <w:rsid w:val="002D3AE3"/>
    <w:rsid w:val="002D6A5A"/>
    <w:rsid w:val="002E037C"/>
    <w:rsid w:val="002E0448"/>
    <w:rsid w:val="002E0953"/>
    <w:rsid w:val="002E1DC2"/>
    <w:rsid w:val="002E2C66"/>
    <w:rsid w:val="002E3439"/>
    <w:rsid w:val="002E49D5"/>
    <w:rsid w:val="002E66F5"/>
    <w:rsid w:val="002F2E87"/>
    <w:rsid w:val="002F348F"/>
    <w:rsid w:val="002F3E02"/>
    <w:rsid w:val="002F449B"/>
    <w:rsid w:val="002F45EF"/>
    <w:rsid w:val="002F5750"/>
    <w:rsid w:val="002F6A98"/>
    <w:rsid w:val="002F78C7"/>
    <w:rsid w:val="002F7B62"/>
    <w:rsid w:val="002F7EF4"/>
    <w:rsid w:val="00303E7F"/>
    <w:rsid w:val="00303E97"/>
    <w:rsid w:val="0030441A"/>
    <w:rsid w:val="00304F81"/>
    <w:rsid w:val="0030509D"/>
    <w:rsid w:val="00305B2D"/>
    <w:rsid w:val="0031019D"/>
    <w:rsid w:val="00310602"/>
    <w:rsid w:val="003112FF"/>
    <w:rsid w:val="00316978"/>
    <w:rsid w:val="003178A5"/>
    <w:rsid w:val="003200A2"/>
    <w:rsid w:val="00320923"/>
    <w:rsid w:val="00322911"/>
    <w:rsid w:val="00322913"/>
    <w:rsid w:val="00322F35"/>
    <w:rsid w:val="00325328"/>
    <w:rsid w:val="0032563C"/>
    <w:rsid w:val="003269AB"/>
    <w:rsid w:val="00327242"/>
    <w:rsid w:val="00327820"/>
    <w:rsid w:val="0033139B"/>
    <w:rsid w:val="00331B68"/>
    <w:rsid w:val="00335306"/>
    <w:rsid w:val="00336535"/>
    <w:rsid w:val="003366EF"/>
    <w:rsid w:val="00340171"/>
    <w:rsid w:val="00340376"/>
    <w:rsid w:val="003407A0"/>
    <w:rsid w:val="003409CB"/>
    <w:rsid w:val="00340B8F"/>
    <w:rsid w:val="003410A8"/>
    <w:rsid w:val="00343F50"/>
    <w:rsid w:val="00347152"/>
    <w:rsid w:val="00347A3C"/>
    <w:rsid w:val="003507B3"/>
    <w:rsid w:val="00350CF0"/>
    <w:rsid w:val="00351BFE"/>
    <w:rsid w:val="00351F6B"/>
    <w:rsid w:val="00352642"/>
    <w:rsid w:val="00352B0C"/>
    <w:rsid w:val="00353F5F"/>
    <w:rsid w:val="00354EDC"/>
    <w:rsid w:val="003551F4"/>
    <w:rsid w:val="003555D9"/>
    <w:rsid w:val="0035794F"/>
    <w:rsid w:val="00361AC2"/>
    <w:rsid w:val="0036208F"/>
    <w:rsid w:val="0036244B"/>
    <w:rsid w:val="00365C97"/>
    <w:rsid w:val="00366167"/>
    <w:rsid w:val="00370592"/>
    <w:rsid w:val="003709A3"/>
    <w:rsid w:val="00371263"/>
    <w:rsid w:val="003726D3"/>
    <w:rsid w:val="003752A2"/>
    <w:rsid w:val="00375CE3"/>
    <w:rsid w:val="00376404"/>
    <w:rsid w:val="00376F7F"/>
    <w:rsid w:val="00382555"/>
    <w:rsid w:val="003838EC"/>
    <w:rsid w:val="0038499C"/>
    <w:rsid w:val="003866FE"/>
    <w:rsid w:val="00387B4D"/>
    <w:rsid w:val="003915EF"/>
    <w:rsid w:val="00392498"/>
    <w:rsid w:val="00393078"/>
    <w:rsid w:val="00393B97"/>
    <w:rsid w:val="003A3502"/>
    <w:rsid w:val="003A367A"/>
    <w:rsid w:val="003A367F"/>
    <w:rsid w:val="003A5896"/>
    <w:rsid w:val="003A5B91"/>
    <w:rsid w:val="003A6B90"/>
    <w:rsid w:val="003A7556"/>
    <w:rsid w:val="003A7AEB"/>
    <w:rsid w:val="003B17DD"/>
    <w:rsid w:val="003B1A32"/>
    <w:rsid w:val="003B2362"/>
    <w:rsid w:val="003B2446"/>
    <w:rsid w:val="003B306A"/>
    <w:rsid w:val="003B37C7"/>
    <w:rsid w:val="003B4881"/>
    <w:rsid w:val="003C21EA"/>
    <w:rsid w:val="003C2BEB"/>
    <w:rsid w:val="003C2C9D"/>
    <w:rsid w:val="003C366D"/>
    <w:rsid w:val="003C3C93"/>
    <w:rsid w:val="003C5532"/>
    <w:rsid w:val="003C5AFA"/>
    <w:rsid w:val="003C68DB"/>
    <w:rsid w:val="003D23AD"/>
    <w:rsid w:val="003D28DE"/>
    <w:rsid w:val="003D4A1D"/>
    <w:rsid w:val="003E0BD0"/>
    <w:rsid w:val="003E1078"/>
    <w:rsid w:val="003E2074"/>
    <w:rsid w:val="003E4DF1"/>
    <w:rsid w:val="003E565E"/>
    <w:rsid w:val="003E5DF9"/>
    <w:rsid w:val="003E6A0E"/>
    <w:rsid w:val="003E7804"/>
    <w:rsid w:val="003E7866"/>
    <w:rsid w:val="003F026F"/>
    <w:rsid w:val="003F0C3F"/>
    <w:rsid w:val="003F0C9A"/>
    <w:rsid w:val="003F3D26"/>
    <w:rsid w:val="003F6292"/>
    <w:rsid w:val="003F62C3"/>
    <w:rsid w:val="003F7E11"/>
    <w:rsid w:val="00401641"/>
    <w:rsid w:val="0040274C"/>
    <w:rsid w:val="00404369"/>
    <w:rsid w:val="00407B06"/>
    <w:rsid w:val="00407D9E"/>
    <w:rsid w:val="00410E7A"/>
    <w:rsid w:val="00411137"/>
    <w:rsid w:val="00411944"/>
    <w:rsid w:val="004130CE"/>
    <w:rsid w:val="004137DD"/>
    <w:rsid w:val="00415347"/>
    <w:rsid w:val="004168B9"/>
    <w:rsid w:val="0042000F"/>
    <w:rsid w:val="00422211"/>
    <w:rsid w:val="004224C1"/>
    <w:rsid w:val="004242D0"/>
    <w:rsid w:val="004243A5"/>
    <w:rsid w:val="004245F6"/>
    <w:rsid w:val="00426878"/>
    <w:rsid w:val="00426F27"/>
    <w:rsid w:val="00431D73"/>
    <w:rsid w:val="004327D8"/>
    <w:rsid w:val="00433433"/>
    <w:rsid w:val="0043438E"/>
    <w:rsid w:val="004368AD"/>
    <w:rsid w:val="00437EFC"/>
    <w:rsid w:val="00442442"/>
    <w:rsid w:val="004427BC"/>
    <w:rsid w:val="004447C0"/>
    <w:rsid w:val="00444CF7"/>
    <w:rsid w:val="00445FAC"/>
    <w:rsid w:val="00447B75"/>
    <w:rsid w:val="004527D5"/>
    <w:rsid w:val="00452B22"/>
    <w:rsid w:val="00452FD6"/>
    <w:rsid w:val="004546D3"/>
    <w:rsid w:val="00456C7F"/>
    <w:rsid w:val="00462DDB"/>
    <w:rsid w:val="004654C0"/>
    <w:rsid w:val="004707A3"/>
    <w:rsid w:val="00471130"/>
    <w:rsid w:val="00473586"/>
    <w:rsid w:val="004737A0"/>
    <w:rsid w:val="00474228"/>
    <w:rsid w:val="00474AE3"/>
    <w:rsid w:val="00476BC7"/>
    <w:rsid w:val="004802C1"/>
    <w:rsid w:val="00481FE2"/>
    <w:rsid w:val="00482610"/>
    <w:rsid w:val="00483C7C"/>
    <w:rsid w:val="0048439B"/>
    <w:rsid w:val="00485459"/>
    <w:rsid w:val="00487F84"/>
    <w:rsid w:val="00490044"/>
    <w:rsid w:val="00495843"/>
    <w:rsid w:val="00496C4F"/>
    <w:rsid w:val="004A3639"/>
    <w:rsid w:val="004A5200"/>
    <w:rsid w:val="004A5452"/>
    <w:rsid w:val="004A6AFC"/>
    <w:rsid w:val="004A746A"/>
    <w:rsid w:val="004A799C"/>
    <w:rsid w:val="004B04D7"/>
    <w:rsid w:val="004B09BB"/>
    <w:rsid w:val="004B1B5E"/>
    <w:rsid w:val="004B2D7C"/>
    <w:rsid w:val="004B7643"/>
    <w:rsid w:val="004C05FB"/>
    <w:rsid w:val="004C1A89"/>
    <w:rsid w:val="004C2B20"/>
    <w:rsid w:val="004C419D"/>
    <w:rsid w:val="004C6766"/>
    <w:rsid w:val="004C688C"/>
    <w:rsid w:val="004C6EDB"/>
    <w:rsid w:val="004C7EE5"/>
    <w:rsid w:val="004D094B"/>
    <w:rsid w:val="004D0E4E"/>
    <w:rsid w:val="004D1495"/>
    <w:rsid w:val="004D31BF"/>
    <w:rsid w:val="004D3D7C"/>
    <w:rsid w:val="004D3F0F"/>
    <w:rsid w:val="004D4B4A"/>
    <w:rsid w:val="004D4BA8"/>
    <w:rsid w:val="004D4C5E"/>
    <w:rsid w:val="004D55AE"/>
    <w:rsid w:val="004D5783"/>
    <w:rsid w:val="004E0525"/>
    <w:rsid w:val="004E1190"/>
    <w:rsid w:val="004E4033"/>
    <w:rsid w:val="004E51FF"/>
    <w:rsid w:val="004E5989"/>
    <w:rsid w:val="004E68EE"/>
    <w:rsid w:val="004E6C6F"/>
    <w:rsid w:val="004E739C"/>
    <w:rsid w:val="004E7694"/>
    <w:rsid w:val="004F12DA"/>
    <w:rsid w:val="004F1727"/>
    <w:rsid w:val="004F30B0"/>
    <w:rsid w:val="004F4F8B"/>
    <w:rsid w:val="004F57F1"/>
    <w:rsid w:val="004F58A0"/>
    <w:rsid w:val="00501AF3"/>
    <w:rsid w:val="00502110"/>
    <w:rsid w:val="005025A4"/>
    <w:rsid w:val="00502CD9"/>
    <w:rsid w:val="005044AF"/>
    <w:rsid w:val="005050CF"/>
    <w:rsid w:val="00505FAB"/>
    <w:rsid w:val="0050741F"/>
    <w:rsid w:val="0050778D"/>
    <w:rsid w:val="00510261"/>
    <w:rsid w:val="00510428"/>
    <w:rsid w:val="00511F56"/>
    <w:rsid w:val="00514090"/>
    <w:rsid w:val="005147AC"/>
    <w:rsid w:val="005148E8"/>
    <w:rsid w:val="00514917"/>
    <w:rsid w:val="005164BE"/>
    <w:rsid w:val="005165BA"/>
    <w:rsid w:val="0052060B"/>
    <w:rsid w:val="00520692"/>
    <w:rsid w:val="0052096C"/>
    <w:rsid w:val="00521DA8"/>
    <w:rsid w:val="005223D3"/>
    <w:rsid w:val="00522F21"/>
    <w:rsid w:val="00524471"/>
    <w:rsid w:val="00525E8F"/>
    <w:rsid w:val="00526198"/>
    <w:rsid w:val="005273E2"/>
    <w:rsid w:val="005317F3"/>
    <w:rsid w:val="00531B89"/>
    <w:rsid w:val="00531CA1"/>
    <w:rsid w:val="005329CE"/>
    <w:rsid w:val="005374A0"/>
    <w:rsid w:val="00540E5C"/>
    <w:rsid w:val="00540EC0"/>
    <w:rsid w:val="00541F11"/>
    <w:rsid w:val="00544848"/>
    <w:rsid w:val="00547137"/>
    <w:rsid w:val="005472CB"/>
    <w:rsid w:val="005520C8"/>
    <w:rsid w:val="0055256E"/>
    <w:rsid w:val="00552C6D"/>
    <w:rsid w:val="00553503"/>
    <w:rsid w:val="00554173"/>
    <w:rsid w:val="00554707"/>
    <w:rsid w:val="00555275"/>
    <w:rsid w:val="00555C68"/>
    <w:rsid w:val="00556E32"/>
    <w:rsid w:val="00557A67"/>
    <w:rsid w:val="00557E4F"/>
    <w:rsid w:val="005621A3"/>
    <w:rsid w:val="005631AB"/>
    <w:rsid w:val="0056603A"/>
    <w:rsid w:val="00566F46"/>
    <w:rsid w:val="00567046"/>
    <w:rsid w:val="0057172D"/>
    <w:rsid w:val="00572146"/>
    <w:rsid w:val="00574E20"/>
    <w:rsid w:val="00574E3C"/>
    <w:rsid w:val="00581EA8"/>
    <w:rsid w:val="00583DC8"/>
    <w:rsid w:val="00587022"/>
    <w:rsid w:val="00590801"/>
    <w:rsid w:val="005915AC"/>
    <w:rsid w:val="00592B2A"/>
    <w:rsid w:val="00592DAF"/>
    <w:rsid w:val="00593998"/>
    <w:rsid w:val="0059464C"/>
    <w:rsid w:val="00594DBD"/>
    <w:rsid w:val="0059693E"/>
    <w:rsid w:val="005A1122"/>
    <w:rsid w:val="005A1D84"/>
    <w:rsid w:val="005A3435"/>
    <w:rsid w:val="005A485D"/>
    <w:rsid w:val="005A5523"/>
    <w:rsid w:val="005A55CF"/>
    <w:rsid w:val="005A59D6"/>
    <w:rsid w:val="005A64C9"/>
    <w:rsid w:val="005A77B2"/>
    <w:rsid w:val="005A7C1A"/>
    <w:rsid w:val="005B46AD"/>
    <w:rsid w:val="005B5738"/>
    <w:rsid w:val="005B57CE"/>
    <w:rsid w:val="005B69DA"/>
    <w:rsid w:val="005C0544"/>
    <w:rsid w:val="005C0EA8"/>
    <w:rsid w:val="005C2710"/>
    <w:rsid w:val="005C2A52"/>
    <w:rsid w:val="005C2B4F"/>
    <w:rsid w:val="005C7825"/>
    <w:rsid w:val="005D04CA"/>
    <w:rsid w:val="005D1161"/>
    <w:rsid w:val="005D27D1"/>
    <w:rsid w:val="005D5337"/>
    <w:rsid w:val="005D53F9"/>
    <w:rsid w:val="005E07A1"/>
    <w:rsid w:val="005E14F8"/>
    <w:rsid w:val="005E262A"/>
    <w:rsid w:val="005E3AED"/>
    <w:rsid w:val="005E4D55"/>
    <w:rsid w:val="005E7E0D"/>
    <w:rsid w:val="005F0247"/>
    <w:rsid w:val="005F13A3"/>
    <w:rsid w:val="005F1AB6"/>
    <w:rsid w:val="005F2FDD"/>
    <w:rsid w:val="005F6350"/>
    <w:rsid w:val="005F6E1A"/>
    <w:rsid w:val="00602321"/>
    <w:rsid w:val="00602498"/>
    <w:rsid w:val="00602725"/>
    <w:rsid w:val="00603DED"/>
    <w:rsid w:val="00604663"/>
    <w:rsid w:val="00605826"/>
    <w:rsid w:val="00605B8C"/>
    <w:rsid w:val="00606CCF"/>
    <w:rsid w:val="00612A62"/>
    <w:rsid w:val="00614DE1"/>
    <w:rsid w:val="006153A9"/>
    <w:rsid w:val="00616719"/>
    <w:rsid w:val="00617373"/>
    <w:rsid w:val="006201AD"/>
    <w:rsid w:val="00620F52"/>
    <w:rsid w:val="00622202"/>
    <w:rsid w:val="006232BF"/>
    <w:rsid w:val="00624368"/>
    <w:rsid w:val="00624BEE"/>
    <w:rsid w:val="00627674"/>
    <w:rsid w:val="00631B31"/>
    <w:rsid w:val="00632779"/>
    <w:rsid w:val="00632FD6"/>
    <w:rsid w:val="0063506E"/>
    <w:rsid w:val="006358F1"/>
    <w:rsid w:val="006403C5"/>
    <w:rsid w:val="0064172A"/>
    <w:rsid w:val="0064222D"/>
    <w:rsid w:val="00645138"/>
    <w:rsid w:val="00645D80"/>
    <w:rsid w:val="00646315"/>
    <w:rsid w:val="00650228"/>
    <w:rsid w:val="00651ED4"/>
    <w:rsid w:val="00652E74"/>
    <w:rsid w:val="006569CB"/>
    <w:rsid w:val="00657653"/>
    <w:rsid w:val="0066131D"/>
    <w:rsid w:val="00662C90"/>
    <w:rsid w:val="006633AB"/>
    <w:rsid w:val="0066470F"/>
    <w:rsid w:val="00665A4F"/>
    <w:rsid w:val="00667AE0"/>
    <w:rsid w:val="00667E8E"/>
    <w:rsid w:val="0067009F"/>
    <w:rsid w:val="006705F7"/>
    <w:rsid w:val="00670CDA"/>
    <w:rsid w:val="00671821"/>
    <w:rsid w:val="006739BA"/>
    <w:rsid w:val="006739E2"/>
    <w:rsid w:val="006754D3"/>
    <w:rsid w:val="006775B7"/>
    <w:rsid w:val="00680F12"/>
    <w:rsid w:val="00682AC8"/>
    <w:rsid w:val="006830F9"/>
    <w:rsid w:val="006831DB"/>
    <w:rsid w:val="00687E0F"/>
    <w:rsid w:val="00690CB9"/>
    <w:rsid w:val="00694DA4"/>
    <w:rsid w:val="00695FA8"/>
    <w:rsid w:val="00696F80"/>
    <w:rsid w:val="006A0146"/>
    <w:rsid w:val="006A131A"/>
    <w:rsid w:val="006A18D8"/>
    <w:rsid w:val="006A2C34"/>
    <w:rsid w:val="006A2EB8"/>
    <w:rsid w:val="006A7846"/>
    <w:rsid w:val="006A7F64"/>
    <w:rsid w:val="006B118B"/>
    <w:rsid w:val="006B3F76"/>
    <w:rsid w:val="006B436F"/>
    <w:rsid w:val="006B4D54"/>
    <w:rsid w:val="006B707C"/>
    <w:rsid w:val="006C2FAB"/>
    <w:rsid w:val="006C5342"/>
    <w:rsid w:val="006C7BE2"/>
    <w:rsid w:val="006D083E"/>
    <w:rsid w:val="006D09E8"/>
    <w:rsid w:val="006D17BD"/>
    <w:rsid w:val="006D284B"/>
    <w:rsid w:val="006D3B1A"/>
    <w:rsid w:val="006D429E"/>
    <w:rsid w:val="006D4F97"/>
    <w:rsid w:val="006D5F38"/>
    <w:rsid w:val="006E015B"/>
    <w:rsid w:val="006E7623"/>
    <w:rsid w:val="006F1314"/>
    <w:rsid w:val="006F13D5"/>
    <w:rsid w:val="006F29FD"/>
    <w:rsid w:val="006F2F12"/>
    <w:rsid w:val="006F30A9"/>
    <w:rsid w:val="006F5D35"/>
    <w:rsid w:val="006F64C0"/>
    <w:rsid w:val="006F70B2"/>
    <w:rsid w:val="006F7AEB"/>
    <w:rsid w:val="006F7FD7"/>
    <w:rsid w:val="007008F0"/>
    <w:rsid w:val="00701177"/>
    <w:rsid w:val="00701A96"/>
    <w:rsid w:val="007031C9"/>
    <w:rsid w:val="00704E0D"/>
    <w:rsid w:val="007075EF"/>
    <w:rsid w:val="0071021A"/>
    <w:rsid w:val="00710784"/>
    <w:rsid w:val="00710865"/>
    <w:rsid w:val="007116B4"/>
    <w:rsid w:val="007149EB"/>
    <w:rsid w:val="00715E3A"/>
    <w:rsid w:val="00715E4E"/>
    <w:rsid w:val="007166D3"/>
    <w:rsid w:val="00716F42"/>
    <w:rsid w:val="00722F72"/>
    <w:rsid w:val="00723C47"/>
    <w:rsid w:val="00723E59"/>
    <w:rsid w:val="00724235"/>
    <w:rsid w:val="00724A2F"/>
    <w:rsid w:val="007266CA"/>
    <w:rsid w:val="00733361"/>
    <w:rsid w:val="00733E64"/>
    <w:rsid w:val="007344C1"/>
    <w:rsid w:val="0073509A"/>
    <w:rsid w:val="0073560B"/>
    <w:rsid w:val="0073610C"/>
    <w:rsid w:val="00740CCE"/>
    <w:rsid w:val="00740FD2"/>
    <w:rsid w:val="00741925"/>
    <w:rsid w:val="00744CD4"/>
    <w:rsid w:val="00745CAF"/>
    <w:rsid w:val="007460CF"/>
    <w:rsid w:val="0074779C"/>
    <w:rsid w:val="00747FBF"/>
    <w:rsid w:val="007502B4"/>
    <w:rsid w:val="00751625"/>
    <w:rsid w:val="00753611"/>
    <w:rsid w:val="00753A0C"/>
    <w:rsid w:val="007559AE"/>
    <w:rsid w:val="007604F6"/>
    <w:rsid w:val="007605EF"/>
    <w:rsid w:val="007632A7"/>
    <w:rsid w:val="007649F2"/>
    <w:rsid w:val="00764B73"/>
    <w:rsid w:val="007653D9"/>
    <w:rsid w:val="00765A41"/>
    <w:rsid w:val="00766D54"/>
    <w:rsid w:val="0076792A"/>
    <w:rsid w:val="00767B96"/>
    <w:rsid w:val="0077114F"/>
    <w:rsid w:val="00771FAA"/>
    <w:rsid w:val="007723D4"/>
    <w:rsid w:val="00772FA2"/>
    <w:rsid w:val="007736AA"/>
    <w:rsid w:val="00773E38"/>
    <w:rsid w:val="00774B9E"/>
    <w:rsid w:val="00776371"/>
    <w:rsid w:val="0077795C"/>
    <w:rsid w:val="00782D58"/>
    <w:rsid w:val="007868AE"/>
    <w:rsid w:val="007879DA"/>
    <w:rsid w:val="0079205E"/>
    <w:rsid w:val="0079206C"/>
    <w:rsid w:val="00795F50"/>
    <w:rsid w:val="00797C34"/>
    <w:rsid w:val="007A03F6"/>
    <w:rsid w:val="007A4813"/>
    <w:rsid w:val="007A5B0B"/>
    <w:rsid w:val="007A6A76"/>
    <w:rsid w:val="007A6BC1"/>
    <w:rsid w:val="007B0791"/>
    <w:rsid w:val="007B1D60"/>
    <w:rsid w:val="007B37F4"/>
    <w:rsid w:val="007B5079"/>
    <w:rsid w:val="007C06F7"/>
    <w:rsid w:val="007C1204"/>
    <w:rsid w:val="007C2E21"/>
    <w:rsid w:val="007C5785"/>
    <w:rsid w:val="007C6493"/>
    <w:rsid w:val="007D15A5"/>
    <w:rsid w:val="007D2036"/>
    <w:rsid w:val="007D235E"/>
    <w:rsid w:val="007D3739"/>
    <w:rsid w:val="007D56F6"/>
    <w:rsid w:val="007D7EF8"/>
    <w:rsid w:val="007E2874"/>
    <w:rsid w:val="007E30FE"/>
    <w:rsid w:val="007E6D8F"/>
    <w:rsid w:val="007F04E9"/>
    <w:rsid w:val="007F1A0F"/>
    <w:rsid w:val="007F2CB3"/>
    <w:rsid w:val="007F2CE9"/>
    <w:rsid w:val="007F2E8A"/>
    <w:rsid w:val="007F59AA"/>
    <w:rsid w:val="007F6E43"/>
    <w:rsid w:val="007F72E8"/>
    <w:rsid w:val="007F7350"/>
    <w:rsid w:val="007F7C1A"/>
    <w:rsid w:val="00803DF8"/>
    <w:rsid w:val="0080430C"/>
    <w:rsid w:val="00804D09"/>
    <w:rsid w:val="00805BCC"/>
    <w:rsid w:val="00810274"/>
    <w:rsid w:val="0081129F"/>
    <w:rsid w:val="008114A0"/>
    <w:rsid w:val="008114B8"/>
    <w:rsid w:val="00812888"/>
    <w:rsid w:val="00813B21"/>
    <w:rsid w:val="00813E5F"/>
    <w:rsid w:val="008165F6"/>
    <w:rsid w:val="0081725D"/>
    <w:rsid w:val="00817A6F"/>
    <w:rsid w:val="00817ECD"/>
    <w:rsid w:val="008210E3"/>
    <w:rsid w:val="00821A36"/>
    <w:rsid w:val="00822175"/>
    <w:rsid w:val="008226E8"/>
    <w:rsid w:val="008249F0"/>
    <w:rsid w:val="00824DBC"/>
    <w:rsid w:val="00826952"/>
    <w:rsid w:val="00826F15"/>
    <w:rsid w:val="00827A81"/>
    <w:rsid w:val="008305C0"/>
    <w:rsid w:val="00831021"/>
    <w:rsid w:val="00832FEC"/>
    <w:rsid w:val="008334E5"/>
    <w:rsid w:val="00835BF1"/>
    <w:rsid w:val="00836026"/>
    <w:rsid w:val="00837165"/>
    <w:rsid w:val="008375BF"/>
    <w:rsid w:val="0083795C"/>
    <w:rsid w:val="008401F1"/>
    <w:rsid w:val="00840EC0"/>
    <w:rsid w:val="00841D56"/>
    <w:rsid w:val="00842848"/>
    <w:rsid w:val="00844566"/>
    <w:rsid w:val="008448E9"/>
    <w:rsid w:val="00844D48"/>
    <w:rsid w:val="008455A7"/>
    <w:rsid w:val="00845626"/>
    <w:rsid w:val="008464AA"/>
    <w:rsid w:val="00846F47"/>
    <w:rsid w:val="00847B9A"/>
    <w:rsid w:val="0085125E"/>
    <w:rsid w:val="00853B7F"/>
    <w:rsid w:val="00853B9B"/>
    <w:rsid w:val="0085593C"/>
    <w:rsid w:val="00856A3B"/>
    <w:rsid w:val="00857B4F"/>
    <w:rsid w:val="0086446F"/>
    <w:rsid w:val="0086467C"/>
    <w:rsid w:val="00866181"/>
    <w:rsid w:val="00867297"/>
    <w:rsid w:val="00871AC1"/>
    <w:rsid w:val="008739BB"/>
    <w:rsid w:val="00875C66"/>
    <w:rsid w:val="00875E47"/>
    <w:rsid w:val="00875FF5"/>
    <w:rsid w:val="008769C7"/>
    <w:rsid w:val="008806DF"/>
    <w:rsid w:val="00880D88"/>
    <w:rsid w:val="0088122A"/>
    <w:rsid w:val="00883B59"/>
    <w:rsid w:val="00883C7A"/>
    <w:rsid w:val="00884C57"/>
    <w:rsid w:val="00886300"/>
    <w:rsid w:val="0088716F"/>
    <w:rsid w:val="008902E6"/>
    <w:rsid w:val="008903B5"/>
    <w:rsid w:val="008903FF"/>
    <w:rsid w:val="00891CE1"/>
    <w:rsid w:val="00892E78"/>
    <w:rsid w:val="00893ED3"/>
    <w:rsid w:val="00895CC5"/>
    <w:rsid w:val="00895DF9"/>
    <w:rsid w:val="0089611C"/>
    <w:rsid w:val="008A41FA"/>
    <w:rsid w:val="008A44C9"/>
    <w:rsid w:val="008A4B04"/>
    <w:rsid w:val="008A562E"/>
    <w:rsid w:val="008A607D"/>
    <w:rsid w:val="008B0BB2"/>
    <w:rsid w:val="008B0FD1"/>
    <w:rsid w:val="008B1CCD"/>
    <w:rsid w:val="008B29DC"/>
    <w:rsid w:val="008B371D"/>
    <w:rsid w:val="008C0492"/>
    <w:rsid w:val="008C12D5"/>
    <w:rsid w:val="008C19E6"/>
    <w:rsid w:val="008C2A78"/>
    <w:rsid w:val="008C3BD7"/>
    <w:rsid w:val="008C3CF1"/>
    <w:rsid w:val="008C635E"/>
    <w:rsid w:val="008C69CD"/>
    <w:rsid w:val="008C7177"/>
    <w:rsid w:val="008D0012"/>
    <w:rsid w:val="008D172E"/>
    <w:rsid w:val="008D3911"/>
    <w:rsid w:val="008D44BC"/>
    <w:rsid w:val="008D461A"/>
    <w:rsid w:val="008D54E5"/>
    <w:rsid w:val="008D70AE"/>
    <w:rsid w:val="008D772E"/>
    <w:rsid w:val="008F1522"/>
    <w:rsid w:val="008F1A1E"/>
    <w:rsid w:val="008F1A57"/>
    <w:rsid w:val="008F2173"/>
    <w:rsid w:val="008F2A06"/>
    <w:rsid w:val="008F3188"/>
    <w:rsid w:val="008F3A20"/>
    <w:rsid w:val="008F46F8"/>
    <w:rsid w:val="0090058F"/>
    <w:rsid w:val="00901C19"/>
    <w:rsid w:val="009043A2"/>
    <w:rsid w:val="00904B4A"/>
    <w:rsid w:val="00904CAE"/>
    <w:rsid w:val="009064FE"/>
    <w:rsid w:val="0090651B"/>
    <w:rsid w:val="009069B4"/>
    <w:rsid w:val="00906E4C"/>
    <w:rsid w:val="00907350"/>
    <w:rsid w:val="00910951"/>
    <w:rsid w:val="00912A2C"/>
    <w:rsid w:val="00912FAF"/>
    <w:rsid w:val="00914655"/>
    <w:rsid w:val="00915464"/>
    <w:rsid w:val="00915945"/>
    <w:rsid w:val="00915A18"/>
    <w:rsid w:val="00916009"/>
    <w:rsid w:val="009166AA"/>
    <w:rsid w:val="0092054B"/>
    <w:rsid w:val="0092104A"/>
    <w:rsid w:val="009220A2"/>
    <w:rsid w:val="00922627"/>
    <w:rsid w:val="009228D5"/>
    <w:rsid w:val="0092469E"/>
    <w:rsid w:val="0092645D"/>
    <w:rsid w:val="009270A6"/>
    <w:rsid w:val="00927CC2"/>
    <w:rsid w:val="00927CC3"/>
    <w:rsid w:val="00932170"/>
    <w:rsid w:val="00932EC7"/>
    <w:rsid w:val="00932FEA"/>
    <w:rsid w:val="00933488"/>
    <w:rsid w:val="00934D41"/>
    <w:rsid w:val="00935E4D"/>
    <w:rsid w:val="009403D3"/>
    <w:rsid w:val="00940591"/>
    <w:rsid w:val="00941FF3"/>
    <w:rsid w:val="009423B4"/>
    <w:rsid w:val="00942B9E"/>
    <w:rsid w:val="00942BC5"/>
    <w:rsid w:val="009441F6"/>
    <w:rsid w:val="0094479D"/>
    <w:rsid w:val="0094505D"/>
    <w:rsid w:val="00945E69"/>
    <w:rsid w:val="00945F30"/>
    <w:rsid w:val="0094620F"/>
    <w:rsid w:val="00947572"/>
    <w:rsid w:val="00950972"/>
    <w:rsid w:val="0095127F"/>
    <w:rsid w:val="009524CE"/>
    <w:rsid w:val="00952CB1"/>
    <w:rsid w:val="00952F24"/>
    <w:rsid w:val="00953272"/>
    <w:rsid w:val="009542A7"/>
    <w:rsid w:val="0096355C"/>
    <w:rsid w:val="00963B29"/>
    <w:rsid w:val="0096512C"/>
    <w:rsid w:val="00967726"/>
    <w:rsid w:val="00973323"/>
    <w:rsid w:val="009743DB"/>
    <w:rsid w:val="00976283"/>
    <w:rsid w:val="00976F51"/>
    <w:rsid w:val="00980437"/>
    <w:rsid w:val="0098290F"/>
    <w:rsid w:val="00983438"/>
    <w:rsid w:val="00983EC6"/>
    <w:rsid w:val="0098414A"/>
    <w:rsid w:val="00985398"/>
    <w:rsid w:val="009870F9"/>
    <w:rsid w:val="00990F9C"/>
    <w:rsid w:val="00991460"/>
    <w:rsid w:val="00991715"/>
    <w:rsid w:val="009920E4"/>
    <w:rsid w:val="00992185"/>
    <w:rsid w:val="00993402"/>
    <w:rsid w:val="00993AD9"/>
    <w:rsid w:val="009964B0"/>
    <w:rsid w:val="009A0359"/>
    <w:rsid w:val="009A2D35"/>
    <w:rsid w:val="009A32AE"/>
    <w:rsid w:val="009A38AE"/>
    <w:rsid w:val="009A5A0C"/>
    <w:rsid w:val="009B005F"/>
    <w:rsid w:val="009B1B12"/>
    <w:rsid w:val="009B3294"/>
    <w:rsid w:val="009B6CF1"/>
    <w:rsid w:val="009C0DC2"/>
    <w:rsid w:val="009C1220"/>
    <w:rsid w:val="009C282D"/>
    <w:rsid w:val="009C2C2C"/>
    <w:rsid w:val="009C55C9"/>
    <w:rsid w:val="009C5A03"/>
    <w:rsid w:val="009C6226"/>
    <w:rsid w:val="009C6CB1"/>
    <w:rsid w:val="009C7208"/>
    <w:rsid w:val="009D01B8"/>
    <w:rsid w:val="009D021D"/>
    <w:rsid w:val="009D0D5E"/>
    <w:rsid w:val="009D3746"/>
    <w:rsid w:val="009D5A4F"/>
    <w:rsid w:val="009E16C1"/>
    <w:rsid w:val="009E1F42"/>
    <w:rsid w:val="009E218E"/>
    <w:rsid w:val="009E2201"/>
    <w:rsid w:val="009E2402"/>
    <w:rsid w:val="009E2A68"/>
    <w:rsid w:val="009E332C"/>
    <w:rsid w:val="009E35AB"/>
    <w:rsid w:val="009E5765"/>
    <w:rsid w:val="009E5A5E"/>
    <w:rsid w:val="009E5C29"/>
    <w:rsid w:val="009F0223"/>
    <w:rsid w:val="009F10A8"/>
    <w:rsid w:val="009F3281"/>
    <w:rsid w:val="009F35DA"/>
    <w:rsid w:val="009F3794"/>
    <w:rsid w:val="009F3841"/>
    <w:rsid w:val="009F3CE7"/>
    <w:rsid w:val="009F531C"/>
    <w:rsid w:val="009F7077"/>
    <w:rsid w:val="009F7C0E"/>
    <w:rsid w:val="00A02093"/>
    <w:rsid w:val="00A049F6"/>
    <w:rsid w:val="00A04C19"/>
    <w:rsid w:val="00A04D14"/>
    <w:rsid w:val="00A118DF"/>
    <w:rsid w:val="00A11A78"/>
    <w:rsid w:val="00A13AF1"/>
    <w:rsid w:val="00A14383"/>
    <w:rsid w:val="00A16212"/>
    <w:rsid w:val="00A1627C"/>
    <w:rsid w:val="00A169D1"/>
    <w:rsid w:val="00A17EF7"/>
    <w:rsid w:val="00A204DA"/>
    <w:rsid w:val="00A214EB"/>
    <w:rsid w:val="00A23B02"/>
    <w:rsid w:val="00A2431C"/>
    <w:rsid w:val="00A244B1"/>
    <w:rsid w:val="00A25A72"/>
    <w:rsid w:val="00A25E5D"/>
    <w:rsid w:val="00A304E3"/>
    <w:rsid w:val="00A31603"/>
    <w:rsid w:val="00A3160D"/>
    <w:rsid w:val="00A32494"/>
    <w:rsid w:val="00A336BE"/>
    <w:rsid w:val="00A36CB7"/>
    <w:rsid w:val="00A3743F"/>
    <w:rsid w:val="00A40771"/>
    <w:rsid w:val="00A4124D"/>
    <w:rsid w:val="00A41D2A"/>
    <w:rsid w:val="00A4555A"/>
    <w:rsid w:val="00A457A7"/>
    <w:rsid w:val="00A45DAF"/>
    <w:rsid w:val="00A46C6B"/>
    <w:rsid w:val="00A46EA4"/>
    <w:rsid w:val="00A52B55"/>
    <w:rsid w:val="00A53338"/>
    <w:rsid w:val="00A55030"/>
    <w:rsid w:val="00A56204"/>
    <w:rsid w:val="00A56667"/>
    <w:rsid w:val="00A570B6"/>
    <w:rsid w:val="00A60469"/>
    <w:rsid w:val="00A60E52"/>
    <w:rsid w:val="00A61489"/>
    <w:rsid w:val="00A616F4"/>
    <w:rsid w:val="00A62813"/>
    <w:rsid w:val="00A6369F"/>
    <w:rsid w:val="00A65123"/>
    <w:rsid w:val="00A65808"/>
    <w:rsid w:val="00A66728"/>
    <w:rsid w:val="00A67CE3"/>
    <w:rsid w:val="00A67DC9"/>
    <w:rsid w:val="00A7153E"/>
    <w:rsid w:val="00A7250F"/>
    <w:rsid w:val="00A7470C"/>
    <w:rsid w:val="00A8067F"/>
    <w:rsid w:val="00A8131B"/>
    <w:rsid w:val="00A8176D"/>
    <w:rsid w:val="00A861B0"/>
    <w:rsid w:val="00A869CC"/>
    <w:rsid w:val="00A90751"/>
    <w:rsid w:val="00A90DCE"/>
    <w:rsid w:val="00A91984"/>
    <w:rsid w:val="00A95ED6"/>
    <w:rsid w:val="00A96FAC"/>
    <w:rsid w:val="00AA023E"/>
    <w:rsid w:val="00AA0F59"/>
    <w:rsid w:val="00AA3489"/>
    <w:rsid w:val="00AA3556"/>
    <w:rsid w:val="00AA36EF"/>
    <w:rsid w:val="00AA46FA"/>
    <w:rsid w:val="00AA4FF0"/>
    <w:rsid w:val="00AA549C"/>
    <w:rsid w:val="00AA767A"/>
    <w:rsid w:val="00AB031D"/>
    <w:rsid w:val="00AB54B3"/>
    <w:rsid w:val="00AB629D"/>
    <w:rsid w:val="00AB68CB"/>
    <w:rsid w:val="00AB6D55"/>
    <w:rsid w:val="00AB764B"/>
    <w:rsid w:val="00AC08A1"/>
    <w:rsid w:val="00AC1FF4"/>
    <w:rsid w:val="00AC2087"/>
    <w:rsid w:val="00AC2119"/>
    <w:rsid w:val="00AC3350"/>
    <w:rsid w:val="00AC5554"/>
    <w:rsid w:val="00AC55F3"/>
    <w:rsid w:val="00AD0B63"/>
    <w:rsid w:val="00AD11C1"/>
    <w:rsid w:val="00AD136A"/>
    <w:rsid w:val="00AD45CD"/>
    <w:rsid w:val="00AD4D2A"/>
    <w:rsid w:val="00AD5726"/>
    <w:rsid w:val="00AD65F5"/>
    <w:rsid w:val="00AD67B4"/>
    <w:rsid w:val="00AD7300"/>
    <w:rsid w:val="00AD77D9"/>
    <w:rsid w:val="00AD7B9A"/>
    <w:rsid w:val="00AD7D0B"/>
    <w:rsid w:val="00AD7EDB"/>
    <w:rsid w:val="00AE5E49"/>
    <w:rsid w:val="00AE7399"/>
    <w:rsid w:val="00AF0241"/>
    <w:rsid w:val="00AF27F9"/>
    <w:rsid w:val="00AF393D"/>
    <w:rsid w:val="00AF3DED"/>
    <w:rsid w:val="00AF53E7"/>
    <w:rsid w:val="00AF5CFC"/>
    <w:rsid w:val="00AF782B"/>
    <w:rsid w:val="00B02E4B"/>
    <w:rsid w:val="00B04E8D"/>
    <w:rsid w:val="00B055D3"/>
    <w:rsid w:val="00B061C9"/>
    <w:rsid w:val="00B1361B"/>
    <w:rsid w:val="00B1395A"/>
    <w:rsid w:val="00B13B23"/>
    <w:rsid w:val="00B13CC4"/>
    <w:rsid w:val="00B13CCA"/>
    <w:rsid w:val="00B13DFE"/>
    <w:rsid w:val="00B13FD9"/>
    <w:rsid w:val="00B14E3D"/>
    <w:rsid w:val="00B1694B"/>
    <w:rsid w:val="00B21E39"/>
    <w:rsid w:val="00B21EF2"/>
    <w:rsid w:val="00B22B2B"/>
    <w:rsid w:val="00B23037"/>
    <w:rsid w:val="00B24E73"/>
    <w:rsid w:val="00B25158"/>
    <w:rsid w:val="00B2581B"/>
    <w:rsid w:val="00B25EA8"/>
    <w:rsid w:val="00B276E2"/>
    <w:rsid w:val="00B322B9"/>
    <w:rsid w:val="00B337F6"/>
    <w:rsid w:val="00B33994"/>
    <w:rsid w:val="00B33FED"/>
    <w:rsid w:val="00B349AB"/>
    <w:rsid w:val="00B35CAD"/>
    <w:rsid w:val="00B366F5"/>
    <w:rsid w:val="00B37236"/>
    <w:rsid w:val="00B40592"/>
    <w:rsid w:val="00B42587"/>
    <w:rsid w:val="00B46C32"/>
    <w:rsid w:val="00B50CC5"/>
    <w:rsid w:val="00B512F6"/>
    <w:rsid w:val="00B51E31"/>
    <w:rsid w:val="00B51FC1"/>
    <w:rsid w:val="00B53EC4"/>
    <w:rsid w:val="00B5560C"/>
    <w:rsid w:val="00B56794"/>
    <w:rsid w:val="00B56D1A"/>
    <w:rsid w:val="00B579F1"/>
    <w:rsid w:val="00B6081E"/>
    <w:rsid w:val="00B61094"/>
    <w:rsid w:val="00B622DF"/>
    <w:rsid w:val="00B63CB2"/>
    <w:rsid w:val="00B654B1"/>
    <w:rsid w:val="00B67472"/>
    <w:rsid w:val="00B723C2"/>
    <w:rsid w:val="00B75AB5"/>
    <w:rsid w:val="00B8085B"/>
    <w:rsid w:val="00B812B8"/>
    <w:rsid w:val="00B820A2"/>
    <w:rsid w:val="00B83763"/>
    <w:rsid w:val="00B83DA3"/>
    <w:rsid w:val="00B8640B"/>
    <w:rsid w:val="00B8713D"/>
    <w:rsid w:val="00B87A0B"/>
    <w:rsid w:val="00B90456"/>
    <w:rsid w:val="00B905A9"/>
    <w:rsid w:val="00B90CFC"/>
    <w:rsid w:val="00B93381"/>
    <w:rsid w:val="00B93398"/>
    <w:rsid w:val="00B93DE4"/>
    <w:rsid w:val="00B94774"/>
    <w:rsid w:val="00BA0725"/>
    <w:rsid w:val="00BA08F4"/>
    <w:rsid w:val="00BA0AF0"/>
    <w:rsid w:val="00BA3324"/>
    <w:rsid w:val="00BA4B31"/>
    <w:rsid w:val="00BA692D"/>
    <w:rsid w:val="00BA7317"/>
    <w:rsid w:val="00BA7BE4"/>
    <w:rsid w:val="00BB0798"/>
    <w:rsid w:val="00BB2E89"/>
    <w:rsid w:val="00BB2FBF"/>
    <w:rsid w:val="00BB3EFE"/>
    <w:rsid w:val="00BB4475"/>
    <w:rsid w:val="00BB59B9"/>
    <w:rsid w:val="00BB5B0D"/>
    <w:rsid w:val="00BB63FE"/>
    <w:rsid w:val="00BB6DEB"/>
    <w:rsid w:val="00BB7A15"/>
    <w:rsid w:val="00BC087C"/>
    <w:rsid w:val="00BC2CB6"/>
    <w:rsid w:val="00BC2D52"/>
    <w:rsid w:val="00BC4003"/>
    <w:rsid w:val="00BC483D"/>
    <w:rsid w:val="00BC6198"/>
    <w:rsid w:val="00BC7639"/>
    <w:rsid w:val="00BC7705"/>
    <w:rsid w:val="00BD1134"/>
    <w:rsid w:val="00BD21C6"/>
    <w:rsid w:val="00BD388E"/>
    <w:rsid w:val="00BD3A28"/>
    <w:rsid w:val="00BD62B0"/>
    <w:rsid w:val="00BE0D4C"/>
    <w:rsid w:val="00BE17FD"/>
    <w:rsid w:val="00BE4C1C"/>
    <w:rsid w:val="00BE5135"/>
    <w:rsid w:val="00BE6838"/>
    <w:rsid w:val="00BF01D8"/>
    <w:rsid w:val="00BF3E77"/>
    <w:rsid w:val="00BF3F27"/>
    <w:rsid w:val="00BF4C61"/>
    <w:rsid w:val="00BF61E2"/>
    <w:rsid w:val="00BF7B00"/>
    <w:rsid w:val="00C004C7"/>
    <w:rsid w:val="00C00659"/>
    <w:rsid w:val="00C0066E"/>
    <w:rsid w:val="00C0098E"/>
    <w:rsid w:val="00C01251"/>
    <w:rsid w:val="00C01B0A"/>
    <w:rsid w:val="00C02558"/>
    <w:rsid w:val="00C0346C"/>
    <w:rsid w:val="00C03FDD"/>
    <w:rsid w:val="00C04CCD"/>
    <w:rsid w:val="00C062BD"/>
    <w:rsid w:val="00C0708A"/>
    <w:rsid w:val="00C0791E"/>
    <w:rsid w:val="00C07F09"/>
    <w:rsid w:val="00C10549"/>
    <w:rsid w:val="00C114BC"/>
    <w:rsid w:val="00C1171E"/>
    <w:rsid w:val="00C11A41"/>
    <w:rsid w:val="00C13C1C"/>
    <w:rsid w:val="00C15D53"/>
    <w:rsid w:val="00C16978"/>
    <w:rsid w:val="00C17120"/>
    <w:rsid w:val="00C1781A"/>
    <w:rsid w:val="00C22960"/>
    <w:rsid w:val="00C24B36"/>
    <w:rsid w:val="00C2527E"/>
    <w:rsid w:val="00C25818"/>
    <w:rsid w:val="00C25A53"/>
    <w:rsid w:val="00C26571"/>
    <w:rsid w:val="00C26A7D"/>
    <w:rsid w:val="00C26C40"/>
    <w:rsid w:val="00C302B7"/>
    <w:rsid w:val="00C319BD"/>
    <w:rsid w:val="00C31C86"/>
    <w:rsid w:val="00C3424A"/>
    <w:rsid w:val="00C35368"/>
    <w:rsid w:val="00C4043C"/>
    <w:rsid w:val="00C42836"/>
    <w:rsid w:val="00C4365A"/>
    <w:rsid w:val="00C43FD9"/>
    <w:rsid w:val="00C44E84"/>
    <w:rsid w:val="00C476D1"/>
    <w:rsid w:val="00C47FDB"/>
    <w:rsid w:val="00C505DE"/>
    <w:rsid w:val="00C50B7B"/>
    <w:rsid w:val="00C50E82"/>
    <w:rsid w:val="00C5151C"/>
    <w:rsid w:val="00C532F8"/>
    <w:rsid w:val="00C53AB0"/>
    <w:rsid w:val="00C55AAE"/>
    <w:rsid w:val="00C56F9C"/>
    <w:rsid w:val="00C57B5A"/>
    <w:rsid w:val="00C60592"/>
    <w:rsid w:val="00C61937"/>
    <w:rsid w:val="00C61DB9"/>
    <w:rsid w:val="00C621A4"/>
    <w:rsid w:val="00C6238D"/>
    <w:rsid w:val="00C66711"/>
    <w:rsid w:val="00C669F4"/>
    <w:rsid w:val="00C66CEB"/>
    <w:rsid w:val="00C71750"/>
    <w:rsid w:val="00C72024"/>
    <w:rsid w:val="00C72CC7"/>
    <w:rsid w:val="00C73A29"/>
    <w:rsid w:val="00C75EAC"/>
    <w:rsid w:val="00C770B0"/>
    <w:rsid w:val="00C771A4"/>
    <w:rsid w:val="00C801FB"/>
    <w:rsid w:val="00C837D4"/>
    <w:rsid w:val="00C83BED"/>
    <w:rsid w:val="00C83BFC"/>
    <w:rsid w:val="00C87F21"/>
    <w:rsid w:val="00C87F81"/>
    <w:rsid w:val="00C90934"/>
    <w:rsid w:val="00C9109D"/>
    <w:rsid w:val="00C922DF"/>
    <w:rsid w:val="00C92AED"/>
    <w:rsid w:val="00C92DB5"/>
    <w:rsid w:val="00C94E91"/>
    <w:rsid w:val="00C9540E"/>
    <w:rsid w:val="00C9581F"/>
    <w:rsid w:val="00C969C8"/>
    <w:rsid w:val="00CA0386"/>
    <w:rsid w:val="00CA0DC4"/>
    <w:rsid w:val="00CA1778"/>
    <w:rsid w:val="00CA22EF"/>
    <w:rsid w:val="00CA2D58"/>
    <w:rsid w:val="00CA3593"/>
    <w:rsid w:val="00CA3D83"/>
    <w:rsid w:val="00CA5702"/>
    <w:rsid w:val="00CA67AF"/>
    <w:rsid w:val="00CA6F13"/>
    <w:rsid w:val="00CB2224"/>
    <w:rsid w:val="00CB2373"/>
    <w:rsid w:val="00CB27A5"/>
    <w:rsid w:val="00CB332C"/>
    <w:rsid w:val="00CB3670"/>
    <w:rsid w:val="00CB3AF3"/>
    <w:rsid w:val="00CB3B7D"/>
    <w:rsid w:val="00CB4014"/>
    <w:rsid w:val="00CB5A74"/>
    <w:rsid w:val="00CB5B73"/>
    <w:rsid w:val="00CB6C3F"/>
    <w:rsid w:val="00CC0F8E"/>
    <w:rsid w:val="00CC2F65"/>
    <w:rsid w:val="00CC3472"/>
    <w:rsid w:val="00CC4402"/>
    <w:rsid w:val="00CC63EE"/>
    <w:rsid w:val="00CD18A7"/>
    <w:rsid w:val="00CD2856"/>
    <w:rsid w:val="00CD3320"/>
    <w:rsid w:val="00CD36B1"/>
    <w:rsid w:val="00CD44BD"/>
    <w:rsid w:val="00CD5AB1"/>
    <w:rsid w:val="00CD7A74"/>
    <w:rsid w:val="00CD7C84"/>
    <w:rsid w:val="00CD7CFA"/>
    <w:rsid w:val="00CD7F4D"/>
    <w:rsid w:val="00CE017E"/>
    <w:rsid w:val="00CE05E5"/>
    <w:rsid w:val="00CE0C86"/>
    <w:rsid w:val="00CE0E17"/>
    <w:rsid w:val="00CE1FEB"/>
    <w:rsid w:val="00CE26B1"/>
    <w:rsid w:val="00CE332F"/>
    <w:rsid w:val="00CE4929"/>
    <w:rsid w:val="00CE74E2"/>
    <w:rsid w:val="00CF28F5"/>
    <w:rsid w:val="00CF364D"/>
    <w:rsid w:val="00CF3EC2"/>
    <w:rsid w:val="00CF616A"/>
    <w:rsid w:val="00CF6A3E"/>
    <w:rsid w:val="00D00E27"/>
    <w:rsid w:val="00D05C67"/>
    <w:rsid w:val="00D079D1"/>
    <w:rsid w:val="00D1351A"/>
    <w:rsid w:val="00D14A24"/>
    <w:rsid w:val="00D168DF"/>
    <w:rsid w:val="00D170AC"/>
    <w:rsid w:val="00D17FB5"/>
    <w:rsid w:val="00D21678"/>
    <w:rsid w:val="00D22DAB"/>
    <w:rsid w:val="00D25633"/>
    <w:rsid w:val="00D27338"/>
    <w:rsid w:val="00D30702"/>
    <w:rsid w:val="00D32756"/>
    <w:rsid w:val="00D32FDC"/>
    <w:rsid w:val="00D3319B"/>
    <w:rsid w:val="00D3346F"/>
    <w:rsid w:val="00D35FAC"/>
    <w:rsid w:val="00D3797C"/>
    <w:rsid w:val="00D37A9F"/>
    <w:rsid w:val="00D40C21"/>
    <w:rsid w:val="00D40D09"/>
    <w:rsid w:val="00D43C0C"/>
    <w:rsid w:val="00D43E49"/>
    <w:rsid w:val="00D44C67"/>
    <w:rsid w:val="00D455F2"/>
    <w:rsid w:val="00D458FA"/>
    <w:rsid w:val="00D47217"/>
    <w:rsid w:val="00D4792B"/>
    <w:rsid w:val="00D500E9"/>
    <w:rsid w:val="00D50BE5"/>
    <w:rsid w:val="00D51F11"/>
    <w:rsid w:val="00D51F27"/>
    <w:rsid w:val="00D53281"/>
    <w:rsid w:val="00D5458A"/>
    <w:rsid w:val="00D54F0E"/>
    <w:rsid w:val="00D56054"/>
    <w:rsid w:val="00D56C1E"/>
    <w:rsid w:val="00D630C6"/>
    <w:rsid w:val="00D64494"/>
    <w:rsid w:val="00D666D7"/>
    <w:rsid w:val="00D66E2B"/>
    <w:rsid w:val="00D713B4"/>
    <w:rsid w:val="00D72D4D"/>
    <w:rsid w:val="00D732FE"/>
    <w:rsid w:val="00D74A3A"/>
    <w:rsid w:val="00D74F89"/>
    <w:rsid w:val="00D765F8"/>
    <w:rsid w:val="00D765FD"/>
    <w:rsid w:val="00D76F3E"/>
    <w:rsid w:val="00D7782D"/>
    <w:rsid w:val="00D77FD1"/>
    <w:rsid w:val="00D805B7"/>
    <w:rsid w:val="00D8473D"/>
    <w:rsid w:val="00D84C48"/>
    <w:rsid w:val="00D853BE"/>
    <w:rsid w:val="00D92036"/>
    <w:rsid w:val="00D923F4"/>
    <w:rsid w:val="00D95F63"/>
    <w:rsid w:val="00DA01E5"/>
    <w:rsid w:val="00DA19CA"/>
    <w:rsid w:val="00DA1D5A"/>
    <w:rsid w:val="00DA2B13"/>
    <w:rsid w:val="00DA3A57"/>
    <w:rsid w:val="00DA4DCA"/>
    <w:rsid w:val="00DA66A6"/>
    <w:rsid w:val="00DA6AD4"/>
    <w:rsid w:val="00DA7951"/>
    <w:rsid w:val="00DB041E"/>
    <w:rsid w:val="00DB149A"/>
    <w:rsid w:val="00DB1EB8"/>
    <w:rsid w:val="00DB51D3"/>
    <w:rsid w:val="00DB695B"/>
    <w:rsid w:val="00DB70C1"/>
    <w:rsid w:val="00DB7234"/>
    <w:rsid w:val="00DB7494"/>
    <w:rsid w:val="00DB7714"/>
    <w:rsid w:val="00DB7E46"/>
    <w:rsid w:val="00DC141D"/>
    <w:rsid w:val="00DC2713"/>
    <w:rsid w:val="00DC27D8"/>
    <w:rsid w:val="00DC3016"/>
    <w:rsid w:val="00DC3858"/>
    <w:rsid w:val="00DC3AAE"/>
    <w:rsid w:val="00DC425E"/>
    <w:rsid w:val="00DC5B3B"/>
    <w:rsid w:val="00DC60E7"/>
    <w:rsid w:val="00DC7E8D"/>
    <w:rsid w:val="00DD17DC"/>
    <w:rsid w:val="00DD1B1A"/>
    <w:rsid w:val="00DD2581"/>
    <w:rsid w:val="00DD267F"/>
    <w:rsid w:val="00DD6E00"/>
    <w:rsid w:val="00DD7677"/>
    <w:rsid w:val="00DD7CD4"/>
    <w:rsid w:val="00DE3D1C"/>
    <w:rsid w:val="00DE5F08"/>
    <w:rsid w:val="00DE64C0"/>
    <w:rsid w:val="00DF000E"/>
    <w:rsid w:val="00DF32AE"/>
    <w:rsid w:val="00DF43CE"/>
    <w:rsid w:val="00DF5F14"/>
    <w:rsid w:val="00DF6008"/>
    <w:rsid w:val="00DF6244"/>
    <w:rsid w:val="00DF661C"/>
    <w:rsid w:val="00E00570"/>
    <w:rsid w:val="00E028A9"/>
    <w:rsid w:val="00E02E4A"/>
    <w:rsid w:val="00E0313F"/>
    <w:rsid w:val="00E039FE"/>
    <w:rsid w:val="00E065CC"/>
    <w:rsid w:val="00E077A2"/>
    <w:rsid w:val="00E077E3"/>
    <w:rsid w:val="00E07B01"/>
    <w:rsid w:val="00E11FE3"/>
    <w:rsid w:val="00E140B0"/>
    <w:rsid w:val="00E17DEE"/>
    <w:rsid w:val="00E221B7"/>
    <w:rsid w:val="00E22401"/>
    <w:rsid w:val="00E22FB2"/>
    <w:rsid w:val="00E24602"/>
    <w:rsid w:val="00E25B9D"/>
    <w:rsid w:val="00E2734B"/>
    <w:rsid w:val="00E273D2"/>
    <w:rsid w:val="00E276DA"/>
    <w:rsid w:val="00E309CB"/>
    <w:rsid w:val="00E312FA"/>
    <w:rsid w:val="00E3368A"/>
    <w:rsid w:val="00E33B8E"/>
    <w:rsid w:val="00E33EB3"/>
    <w:rsid w:val="00E34ACB"/>
    <w:rsid w:val="00E3643A"/>
    <w:rsid w:val="00E36EE8"/>
    <w:rsid w:val="00E40228"/>
    <w:rsid w:val="00E40F02"/>
    <w:rsid w:val="00E43567"/>
    <w:rsid w:val="00E508B5"/>
    <w:rsid w:val="00E50C69"/>
    <w:rsid w:val="00E57577"/>
    <w:rsid w:val="00E57F78"/>
    <w:rsid w:val="00E60C94"/>
    <w:rsid w:val="00E614D2"/>
    <w:rsid w:val="00E6358C"/>
    <w:rsid w:val="00E65DE0"/>
    <w:rsid w:val="00E6690E"/>
    <w:rsid w:val="00E700D7"/>
    <w:rsid w:val="00E706ED"/>
    <w:rsid w:val="00E70DEA"/>
    <w:rsid w:val="00E715A9"/>
    <w:rsid w:val="00E71E24"/>
    <w:rsid w:val="00E720AA"/>
    <w:rsid w:val="00E738BC"/>
    <w:rsid w:val="00E7494B"/>
    <w:rsid w:val="00E7595B"/>
    <w:rsid w:val="00E75C5E"/>
    <w:rsid w:val="00E7618E"/>
    <w:rsid w:val="00E80750"/>
    <w:rsid w:val="00E80CD0"/>
    <w:rsid w:val="00E82970"/>
    <w:rsid w:val="00E82C32"/>
    <w:rsid w:val="00E83702"/>
    <w:rsid w:val="00E83E83"/>
    <w:rsid w:val="00E846AB"/>
    <w:rsid w:val="00E85EB9"/>
    <w:rsid w:val="00E86579"/>
    <w:rsid w:val="00E917D4"/>
    <w:rsid w:val="00E91ADC"/>
    <w:rsid w:val="00E91FF1"/>
    <w:rsid w:val="00E96B62"/>
    <w:rsid w:val="00E96FEC"/>
    <w:rsid w:val="00E97026"/>
    <w:rsid w:val="00EA2270"/>
    <w:rsid w:val="00EA2BB9"/>
    <w:rsid w:val="00EA3280"/>
    <w:rsid w:val="00EA3709"/>
    <w:rsid w:val="00EA553D"/>
    <w:rsid w:val="00EA6859"/>
    <w:rsid w:val="00EA7BDF"/>
    <w:rsid w:val="00EB0AE2"/>
    <w:rsid w:val="00EB2264"/>
    <w:rsid w:val="00EB2AF6"/>
    <w:rsid w:val="00EC0997"/>
    <w:rsid w:val="00EC1882"/>
    <w:rsid w:val="00EC2307"/>
    <w:rsid w:val="00EC29E1"/>
    <w:rsid w:val="00EC3F34"/>
    <w:rsid w:val="00EC445E"/>
    <w:rsid w:val="00EC693A"/>
    <w:rsid w:val="00EC69E8"/>
    <w:rsid w:val="00EC6A47"/>
    <w:rsid w:val="00ED2FAB"/>
    <w:rsid w:val="00ED3EA1"/>
    <w:rsid w:val="00ED4FF9"/>
    <w:rsid w:val="00ED5489"/>
    <w:rsid w:val="00EE0598"/>
    <w:rsid w:val="00EE3B76"/>
    <w:rsid w:val="00EE7404"/>
    <w:rsid w:val="00EF124F"/>
    <w:rsid w:val="00EF140D"/>
    <w:rsid w:val="00EF2229"/>
    <w:rsid w:val="00EF3206"/>
    <w:rsid w:val="00EF4AF4"/>
    <w:rsid w:val="00EF50E6"/>
    <w:rsid w:val="00EF5A30"/>
    <w:rsid w:val="00EF5F51"/>
    <w:rsid w:val="00EF670D"/>
    <w:rsid w:val="00F00F5F"/>
    <w:rsid w:val="00F017C7"/>
    <w:rsid w:val="00F01C68"/>
    <w:rsid w:val="00F02B03"/>
    <w:rsid w:val="00F0313C"/>
    <w:rsid w:val="00F03799"/>
    <w:rsid w:val="00F05F64"/>
    <w:rsid w:val="00F0660C"/>
    <w:rsid w:val="00F067F1"/>
    <w:rsid w:val="00F0796F"/>
    <w:rsid w:val="00F10F6C"/>
    <w:rsid w:val="00F111AA"/>
    <w:rsid w:val="00F1124B"/>
    <w:rsid w:val="00F11742"/>
    <w:rsid w:val="00F11D98"/>
    <w:rsid w:val="00F13815"/>
    <w:rsid w:val="00F13876"/>
    <w:rsid w:val="00F146B3"/>
    <w:rsid w:val="00F14A17"/>
    <w:rsid w:val="00F1562F"/>
    <w:rsid w:val="00F160DE"/>
    <w:rsid w:val="00F17519"/>
    <w:rsid w:val="00F20B29"/>
    <w:rsid w:val="00F20C2E"/>
    <w:rsid w:val="00F21EAA"/>
    <w:rsid w:val="00F22AE2"/>
    <w:rsid w:val="00F25654"/>
    <w:rsid w:val="00F2599A"/>
    <w:rsid w:val="00F275D4"/>
    <w:rsid w:val="00F31142"/>
    <w:rsid w:val="00F31882"/>
    <w:rsid w:val="00F3239D"/>
    <w:rsid w:val="00F32412"/>
    <w:rsid w:val="00F34387"/>
    <w:rsid w:val="00F350B2"/>
    <w:rsid w:val="00F3576F"/>
    <w:rsid w:val="00F37F83"/>
    <w:rsid w:val="00F41BAF"/>
    <w:rsid w:val="00F45164"/>
    <w:rsid w:val="00F4602C"/>
    <w:rsid w:val="00F537EA"/>
    <w:rsid w:val="00F55391"/>
    <w:rsid w:val="00F55F57"/>
    <w:rsid w:val="00F56C88"/>
    <w:rsid w:val="00F60054"/>
    <w:rsid w:val="00F601E3"/>
    <w:rsid w:val="00F61655"/>
    <w:rsid w:val="00F62675"/>
    <w:rsid w:val="00F62812"/>
    <w:rsid w:val="00F636B0"/>
    <w:rsid w:val="00F6487E"/>
    <w:rsid w:val="00F65055"/>
    <w:rsid w:val="00F65EFF"/>
    <w:rsid w:val="00F66D5C"/>
    <w:rsid w:val="00F70370"/>
    <w:rsid w:val="00F70CF4"/>
    <w:rsid w:val="00F716A5"/>
    <w:rsid w:val="00F71B6B"/>
    <w:rsid w:val="00F72AFA"/>
    <w:rsid w:val="00F73992"/>
    <w:rsid w:val="00F7498F"/>
    <w:rsid w:val="00F77886"/>
    <w:rsid w:val="00F80594"/>
    <w:rsid w:val="00F811E4"/>
    <w:rsid w:val="00F815E2"/>
    <w:rsid w:val="00F81DFF"/>
    <w:rsid w:val="00F82585"/>
    <w:rsid w:val="00F844FA"/>
    <w:rsid w:val="00F845D4"/>
    <w:rsid w:val="00F86C74"/>
    <w:rsid w:val="00F86F38"/>
    <w:rsid w:val="00F914BC"/>
    <w:rsid w:val="00F91A61"/>
    <w:rsid w:val="00F923F5"/>
    <w:rsid w:val="00F94654"/>
    <w:rsid w:val="00F9502E"/>
    <w:rsid w:val="00F9606E"/>
    <w:rsid w:val="00F9622E"/>
    <w:rsid w:val="00F97927"/>
    <w:rsid w:val="00FA35DB"/>
    <w:rsid w:val="00FA4B8D"/>
    <w:rsid w:val="00FA4E0C"/>
    <w:rsid w:val="00FA72AF"/>
    <w:rsid w:val="00FB017E"/>
    <w:rsid w:val="00FB0550"/>
    <w:rsid w:val="00FB3880"/>
    <w:rsid w:val="00FB4C16"/>
    <w:rsid w:val="00FB4D5A"/>
    <w:rsid w:val="00FB5E05"/>
    <w:rsid w:val="00FB6FDA"/>
    <w:rsid w:val="00FB76FC"/>
    <w:rsid w:val="00FB7DDF"/>
    <w:rsid w:val="00FC0109"/>
    <w:rsid w:val="00FC11AC"/>
    <w:rsid w:val="00FC3031"/>
    <w:rsid w:val="00FC4604"/>
    <w:rsid w:val="00FC481E"/>
    <w:rsid w:val="00FC4FE6"/>
    <w:rsid w:val="00FC5604"/>
    <w:rsid w:val="00FC783B"/>
    <w:rsid w:val="00FC7DBC"/>
    <w:rsid w:val="00FC7E57"/>
    <w:rsid w:val="00FD035E"/>
    <w:rsid w:val="00FD1D14"/>
    <w:rsid w:val="00FD2796"/>
    <w:rsid w:val="00FD2985"/>
    <w:rsid w:val="00FD3B1E"/>
    <w:rsid w:val="00FD4865"/>
    <w:rsid w:val="00FD55D8"/>
    <w:rsid w:val="00FE0516"/>
    <w:rsid w:val="00FE0952"/>
    <w:rsid w:val="00FE159B"/>
    <w:rsid w:val="00FE7397"/>
    <w:rsid w:val="00FF0DB0"/>
    <w:rsid w:val="00FF23F3"/>
    <w:rsid w:val="00FF5272"/>
    <w:rsid w:val="00FF6438"/>
    <w:rsid w:val="00FF670F"/>
    <w:rsid w:val="00FF6C16"/>
    <w:rsid w:val="00FF6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31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jlqj4b">
    <w:name w:val="jlqj4b"/>
    <w:basedOn w:val="Absatz-Standardschriftart"/>
    <w:rsid w:val="00F32412"/>
  </w:style>
  <w:style w:type="paragraph" w:customStyle="1" w:styleId="el-item">
    <w:name w:val="el-item"/>
    <w:basedOn w:val="Standard"/>
    <w:rsid w:val="007344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ld">
    <w:name w:val="bold"/>
    <w:basedOn w:val="Absatz-Standardschriftart"/>
    <w:rsid w:val="004D1495"/>
  </w:style>
  <w:style w:type="character" w:customStyle="1" w:styleId="berschrift2Zchn">
    <w:name w:val="Überschrift 2 Zchn"/>
    <w:basedOn w:val="Absatz-Standardschriftart"/>
    <w:link w:val="berschrift2"/>
    <w:uiPriority w:val="9"/>
    <w:semiHidden/>
    <w:rsid w:val="00531B89"/>
    <w:rPr>
      <w:rFonts w:asciiTheme="majorHAnsi" w:eastAsiaTheme="majorEastAsia" w:hAnsiTheme="majorHAnsi" w:cstheme="majorBidi"/>
      <w:color w:val="2F5496" w:themeColor="accent1" w:themeShade="BF"/>
      <w:sz w:val="26"/>
      <w:szCs w:val="26"/>
    </w:rPr>
  </w:style>
  <w:style w:type="character" w:customStyle="1" w:styleId="dblock">
    <w:name w:val="dblock"/>
    <w:basedOn w:val="Absatz-Standardschriftart"/>
    <w:rsid w:val="00BB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64">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93403217">
      <w:bodyDiv w:val="1"/>
      <w:marLeft w:val="0"/>
      <w:marRight w:val="0"/>
      <w:marTop w:val="0"/>
      <w:marBottom w:val="0"/>
      <w:divBdr>
        <w:top w:val="none" w:sz="0" w:space="0" w:color="auto"/>
        <w:left w:val="none" w:sz="0" w:space="0" w:color="auto"/>
        <w:bottom w:val="none" w:sz="0" w:space="0" w:color="auto"/>
        <w:right w:val="none" w:sz="0" w:space="0" w:color="auto"/>
      </w:divBdr>
      <w:divsChild>
        <w:div w:id="2146966276">
          <w:marLeft w:val="-150"/>
          <w:marRight w:val="0"/>
          <w:marTop w:val="0"/>
          <w:marBottom w:val="0"/>
          <w:divBdr>
            <w:top w:val="none" w:sz="0" w:space="0" w:color="auto"/>
            <w:left w:val="none" w:sz="0" w:space="0" w:color="auto"/>
            <w:bottom w:val="none" w:sz="0" w:space="0" w:color="auto"/>
            <w:right w:val="none" w:sz="0" w:space="0" w:color="auto"/>
          </w:divBdr>
          <w:divsChild>
            <w:div w:id="956254757">
              <w:marLeft w:val="0"/>
              <w:marRight w:val="0"/>
              <w:marTop w:val="0"/>
              <w:marBottom w:val="0"/>
              <w:divBdr>
                <w:top w:val="none" w:sz="0" w:space="0" w:color="auto"/>
                <w:left w:val="none" w:sz="0" w:space="0" w:color="auto"/>
                <w:bottom w:val="none" w:sz="0" w:space="0" w:color="auto"/>
                <w:right w:val="none" w:sz="0" w:space="0" w:color="auto"/>
              </w:divBdr>
              <w:divsChild>
                <w:div w:id="6238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514">
          <w:marLeft w:val="-150"/>
          <w:marRight w:val="0"/>
          <w:marTop w:val="0"/>
          <w:marBottom w:val="0"/>
          <w:divBdr>
            <w:top w:val="none" w:sz="0" w:space="0" w:color="auto"/>
            <w:left w:val="none" w:sz="0" w:space="0" w:color="auto"/>
            <w:bottom w:val="none" w:sz="0" w:space="0" w:color="auto"/>
            <w:right w:val="none" w:sz="0" w:space="0" w:color="auto"/>
          </w:divBdr>
          <w:divsChild>
            <w:div w:id="2058356482">
              <w:marLeft w:val="0"/>
              <w:marRight w:val="0"/>
              <w:marTop w:val="0"/>
              <w:marBottom w:val="0"/>
              <w:divBdr>
                <w:top w:val="none" w:sz="0" w:space="0" w:color="auto"/>
                <w:left w:val="none" w:sz="0" w:space="0" w:color="auto"/>
                <w:bottom w:val="none" w:sz="0" w:space="0" w:color="auto"/>
                <w:right w:val="none" w:sz="0" w:space="0" w:color="auto"/>
              </w:divBdr>
              <w:divsChild>
                <w:div w:id="184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74169841">
      <w:bodyDiv w:val="1"/>
      <w:marLeft w:val="0"/>
      <w:marRight w:val="0"/>
      <w:marTop w:val="0"/>
      <w:marBottom w:val="0"/>
      <w:divBdr>
        <w:top w:val="none" w:sz="0" w:space="0" w:color="auto"/>
        <w:left w:val="none" w:sz="0" w:space="0" w:color="auto"/>
        <w:bottom w:val="none" w:sz="0" w:space="0" w:color="auto"/>
        <w:right w:val="none" w:sz="0" w:space="0" w:color="auto"/>
      </w:divBdr>
    </w:div>
    <w:div w:id="280768171">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73643708">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97345358">
      <w:bodyDiv w:val="1"/>
      <w:marLeft w:val="0"/>
      <w:marRight w:val="0"/>
      <w:marTop w:val="0"/>
      <w:marBottom w:val="0"/>
      <w:divBdr>
        <w:top w:val="none" w:sz="0" w:space="0" w:color="auto"/>
        <w:left w:val="none" w:sz="0" w:space="0" w:color="auto"/>
        <w:bottom w:val="none" w:sz="0" w:space="0" w:color="auto"/>
        <w:right w:val="none" w:sz="0" w:space="0" w:color="auto"/>
      </w:divBdr>
    </w:div>
    <w:div w:id="100902067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35314004">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60855373">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4343578">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445539">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636446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5477082">
      <w:bodyDiv w:val="1"/>
      <w:marLeft w:val="0"/>
      <w:marRight w:val="0"/>
      <w:marTop w:val="0"/>
      <w:marBottom w:val="0"/>
      <w:divBdr>
        <w:top w:val="none" w:sz="0" w:space="0" w:color="auto"/>
        <w:left w:val="none" w:sz="0" w:space="0" w:color="auto"/>
        <w:bottom w:val="none" w:sz="0" w:space="0" w:color="auto"/>
        <w:right w:val="none" w:sz="0" w:space="0" w:color="auto"/>
      </w:divBdr>
    </w:div>
    <w:div w:id="1953397817">
      <w:bodyDiv w:val="1"/>
      <w:marLeft w:val="0"/>
      <w:marRight w:val="0"/>
      <w:marTop w:val="0"/>
      <w:marBottom w:val="0"/>
      <w:divBdr>
        <w:top w:val="none" w:sz="0" w:space="0" w:color="auto"/>
        <w:left w:val="none" w:sz="0" w:space="0" w:color="auto"/>
        <w:bottom w:val="none" w:sz="0" w:space="0" w:color="auto"/>
        <w:right w:val="none" w:sz="0" w:space="0" w:color="auto"/>
      </w:divBdr>
    </w:div>
    <w:div w:id="1956208301">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69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6973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2024-09-04T15:34:00Z</cp:lastPrinted>
  <dcterms:created xsi:type="dcterms:W3CDTF">2024-09-04T15:33:00Z</dcterms:created>
  <dcterms:modified xsi:type="dcterms:W3CDTF">2024-09-10T17:53:00Z</dcterms:modified>
</cp:coreProperties>
</file>