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A499" w14:textId="77777777" w:rsidR="001C0B68" w:rsidRPr="001C0B68" w:rsidRDefault="001C0B68" w:rsidP="00E93EAF">
      <w:pPr>
        <w:pStyle w:val="StandardWeb"/>
        <w:rPr>
          <w:rFonts w:ascii="Helvetica Neue Medium" w:hAnsi="Helvetica Neue Medium"/>
          <w:sz w:val="32"/>
          <w:szCs w:val="32"/>
        </w:rPr>
      </w:pPr>
      <w:r w:rsidRPr="001C0B68">
        <w:rPr>
          <w:rFonts w:ascii="Helvetica Neue Medium" w:hAnsi="Helvetica Neue Medium"/>
          <w:sz w:val="32"/>
          <w:szCs w:val="32"/>
        </w:rPr>
        <w:t>Presseinformation</w:t>
      </w:r>
    </w:p>
    <w:p w14:paraId="6CF08EFE" w14:textId="2C58DB5F" w:rsidR="0096567A" w:rsidRPr="0096567A" w:rsidRDefault="0096567A" w:rsidP="00E93EAF">
      <w:pPr>
        <w:pStyle w:val="StandardWeb"/>
        <w:rPr>
          <w:rFonts w:ascii="Helvetica Neue Medium" w:hAnsi="Helvetica Neue Medium"/>
          <w:sz w:val="28"/>
          <w:szCs w:val="28"/>
        </w:rPr>
      </w:pPr>
      <w:r w:rsidRPr="0096567A">
        <w:rPr>
          <w:rFonts w:ascii="Helvetica Neue Medium" w:hAnsi="Helvetica Neue Medium"/>
          <w:sz w:val="28"/>
          <w:szCs w:val="28"/>
        </w:rPr>
        <w:t>Sicher</w:t>
      </w:r>
      <w:r>
        <w:rPr>
          <w:rFonts w:ascii="Helvetica Neue Medium" w:hAnsi="Helvetica Neue Medium"/>
          <w:sz w:val="28"/>
          <w:szCs w:val="28"/>
        </w:rPr>
        <w:t xml:space="preserve"> </w:t>
      </w:r>
      <w:r w:rsidRPr="0096567A">
        <w:rPr>
          <w:rFonts w:ascii="Helvetica Neue Medium" w:hAnsi="Helvetica Neue Medium"/>
          <w:sz w:val="28"/>
          <w:szCs w:val="28"/>
        </w:rPr>
        <w:t xml:space="preserve">und </w:t>
      </w:r>
      <w:r>
        <w:rPr>
          <w:rFonts w:ascii="Helvetica Neue Medium" w:hAnsi="Helvetica Neue Medium"/>
          <w:sz w:val="28"/>
          <w:szCs w:val="28"/>
        </w:rPr>
        <w:t>n</w:t>
      </w:r>
      <w:r w:rsidRPr="0096567A">
        <w:rPr>
          <w:rFonts w:ascii="Helvetica Neue Medium" w:hAnsi="Helvetica Neue Medium"/>
          <w:sz w:val="28"/>
          <w:szCs w:val="28"/>
        </w:rPr>
        <w:t>achhaltig für Mensch, Umwelt und Wirtschaft</w:t>
      </w:r>
    </w:p>
    <w:p w14:paraId="0159BCF4" w14:textId="1735F2FE" w:rsidR="00F17DC0" w:rsidRPr="004C643E" w:rsidRDefault="00825DA6" w:rsidP="00E93EAF">
      <w:pPr>
        <w:pStyle w:val="StandardWeb"/>
        <w:rPr>
          <w:rFonts w:ascii="Helvetica Neue Medium" w:hAnsi="Helvetica Neue Medium"/>
        </w:rPr>
      </w:pPr>
      <w:r w:rsidRPr="004C643E">
        <w:rPr>
          <w:rFonts w:ascii="Helvetica Neue Medium" w:hAnsi="Helvetica Neue Medium"/>
        </w:rPr>
        <w:t>Ceravis-</w:t>
      </w:r>
      <w:r w:rsidR="0096567A" w:rsidRPr="004C643E">
        <w:rPr>
          <w:rFonts w:ascii="Helvetica Neue Medium" w:hAnsi="Helvetica Neue Medium"/>
        </w:rPr>
        <w:t>Tochterunternehmen E-VITA</w:t>
      </w:r>
      <w:r w:rsidR="00F206CE">
        <w:rPr>
          <w:rFonts w:ascii="Helvetica Neue Medium" w:hAnsi="Helvetica Neue Medium"/>
        </w:rPr>
        <w:t xml:space="preserve"> GmbH</w:t>
      </w:r>
      <w:r w:rsidR="0096567A" w:rsidRPr="004C643E">
        <w:rPr>
          <w:rFonts w:ascii="Helvetica Neue Medium" w:hAnsi="Helvetica Neue Medium"/>
        </w:rPr>
        <w:t xml:space="preserve"> gewinnt Gründerpreise für innovative Elektronenbehandlungstechnologie</w:t>
      </w:r>
    </w:p>
    <w:p w14:paraId="6C464D85" w14:textId="799F1A28" w:rsidR="001606FE" w:rsidRDefault="00F17DC0" w:rsidP="00E93EAF">
      <w:pPr>
        <w:pStyle w:val="StandardWeb"/>
        <w:rPr>
          <w:rFonts w:ascii="Helvetica Neue Medium" w:hAnsi="Helvetica Neue Medium"/>
          <w:sz w:val="22"/>
          <w:szCs w:val="22"/>
        </w:rPr>
      </w:pPr>
      <w:r w:rsidRPr="004C643E">
        <w:rPr>
          <w:rFonts w:ascii="Helvetica Neue Medium" w:hAnsi="Helvetica Neue Medium"/>
          <w:sz w:val="22"/>
          <w:szCs w:val="22"/>
        </w:rPr>
        <w:t>Doppelte Auszeichnung für umweltschonendes und wirtschaftliches Saatgutbehandlungsverfahren</w:t>
      </w:r>
      <w:r w:rsidR="004D00A5" w:rsidRPr="004C643E">
        <w:rPr>
          <w:rFonts w:ascii="Helvetica Neue Medium" w:hAnsi="Helvetica Neue Medium"/>
          <w:sz w:val="22"/>
          <w:szCs w:val="22"/>
        </w:rPr>
        <w:t>: D</w:t>
      </w:r>
      <w:r w:rsidR="00825DA6" w:rsidRPr="004C643E">
        <w:rPr>
          <w:rFonts w:ascii="Helvetica Neue Medium" w:hAnsi="Helvetica Neue Medium"/>
          <w:sz w:val="22"/>
          <w:szCs w:val="22"/>
        </w:rPr>
        <w:t xml:space="preserve">as 2021 gegründete </w:t>
      </w:r>
      <w:proofErr w:type="spellStart"/>
      <w:r w:rsidR="00825DA6" w:rsidRPr="004C643E">
        <w:rPr>
          <w:rFonts w:ascii="Helvetica Neue Medium" w:hAnsi="Helvetica Neue Medium"/>
          <w:sz w:val="22"/>
          <w:szCs w:val="22"/>
        </w:rPr>
        <w:t>Ceravis</w:t>
      </w:r>
      <w:proofErr w:type="spellEnd"/>
      <w:r w:rsidR="00140F0C">
        <w:rPr>
          <w:rFonts w:ascii="Helvetica Neue Medium" w:hAnsi="Helvetica Neue Medium"/>
          <w:sz w:val="22"/>
          <w:szCs w:val="22"/>
        </w:rPr>
        <w:t>-Tochterunternehmen</w:t>
      </w:r>
      <w:r w:rsidR="00997A33">
        <w:rPr>
          <w:rFonts w:ascii="Helvetica Neue Medium" w:hAnsi="Helvetica Neue Medium"/>
          <w:sz w:val="22"/>
          <w:szCs w:val="22"/>
        </w:rPr>
        <w:t xml:space="preserve"> und </w:t>
      </w:r>
      <w:r w:rsidR="00140F0C">
        <w:rPr>
          <w:rFonts w:ascii="Helvetica Neue Medium" w:hAnsi="Helvetica Neue Medium"/>
          <w:sz w:val="22"/>
          <w:szCs w:val="22"/>
        </w:rPr>
        <w:t xml:space="preserve">Spin-Off </w:t>
      </w:r>
      <w:r w:rsidR="00997A33">
        <w:rPr>
          <w:rFonts w:ascii="Helvetica Neue Medium" w:hAnsi="Helvetica Neue Medium"/>
          <w:sz w:val="22"/>
          <w:szCs w:val="22"/>
        </w:rPr>
        <w:t>der Fraunhofer Gesellschaft</w:t>
      </w:r>
      <w:r w:rsidR="00F206CE">
        <w:rPr>
          <w:rFonts w:ascii="Helvetica Neue Medium" w:hAnsi="Helvetica Neue Medium"/>
          <w:sz w:val="22"/>
          <w:szCs w:val="22"/>
        </w:rPr>
        <w:t>, die</w:t>
      </w:r>
      <w:r w:rsidR="00825DA6" w:rsidRPr="004C643E">
        <w:rPr>
          <w:rFonts w:ascii="Helvetica Neue Medium" w:hAnsi="Helvetica Neue Medium"/>
          <w:sz w:val="22"/>
          <w:szCs w:val="22"/>
        </w:rPr>
        <w:t xml:space="preserve"> E-VITA GmbH </w:t>
      </w:r>
      <w:r w:rsidR="00C15C47">
        <w:rPr>
          <w:rFonts w:ascii="Helvetica Neue Medium" w:hAnsi="Helvetica Neue Medium"/>
          <w:sz w:val="22"/>
          <w:szCs w:val="22"/>
        </w:rPr>
        <w:t xml:space="preserve">in </w:t>
      </w:r>
      <w:r w:rsidR="004F5CCC">
        <w:rPr>
          <w:rFonts w:ascii="Helvetica Neue Medium" w:hAnsi="Helvetica Neue Medium"/>
          <w:sz w:val="22"/>
          <w:szCs w:val="22"/>
        </w:rPr>
        <w:t>Dresden</w:t>
      </w:r>
      <w:r w:rsidR="00F206CE">
        <w:rPr>
          <w:rFonts w:ascii="Helvetica Neue Medium" w:hAnsi="Helvetica Neue Medium"/>
          <w:sz w:val="22"/>
          <w:szCs w:val="22"/>
        </w:rPr>
        <w:t>,</w:t>
      </w:r>
      <w:r w:rsidR="00C15C47">
        <w:rPr>
          <w:rFonts w:ascii="Helvetica Neue Medium" w:hAnsi="Helvetica Neue Medium"/>
          <w:sz w:val="22"/>
          <w:szCs w:val="22"/>
        </w:rPr>
        <w:t xml:space="preserve"> </w:t>
      </w:r>
      <w:r w:rsidR="00825DA6" w:rsidRPr="004C643E">
        <w:rPr>
          <w:rFonts w:ascii="Helvetica Neue Medium" w:hAnsi="Helvetica Neue Medium"/>
          <w:sz w:val="22"/>
          <w:szCs w:val="22"/>
        </w:rPr>
        <w:t>hat de</w:t>
      </w:r>
      <w:r w:rsidR="00011486" w:rsidRPr="004C643E">
        <w:rPr>
          <w:rFonts w:ascii="Helvetica Neue Medium" w:hAnsi="Helvetica Neue Medium"/>
          <w:sz w:val="22"/>
          <w:szCs w:val="22"/>
        </w:rPr>
        <w:t>n</w:t>
      </w:r>
      <w:r w:rsidR="00825DA6" w:rsidRPr="004C643E">
        <w:rPr>
          <w:rFonts w:ascii="Helvetica Neue Medium" w:hAnsi="Helvetica Neue Medium"/>
          <w:sz w:val="22"/>
          <w:szCs w:val="22"/>
        </w:rPr>
        <w:t xml:space="preserve"> Fraunhofer-Gründerpreis 2021 </w:t>
      </w:r>
      <w:r w:rsidR="00011486" w:rsidRPr="004C643E">
        <w:rPr>
          <w:rFonts w:ascii="Helvetica Neue Medium" w:hAnsi="Helvetica Neue Medium"/>
          <w:sz w:val="22"/>
          <w:szCs w:val="22"/>
        </w:rPr>
        <w:t>und</w:t>
      </w:r>
      <w:r w:rsidR="00825DA6" w:rsidRPr="004C643E">
        <w:rPr>
          <w:rFonts w:ascii="Helvetica Neue Medium" w:hAnsi="Helvetica Neue Medium"/>
          <w:sz w:val="22"/>
          <w:szCs w:val="22"/>
        </w:rPr>
        <w:t xml:space="preserve"> den Sächsischen Gründerpreis 2022 gewonnen. </w:t>
      </w:r>
      <w:r w:rsidR="001606FE" w:rsidRPr="004C643E">
        <w:rPr>
          <w:rFonts w:ascii="Helvetica Neue Medium" w:hAnsi="Helvetica Neue Medium"/>
          <w:sz w:val="22"/>
          <w:szCs w:val="22"/>
        </w:rPr>
        <w:t xml:space="preserve">Ausgezeichnet </w:t>
      </w:r>
      <w:r w:rsidR="00997A33" w:rsidRPr="004C643E">
        <w:rPr>
          <w:rFonts w:ascii="Helvetica Neue Medium" w:hAnsi="Helvetica Neue Medium"/>
          <w:sz w:val="22"/>
          <w:szCs w:val="22"/>
        </w:rPr>
        <w:t xml:space="preserve">wurde </w:t>
      </w:r>
      <w:r w:rsidR="00997A33">
        <w:rPr>
          <w:rFonts w:ascii="Helvetica Neue Medium" w:hAnsi="Helvetica Neue Medium"/>
          <w:sz w:val="22"/>
          <w:szCs w:val="22"/>
        </w:rPr>
        <w:t>E-VITA für den Weg</w:t>
      </w:r>
      <w:r w:rsidR="00367906">
        <w:rPr>
          <w:rFonts w:ascii="Helvetica Neue Medium" w:hAnsi="Helvetica Neue Medium"/>
          <w:sz w:val="22"/>
          <w:szCs w:val="22"/>
        </w:rPr>
        <w:t>,</w:t>
      </w:r>
      <w:r w:rsidR="00997A33">
        <w:rPr>
          <w:rFonts w:ascii="Helvetica Neue Medium" w:hAnsi="Helvetica Neue Medium"/>
          <w:sz w:val="22"/>
          <w:szCs w:val="22"/>
        </w:rPr>
        <w:t xml:space="preserve"> Hightech-Technologien von der Forschung in die landwirtschaftliche Praxis zu überführen und sie so allen verfügbar zu machen</w:t>
      </w:r>
      <w:r w:rsidR="001606FE" w:rsidRPr="004C643E">
        <w:rPr>
          <w:rFonts w:ascii="Helvetica Neue Medium" w:hAnsi="Helvetica Neue Medium"/>
          <w:sz w:val="22"/>
          <w:szCs w:val="22"/>
        </w:rPr>
        <w:t xml:space="preserve">. Die von </w:t>
      </w:r>
      <w:r w:rsidR="00997A33">
        <w:rPr>
          <w:rFonts w:ascii="Helvetica Neue Medium" w:hAnsi="Helvetica Neue Medium"/>
          <w:sz w:val="22"/>
          <w:szCs w:val="22"/>
        </w:rPr>
        <w:t>Fraunhofer</w:t>
      </w:r>
      <w:r w:rsidR="005709C0" w:rsidRPr="004C643E">
        <w:rPr>
          <w:rFonts w:ascii="Helvetica Neue Medium" w:hAnsi="Helvetica Neue Medium"/>
          <w:sz w:val="22"/>
          <w:szCs w:val="22"/>
        </w:rPr>
        <w:t xml:space="preserve"> </w:t>
      </w:r>
      <w:r w:rsidR="001606FE" w:rsidRPr="004C643E">
        <w:rPr>
          <w:rFonts w:ascii="Helvetica Neue Medium" w:hAnsi="Helvetica Neue Medium"/>
          <w:sz w:val="22"/>
          <w:szCs w:val="22"/>
        </w:rPr>
        <w:t>entwickelte innovative Elektronenbehandlungstechnologie ist</w:t>
      </w:r>
      <w:r w:rsidR="00997A33">
        <w:rPr>
          <w:rFonts w:ascii="Helvetica Neue Medium" w:hAnsi="Helvetica Neue Medium"/>
          <w:sz w:val="22"/>
          <w:szCs w:val="22"/>
        </w:rPr>
        <w:t xml:space="preserve"> dank E-VITA</w:t>
      </w:r>
      <w:r w:rsidR="001606FE" w:rsidRPr="004C643E">
        <w:rPr>
          <w:rFonts w:ascii="Helvetica Neue Medium" w:hAnsi="Helvetica Neue Medium"/>
          <w:sz w:val="22"/>
          <w:szCs w:val="22"/>
        </w:rPr>
        <w:t xml:space="preserve"> </w:t>
      </w:r>
      <w:r w:rsidR="00997A33">
        <w:rPr>
          <w:rFonts w:ascii="Helvetica Neue Medium" w:hAnsi="Helvetica Neue Medium"/>
          <w:sz w:val="22"/>
          <w:szCs w:val="22"/>
        </w:rPr>
        <w:t>zukünftig</w:t>
      </w:r>
      <w:r w:rsidR="00997A33" w:rsidRPr="004C643E">
        <w:rPr>
          <w:rFonts w:ascii="Helvetica Neue Medium" w:hAnsi="Helvetica Neue Medium"/>
          <w:sz w:val="22"/>
          <w:szCs w:val="22"/>
        </w:rPr>
        <w:t xml:space="preserve"> </w:t>
      </w:r>
      <w:r w:rsidR="001606FE" w:rsidRPr="004C643E">
        <w:rPr>
          <w:rFonts w:ascii="Helvetica Neue Medium" w:hAnsi="Helvetica Neue Medium"/>
          <w:sz w:val="22"/>
          <w:szCs w:val="22"/>
        </w:rPr>
        <w:t xml:space="preserve">nicht nur </w:t>
      </w:r>
      <w:r w:rsidR="00997A33">
        <w:rPr>
          <w:rFonts w:ascii="Helvetica Neue Medium" w:hAnsi="Helvetica Neue Medium"/>
          <w:sz w:val="22"/>
          <w:szCs w:val="22"/>
        </w:rPr>
        <w:t xml:space="preserve">einzelnen </w:t>
      </w:r>
      <w:r w:rsidR="001606FE" w:rsidRPr="004C643E">
        <w:rPr>
          <w:rFonts w:ascii="Helvetica Neue Medium" w:hAnsi="Helvetica Neue Medium"/>
          <w:sz w:val="22"/>
          <w:szCs w:val="22"/>
        </w:rPr>
        <w:t xml:space="preserve">großen </w:t>
      </w:r>
      <w:r w:rsidR="00997A33">
        <w:rPr>
          <w:rFonts w:ascii="Helvetica Neue Medium" w:hAnsi="Helvetica Neue Medium"/>
          <w:sz w:val="22"/>
          <w:szCs w:val="22"/>
        </w:rPr>
        <w:t>Pilotproduktionsstandorten</w:t>
      </w:r>
      <w:r w:rsidR="006F235A" w:rsidRPr="004C643E">
        <w:rPr>
          <w:rFonts w:ascii="Helvetica Neue Medium" w:hAnsi="Helvetica Neue Medium"/>
          <w:sz w:val="22"/>
          <w:szCs w:val="22"/>
        </w:rPr>
        <w:t>,</w:t>
      </w:r>
      <w:r w:rsidR="001606FE" w:rsidRPr="004C643E">
        <w:rPr>
          <w:rFonts w:ascii="Helvetica Neue Medium" w:hAnsi="Helvetica Neue Medium"/>
          <w:sz w:val="22"/>
          <w:szCs w:val="22"/>
        </w:rPr>
        <w:t xml:space="preserve"> sondern auch kleineren </w:t>
      </w:r>
      <w:r w:rsidR="006F235A" w:rsidRPr="004C643E">
        <w:rPr>
          <w:rFonts w:ascii="Helvetica Neue Medium" w:hAnsi="Helvetica Neue Medium"/>
          <w:sz w:val="22"/>
          <w:szCs w:val="22"/>
        </w:rPr>
        <w:t xml:space="preserve">Aufbereitern und Landwirten zugänglich. </w:t>
      </w:r>
    </w:p>
    <w:p w14:paraId="5F871F8F" w14:textId="002FAF7E" w:rsidR="00F13002" w:rsidRDefault="00F13002" w:rsidP="00E93EAF">
      <w:pPr>
        <w:pStyle w:val="StandardWeb"/>
        <w:rPr>
          <w:rFonts w:ascii="Helvetica Neue Medium" w:hAnsi="Helvetica Neue Medium"/>
          <w:sz w:val="22"/>
          <w:szCs w:val="22"/>
        </w:rPr>
      </w:pPr>
      <w:r>
        <w:rPr>
          <w:rFonts w:ascii="Helvetica Neue Medium" w:hAnsi="Helvetica Neue Medium"/>
          <w:noProof/>
          <w:sz w:val="22"/>
          <w:szCs w:val="22"/>
        </w:rPr>
        <w:drawing>
          <wp:inline distT="0" distB="0" distL="0" distR="0" wp14:anchorId="5BA0FA15" wp14:editId="5521791A">
            <wp:extent cx="5760720" cy="384048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screen">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14:paraId="406C2E78" w14:textId="660B38A6" w:rsidR="00F13002" w:rsidRPr="000D5044" w:rsidRDefault="00F13002" w:rsidP="00E93EAF">
      <w:pPr>
        <w:pStyle w:val="StandardWeb"/>
        <w:rPr>
          <w:rFonts w:ascii="Helvetica Neue Medium" w:hAnsi="Helvetica Neue Medium"/>
        </w:rPr>
      </w:pPr>
      <w:r w:rsidRPr="000D5044">
        <w:rPr>
          <w:rFonts w:ascii="Helvetica Neue Medium" w:hAnsi="Helvetica Neue Medium"/>
          <w:sz w:val="16"/>
          <w:szCs w:val="16"/>
        </w:rPr>
        <w:t>Verleihung des Fraunhofer-Gründerpreises (</w:t>
      </w:r>
      <w:proofErr w:type="spellStart"/>
      <w:r w:rsidRPr="000D5044">
        <w:rPr>
          <w:rFonts w:ascii="Helvetica Neue Medium" w:hAnsi="Helvetica Neue Medium"/>
          <w:sz w:val="16"/>
          <w:szCs w:val="16"/>
        </w:rPr>
        <w:t>v.l</w:t>
      </w:r>
      <w:proofErr w:type="spellEnd"/>
      <w:r w:rsidRPr="000D5044">
        <w:rPr>
          <w:rFonts w:ascii="Helvetica Neue Medium" w:hAnsi="Helvetica Neue Medium"/>
          <w:sz w:val="16"/>
          <w:szCs w:val="16"/>
        </w:rPr>
        <w:t>.): Dr. Alex von Frankenberg (High-Tech Gründer</w:t>
      </w:r>
      <w:r w:rsidR="000D5044" w:rsidRPr="000D5044">
        <w:rPr>
          <w:rFonts w:ascii="Helvetica Neue Medium" w:hAnsi="Helvetica Neue Medium"/>
          <w:sz w:val="16"/>
          <w:szCs w:val="16"/>
        </w:rPr>
        <w:t>fond</w:t>
      </w:r>
      <w:r w:rsidRPr="000D5044">
        <w:rPr>
          <w:rFonts w:ascii="Helvetica Neue Medium" w:hAnsi="Helvetica Neue Medium"/>
          <w:sz w:val="16"/>
          <w:szCs w:val="16"/>
        </w:rPr>
        <w:t xml:space="preserve">), André Weidauer (E-VITA), Christian </w:t>
      </w:r>
      <w:proofErr w:type="spellStart"/>
      <w:r w:rsidRPr="000D5044">
        <w:rPr>
          <w:rFonts w:ascii="Helvetica Neue Medium" w:hAnsi="Helvetica Neue Medium"/>
          <w:sz w:val="16"/>
          <w:szCs w:val="16"/>
        </w:rPr>
        <w:t>Süß</w:t>
      </w:r>
      <w:proofErr w:type="spellEnd"/>
      <w:r w:rsidRPr="000D5044">
        <w:rPr>
          <w:rFonts w:ascii="Helvetica Neue Medium" w:hAnsi="Helvetica Neue Medium"/>
          <w:sz w:val="16"/>
          <w:szCs w:val="16"/>
        </w:rPr>
        <w:t xml:space="preserve"> (E-VITA) und Prof. Dr. Alexander Kurz (Fraunhofer)</w:t>
      </w:r>
      <w:r w:rsidR="000C3B35">
        <w:rPr>
          <w:rFonts w:ascii="Helvetica Neue Medium" w:hAnsi="Helvetica Neue Medium"/>
          <w:sz w:val="16"/>
          <w:szCs w:val="16"/>
        </w:rPr>
        <w:t>, Bild: Fraunhofer</w:t>
      </w:r>
    </w:p>
    <w:p w14:paraId="61E2F39D" w14:textId="723B52FA" w:rsidR="00E06551" w:rsidRDefault="00C15C47" w:rsidP="00E93EAF">
      <w:pPr>
        <w:pStyle w:val="StandardWeb"/>
        <w:rPr>
          <w:rFonts w:ascii="Helvetica Neue Light" w:hAnsi="Helvetica Neue Light"/>
          <w:sz w:val="22"/>
          <w:szCs w:val="22"/>
        </w:rPr>
      </w:pPr>
      <w:r>
        <w:rPr>
          <w:rFonts w:ascii="Helvetica Neue Light" w:hAnsi="Helvetica Neue Light"/>
          <w:sz w:val="22"/>
          <w:szCs w:val="22"/>
        </w:rPr>
        <w:t>„</w:t>
      </w:r>
      <w:r w:rsidR="00FA0A65" w:rsidRPr="00011486">
        <w:rPr>
          <w:rFonts w:ascii="Helvetica Neue Light" w:hAnsi="Helvetica Neue Light"/>
          <w:sz w:val="22"/>
          <w:szCs w:val="22"/>
        </w:rPr>
        <w:t>Saatgut ist anfällig für den Befall mit Pilzen, Viren und Bakterien. Um diese zu entfernen, war die Landwirtschaft lange auf den Einsatz von</w:t>
      </w:r>
      <w:r w:rsidR="008B468B">
        <w:rPr>
          <w:rFonts w:ascii="Helvetica Neue Light" w:hAnsi="Helvetica Neue Light"/>
          <w:sz w:val="22"/>
          <w:szCs w:val="22"/>
        </w:rPr>
        <w:t xml:space="preserve"> potenziell</w:t>
      </w:r>
      <w:r w:rsidR="00FA0A65" w:rsidRPr="00011486">
        <w:rPr>
          <w:rFonts w:ascii="Helvetica Neue Light" w:hAnsi="Helvetica Neue Light"/>
          <w:sz w:val="22"/>
          <w:szCs w:val="22"/>
        </w:rPr>
        <w:t xml:space="preserve"> umweltgefährdenden chemischen Beizmitteln angewiesen</w:t>
      </w:r>
      <w:r>
        <w:rPr>
          <w:rFonts w:ascii="Helvetica Neue Light" w:hAnsi="Helvetica Neue Light"/>
          <w:sz w:val="22"/>
          <w:szCs w:val="22"/>
        </w:rPr>
        <w:t xml:space="preserve">“, </w:t>
      </w:r>
      <w:r w:rsidR="00B20F2A">
        <w:rPr>
          <w:rFonts w:ascii="Helvetica Neue Light" w:hAnsi="Helvetica Neue Light"/>
          <w:sz w:val="22"/>
          <w:szCs w:val="22"/>
        </w:rPr>
        <w:t>erklärt André Weidauer, Geschäftsführer der E-VITA GmbH</w:t>
      </w:r>
      <w:r w:rsidR="00FA0A65" w:rsidRPr="00011486">
        <w:rPr>
          <w:rFonts w:ascii="Helvetica Neue Light" w:hAnsi="Helvetica Neue Light"/>
          <w:sz w:val="22"/>
          <w:szCs w:val="22"/>
        </w:rPr>
        <w:t xml:space="preserve">. </w:t>
      </w:r>
      <w:r w:rsidR="007A225E">
        <w:rPr>
          <w:rFonts w:ascii="Helvetica Neue Light" w:hAnsi="Helvetica Neue Light"/>
          <w:sz w:val="22"/>
          <w:szCs w:val="22"/>
        </w:rPr>
        <w:t>„</w:t>
      </w:r>
      <w:r w:rsidR="001D752B" w:rsidRPr="00011486">
        <w:rPr>
          <w:rFonts w:ascii="Helvetica Neue Light" w:hAnsi="Helvetica Neue Light"/>
          <w:sz w:val="22"/>
          <w:szCs w:val="22"/>
        </w:rPr>
        <w:t xml:space="preserve">Das </w:t>
      </w:r>
      <w:r w:rsidR="008B468B">
        <w:rPr>
          <w:rFonts w:ascii="Helvetica Neue Light" w:hAnsi="Helvetica Neue Light"/>
          <w:sz w:val="22"/>
          <w:szCs w:val="22"/>
        </w:rPr>
        <w:t>rein</w:t>
      </w:r>
      <w:r w:rsidR="001D752B" w:rsidRPr="00011486">
        <w:rPr>
          <w:rFonts w:ascii="Helvetica Neue Light" w:hAnsi="Helvetica Neue Light"/>
          <w:sz w:val="22"/>
          <w:szCs w:val="22"/>
        </w:rPr>
        <w:t xml:space="preserve"> </w:t>
      </w:r>
      <w:r w:rsidR="001D752B" w:rsidRPr="00011486">
        <w:rPr>
          <w:rFonts w:ascii="Helvetica Neue Light" w:hAnsi="Helvetica Neue Light"/>
          <w:sz w:val="22"/>
          <w:szCs w:val="22"/>
        </w:rPr>
        <w:lastRenderedPageBreak/>
        <w:t>physikalische Verfahren zur Desinfektion von Saatgut ist eine umweltfreundliche, erprobte und wirtschaftliche Alternative, die das Potenzial hat, die Landwirtschaft zu revolutionieren</w:t>
      </w:r>
      <w:r w:rsidR="007A225E">
        <w:rPr>
          <w:rFonts w:ascii="Helvetica Neue Light" w:hAnsi="Helvetica Neue Light"/>
          <w:sz w:val="22"/>
          <w:szCs w:val="22"/>
        </w:rPr>
        <w:t>“, so Weidauer weiter</w:t>
      </w:r>
      <w:r w:rsidR="001D752B" w:rsidRPr="00011486">
        <w:rPr>
          <w:rFonts w:ascii="Helvetica Neue Light" w:hAnsi="Helvetica Neue Light"/>
          <w:sz w:val="22"/>
          <w:szCs w:val="22"/>
        </w:rPr>
        <w:t>. Beschleunigte Elektronen</w:t>
      </w:r>
      <w:r w:rsidR="008B468B">
        <w:rPr>
          <w:rFonts w:ascii="Helvetica Neue Light" w:hAnsi="Helvetica Neue Light"/>
          <w:sz w:val="22"/>
          <w:szCs w:val="22"/>
        </w:rPr>
        <w:t xml:space="preserve"> bringen Energie gezielt ein und</w:t>
      </w:r>
      <w:r w:rsidR="001D752B" w:rsidRPr="00011486">
        <w:rPr>
          <w:rFonts w:ascii="Helvetica Neue Light" w:hAnsi="Helvetica Neue Light"/>
          <w:sz w:val="22"/>
          <w:szCs w:val="22"/>
        </w:rPr>
        <w:t xml:space="preserve"> </w:t>
      </w:r>
      <w:r w:rsidR="002D1A10" w:rsidRPr="00011486">
        <w:rPr>
          <w:rFonts w:ascii="Helvetica Neue Light" w:hAnsi="Helvetica Neue Light"/>
          <w:sz w:val="22"/>
          <w:szCs w:val="22"/>
        </w:rPr>
        <w:t xml:space="preserve">töten Schaderreger effektiv ab, ohne das Innere des Saatkorns zu schädigen. Was bleibt ist schadstofffreies Saatgut, das keine Toxine mehr an </w:t>
      </w:r>
      <w:r w:rsidR="0046689B" w:rsidRPr="00011486">
        <w:rPr>
          <w:rFonts w:ascii="Helvetica Neue Light" w:hAnsi="Helvetica Neue Light"/>
          <w:sz w:val="22"/>
          <w:szCs w:val="22"/>
        </w:rPr>
        <w:t xml:space="preserve">Natur, </w:t>
      </w:r>
      <w:r w:rsidR="002D1A10" w:rsidRPr="00011486">
        <w:rPr>
          <w:rFonts w:ascii="Helvetica Neue Light" w:hAnsi="Helvetica Neue Light"/>
          <w:sz w:val="22"/>
          <w:szCs w:val="22"/>
        </w:rPr>
        <w:t>Menschen</w:t>
      </w:r>
      <w:r w:rsidR="0046689B" w:rsidRPr="00011486">
        <w:rPr>
          <w:rFonts w:ascii="Helvetica Neue Light" w:hAnsi="Helvetica Neue Light"/>
          <w:sz w:val="22"/>
          <w:szCs w:val="22"/>
        </w:rPr>
        <w:t xml:space="preserve">, Tiere und Insekten </w:t>
      </w:r>
      <w:r w:rsidR="002D1A10" w:rsidRPr="00011486">
        <w:rPr>
          <w:rFonts w:ascii="Helvetica Neue Light" w:hAnsi="Helvetica Neue Light"/>
          <w:sz w:val="22"/>
          <w:szCs w:val="22"/>
        </w:rPr>
        <w:t xml:space="preserve">abgeben kann. </w:t>
      </w:r>
      <w:r>
        <w:rPr>
          <w:rFonts w:ascii="Helvetica Neue Light" w:hAnsi="Helvetica Neue Light"/>
          <w:sz w:val="22"/>
          <w:szCs w:val="22"/>
        </w:rPr>
        <w:t>„</w:t>
      </w:r>
      <w:r w:rsidR="00B51B00">
        <w:rPr>
          <w:rFonts w:ascii="Helvetica Neue Light" w:hAnsi="Helvetica Neue Light"/>
          <w:sz w:val="22"/>
          <w:szCs w:val="22"/>
        </w:rPr>
        <w:t>Die E-VITA GmbH leistet somit einen wichtigen Beitrag zum Erreichen des im Green Deal der EU festgelegten Ziel</w:t>
      </w:r>
      <w:r w:rsidR="00BD289B">
        <w:rPr>
          <w:rFonts w:ascii="Helvetica Neue Light" w:hAnsi="Helvetica Neue Light"/>
          <w:sz w:val="22"/>
          <w:szCs w:val="22"/>
        </w:rPr>
        <w:t>s</w:t>
      </w:r>
      <w:r w:rsidR="00B51B00">
        <w:rPr>
          <w:rFonts w:ascii="Helvetica Neue Light" w:hAnsi="Helvetica Neue Light"/>
          <w:sz w:val="22"/>
          <w:szCs w:val="22"/>
        </w:rPr>
        <w:t>, den Einsatz von chemischen Pflanzenschutzmitteln bis 2030 um 50 Prozent zu reduzieren</w:t>
      </w:r>
      <w:r>
        <w:rPr>
          <w:rFonts w:ascii="Helvetica Neue Light" w:hAnsi="Helvetica Neue Light"/>
          <w:sz w:val="22"/>
          <w:szCs w:val="22"/>
        </w:rPr>
        <w:t xml:space="preserve">“, sagt </w:t>
      </w:r>
      <w:r w:rsidR="007A225E">
        <w:rPr>
          <w:rFonts w:ascii="Helvetica Neue Light" w:hAnsi="Helvetica Neue Light"/>
          <w:sz w:val="22"/>
          <w:szCs w:val="22"/>
        </w:rPr>
        <w:t>Prof. Dr. Alexander Kurz von der Fraunhofer Gesellschaft.</w:t>
      </w:r>
    </w:p>
    <w:p w14:paraId="3187A76C" w14:textId="4F393CEB" w:rsidR="00EC4917" w:rsidRDefault="00EC4917" w:rsidP="00E93EAF">
      <w:pPr>
        <w:pStyle w:val="StandardWeb"/>
        <w:rPr>
          <w:rFonts w:ascii="Helvetica Neue Light" w:hAnsi="Helvetica Neue Light"/>
          <w:sz w:val="22"/>
          <w:szCs w:val="22"/>
        </w:rPr>
      </w:pPr>
      <w:r>
        <w:rPr>
          <w:rFonts w:ascii="Helvetica Neue Light" w:hAnsi="Helvetica Neue Light"/>
          <w:sz w:val="22"/>
          <w:szCs w:val="22"/>
        </w:rPr>
        <w:t xml:space="preserve">Um den mehrfach prämierten Transfer der Hightech-Entwicklung in die Landwirtschaft zu leisten, bietet die </w:t>
      </w:r>
      <w:r w:rsidRPr="001264CD">
        <w:rPr>
          <w:rFonts w:ascii="Helvetica Neue Light" w:hAnsi="Helvetica Neue Light"/>
          <w:sz w:val="22"/>
          <w:szCs w:val="22"/>
        </w:rPr>
        <w:t xml:space="preserve">E-VITA </w:t>
      </w:r>
      <w:r>
        <w:rPr>
          <w:rFonts w:ascii="Helvetica Neue Light" w:hAnsi="Helvetica Neue Light"/>
          <w:sz w:val="22"/>
          <w:szCs w:val="22"/>
        </w:rPr>
        <w:t>GmbH sowohl</w:t>
      </w:r>
      <w:r w:rsidRPr="001264CD">
        <w:rPr>
          <w:rFonts w:ascii="Helvetica Neue Light" w:hAnsi="Helvetica Neue Light"/>
          <w:sz w:val="22"/>
          <w:szCs w:val="22"/>
        </w:rPr>
        <w:t xml:space="preserve"> mobile Anlagen, die gemietet werden können</w:t>
      </w:r>
      <w:r>
        <w:rPr>
          <w:rFonts w:ascii="Helvetica Neue Light" w:hAnsi="Helvetica Neue Light"/>
          <w:sz w:val="22"/>
          <w:szCs w:val="22"/>
        </w:rPr>
        <w:t xml:space="preserve">, als auch größere </w:t>
      </w:r>
      <w:r w:rsidRPr="001264CD">
        <w:rPr>
          <w:rFonts w:ascii="Helvetica Neue Light" w:hAnsi="Helvetica Neue Light"/>
          <w:sz w:val="22"/>
          <w:szCs w:val="22"/>
        </w:rPr>
        <w:t xml:space="preserve">Anlagen </w:t>
      </w:r>
      <w:r>
        <w:rPr>
          <w:rFonts w:ascii="Helvetica Neue Light" w:hAnsi="Helvetica Neue Light"/>
          <w:sz w:val="22"/>
          <w:szCs w:val="22"/>
        </w:rPr>
        <w:t xml:space="preserve">zur </w:t>
      </w:r>
      <w:r w:rsidR="008B468B">
        <w:rPr>
          <w:rFonts w:ascii="Helvetica Neue Light" w:hAnsi="Helvetica Neue Light"/>
          <w:sz w:val="22"/>
          <w:szCs w:val="22"/>
        </w:rPr>
        <w:t xml:space="preserve">stationären </w:t>
      </w:r>
      <w:r>
        <w:rPr>
          <w:rFonts w:ascii="Helvetica Neue Light" w:hAnsi="Helvetica Neue Light"/>
          <w:sz w:val="22"/>
          <w:szCs w:val="22"/>
        </w:rPr>
        <w:t>Entkeimung an</w:t>
      </w:r>
      <w:r w:rsidRPr="001264CD">
        <w:rPr>
          <w:rFonts w:ascii="Helvetica Neue Light" w:hAnsi="Helvetica Neue Light"/>
          <w:sz w:val="22"/>
          <w:szCs w:val="22"/>
        </w:rPr>
        <w:t>.</w:t>
      </w:r>
      <w:r w:rsidR="00041D71">
        <w:rPr>
          <w:rFonts w:ascii="Helvetica Neue Light" w:hAnsi="Helvetica Neue Light"/>
          <w:sz w:val="22"/>
          <w:szCs w:val="22"/>
        </w:rPr>
        <w:t xml:space="preserve"> </w:t>
      </w:r>
      <w:r w:rsidR="0095377D">
        <w:rPr>
          <w:rFonts w:ascii="Helvetica Neue Light" w:hAnsi="Helvetica Neue Light"/>
          <w:sz w:val="22"/>
          <w:szCs w:val="22"/>
        </w:rPr>
        <w:t>Für die Landwirte bedeutet das neuartige Verfahren mittelfristig nicht nur niedrigere Kosten</w:t>
      </w:r>
      <w:r w:rsidR="008B468B">
        <w:rPr>
          <w:rFonts w:ascii="Helvetica Neue Light" w:hAnsi="Helvetica Neue Light"/>
          <w:sz w:val="22"/>
          <w:szCs w:val="22"/>
        </w:rPr>
        <w:t xml:space="preserve"> und höhere Sicherheit</w:t>
      </w:r>
      <w:r w:rsidR="0095377D">
        <w:rPr>
          <w:rFonts w:ascii="Helvetica Neue Light" w:hAnsi="Helvetica Neue Light"/>
          <w:sz w:val="22"/>
          <w:szCs w:val="22"/>
        </w:rPr>
        <w:t xml:space="preserve"> bei der Getreidebehandlung, auch der Düngemittelbedarf des behandelten Saatgutes soll zukünftig sinken, da Mikroorganismen während des Prozesses hinzugefügt werden können, die die Nährstoffaufnahme fördern. </w:t>
      </w:r>
      <w:r w:rsidR="00041D71" w:rsidRPr="00041D71">
        <w:rPr>
          <w:rFonts w:ascii="Helvetica Neue Light" w:hAnsi="Helvetica Neue Light"/>
          <w:sz w:val="22"/>
          <w:szCs w:val="22"/>
        </w:rPr>
        <w:t xml:space="preserve">Umweltschonende Technologie </w:t>
      </w:r>
      <w:r w:rsidR="0095377D">
        <w:rPr>
          <w:rFonts w:ascii="Helvetica Neue Light" w:hAnsi="Helvetica Neue Light"/>
          <w:sz w:val="22"/>
          <w:szCs w:val="22"/>
        </w:rPr>
        <w:t>wird damit zum</w:t>
      </w:r>
      <w:r w:rsidR="00041D71" w:rsidRPr="00041D71">
        <w:rPr>
          <w:rFonts w:ascii="Helvetica Neue Light" w:hAnsi="Helvetica Neue Light"/>
          <w:sz w:val="22"/>
          <w:szCs w:val="22"/>
        </w:rPr>
        <w:t xml:space="preserve"> wirtschaftliche</w:t>
      </w:r>
      <w:r w:rsidR="0095377D">
        <w:rPr>
          <w:rFonts w:ascii="Helvetica Neue Light" w:hAnsi="Helvetica Neue Light"/>
          <w:sz w:val="22"/>
          <w:szCs w:val="22"/>
        </w:rPr>
        <w:t>n</w:t>
      </w:r>
      <w:r w:rsidR="00041D71" w:rsidRPr="00041D71">
        <w:rPr>
          <w:rFonts w:ascii="Helvetica Neue Light" w:hAnsi="Helvetica Neue Light"/>
          <w:sz w:val="22"/>
          <w:szCs w:val="22"/>
        </w:rPr>
        <w:t xml:space="preserve"> Erfolgsfaktor</w:t>
      </w:r>
      <w:r w:rsidR="0095377D">
        <w:rPr>
          <w:rFonts w:ascii="Helvetica Neue Light" w:hAnsi="Helvetica Neue Light"/>
          <w:sz w:val="22"/>
          <w:szCs w:val="22"/>
        </w:rPr>
        <w:t>.</w:t>
      </w:r>
    </w:p>
    <w:p w14:paraId="25354E33" w14:textId="4929FBD8" w:rsidR="000D5044" w:rsidRDefault="000D5044" w:rsidP="00E93EAF">
      <w:pPr>
        <w:pStyle w:val="StandardWeb"/>
        <w:rPr>
          <w:rFonts w:ascii="Helvetica Neue Light" w:hAnsi="Helvetica Neue Light"/>
          <w:sz w:val="22"/>
          <w:szCs w:val="22"/>
        </w:rPr>
      </w:pPr>
      <w:r>
        <w:rPr>
          <w:rFonts w:ascii="Helvetica Neue Light" w:hAnsi="Helvetica Neue Light"/>
          <w:noProof/>
          <w:sz w:val="22"/>
          <w:szCs w:val="22"/>
        </w:rPr>
        <w:drawing>
          <wp:inline distT="0" distB="0" distL="0" distR="0" wp14:anchorId="2A7E98E2" wp14:editId="094C6AA4">
            <wp:extent cx="3505200" cy="4673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1370" cy="4695160"/>
                    </a:xfrm>
                    <a:prstGeom prst="rect">
                      <a:avLst/>
                    </a:prstGeom>
                  </pic:spPr>
                </pic:pic>
              </a:graphicData>
            </a:graphic>
          </wp:inline>
        </w:drawing>
      </w:r>
    </w:p>
    <w:p w14:paraId="6AAF70D2" w14:textId="0C7A53F1" w:rsidR="000D5044" w:rsidRPr="000D5044" w:rsidRDefault="000D5044" w:rsidP="000D5044">
      <w:pPr>
        <w:rPr>
          <w:rFonts w:ascii="Helvetica Neue Medium" w:hAnsi="Helvetica Neue Medium"/>
          <w:sz w:val="16"/>
          <w:szCs w:val="16"/>
        </w:rPr>
      </w:pPr>
      <w:r w:rsidRPr="000D5044">
        <w:rPr>
          <w:rFonts w:ascii="Helvetica Neue Medium" w:hAnsi="Helvetica Neue Medium" w:cs="Calibri"/>
          <w:color w:val="000000"/>
          <w:sz w:val="16"/>
          <w:szCs w:val="16"/>
        </w:rPr>
        <w:t>Die mobile Anlage auf einem Lkw kann 25 Tonnen Saatgut pro Stunde aufbereiten</w:t>
      </w:r>
      <w:r w:rsidR="000C3B35">
        <w:rPr>
          <w:rFonts w:ascii="Helvetica Neue Medium" w:hAnsi="Helvetica Neue Medium" w:cs="Calibri"/>
          <w:color w:val="000000"/>
          <w:sz w:val="16"/>
          <w:szCs w:val="16"/>
        </w:rPr>
        <w:t>, Bild: E-VITA GmbH</w:t>
      </w:r>
    </w:p>
    <w:p w14:paraId="7B46E045" w14:textId="77777777" w:rsidR="00E06551" w:rsidRDefault="00E06551" w:rsidP="00E06551">
      <w:pPr>
        <w:pStyle w:val="StandardWeb"/>
        <w:rPr>
          <w:rFonts w:ascii="Helvetica Neue Light" w:hAnsi="Helvetica Neue Light"/>
          <w:sz w:val="22"/>
          <w:szCs w:val="22"/>
        </w:rPr>
      </w:pPr>
      <w:r w:rsidRPr="00F95351">
        <w:rPr>
          <w:rFonts w:ascii="Helvetica Neue Light" w:hAnsi="Helvetica Neue Light"/>
          <w:sz w:val="22"/>
          <w:szCs w:val="22"/>
        </w:rPr>
        <w:lastRenderedPageBreak/>
        <w:t xml:space="preserve">„Wir freuen uns über die Auszeichnungen und verstehen dies als Ansporn. Mit der E-VITA GmbH haben wir ein Unternehmen gegründet, das nun eine massentaugliche Zukunftstechnologie zum Schutz unserer Umwelt und zum Nutzen der Verbraucher und unserer landwirtschaftlichen Kunden bereitstellt“, freut sich Frank Nissen, Vorstand der </w:t>
      </w:r>
      <w:proofErr w:type="spellStart"/>
      <w:r w:rsidRPr="00F95351">
        <w:rPr>
          <w:rFonts w:ascii="Helvetica Neue Light" w:hAnsi="Helvetica Neue Light"/>
          <w:sz w:val="22"/>
          <w:szCs w:val="22"/>
        </w:rPr>
        <w:t>Ceravis</w:t>
      </w:r>
      <w:proofErr w:type="spellEnd"/>
      <w:r w:rsidRPr="00F95351">
        <w:rPr>
          <w:rFonts w:ascii="Helvetica Neue Light" w:hAnsi="Helvetica Neue Light"/>
          <w:sz w:val="22"/>
          <w:szCs w:val="22"/>
        </w:rPr>
        <w:t xml:space="preserve"> AG.</w:t>
      </w:r>
    </w:p>
    <w:p w14:paraId="300F9F53" w14:textId="423F32B4" w:rsidR="00477B39" w:rsidRPr="00780D83" w:rsidRDefault="00011486" w:rsidP="00C80DB9">
      <w:pPr>
        <w:pStyle w:val="StandardWeb"/>
        <w:rPr>
          <w:rFonts w:ascii="Helvetica Neue Light" w:hAnsi="Helvetica Neue Light"/>
          <w:sz w:val="22"/>
          <w:szCs w:val="22"/>
        </w:rPr>
      </w:pPr>
      <w:r w:rsidRPr="00F13002">
        <w:rPr>
          <w:rFonts w:ascii="Helvetica Neue Light" w:hAnsi="Helvetica Neue Light"/>
          <w:sz w:val="22"/>
          <w:szCs w:val="22"/>
        </w:rPr>
        <w:t>Bereits seit den 1990er Jahren forschte das</w:t>
      </w:r>
      <w:r w:rsidR="0046689B" w:rsidRPr="0046689B">
        <w:rPr>
          <w:rFonts w:ascii="Helvetica Neue Light" w:hAnsi="Helvetica Neue Light"/>
          <w:sz w:val="22"/>
          <w:szCs w:val="22"/>
        </w:rPr>
        <w:t xml:space="preserve"> Fraunhofer-Institut für Organische Elektronik, Elektronenstrahl- und Plasmatechnik FEP </w:t>
      </w:r>
      <w:r w:rsidRPr="00F13002">
        <w:rPr>
          <w:rFonts w:ascii="Helvetica Neue Light" w:hAnsi="Helvetica Neue Light"/>
          <w:sz w:val="22"/>
          <w:szCs w:val="22"/>
        </w:rPr>
        <w:t xml:space="preserve">an Technologien zur Elektronenbehandlung. In Partnerschaft mit der Ceravis AG gelang der Durchbruch. Im </w:t>
      </w:r>
      <w:r w:rsidRPr="001264CD">
        <w:rPr>
          <w:rFonts w:ascii="Helvetica Neue Light" w:hAnsi="Helvetica Neue Light"/>
          <w:sz w:val="22"/>
          <w:szCs w:val="22"/>
        </w:rPr>
        <w:t xml:space="preserve">Juni 2021 </w:t>
      </w:r>
      <w:r w:rsidRPr="00F13002">
        <w:rPr>
          <w:rFonts w:ascii="Helvetica Neue Light" w:hAnsi="Helvetica Neue Light"/>
          <w:sz w:val="22"/>
          <w:szCs w:val="22"/>
        </w:rPr>
        <w:t xml:space="preserve">gründeten </w:t>
      </w:r>
      <w:r w:rsidR="00F13622">
        <w:rPr>
          <w:rFonts w:ascii="Helvetica Neue Light" w:hAnsi="Helvetica Neue Light"/>
          <w:sz w:val="22"/>
          <w:szCs w:val="22"/>
        </w:rPr>
        <w:t>das Institut und Ceravis</w:t>
      </w:r>
      <w:r w:rsidRPr="00F13002">
        <w:rPr>
          <w:rFonts w:ascii="Helvetica Neue Light" w:hAnsi="Helvetica Neue Light"/>
          <w:sz w:val="22"/>
          <w:szCs w:val="22"/>
        </w:rPr>
        <w:t xml:space="preserve"> das</w:t>
      </w:r>
      <w:r w:rsidRPr="001264CD">
        <w:rPr>
          <w:rFonts w:ascii="Helvetica Neue Light" w:hAnsi="Helvetica Neue Light"/>
          <w:sz w:val="22"/>
          <w:szCs w:val="22"/>
        </w:rPr>
        <w:t xml:space="preserve"> Joint Venture E-VITA GmbH</w:t>
      </w:r>
      <w:r w:rsidRPr="00F13002">
        <w:rPr>
          <w:rFonts w:ascii="Helvetica Neue Light" w:hAnsi="Helvetica Neue Light"/>
          <w:sz w:val="22"/>
          <w:szCs w:val="22"/>
        </w:rPr>
        <w:t>,</w:t>
      </w:r>
      <w:r w:rsidR="004C643E" w:rsidRPr="00F13002">
        <w:rPr>
          <w:rFonts w:ascii="Helvetica Neue Light" w:hAnsi="Helvetica Neue Light"/>
          <w:sz w:val="22"/>
          <w:szCs w:val="22"/>
        </w:rPr>
        <w:t xml:space="preserve"> welches</w:t>
      </w:r>
      <w:r w:rsidR="004C643E" w:rsidRPr="00D825BF">
        <w:rPr>
          <w:rFonts w:ascii="Helvetica Neue Light" w:hAnsi="Helvetica Neue Light"/>
          <w:sz w:val="22"/>
          <w:szCs w:val="22"/>
        </w:rPr>
        <w:t xml:space="preserve"> für </w:t>
      </w:r>
      <w:r w:rsidR="004C643E" w:rsidRPr="00F13002">
        <w:rPr>
          <w:rFonts w:ascii="Helvetica Neue Light" w:hAnsi="Helvetica Neue Light"/>
          <w:sz w:val="22"/>
          <w:szCs w:val="22"/>
        </w:rPr>
        <w:t xml:space="preserve">die </w:t>
      </w:r>
      <w:r w:rsidR="004C643E" w:rsidRPr="00D825BF">
        <w:rPr>
          <w:rFonts w:ascii="Helvetica Neue Light" w:hAnsi="Helvetica Neue Light"/>
          <w:sz w:val="22"/>
          <w:szCs w:val="22"/>
        </w:rPr>
        <w:t>erfolgreiche Kooperation zwischen Forschung und Unternehmen</w:t>
      </w:r>
      <w:r w:rsidR="004C643E" w:rsidRPr="00F13002">
        <w:rPr>
          <w:rFonts w:ascii="Helvetica Neue Light" w:hAnsi="Helvetica Neue Light"/>
          <w:sz w:val="22"/>
          <w:szCs w:val="22"/>
        </w:rPr>
        <w:t xml:space="preserve"> steht. </w:t>
      </w:r>
      <w:r w:rsidR="00041D71" w:rsidRPr="00F13002">
        <w:rPr>
          <w:rFonts w:ascii="Helvetica Neue Light" w:hAnsi="Helvetica Neue Light"/>
          <w:sz w:val="22"/>
          <w:szCs w:val="22"/>
        </w:rPr>
        <w:t xml:space="preserve">Die Würdigung </w:t>
      </w:r>
      <w:r w:rsidR="00C80DB9" w:rsidRPr="00F13002">
        <w:rPr>
          <w:rFonts w:ascii="Helvetica Neue Light" w:hAnsi="Helvetica Neue Light"/>
          <w:sz w:val="22"/>
          <w:szCs w:val="22"/>
        </w:rPr>
        <w:t>dieser</w:t>
      </w:r>
      <w:r w:rsidR="00B449D1" w:rsidRPr="00F13002">
        <w:rPr>
          <w:rFonts w:ascii="Helvetica Neue Light" w:hAnsi="Helvetica Neue Light"/>
          <w:sz w:val="22"/>
          <w:szCs w:val="22"/>
        </w:rPr>
        <w:t xml:space="preserve"> Kooperation durch den Fr</w:t>
      </w:r>
      <w:r w:rsidR="00F13002" w:rsidRPr="00F13002">
        <w:rPr>
          <w:rFonts w:ascii="Helvetica Neue Light" w:hAnsi="Helvetica Neue Light"/>
          <w:sz w:val="22"/>
          <w:szCs w:val="22"/>
        </w:rPr>
        <w:t>au</w:t>
      </w:r>
      <w:r w:rsidR="00B449D1" w:rsidRPr="00F13002">
        <w:rPr>
          <w:rFonts w:ascii="Helvetica Neue Light" w:hAnsi="Helvetica Neue Light"/>
          <w:sz w:val="22"/>
          <w:szCs w:val="22"/>
        </w:rPr>
        <w:t>nhofer-Gründerpreis</w:t>
      </w:r>
      <w:r w:rsidR="00F13002" w:rsidRPr="00F13002">
        <w:rPr>
          <w:rFonts w:ascii="Helvetica Neue Light" w:hAnsi="Helvetica Neue Light"/>
          <w:sz w:val="22"/>
          <w:szCs w:val="22"/>
        </w:rPr>
        <w:t xml:space="preserve"> (verliehen durch Fraunhofer Venture und dem High-Tech Gründerfond)</w:t>
      </w:r>
      <w:r w:rsidR="00B449D1" w:rsidRPr="00F13002">
        <w:rPr>
          <w:rFonts w:ascii="Helvetica Neue Light" w:hAnsi="Helvetica Neue Light"/>
          <w:sz w:val="22"/>
          <w:szCs w:val="22"/>
        </w:rPr>
        <w:t>, der</w:t>
      </w:r>
      <w:r w:rsidR="00041D71" w:rsidRPr="00F13002">
        <w:rPr>
          <w:rFonts w:ascii="Helvetica Neue Light" w:hAnsi="Helvetica Neue Light"/>
          <w:sz w:val="22"/>
          <w:szCs w:val="22"/>
        </w:rPr>
        <w:t xml:space="preserve"> </w:t>
      </w:r>
      <w:r w:rsidR="00B449D1" w:rsidRPr="00F13002">
        <w:rPr>
          <w:rFonts w:ascii="Helvetica Neue Light" w:hAnsi="Helvetica Neue Light"/>
          <w:sz w:val="22"/>
          <w:szCs w:val="22"/>
        </w:rPr>
        <w:t>herausragende Gründungsprojekte mit gesellschaftlichem Nutzen honoriert, und des Sächsischen Gründerpreises</w:t>
      </w:r>
      <w:r w:rsidR="00F13002" w:rsidRPr="00F13002">
        <w:rPr>
          <w:rFonts w:ascii="Helvetica Neue Light" w:hAnsi="Helvetica Neue Light"/>
          <w:sz w:val="22"/>
          <w:szCs w:val="22"/>
        </w:rPr>
        <w:t xml:space="preserve"> (verliehen von </w:t>
      </w:r>
      <w:proofErr w:type="spellStart"/>
      <w:r w:rsidR="00F13002" w:rsidRPr="00F13002">
        <w:rPr>
          <w:rFonts w:ascii="Helvetica Neue Light" w:hAnsi="Helvetica Neue Light"/>
          <w:sz w:val="22"/>
          <w:szCs w:val="22"/>
        </w:rPr>
        <w:t>futureSAX</w:t>
      </w:r>
      <w:proofErr w:type="spellEnd"/>
      <w:r w:rsidR="00F13002" w:rsidRPr="00F13002">
        <w:rPr>
          <w:rFonts w:ascii="Helvetica Neue Light" w:hAnsi="Helvetica Neue Light"/>
          <w:sz w:val="22"/>
          <w:szCs w:val="22"/>
        </w:rPr>
        <w:t xml:space="preserve"> - der Innovationsplattform des Freistaates Sachsen</w:t>
      </w:r>
      <w:r w:rsidR="00F13002">
        <w:rPr>
          <w:rFonts w:ascii="Helvetica Neue Light" w:hAnsi="Helvetica Neue Light"/>
          <w:sz w:val="22"/>
          <w:szCs w:val="22"/>
        </w:rPr>
        <w:t>)</w:t>
      </w:r>
      <w:r w:rsidR="00B449D1" w:rsidRPr="00780D83">
        <w:rPr>
          <w:rFonts w:ascii="Helvetica Neue Light" w:hAnsi="Helvetica Neue Light"/>
          <w:sz w:val="22"/>
          <w:szCs w:val="22"/>
        </w:rPr>
        <w:t xml:space="preserve">, der </w:t>
      </w:r>
      <w:r w:rsidR="00C80DB9" w:rsidRPr="00780D83">
        <w:rPr>
          <w:rFonts w:ascii="Helvetica Neue Light" w:hAnsi="Helvetica Neue Light"/>
          <w:sz w:val="22"/>
          <w:szCs w:val="22"/>
        </w:rPr>
        <w:t>insbesondere auch die wirtschaftliche</w:t>
      </w:r>
      <w:r w:rsidR="008B468B">
        <w:rPr>
          <w:rFonts w:ascii="Helvetica Neue Light" w:hAnsi="Helvetica Neue Light"/>
          <w:sz w:val="22"/>
          <w:szCs w:val="22"/>
        </w:rPr>
        <w:t>, gesamtpolitische und strategische Relevanz</w:t>
      </w:r>
      <w:r w:rsidR="00C80DB9" w:rsidRPr="00780D83">
        <w:rPr>
          <w:rFonts w:ascii="Helvetica Neue Light" w:hAnsi="Helvetica Neue Light"/>
          <w:sz w:val="22"/>
          <w:szCs w:val="22"/>
        </w:rPr>
        <w:t xml:space="preserve"> des Projektes hervorhob, </w:t>
      </w:r>
      <w:r w:rsidR="00780D83" w:rsidRPr="00780D83">
        <w:rPr>
          <w:rFonts w:ascii="Helvetica Neue Light" w:hAnsi="Helvetica Neue Light"/>
          <w:sz w:val="22"/>
          <w:szCs w:val="22"/>
        </w:rPr>
        <w:t xml:space="preserve">zeigt, dass Nachhaltigkeit und Wirtschaftlichkeit </w:t>
      </w:r>
      <w:r w:rsidR="00DD6F81">
        <w:rPr>
          <w:rFonts w:ascii="Helvetica Neue Light" w:hAnsi="Helvetica Neue Light"/>
          <w:sz w:val="22"/>
          <w:szCs w:val="22"/>
        </w:rPr>
        <w:t xml:space="preserve">zum Nutzen aller in Einklang gebracht werden können. </w:t>
      </w:r>
    </w:p>
    <w:p w14:paraId="13CDDDAC" w14:textId="14FCCA24" w:rsidR="00495E29" w:rsidRPr="00C57739" w:rsidRDefault="001D4163" w:rsidP="00C57739">
      <w:pPr>
        <w:spacing w:after="120" w:line="276" w:lineRule="auto"/>
        <w:rPr>
          <w:rFonts w:ascii="Helvetica Neue Medium" w:hAnsi="Helvetica Neue Medium" w:cs="Calibri"/>
          <w:color w:val="000000"/>
          <w:sz w:val="22"/>
          <w:szCs w:val="22"/>
        </w:rPr>
      </w:pPr>
      <w:r w:rsidRPr="00C57739">
        <w:rPr>
          <w:rFonts w:ascii="Helvetica Neue Medium" w:hAnsi="Helvetica Neue Medium" w:cs="Calibri"/>
          <w:color w:val="000000"/>
          <w:sz w:val="22"/>
          <w:szCs w:val="22"/>
        </w:rPr>
        <w:t xml:space="preserve">Über </w:t>
      </w:r>
      <w:r w:rsidR="0046538F">
        <w:rPr>
          <w:rFonts w:ascii="Helvetica Neue Medium" w:hAnsi="Helvetica Neue Medium" w:cs="Calibri"/>
          <w:color w:val="000000"/>
          <w:sz w:val="22"/>
          <w:szCs w:val="22"/>
        </w:rPr>
        <w:t xml:space="preserve">die </w:t>
      </w:r>
      <w:proofErr w:type="spellStart"/>
      <w:r w:rsidRPr="00C57739">
        <w:rPr>
          <w:rFonts w:ascii="Helvetica Neue Medium" w:hAnsi="Helvetica Neue Medium" w:cs="Calibri"/>
          <w:color w:val="000000"/>
          <w:sz w:val="22"/>
          <w:szCs w:val="22"/>
        </w:rPr>
        <w:t>Ceravis</w:t>
      </w:r>
      <w:proofErr w:type="spellEnd"/>
      <w:r w:rsidRPr="00C57739">
        <w:rPr>
          <w:rFonts w:ascii="Helvetica Neue Medium" w:hAnsi="Helvetica Neue Medium" w:cs="Calibri"/>
          <w:color w:val="000000"/>
          <w:sz w:val="22"/>
          <w:szCs w:val="22"/>
        </w:rPr>
        <w:t xml:space="preserve"> AG</w:t>
      </w:r>
    </w:p>
    <w:p w14:paraId="5BBDDCA9" w14:textId="49DBE294" w:rsidR="00495E29" w:rsidRDefault="00495E29" w:rsidP="00C57739">
      <w:pPr>
        <w:spacing w:after="120" w:line="276" w:lineRule="auto"/>
        <w:rPr>
          <w:rFonts w:ascii="Helvetica Neue Light" w:hAnsi="Helvetica Neue Light" w:cs="Calibri"/>
          <w:color w:val="000000"/>
          <w:sz w:val="22"/>
          <w:szCs w:val="22"/>
        </w:rPr>
      </w:pPr>
      <w:r w:rsidRPr="00C57739">
        <w:rPr>
          <w:rFonts w:ascii="Helvetica Neue Light" w:hAnsi="Helvetica Neue Light" w:cs="Calibri"/>
          <w:color w:val="000000"/>
          <w:sz w:val="22"/>
          <w:szCs w:val="22"/>
        </w:rPr>
        <w:t>Mit rund 500 Mitarbeitern ist das Agrarhandelsunternehmen Ceravis an rund 45 Standorten in Schleswig-Holstein und Mecklenburg-Vorpommern vertreten. Die Ceravis ist Innovationsführer im Bereich der umwelt- und anwenderfreundlichen Elektronenbehandlung von Saatgut. Das Unternehmen verfügt über Lagerkapazitäten von mehr als 1 Mio. Tonnen für Getreide und Düngemittel, daneben über 500.000 Tonnen Mischfutter-Produktionskapazitäten sowie Saatgutproduktionsanlagen</w:t>
      </w:r>
      <w:r w:rsidR="00F236A4">
        <w:rPr>
          <w:rFonts w:ascii="Helvetica Neue Light" w:hAnsi="Helvetica Neue Light" w:cs="Calibri"/>
          <w:color w:val="000000"/>
          <w:sz w:val="22"/>
          <w:szCs w:val="22"/>
        </w:rPr>
        <w:t>.</w:t>
      </w:r>
    </w:p>
    <w:p w14:paraId="22E16AA1" w14:textId="2EA3AE62" w:rsidR="00C57739" w:rsidRDefault="00000000" w:rsidP="00C57739">
      <w:pPr>
        <w:spacing w:after="120" w:line="276" w:lineRule="auto"/>
        <w:rPr>
          <w:rFonts w:ascii="Helvetica Neue Light" w:hAnsi="Helvetica Neue Light" w:cs="Calibri"/>
          <w:color w:val="000000"/>
          <w:sz w:val="22"/>
          <w:szCs w:val="22"/>
        </w:rPr>
      </w:pPr>
      <w:hyperlink r:id="rId9" w:history="1">
        <w:r w:rsidR="004F5CCC" w:rsidRPr="0052000F">
          <w:rPr>
            <w:rStyle w:val="Hyperlink"/>
            <w:rFonts w:ascii="Helvetica Neue Light" w:hAnsi="Helvetica Neue Light" w:cs="Calibri"/>
            <w:sz w:val="22"/>
            <w:szCs w:val="22"/>
          </w:rPr>
          <w:t>www.ceravis.de</w:t>
        </w:r>
      </w:hyperlink>
    </w:p>
    <w:p w14:paraId="34926264" w14:textId="3F55C148" w:rsidR="004F5CCC" w:rsidRPr="005A11A8" w:rsidRDefault="004F5CCC" w:rsidP="004F5CCC">
      <w:pPr>
        <w:pStyle w:val="StandardWeb"/>
        <w:spacing w:after="120" w:afterAutospacing="0" w:line="276" w:lineRule="auto"/>
        <w:rPr>
          <w:rFonts w:ascii="Helvetica Neue Medium" w:hAnsi="Helvetica Neue Medium"/>
          <w:sz w:val="22"/>
          <w:szCs w:val="22"/>
        </w:rPr>
      </w:pPr>
      <w:r>
        <w:rPr>
          <w:rFonts w:ascii="Helvetica Neue Medium" w:hAnsi="Helvetica Neue Medium"/>
          <w:sz w:val="22"/>
          <w:szCs w:val="22"/>
        </w:rPr>
        <w:t>Ü</w:t>
      </w:r>
      <w:r w:rsidRPr="005A11A8">
        <w:rPr>
          <w:rFonts w:ascii="Helvetica Neue Medium" w:hAnsi="Helvetica Neue Medium"/>
          <w:sz w:val="22"/>
          <w:szCs w:val="22"/>
        </w:rPr>
        <w:t xml:space="preserve">ber </w:t>
      </w:r>
      <w:r w:rsidR="0046538F">
        <w:rPr>
          <w:rFonts w:ascii="Helvetica Neue Medium" w:hAnsi="Helvetica Neue Medium"/>
          <w:sz w:val="22"/>
          <w:szCs w:val="22"/>
        </w:rPr>
        <w:t xml:space="preserve">die </w:t>
      </w:r>
      <w:r w:rsidRPr="005A11A8">
        <w:rPr>
          <w:rFonts w:ascii="Helvetica Neue Medium" w:hAnsi="Helvetica Neue Medium"/>
          <w:sz w:val="22"/>
          <w:szCs w:val="22"/>
        </w:rPr>
        <w:t>E-VITA GmbH</w:t>
      </w:r>
    </w:p>
    <w:p w14:paraId="72C67814" w14:textId="422F0FE7" w:rsidR="00824C78" w:rsidRDefault="004F5CCC" w:rsidP="00824C78">
      <w:pPr>
        <w:pStyle w:val="StandardWeb"/>
        <w:spacing w:after="0" w:afterAutospacing="0" w:line="276" w:lineRule="auto"/>
        <w:rPr>
          <w:rFonts w:ascii="Helvetica Neue Light" w:hAnsi="Helvetica Neue Light"/>
          <w:sz w:val="22"/>
          <w:szCs w:val="22"/>
        </w:rPr>
      </w:pPr>
      <w:r w:rsidRPr="005A11A8">
        <w:rPr>
          <w:rFonts w:ascii="Helvetica Neue Light" w:hAnsi="Helvetica Neue Light"/>
          <w:sz w:val="22"/>
          <w:szCs w:val="22"/>
        </w:rPr>
        <w:t>Die im Jahr 2021 gegr</w:t>
      </w:r>
      <w:r>
        <w:rPr>
          <w:rFonts w:ascii="Helvetica Neue Light" w:hAnsi="Helvetica Neue Light"/>
          <w:sz w:val="22"/>
          <w:szCs w:val="22"/>
        </w:rPr>
        <w:t>ü</w:t>
      </w:r>
      <w:r w:rsidRPr="005A11A8">
        <w:rPr>
          <w:rFonts w:ascii="Helvetica Neue Light" w:hAnsi="Helvetica Neue Light"/>
          <w:sz w:val="22"/>
          <w:szCs w:val="22"/>
        </w:rPr>
        <w:t>ndete E-VITA GmbH hat das Ziel, die moderne Elektronenbehandlungs-Technologie zuk</w:t>
      </w:r>
      <w:r>
        <w:rPr>
          <w:rFonts w:ascii="Helvetica Neue Light" w:hAnsi="Helvetica Neue Light"/>
          <w:sz w:val="22"/>
          <w:szCs w:val="22"/>
        </w:rPr>
        <w:t>ü</w:t>
      </w:r>
      <w:r w:rsidRPr="005A11A8">
        <w:rPr>
          <w:rFonts w:ascii="Helvetica Neue Light" w:hAnsi="Helvetica Neue Light"/>
          <w:sz w:val="22"/>
          <w:szCs w:val="22"/>
        </w:rPr>
        <w:t>nftig allen gewerblichen Saatgutaufbereitern, allen Z</w:t>
      </w:r>
      <w:r>
        <w:rPr>
          <w:rFonts w:ascii="Helvetica Neue Light" w:hAnsi="Helvetica Neue Light"/>
          <w:sz w:val="22"/>
          <w:szCs w:val="22"/>
        </w:rPr>
        <w:t>ü</w:t>
      </w:r>
      <w:r w:rsidRPr="005A11A8">
        <w:rPr>
          <w:rFonts w:ascii="Helvetica Neue Light" w:hAnsi="Helvetica Neue Light"/>
          <w:sz w:val="22"/>
          <w:szCs w:val="22"/>
        </w:rPr>
        <w:t xml:space="preserve">chtern und allen eigenvermehrenden Landwirten anzubieten. Dabei kooperiert E-VITA mit modernen und leistungsstarken Maschinen- und Anlagenbauern. </w:t>
      </w:r>
    </w:p>
    <w:p w14:paraId="7502D43E" w14:textId="6D228E67" w:rsidR="00824C78" w:rsidRPr="005A11A8" w:rsidRDefault="00000000" w:rsidP="00824C78">
      <w:pPr>
        <w:pStyle w:val="StandardWeb"/>
        <w:spacing w:before="120" w:beforeAutospacing="0" w:after="0" w:afterAutospacing="0" w:line="276" w:lineRule="auto"/>
        <w:rPr>
          <w:rFonts w:ascii="Helvetica Neue Light" w:hAnsi="Helvetica Neue Light"/>
          <w:sz w:val="22"/>
          <w:szCs w:val="22"/>
        </w:rPr>
      </w:pPr>
      <w:hyperlink r:id="rId10" w:history="1">
        <w:r w:rsidR="00824C78" w:rsidRPr="00824C78">
          <w:rPr>
            <w:rStyle w:val="Hyperlink"/>
            <w:rFonts w:ascii="Helvetica Neue Light" w:hAnsi="Helvetica Neue Light"/>
            <w:sz w:val="22"/>
            <w:szCs w:val="22"/>
          </w:rPr>
          <w:t>www.e-vita.de</w:t>
        </w:r>
      </w:hyperlink>
    </w:p>
    <w:p w14:paraId="2F4D0B85" w14:textId="06726F2D" w:rsidR="00C57739" w:rsidRPr="00C57739" w:rsidRDefault="00C57739" w:rsidP="00824C78">
      <w:pPr>
        <w:pStyle w:val="StandardWeb"/>
        <w:spacing w:after="120" w:afterAutospacing="0"/>
        <w:rPr>
          <w:rFonts w:ascii="Helvetica Neue Medium" w:hAnsi="Helvetica Neue Medium" w:cs="Calibri"/>
          <w:color w:val="000000"/>
          <w:sz w:val="28"/>
          <w:szCs w:val="28"/>
        </w:rPr>
      </w:pPr>
      <w:r w:rsidRPr="00C57739">
        <w:rPr>
          <w:rFonts w:ascii="Helvetica Neue Medium" w:hAnsi="Helvetica Neue Medium" w:cs="Calibri"/>
          <w:color w:val="000000"/>
          <w:sz w:val="28"/>
          <w:szCs w:val="28"/>
        </w:rPr>
        <w:t>Kontakt</w:t>
      </w:r>
    </w:p>
    <w:p w14:paraId="08EFAD42" w14:textId="0C97FF21" w:rsidR="00C57739" w:rsidRPr="00C57739" w:rsidRDefault="00C57739" w:rsidP="00C57739">
      <w:pPr>
        <w:spacing w:after="120" w:line="276" w:lineRule="auto"/>
        <w:rPr>
          <w:rFonts w:ascii="Helvetica Neue Light" w:hAnsi="Helvetica Neue Light" w:cs="Arial"/>
          <w:color w:val="000000"/>
          <w:sz w:val="22"/>
          <w:szCs w:val="22"/>
        </w:rPr>
      </w:pPr>
      <w:r w:rsidRPr="00C57739">
        <w:rPr>
          <w:rFonts w:ascii="Helvetica Neue Medium" w:hAnsi="Helvetica Neue Medium" w:cs="Arial"/>
          <w:color w:val="000000"/>
          <w:sz w:val="22"/>
          <w:szCs w:val="22"/>
        </w:rPr>
        <w:t>Friederike Sangel</w:t>
      </w:r>
      <w:r w:rsidRPr="00C57739">
        <w:rPr>
          <w:rFonts w:ascii="Helvetica Neue Light" w:hAnsi="Helvetica Neue Light" w:cs="Arial"/>
          <w:color w:val="000000"/>
          <w:sz w:val="22"/>
          <w:szCs w:val="22"/>
        </w:rPr>
        <w:br/>
        <w:t>Kieler Straße 211 </w:t>
      </w:r>
      <w:r w:rsidRPr="00C57739">
        <w:rPr>
          <w:rFonts w:ascii="Helvetica Neue Light" w:hAnsi="Helvetica Neue Light" w:cs="Arial"/>
          <w:color w:val="000000"/>
          <w:sz w:val="22"/>
          <w:szCs w:val="22"/>
        </w:rPr>
        <w:br/>
        <w:t>24768 Rendsburg </w:t>
      </w:r>
      <w:r w:rsidRPr="00C57739">
        <w:rPr>
          <w:rFonts w:ascii="Helvetica Neue Light" w:hAnsi="Helvetica Neue Light" w:cs="Arial"/>
          <w:color w:val="000000"/>
          <w:sz w:val="22"/>
          <w:szCs w:val="22"/>
        </w:rPr>
        <w:br/>
        <w:t>Tel.: +49 43 31 / 83 80 - 2 41 </w:t>
      </w:r>
      <w:r w:rsidRPr="00C57739">
        <w:rPr>
          <w:rFonts w:ascii="Helvetica Neue Light" w:hAnsi="Helvetica Neue Light" w:cs="Arial"/>
          <w:color w:val="000000"/>
          <w:sz w:val="22"/>
          <w:szCs w:val="22"/>
        </w:rPr>
        <w:br/>
        <w:t>Fax: +49 43 31 / 83 80 - 2 49 </w:t>
      </w:r>
      <w:r w:rsidRPr="00C57739">
        <w:rPr>
          <w:rFonts w:ascii="Helvetica Neue Light" w:hAnsi="Helvetica Neue Light" w:cs="Arial"/>
          <w:color w:val="000000"/>
          <w:sz w:val="22"/>
          <w:szCs w:val="22"/>
        </w:rPr>
        <w:br/>
        <w:t>Mobil: +49 1 62 / 4 41 51 57 </w:t>
      </w:r>
      <w:r w:rsidRPr="00C57739">
        <w:rPr>
          <w:rFonts w:ascii="Helvetica Neue Light" w:hAnsi="Helvetica Neue Light" w:cs="Arial"/>
          <w:color w:val="000000"/>
          <w:sz w:val="22"/>
          <w:szCs w:val="22"/>
        </w:rPr>
        <w:br/>
        <w:t>E-Mail: </w:t>
      </w:r>
      <w:hyperlink r:id="rId11" w:tooltip="mailto:f.sangel@ceravis.de" w:history="1">
        <w:r w:rsidRPr="00C57739">
          <w:rPr>
            <w:rFonts w:ascii="Helvetica Neue Light" w:hAnsi="Helvetica Neue Light" w:cs="Arial"/>
            <w:color w:val="954F72"/>
            <w:sz w:val="22"/>
            <w:szCs w:val="22"/>
            <w:u w:val="single"/>
          </w:rPr>
          <w:t>f.sangel@ceravis.de</w:t>
        </w:r>
      </w:hyperlink>
      <w:r w:rsidRPr="00C57739">
        <w:rPr>
          <w:rFonts w:ascii="Helvetica Neue Light" w:hAnsi="Helvetica Neue Light" w:cs="Arial"/>
          <w:color w:val="000000"/>
          <w:sz w:val="22"/>
          <w:szCs w:val="22"/>
        </w:rPr>
        <w:t> </w:t>
      </w:r>
    </w:p>
    <w:p w14:paraId="3020F3E1" w14:textId="20BC0D90" w:rsidR="00495E29" w:rsidRDefault="00C57739" w:rsidP="00824C78">
      <w:pPr>
        <w:spacing w:after="120" w:line="276" w:lineRule="auto"/>
      </w:pPr>
      <w:r w:rsidRPr="00C57739">
        <w:rPr>
          <w:rFonts w:ascii="Helvetica Neue Medium" w:hAnsi="Helvetica Neue Medium" w:cs="Arial"/>
          <w:color w:val="000000"/>
          <w:sz w:val="22"/>
          <w:szCs w:val="22"/>
        </w:rPr>
        <w:lastRenderedPageBreak/>
        <w:t>Deike Bährs</w:t>
      </w:r>
      <w:r w:rsidRPr="00C57739">
        <w:rPr>
          <w:rFonts w:ascii="Helvetica Neue Light" w:hAnsi="Helvetica Neue Light" w:cs="Arial"/>
          <w:color w:val="000000"/>
          <w:sz w:val="22"/>
          <w:szCs w:val="22"/>
        </w:rPr>
        <w:br/>
        <w:t>Kieler Straße 211 </w:t>
      </w:r>
      <w:r w:rsidRPr="00C57739">
        <w:rPr>
          <w:rFonts w:ascii="Helvetica Neue Light" w:hAnsi="Helvetica Neue Light" w:cs="Arial"/>
          <w:color w:val="000000"/>
          <w:sz w:val="22"/>
          <w:szCs w:val="22"/>
        </w:rPr>
        <w:br/>
        <w:t>24768 Rendsburg </w:t>
      </w:r>
      <w:r w:rsidRPr="00C57739">
        <w:rPr>
          <w:rFonts w:ascii="Helvetica Neue Light" w:hAnsi="Helvetica Neue Light" w:cs="Arial"/>
          <w:color w:val="000000"/>
          <w:sz w:val="22"/>
          <w:szCs w:val="22"/>
        </w:rPr>
        <w:br/>
        <w:t>Tel.: +49 43 31 / 83 80 - 2 45 </w:t>
      </w:r>
      <w:r w:rsidRPr="00C57739">
        <w:rPr>
          <w:rFonts w:ascii="Helvetica Neue Light" w:hAnsi="Helvetica Neue Light" w:cs="Arial"/>
          <w:color w:val="000000"/>
          <w:sz w:val="22"/>
          <w:szCs w:val="22"/>
        </w:rPr>
        <w:br/>
        <w:t>Fax: +49 43 31 / 83 80 - 2 49 </w:t>
      </w:r>
      <w:r w:rsidRPr="00C57739">
        <w:rPr>
          <w:rFonts w:ascii="Helvetica Neue Light" w:hAnsi="Helvetica Neue Light" w:cs="Arial"/>
          <w:color w:val="000000"/>
          <w:sz w:val="22"/>
          <w:szCs w:val="22"/>
        </w:rPr>
        <w:br/>
        <w:t>Mobil: +49 1 51 / 1 09 72 78 4 </w:t>
      </w:r>
      <w:r w:rsidRPr="00C57739">
        <w:rPr>
          <w:rFonts w:ascii="Helvetica Neue Light" w:hAnsi="Helvetica Neue Light" w:cs="Arial"/>
          <w:color w:val="000000"/>
          <w:sz w:val="22"/>
          <w:szCs w:val="22"/>
        </w:rPr>
        <w:br/>
        <w:t>E-Mail: </w:t>
      </w:r>
      <w:hyperlink r:id="rId12" w:tooltip="mailto:d.baehrs@ceravis.de" w:history="1">
        <w:r w:rsidRPr="00C57739">
          <w:rPr>
            <w:rFonts w:ascii="Helvetica Neue Light" w:hAnsi="Helvetica Neue Light" w:cs="Arial"/>
            <w:color w:val="954F72"/>
            <w:sz w:val="22"/>
            <w:szCs w:val="22"/>
            <w:u w:val="single"/>
          </w:rPr>
          <w:t>d.baehrs@ceravis.de</w:t>
        </w:r>
      </w:hyperlink>
    </w:p>
    <w:sectPr w:rsidR="00495E29" w:rsidSect="001C0B68">
      <w:headerReference w:type="default" r:id="rId13"/>
      <w:pgSz w:w="11906" w:h="16838"/>
      <w:pgMar w:top="293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EEA5" w14:textId="77777777" w:rsidR="001E6B63" w:rsidRDefault="001E6B63" w:rsidP="001C0B68">
      <w:r>
        <w:separator/>
      </w:r>
    </w:p>
  </w:endnote>
  <w:endnote w:type="continuationSeparator" w:id="0">
    <w:p w14:paraId="01870920" w14:textId="77777777" w:rsidR="001E6B63" w:rsidRDefault="001E6B63" w:rsidP="001C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31C5" w14:textId="77777777" w:rsidR="001E6B63" w:rsidRDefault="001E6B63" w:rsidP="001C0B68">
      <w:r>
        <w:separator/>
      </w:r>
    </w:p>
  </w:footnote>
  <w:footnote w:type="continuationSeparator" w:id="0">
    <w:p w14:paraId="38A7FEDF" w14:textId="77777777" w:rsidR="001E6B63" w:rsidRDefault="001E6B63" w:rsidP="001C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A750" w14:textId="12CD1E42" w:rsidR="001C0B68" w:rsidRDefault="001C0B68" w:rsidP="001C0B68">
    <w:pPr>
      <w:pStyle w:val="Kopfzeile"/>
      <w:jc w:val="right"/>
    </w:pPr>
    <w:r>
      <w:rPr>
        <w:noProof/>
      </w:rPr>
      <w:drawing>
        <wp:inline distT="0" distB="0" distL="0" distR="0" wp14:anchorId="620E7CED" wp14:editId="60DB7DB7">
          <wp:extent cx="2167200" cy="972000"/>
          <wp:effectExtent l="0" t="0" r="5080" b="635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72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EC1"/>
    <w:multiLevelType w:val="multilevel"/>
    <w:tmpl w:val="486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6F0020"/>
    <w:multiLevelType w:val="multilevel"/>
    <w:tmpl w:val="F9D6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398074">
    <w:abstractNumId w:val="1"/>
  </w:num>
  <w:num w:numId="2" w16cid:durableId="144553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29"/>
    <w:rsid w:val="00011486"/>
    <w:rsid w:val="00041D71"/>
    <w:rsid w:val="000563C5"/>
    <w:rsid w:val="00072D7C"/>
    <w:rsid w:val="000C3B35"/>
    <w:rsid w:val="000D5044"/>
    <w:rsid w:val="0010494C"/>
    <w:rsid w:val="00122826"/>
    <w:rsid w:val="001264CD"/>
    <w:rsid w:val="00140F0C"/>
    <w:rsid w:val="001606FE"/>
    <w:rsid w:val="00164CDD"/>
    <w:rsid w:val="00171E82"/>
    <w:rsid w:val="001C0B68"/>
    <w:rsid w:val="001D4163"/>
    <w:rsid w:val="001D752B"/>
    <w:rsid w:val="001E6B63"/>
    <w:rsid w:val="001F4DE4"/>
    <w:rsid w:val="00222C3C"/>
    <w:rsid w:val="002D1A10"/>
    <w:rsid w:val="00360EAD"/>
    <w:rsid w:val="00367906"/>
    <w:rsid w:val="00393AA9"/>
    <w:rsid w:val="003F3F61"/>
    <w:rsid w:val="003F69D1"/>
    <w:rsid w:val="0046538F"/>
    <w:rsid w:val="0046689B"/>
    <w:rsid w:val="00477B39"/>
    <w:rsid w:val="00495E29"/>
    <w:rsid w:val="004C4E5B"/>
    <w:rsid w:val="004C643E"/>
    <w:rsid w:val="004D00A5"/>
    <w:rsid w:val="004E4322"/>
    <w:rsid w:val="004F5CCC"/>
    <w:rsid w:val="0054268E"/>
    <w:rsid w:val="005709C0"/>
    <w:rsid w:val="00606A3F"/>
    <w:rsid w:val="0063252D"/>
    <w:rsid w:val="00656611"/>
    <w:rsid w:val="006C4909"/>
    <w:rsid w:val="006F235A"/>
    <w:rsid w:val="00780D83"/>
    <w:rsid w:val="007A225E"/>
    <w:rsid w:val="007E2085"/>
    <w:rsid w:val="00824C78"/>
    <w:rsid w:val="00825DA6"/>
    <w:rsid w:val="008870CF"/>
    <w:rsid w:val="008B468B"/>
    <w:rsid w:val="008C6DF3"/>
    <w:rsid w:val="008E0081"/>
    <w:rsid w:val="00913D0B"/>
    <w:rsid w:val="00945DA4"/>
    <w:rsid w:val="0095377D"/>
    <w:rsid w:val="0096567A"/>
    <w:rsid w:val="00997A33"/>
    <w:rsid w:val="00A01C36"/>
    <w:rsid w:val="00A24DC9"/>
    <w:rsid w:val="00A51C46"/>
    <w:rsid w:val="00AA7CFA"/>
    <w:rsid w:val="00B20F2A"/>
    <w:rsid w:val="00B446DA"/>
    <w:rsid w:val="00B449D1"/>
    <w:rsid w:val="00B51B00"/>
    <w:rsid w:val="00BD289B"/>
    <w:rsid w:val="00C15C47"/>
    <w:rsid w:val="00C350F6"/>
    <w:rsid w:val="00C5147E"/>
    <w:rsid w:val="00C57739"/>
    <w:rsid w:val="00C80DB9"/>
    <w:rsid w:val="00D825BF"/>
    <w:rsid w:val="00DD6F81"/>
    <w:rsid w:val="00DE4FE2"/>
    <w:rsid w:val="00E06551"/>
    <w:rsid w:val="00E213B4"/>
    <w:rsid w:val="00E70A8D"/>
    <w:rsid w:val="00E93EAF"/>
    <w:rsid w:val="00EC4917"/>
    <w:rsid w:val="00EE58A2"/>
    <w:rsid w:val="00EF6608"/>
    <w:rsid w:val="00F13002"/>
    <w:rsid w:val="00F13622"/>
    <w:rsid w:val="00F17DC0"/>
    <w:rsid w:val="00F206CE"/>
    <w:rsid w:val="00F236A4"/>
    <w:rsid w:val="00F61FFF"/>
    <w:rsid w:val="00FA0A65"/>
    <w:rsid w:val="00FB42B1"/>
    <w:rsid w:val="00FC5A1D"/>
    <w:rsid w:val="00FD2F4A"/>
    <w:rsid w:val="00FE3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EE76"/>
  <w15:chartTrackingRefBased/>
  <w15:docId w15:val="{06C20CBB-570F-234E-A46D-73BABE15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044"/>
    <w:rPr>
      <w:rFonts w:ascii="Times New Roman" w:eastAsia="Times New Roman" w:hAnsi="Times New Roman" w:cs="Times New Roman"/>
      <w:lang w:eastAsia="de-DE"/>
    </w:rPr>
  </w:style>
  <w:style w:type="paragraph" w:styleId="berschrift4">
    <w:name w:val="heading 4"/>
    <w:basedOn w:val="Standard"/>
    <w:link w:val="berschrift4Zchn"/>
    <w:uiPriority w:val="9"/>
    <w:qFormat/>
    <w:rsid w:val="00477B3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95E29"/>
  </w:style>
  <w:style w:type="character" w:styleId="Hyperlink">
    <w:name w:val="Hyperlink"/>
    <w:basedOn w:val="Absatz-Standardschriftart"/>
    <w:uiPriority w:val="99"/>
    <w:unhideWhenUsed/>
    <w:rsid w:val="00495E29"/>
    <w:rPr>
      <w:color w:val="0000FF"/>
      <w:u w:val="single"/>
    </w:rPr>
  </w:style>
  <w:style w:type="paragraph" w:styleId="StandardWeb">
    <w:name w:val="Normal (Web)"/>
    <w:basedOn w:val="Standard"/>
    <w:uiPriority w:val="99"/>
    <w:unhideWhenUsed/>
    <w:rsid w:val="001D4163"/>
    <w:pPr>
      <w:spacing w:before="100" w:beforeAutospacing="1" w:after="100" w:afterAutospacing="1"/>
    </w:pPr>
  </w:style>
  <w:style w:type="character" w:customStyle="1" w:styleId="break-words">
    <w:name w:val="break-words"/>
    <w:basedOn w:val="Absatz-Standardschriftart"/>
    <w:rsid w:val="00B446DA"/>
  </w:style>
  <w:style w:type="character" w:customStyle="1" w:styleId="berschrift4Zchn">
    <w:name w:val="Überschrift 4 Zchn"/>
    <w:basedOn w:val="Absatz-Standardschriftart"/>
    <w:link w:val="berschrift4"/>
    <w:uiPriority w:val="9"/>
    <w:rsid w:val="00477B39"/>
    <w:rPr>
      <w:rFonts w:ascii="Times New Roman" w:eastAsia="Times New Roman" w:hAnsi="Times New Roman" w:cs="Times New Roman"/>
      <w:b/>
      <w:bCs/>
      <w:lang w:eastAsia="de-DE"/>
    </w:rPr>
  </w:style>
  <w:style w:type="character" w:styleId="Fett">
    <w:name w:val="Strong"/>
    <w:basedOn w:val="Absatz-Standardschriftart"/>
    <w:uiPriority w:val="22"/>
    <w:qFormat/>
    <w:rsid w:val="00FB42B1"/>
    <w:rPr>
      <w:b/>
      <w:bCs/>
    </w:rPr>
  </w:style>
  <w:style w:type="paragraph" w:styleId="Kopfzeile">
    <w:name w:val="header"/>
    <w:basedOn w:val="Standard"/>
    <w:link w:val="KopfzeileZchn"/>
    <w:uiPriority w:val="99"/>
    <w:unhideWhenUsed/>
    <w:rsid w:val="001C0B68"/>
    <w:pPr>
      <w:tabs>
        <w:tab w:val="center" w:pos="4536"/>
        <w:tab w:val="right" w:pos="9072"/>
      </w:tabs>
    </w:pPr>
  </w:style>
  <w:style w:type="character" w:customStyle="1" w:styleId="KopfzeileZchn">
    <w:name w:val="Kopfzeile Zchn"/>
    <w:basedOn w:val="Absatz-Standardschriftart"/>
    <w:link w:val="Kopfzeile"/>
    <w:uiPriority w:val="99"/>
    <w:rsid w:val="001C0B68"/>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1C0B68"/>
    <w:pPr>
      <w:tabs>
        <w:tab w:val="center" w:pos="4536"/>
        <w:tab w:val="right" w:pos="9072"/>
      </w:tabs>
    </w:pPr>
  </w:style>
  <w:style w:type="character" w:customStyle="1" w:styleId="FuzeileZchn">
    <w:name w:val="Fußzeile Zchn"/>
    <w:basedOn w:val="Absatz-Standardschriftart"/>
    <w:link w:val="Fuzeile"/>
    <w:uiPriority w:val="99"/>
    <w:rsid w:val="001C0B68"/>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DE4FE2"/>
    <w:rPr>
      <w:sz w:val="16"/>
      <w:szCs w:val="16"/>
    </w:rPr>
  </w:style>
  <w:style w:type="paragraph" w:styleId="Kommentartext">
    <w:name w:val="annotation text"/>
    <w:basedOn w:val="Standard"/>
    <w:link w:val="KommentartextZchn"/>
    <w:uiPriority w:val="99"/>
    <w:semiHidden/>
    <w:unhideWhenUsed/>
    <w:rsid w:val="00DE4FE2"/>
    <w:rPr>
      <w:sz w:val="20"/>
      <w:szCs w:val="20"/>
    </w:rPr>
  </w:style>
  <w:style w:type="character" w:customStyle="1" w:styleId="KommentartextZchn">
    <w:name w:val="Kommentartext Zchn"/>
    <w:basedOn w:val="Absatz-Standardschriftart"/>
    <w:link w:val="Kommentartext"/>
    <w:uiPriority w:val="99"/>
    <w:semiHidden/>
    <w:rsid w:val="00DE4FE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E4FE2"/>
    <w:rPr>
      <w:b/>
      <w:bCs/>
    </w:rPr>
  </w:style>
  <w:style w:type="character" w:customStyle="1" w:styleId="KommentarthemaZchn">
    <w:name w:val="Kommentarthema Zchn"/>
    <w:basedOn w:val="KommentartextZchn"/>
    <w:link w:val="Kommentarthema"/>
    <w:uiPriority w:val="99"/>
    <w:semiHidden/>
    <w:rsid w:val="00DE4FE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C15C47"/>
    <w:rPr>
      <w:rFonts w:ascii="Times New Roman" w:eastAsia="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4F5CCC"/>
    <w:rPr>
      <w:color w:val="605E5C"/>
      <w:shd w:val="clear" w:color="auto" w:fill="E1DFDD"/>
    </w:rPr>
  </w:style>
  <w:style w:type="paragraph" w:styleId="Sprechblasentext">
    <w:name w:val="Balloon Text"/>
    <w:basedOn w:val="Standard"/>
    <w:link w:val="SprechblasentextZchn"/>
    <w:uiPriority w:val="99"/>
    <w:semiHidden/>
    <w:unhideWhenUsed/>
    <w:rsid w:val="00F206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6CE"/>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824C78"/>
    <w:rPr>
      <w:color w:val="605E5C"/>
      <w:shd w:val="clear" w:color="auto" w:fill="E1DFDD"/>
    </w:rPr>
  </w:style>
  <w:style w:type="character" w:styleId="BesuchterLink">
    <w:name w:val="FollowedHyperlink"/>
    <w:basedOn w:val="Absatz-Standardschriftart"/>
    <w:uiPriority w:val="99"/>
    <w:semiHidden/>
    <w:unhideWhenUsed/>
    <w:rsid w:val="00824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48">
      <w:bodyDiv w:val="1"/>
      <w:marLeft w:val="0"/>
      <w:marRight w:val="0"/>
      <w:marTop w:val="0"/>
      <w:marBottom w:val="0"/>
      <w:divBdr>
        <w:top w:val="none" w:sz="0" w:space="0" w:color="auto"/>
        <w:left w:val="none" w:sz="0" w:space="0" w:color="auto"/>
        <w:bottom w:val="none" w:sz="0" w:space="0" w:color="auto"/>
        <w:right w:val="none" w:sz="0" w:space="0" w:color="auto"/>
      </w:divBdr>
    </w:div>
    <w:div w:id="220602157">
      <w:bodyDiv w:val="1"/>
      <w:marLeft w:val="0"/>
      <w:marRight w:val="0"/>
      <w:marTop w:val="0"/>
      <w:marBottom w:val="0"/>
      <w:divBdr>
        <w:top w:val="none" w:sz="0" w:space="0" w:color="auto"/>
        <w:left w:val="none" w:sz="0" w:space="0" w:color="auto"/>
        <w:bottom w:val="none" w:sz="0" w:space="0" w:color="auto"/>
        <w:right w:val="none" w:sz="0" w:space="0" w:color="auto"/>
      </w:divBdr>
    </w:div>
    <w:div w:id="235480792">
      <w:bodyDiv w:val="1"/>
      <w:marLeft w:val="0"/>
      <w:marRight w:val="0"/>
      <w:marTop w:val="0"/>
      <w:marBottom w:val="0"/>
      <w:divBdr>
        <w:top w:val="none" w:sz="0" w:space="0" w:color="auto"/>
        <w:left w:val="none" w:sz="0" w:space="0" w:color="auto"/>
        <w:bottom w:val="none" w:sz="0" w:space="0" w:color="auto"/>
        <w:right w:val="none" w:sz="0" w:space="0" w:color="auto"/>
      </w:divBdr>
    </w:div>
    <w:div w:id="270626458">
      <w:bodyDiv w:val="1"/>
      <w:marLeft w:val="0"/>
      <w:marRight w:val="0"/>
      <w:marTop w:val="0"/>
      <w:marBottom w:val="0"/>
      <w:divBdr>
        <w:top w:val="none" w:sz="0" w:space="0" w:color="auto"/>
        <w:left w:val="none" w:sz="0" w:space="0" w:color="auto"/>
        <w:bottom w:val="none" w:sz="0" w:space="0" w:color="auto"/>
        <w:right w:val="none" w:sz="0" w:space="0" w:color="auto"/>
      </w:divBdr>
    </w:div>
    <w:div w:id="307323146">
      <w:bodyDiv w:val="1"/>
      <w:marLeft w:val="0"/>
      <w:marRight w:val="0"/>
      <w:marTop w:val="0"/>
      <w:marBottom w:val="0"/>
      <w:divBdr>
        <w:top w:val="none" w:sz="0" w:space="0" w:color="auto"/>
        <w:left w:val="none" w:sz="0" w:space="0" w:color="auto"/>
        <w:bottom w:val="none" w:sz="0" w:space="0" w:color="auto"/>
        <w:right w:val="none" w:sz="0" w:space="0" w:color="auto"/>
      </w:divBdr>
      <w:divsChild>
        <w:div w:id="1925801627">
          <w:marLeft w:val="0"/>
          <w:marRight w:val="0"/>
          <w:marTop w:val="0"/>
          <w:marBottom w:val="0"/>
          <w:divBdr>
            <w:top w:val="none" w:sz="0" w:space="0" w:color="auto"/>
            <w:left w:val="none" w:sz="0" w:space="0" w:color="auto"/>
            <w:bottom w:val="none" w:sz="0" w:space="0" w:color="auto"/>
            <w:right w:val="none" w:sz="0" w:space="0" w:color="auto"/>
          </w:divBdr>
          <w:divsChild>
            <w:div w:id="1188979618">
              <w:marLeft w:val="0"/>
              <w:marRight w:val="0"/>
              <w:marTop w:val="0"/>
              <w:marBottom w:val="0"/>
              <w:divBdr>
                <w:top w:val="none" w:sz="0" w:space="0" w:color="auto"/>
                <w:left w:val="none" w:sz="0" w:space="0" w:color="auto"/>
                <w:bottom w:val="none" w:sz="0" w:space="0" w:color="auto"/>
                <w:right w:val="none" w:sz="0" w:space="0" w:color="auto"/>
              </w:divBdr>
              <w:divsChild>
                <w:div w:id="1069229421">
                  <w:marLeft w:val="0"/>
                  <w:marRight w:val="0"/>
                  <w:marTop w:val="0"/>
                  <w:marBottom w:val="0"/>
                  <w:divBdr>
                    <w:top w:val="none" w:sz="0" w:space="0" w:color="auto"/>
                    <w:left w:val="none" w:sz="0" w:space="0" w:color="auto"/>
                    <w:bottom w:val="none" w:sz="0" w:space="0" w:color="auto"/>
                    <w:right w:val="none" w:sz="0" w:space="0" w:color="auto"/>
                  </w:divBdr>
                  <w:divsChild>
                    <w:div w:id="1148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4479">
          <w:marLeft w:val="0"/>
          <w:marRight w:val="0"/>
          <w:marTop w:val="0"/>
          <w:marBottom w:val="0"/>
          <w:divBdr>
            <w:top w:val="none" w:sz="0" w:space="0" w:color="auto"/>
            <w:left w:val="none" w:sz="0" w:space="0" w:color="auto"/>
            <w:bottom w:val="none" w:sz="0" w:space="0" w:color="auto"/>
            <w:right w:val="none" w:sz="0" w:space="0" w:color="auto"/>
          </w:divBdr>
          <w:divsChild>
            <w:div w:id="19279526">
              <w:marLeft w:val="0"/>
              <w:marRight w:val="0"/>
              <w:marTop w:val="0"/>
              <w:marBottom w:val="0"/>
              <w:divBdr>
                <w:top w:val="none" w:sz="0" w:space="0" w:color="auto"/>
                <w:left w:val="none" w:sz="0" w:space="0" w:color="auto"/>
                <w:bottom w:val="none" w:sz="0" w:space="0" w:color="auto"/>
                <w:right w:val="none" w:sz="0" w:space="0" w:color="auto"/>
              </w:divBdr>
              <w:divsChild>
                <w:div w:id="1815947500">
                  <w:marLeft w:val="0"/>
                  <w:marRight w:val="0"/>
                  <w:marTop w:val="0"/>
                  <w:marBottom w:val="0"/>
                  <w:divBdr>
                    <w:top w:val="none" w:sz="0" w:space="0" w:color="auto"/>
                    <w:left w:val="none" w:sz="0" w:space="0" w:color="auto"/>
                    <w:bottom w:val="none" w:sz="0" w:space="0" w:color="auto"/>
                    <w:right w:val="none" w:sz="0" w:space="0" w:color="auto"/>
                  </w:divBdr>
                  <w:divsChild>
                    <w:div w:id="20204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6415">
      <w:bodyDiv w:val="1"/>
      <w:marLeft w:val="0"/>
      <w:marRight w:val="0"/>
      <w:marTop w:val="0"/>
      <w:marBottom w:val="0"/>
      <w:divBdr>
        <w:top w:val="none" w:sz="0" w:space="0" w:color="auto"/>
        <w:left w:val="none" w:sz="0" w:space="0" w:color="auto"/>
        <w:bottom w:val="none" w:sz="0" w:space="0" w:color="auto"/>
        <w:right w:val="none" w:sz="0" w:space="0" w:color="auto"/>
      </w:divBdr>
    </w:div>
    <w:div w:id="467406264">
      <w:bodyDiv w:val="1"/>
      <w:marLeft w:val="0"/>
      <w:marRight w:val="0"/>
      <w:marTop w:val="0"/>
      <w:marBottom w:val="0"/>
      <w:divBdr>
        <w:top w:val="none" w:sz="0" w:space="0" w:color="auto"/>
        <w:left w:val="none" w:sz="0" w:space="0" w:color="auto"/>
        <w:bottom w:val="none" w:sz="0" w:space="0" w:color="auto"/>
        <w:right w:val="none" w:sz="0" w:space="0" w:color="auto"/>
      </w:divBdr>
    </w:div>
    <w:div w:id="507870200">
      <w:bodyDiv w:val="1"/>
      <w:marLeft w:val="0"/>
      <w:marRight w:val="0"/>
      <w:marTop w:val="0"/>
      <w:marBottom w:val="0"/>
      <w:divBdr>
        <w:top w:val="none" w:sz="0" w:space="0" w:color="auto"/>
        <w:left w:val="none" w:sz="0" w:space="0" w:color="auto"/>
        <w:bottom w:val="none" w:sz="0" w:space="0" w:color="auto"/>
        <w:right w:val="none" w:sz="0" w:space="0" w:color="auto"/>
      </w:divBdr>
    </w:div>
    <w:div w:id="509756133">
      <w:bodyDiv w:val="1"/>
      <w:marLeft w:val="0"/>
      <w:marRight w:val="0"/>
      <w:marTop w:val="0"/>
      <w:marBottom w:val="0"/>
      <w:divBdr>
        <w:top w:val="none" w:sz="0" w:space="0" w:color="auto"/>
        <w:left w:val="none" w:sz="0" w:space="0" w:color="auto"/>
        <w:bottom w:val="none" w:sz="0" w:space="0" w:color="auto"/>
        <w:right w:val="none" w:sz="0" w:space="0" w:color="auto"/>
      </w:divBdr>
    </w:div>
    <w:div w:id="572785936">
      <w:bodyDiv w:val="1"/>
      <w:marLeft w:val="0"/>
      <w:marRight w:val="0"/>
      <w:marTop w:val="0"/>
      <w:marBottom w:val="0"/>
      <w:divBdr>
        <w:top w:val="none" w:sz="0" w:space="0" w:color="auto"/>
        <w:left w:val="none" w:sz="0" w:space="0" w:color="auto"/>
        <w:bottom w:val="none" w:sz="0" w:space="0" w:color="auto"/>
        <w:right w:val="none" w:sz="0" w:space="0" w:color="auto"/>
      </w:divBdr>
    </w:div>
    <w:div w:id="594242437">
      <w:bodyDiv w:val="1"/>
      <w:marLeft w:val="0"/>
      <w:marRight w:val="0"/>
      <w:marTop w:val="0"/>
      <w:marBottom w:val="0"/>
      <w:divBdr>
        <w:top w:val="none" w:sz="0" w:space="0" w:color="auto"/>
        <w:left w:val="none" w:sz="0" w:space="0" w:color="auto"/>
        <w:bottom w:val="none" w:sz="0" w:space="0" w:color="auto"/>
        <w:right w:val="none" w:sz="0" w:space="0" w:color="auto"/>
      </w:divBdr>
    </w:div>
    <w:div w:id="716275131">
      <w:bodyDiv w:val="1"/>
      <w:marLeft w:val="0"/>
      <w:marRight w:val="0"/>
      <w:marTop w:val="0"/>
      <w:marBottom w:val="0"/>
      <w:divBdr>
        <w:top w:val="none" w:sz="0" w:space="0" w:color="auto"/>
        <w:left w:val="none" w:sz="0" w:space="0" w:color="auto"/>
        <w:bottom w:val="none" w:sz="0" w:space="0" w:color="auto"/>
        <w:right w:val="none" w:sz="0" w:space="0" w:color="auto"/>
      </w:divBdr>
    </w:div>
    <w:div w:id="738089574">
      <w:bodyDiv w:val="1"/>
      <w:marLeft w:val="0"/>
      <w:marRight w:val="0"/>
      <w:marTop w:val="0"/>
      <w:marBottom w:val="0"/>
      <w:divBdr>
        <w:top w:val="none" w:sz="0" w:space="0" w:color="auto"/>
        <w:left w:val="none" w:sz="0" w:space="0" w:color="auto"/>
        <w:bottom w:val="none" w:sz="0" w:space="0" w:color="auto"/>
        <w:right w:val="none" w:sz="0" w:space="0" w:color="auto"/>
      </w:divBdr>
    </w:div>
    <w:div w:id="820117933">
      <w:bodyDiv w:val="1"/>
      <w:marLeft w:val="0"/>
      <w:marRight w:val="0"/>
      <w:marTop w:val="0"/>
      <w:marBottom w:val="0"/>
      <w:divBdr>
        <w:top w:val="none" w:sz="0" w:space="0" w:color="auto"/>
        <w:left w:val="none" w:sz="0" w:space="0" w:color="auto"/>
        <w:bottom w:val="none" w:sz="0" w:space="0" w:color="auto"/>
        <w:right w:val="none" w:sz="0" w:space="0" w:color="auto"/>
      </w:divBdr>
    </w:div>
    <w:div w:id="837384299">
      <w:bodyDiv w:val="1"/>
      <w:marLeft w:val="0"/>
      <w:marRight w:val="0"/>
      <w:marTop w:val="0"/>
      <w:marBottom w:val="0"/>
      <w:divBdr>
        <w:top w:val="none" w:sz="0" w:space="0" w:color="auto"/>
        <w:left w:val="none" w:sz="0" w:space="0" w:color="auto"/>
        <w:bottom w:val="none" w:sz="0" w:space="0" w:color="auto"/>
        <w:right w:val="none" w:sz="0" w:space="0" w:color="auto"/>
      </w:divBdr>
      <w:divsChild>
        <w:div w:id="1251541980">
          <w:marLeft w:val="0"/>
          <w:marRight w:val="0"/>
          <w:marTop w:val="0"/>
          <w:marBottom w:val="0"/>
          <w:divBdr>
            <w:top w:val="none" w:sz="0" w:space="0" w:color="auto"/>
            <w:left w:val="none" w:sz="0" w:space="0" w:color="auto"/>
            <w:bottom w:val="none" w:sz="0" w:space="0" w:color="auto"/>
            <w:right w:val="none" w:sz="0" w:space="0" w:color="auto"/>
          </w:divBdr>
          <w:divsChild>
            <w:div w:id="1235894259">
              <w:marLeft w:val="0"/>
              <w:marRight w:val="0"/>
              <w:marTop w:val="0"/>
              <w:marBottom w:val="0"/>
              <w:divBdr>
                <w:top w:val="none" w:sz="0" w:space="0" w:color="auto"/>
                <w:left w:val="none" w:sz="0" w:space="0" w:color="auto"/>
                <w:bottom w:val="none" w:sz="0" w:space="0" w:color="auto"/>
                <w:right w:val="none" w:sz="0" w:space="0" w:color="auto"/>
              </w:divBdr>
              <w:divsChild>
                <w:div w:id="1677923970">
                  <w:marLeft w:val="0"/>
                  <w:marRight w:val="0"/>
                  <w:marTop w:val="0"/>
                  <w:marBottom w:val="0"/>
                  <w:divBdr>
                    <w:top w:val="none" w:sz="0" w:space="0" w:color="auto"/>
                    <w:left w:val="none" w:sz="0" w:space="0" w:color="auto"/>
                    <w:bottom w:val="none" w:sz="0" w:space="0" w:color="auto"/>
                    <w:right w:val="none" w:sz="0" w:space="0" w:color="auto"/>
                  </w:divBdr>
                </w:div>
                <w:div w:id="1996566693">
                  <w:marLeft w:val="0"/>
                  <w:marRight w:val="0"/>
                  <w:marTop w:val="0"/>
                  <w:marBottom w:val="0"/>
                  <w:divBdr>
                    <w:top w:val="none" w:sz="0" w:space="0" w:color="auto"/>
                    <w:left w:val="none" w:sz="0" w:space="0" w:color="auto"/>
                    <w:bottom w:val="none" w:sz="0" w:space="0" w:color="auto"/>
                    <w:right w:val="none" w:sz="0" w:space="0" w:color="auto"/>
                  </w:divBdr>
                </w:div>
              </w:divsChild>
            </w:div>
            <w:div w:id="1140197452">
              <w:marLeft w:val="0"/>
              <w:marRight w:val="0"/>
              <w:marTop w:val="0"/>
              <w:marBottom w:val="0"/>
              <w:divBdr>
                <w:top w:val="none" w:sz="0" w:space="0" w:color="auto"/>
                <w:left w:val="none" w:sz="0" w:space="0" w:color="auto"/>
                <w:bottom w:val="none" w:sz="0" w:space="0" w:color="auto"/>
                <w:right w:val="none" w:sz="0" w:space="0" w:color="auto"/>
              </w:divBdr>
              <w:divsChild>
                <w:div w:id="14970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0832">
          <w:marLeft w:val="0"/>
          <w:marRight w:val="0"/>
          <w:marTop w:val="0"/>
          <w:marBottom w:val="0"/>
          <w:divBdr>
            <w:top w:val="none" w:sz="0" w:space="0" w:color="auto"/>
            <w:left w:val="none" w:sz="0" w:space="0" w:color="auto"/>
            <w:bottom w:val="none" w:sz="0" w:space="0" w:color="auto"/>
            <w:right w:val="none" w:sz="0" w:space="0" w:color="auto"/>
          </w:divBdr>
          <w:divsChild>
            <w:div w:id="1729694237">
              <w:marLeft w:val="0"/>
              <w:marRight w:val="0"/>
              <w:marTop w:val="0"/>
              <w:marBottom w:val="0"/>
              <w:divBdr>
                <w:top w:val="none" w:sz="0" w:space="0" w:color="auto"/>
                <w:left w:val="none" w:sz="0" w:space="0" w:color="auto"/>
                <w:bottom w:val="none" w:sz="0" w:space="0" w:color="auto"/>
                <w:right w:val="none" w:sz="0" w:space="0" w:color="auto"/>
              </w:divBdr>
              <w:divsChild>
                <w:div w:id="481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7002">
      <w:bodyDiv w:val="1"/>
      <w:marLeft w:val="0"/>
      <w:marRight w:val="0"/>
      <w:marTop w:val="0"/>
      <w:marBottom w:val="0"/>
      <w:divBdr>
        <w:top w:val="none" w:sz="0" w:space="0" w:color="auto"/>
        <w:left w:val="none" w:sz="0" w:space="0" w:color="auto"/>
        <w:bottom w:val="none" w:sz="0" w:space="0" w:color="auto"/>
        <w:right w:val="none" w:sz="0" w:space="0" w:color="auto"/>
      </w:divBdr>
    </w:div>
    <w:div w:id="888690734">
      <w:bodyDiv w:val="1"/>
      <w:marLeft w:val="0"/>
      <w:marRight w:val="0"/>
      <w:marTop w:val="0"/>
      <w:marBottom w:val="0"/>
      <w:divBdr>
        <w:top w:val="none" w:sz="0" w:space="0" w:color="auto"/>
        <w:left w:val="none" w:sz="0" w:space="0" w:color="auto"/>
        <w:bottom w:val="none" w:sz="0" w:space="0" w:color="auto"/>
        <w:right w:val="none" w:sz="0" w:space="0" w:color="auto"/>
      </w:divBdr>
    </w:div>
    <w:div w:id="896547028">
      <w:bodyDiv w:val="1"/>
      <w:marLeft w:val="0"/>
      <w:marRight w:val="0"/>
      <w:marTop w:val="0"/>
      <w:marBottom w:val="0"/>
      <w:divBdr>
        <w:top w:val="none" w:sz="0" w:space="0" w:color="auto"/>
        <w:left w:val="none" w:sz="0" w:space="0" w:color="auto"/>
        <w:bottom w:val="none" w:sz="0" w:space="0" w:color="auto"/>
        <w:right w:val="none" w:sz="0" w:space="0" w:color="auto"/>
      </w:divBdr>
    </w:div>
    <w:div w:id="910654101">
      <w:bodyDiv w:val="1"/>
      <w:marLeft w:val="0"/>
      <w:marRight w:val="0"/>
      <w:marTop w:val="0"/>
      <w:marBottom w:val="0"/>
      <w:divBdr>
        <w:top w:val="none" w:sz="0" w:space="0" w:color="auto"/>
        <w:left w:val="none" w:sz="0" w:space="0" w:color="auto"/>
        <w:bottom w:val="none" w:sz="0" w:space="0" w:color="auto"/>
        <w:right w:val="none" w:sz="0" w:space="0" w:color="auto"/>
      </w:divBdr>
    </w:div>
    <w:div w:id="1135295110">
      <w:bodyDiv w:val="1"/>
      <w:marLeft w:val="0"/>
      <w:marRight w:val="0"/>
      <w:marTop w:val="0"/>
      <w:marBottom w:val="0"/>
      <w:divBdr>
        <w:top w:val="none" w:sz="0" w:space="0" w:color="auto"/>
        <w:left w:val="none" w:sz="0" w:space="0" w:color="auto"/>
        <w:bottom w:val="none" w:sz="0" w:space="0" w:color="auto"/>
        <w:right w:val="none" w:sz="0" w:space="0" w:color="auto"/>
      </w:divBdr>
    </w:div>
    <w:div w:id="1145515216">
      <w:bodyDiv w:val="1"/>
      <w:marLeft w:val="0"/>
      <w:marRight w:val="0"/>
      <w:marTop w:val="0"/>
      <w:marBottom w:val="0"/>
      <w:divBdr>
        <w:top w:val="none" w:sz="0" w:space="0" w:color="auto"/>
        <w:left w:val="none" w:sz="0" w:space="0" w:color="auto"/>
        <w:bottom w:val="none" w:sz="0" w:space="0" w:color="auto"/>
        <w:right w:val="none" w:sz="0" w:space="0" w:color="auto"/>
      </w:divBdr>
      <w:divsChild>
        <w:div w:id="1362782941">
          <w:marLeft w:val="0"/>
          <w:marRight w:val="0"/>
          <w:marTop w:val="0"/>
          <w:marBottom w:val="0"/>
          <w:divBdr>
            <w:top w:val="none" w:sz="0" w:space="0" w:color="auto"/>
            <w:left w:val="none" w:sz="0" w:space="0" w:color="auto"/>
            <w:bottom w:val="none" w:sz="0" w:space="0" w:color="auto"/>
            <w:right w:val="none" w:sz="0" w:space="0" w:color="auto"/>
          </w:divBdr>
          <w:divsChild>
            <w:div w:id="844129099">
              <w:marLeft w:val="0"/>
              <w:marRight w:val="0"/>
              <w:marTop w:val="0"/>
              <w:marBottom w:val="0"/>
              <w:divBdr>
                <w:top w:val="none" w:sz="0" w:space="0" w:color="auto"/>
                <w:left w:val="none" w:sz="0" w:space="0" w:color="auto"/>
                <w:bottom w:val="none" w:sz="0" w:space="0" w:color="auto"/>
                <w:right w:val="none" w:sz="0" w:space="0" w:color="auto"/>
              </w:divBdr>
              <w:divsChild>
                <w:div w:id="680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7314">
      <w:bodyDiv w:val="1"/>
      <w:marLeft w:val="0"/>
      <w:marRight w:val="0"/>
      <w:marTop w:val="0"/>
      <w:marBottom w:val="0"/>
      <w:divBdr>
        <w:top w:val="none" w:sz="0" w:space="0" w:color="auto"/>
        <w:left w:val="none" w:sz="0" w:space="0" w:color="auto"/>
        <w:bottom w:val="none" w:sz="0" w:space="0" w:color="auto"/>
        <w:right w:val="none" w:sz="0" w:space="0" w:color="auto"/>
      </w:divBdr>
    </w:div>
    <w:div w:id="1281112437">
      <w:bodyDiv w:val="1"/>
      <w:marLeft w:val="0"/>
      <w:marRight w:val="0"/>
      <w:marTop w:val="0"/>
      <w:marBottom w:val="0"/>
      <w:divBdr>
        <w:top w:val="none" w:sz="0" w:space="0" w:color="auto"/>
        <w:left w:val="none" w:sz="0" w:space="0" w:color="auto"/>
        <w:bottom w:val="none" w:sz="0" w:space="0" w:color="auto"/>
        <w:right w:val="none" w:sz="0" w:space="0" w:color="auto"/>
      </w:divBdr>
    </w:div>
    <w:div w:id="1282420904">
      <w:bodyDiv w:val="1"/>
      <w:marLeft w:val="0"/>
      <w:marRight w:val="0"/>
      <w:marTop w:val="0"/>
      <w:marBottom w:val="0"/>
      <w:divBdr>
        <w:top w:val="none" w:sz="0" w:space="0" w:color="auto"/>
        <w:left w:val="none" w:sz="0" w:space="0" w:color="auto"/>
        <w:bottom w:val="none" w:sz="0" w:space="0" w:color="auto"/>
        <w:right w:val="none" w:sz="0" w:space="0" w:color="auto"/>
      </w:divBdr>
      <w:divsChild>
        <w:div w:id="1650859596">
          <w:marLeft w:val="0"/>
          <w:marRight w:val="0"/>
          <w:marTop w:val="0"/>
          <w:marBottom w:val="0"/>
          <w:divBdr>
            <w:top w:val="none" w:sz="0" w:space="0" w:color="auto"/>
            <w:left w:val="none" w:sz="0" w:space="0" w:color="auto"/>
            <w:bottom w:val="none" w:sz="0" w:space="0" w:color="auto"/>
            <w:right w:val="none" w:sz="0" w:space="0" w:color="auto"/>
          </w:divBdr>
          <w:divsChild>
            <w:div w:id="935287390">
              <w:marLeft w:val="0"/>
              <w:marRight w:val="0"/>
              <w:marTop w:val="0"/>
              <w:marBottom w:val="0"/>
              <w:divBdr>
                <w:top w:val="none" w:sz="0" w:space="0" w:color="auto"/>
                <w:left w:val="none" w:sz="0" w:space="0" w:color="auto"/>
                <w:bottom w:val="none" w:sz="0" w:space="0" w:color="auto"/>
                <w:right w:val="none" w:sz="0" w:space="0" w:color="auto"/>
              </w:divBdr>
              <w:divsChild>
                <w:div w:id="12775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1092">
      <w:bodyDiv w:val="1"/>
      <w:marLeft w:val="0"/>
      <w:marRight w:val="0"/>
      <w:marTop w:val="0"/>
      <w:marBottom w:val="0"/>
      <w:divBdr>
        <w:top w:val="none" w:sz="0" w:space="0" w:color="auto"/>
        <w:left w:val="none" w:sz="0" w:space="0" w:color="auto"/>
        <w:bottom w:val="none" w:sz="0" w:space="0" w:color="auto"/>
        <w:right w:val="none" w:sz="0" w:space="0" w:color="auto"/>
      </w:divBdr>
    </w:div>
    <w:div w:id="1480031298">
      <w:bodyDiv w:val="1"/>
      <w:marLeft w:val="0"/>
      <w:marRight w:val="0"/>
      <w:marTop w:val="0"/>
      <w:marBottom w:val="0"/>
      <w:divBdr>
        <w:top w:val="none" w:sz="0" w:space="0" w:color="auto"/>
        <w:left w:val="none" w:sz="0" w:space="0" w:color="auto"/>
        <w:bottom w:val="none" w:sz="0" w:space="0" w:color="auto"/>
        <w:right w:val="none" w:sz="0" w:space="0" w:color="auto"/>
      </w:divBdr>
    </w:div>
    <w:div w:id="1628196831">
      <w:bodyDiv w:val="1"/>
      <w:marLeft w:val="0"/>
      <w:marRight w:val="0"/>
      <w:marTop w:val="0"/>
      <w:marBottom w:val="0"/>
      <w:divBdr>
        <w:top w:val="none" w:sz="0" w:space="0" w:color="auto"/>
        <w:left w:val="none" w:sz="0" w:space="0" w:color="auto"/>
        <w:bottom w:val="none" w:sz="0" w:space="0" w:color="auto"/>
        <w:right w:val="none" w:sz="0" w:space="0" w:color="auto"/>
      </w:divBdr>
    </w:div>
    <w:div w:id="1744333619">
      <w:bodyDiv w:val="1"/>
      <w:marLeft w:val="0"/>
      <w:marRight w:val="0"/>
      <w:marTop w:val="0"/>
      <w:marBottom w:val="0"/>
      <w:divBdr>
        <w:top w:val="none" w:sz="0" w:space="0" w:color="auto"/>
        <w:left w:val="none" w:sz="0" w:space="0" w:color="auto"/>
        <w:bottom w:val="none" w:sz="0" w:space="0" w:color="auto"/>
        <w:right w:val="none" w:sz="0" w:space="0" w:color="auto"/>
      </w:divBdr>
    </w:div>
    <w:div w:id="1784959516">
      <w:bodyDiv w:val="1"/>
      <w:marLeft w:val="0"/>
      <w:marRight w:val="0"/>
      <w:marTop w:val="0"/>
      <w:marBottom w:val="0"/>
      <w:divBdr>
        <w:top w:val="none" w:sz="0" w:space="0" w:color="auto"/>
        <w:left w:val="none" w:sz="0" w:space="0" w:color="auto"/>
        <w:bottom w:val="none" w:sz="0" w:space="0" w:color="auto"/>
        <w:right w:val="none" w:sz="0" w:space="0" w:color="auto"/>
      </w:divBdr>
    </w:div>
    <w:div w:id="1823152371">
      <w:bodyDiv w:val="1"/>
      <w:marLeft w:val="0"/>
      <w:marRight w:val="0"/>
      <w:marTop w:val="0"/>
      <w:marBottom w:val="0"/>
      <w:divBdr>
        <w:top w:val="none" w:sz="0" w:space="0" w:color="auto"/>
        <w:left w:val="none" w:sz="0" w:space="0" w:color="auto"/>
        <w:bottom w:val="none" w:sz="0" w:space="0" w:color="auto"/>
        <w:right w:val="none" w:sz="0" w:space="0" w:color="auto"/>
      </w:divBdr>
    </w:div>
    <w:div w:id="1900482372">
      <w:bodyDiv w:val="1"/>
      <w:marLeft w:val="0"/>
      <w:marRight w:val="0"/>
      <w:marTop w:val="0"/>
      <w:marBottom w:val="0"/>
      <w:divBdr>
        <w:top w:val="none" w:sz="0" w:space="0" w:color="auto"/>
        <w:left w:val="none" w:sz="0" w:space="0" w:color="auto"/>
        <w:bottom w:val="none" w:sz="0" w:space="0" w:color="auto"/>
        <w:right w:val="none" w:sz="0" w:space="0" w:color="auto"/>
      </w:divBdr>
    </w:div>
    <w:div w:id="1905792135">
      <w:bodyDiv w:val="1"/>
      <w:marLeft w:val="0"/>
      <w:marRight w:val="0"/>
      <w:marTop w:val="0"/>
      <w:marBottom w:val="0"/>
      <w:divBdr>
        <w:top w:val="none" w:sz="0" w:space="0" w:color="auto"/>
        <w:left w:val="none" w:sz="0" w:space="0" w:color="auto"/>
        <w:bottom w:val="none" w:sz="0" w:space="0" w:color="auto"/>
        <w:right w:val="none" w:sz="0" w:space="0" w:color="auto"/>
      </w:divBdr>
      <w:divsChild>
        <w:div w:id="100804597">
          <w:marLeft w:val="0"/>
          <w:marRight w:val="0"/>
          <w:marTop w:val="0"/>
          <w:marBottom w:val="0"/>
          <w:divBdr>
            <w:top w:val="none" w:sz="0" w:space="0" w:color="auto"/>
            <w:left w:val="none" w:sz="0" w:space="0" w:color="auto"/>
            <w:bottom w:val="none" w:sz="0" w:space="0" w:color="auto"/>
            <w:right w:val="none" w:sz="0" w:space="0" w:color="auto"/>
          </w:divBdr>
          <w:divsChild>
            <w:div w:id="2096046259">
              <w:marLeft w:val="0"/>
              <w:marRight w:val="0"/>
              <w:marTop w:val="0"/>
              <w:marBottom w:val="0"/>
              <w:divBdr>
                <w:top w:val="none" w:sz="0" w:space="0" w:color="auto"/>
                <w:left w:val="none" w:sz="0" w:space="0" w:color="auto"/>
                <w:bottom w:val="none" w:sz="0" w:space="0" w:color="auto"/>
                <w:right w:val="none" w:sz="0" w:space="0" w:color="auto"/>
              </w:divBdr>
              <w:divsChild>
                <w:div w:id="1482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baehrs@ceravi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angel@ceravi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vita.de" TargetMode="External"/><Relationship Id="rId4" Type="http://schemas.openxmlformats.org/officeDocument/2006/relationships/webSettings" Target="webSettings.xml"/><Relationship Id="rId9" Type="http://schemas.openxmlformats.org/officeDocument/2006/relationships/hyperlink" Target="http://www.ceravi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Stüven</dc:creator>
  <cp:keywords/>
  <dc:description/>
  <cp:lastModifiedBy>Franziska Stüven</cp:lastModifiedBy>
  <cp:revision>2</cp:revision>
  <dcterms:created xsi:type="dcterms:W3CDTF">2022-07-20T08:57:00Z</dcterms:created>
  <dcterms:modified xsi:type="dcterms:W3CDTF">2022-07-20T08:57:00Z</dcterms:modified>
</cp:coreProperties>
</file>