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E069" w14:textId="5CD7381F" w:rsidR="000A7E9D" w:rsidRPr="008F35E4" w:rsidRDefault="008573D5" w:rsidP="000A7E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Gesunde Augen: </w:t>
      </w:r>
      <w:r w:rsidR="000A1786">
        <w:rPr>
          <w:b/>
          <w:sz w:val="28"/>
          <w:szCs w:val="28"/>
        </w:rPr>
        <w:t>In der dunklen Jahreszeit den</w:t>
      </w:r>
      <w:r w:rsidR="008F35E4" w:rsidRPr="008F35E4">
        <w:rPr>
          <w:b/>
          <w:sz w:val="28"/>
          <w:szCs w:val="28"/>
        </w:rPr>
        <w:t xml:space="preserve"> Durchblick behalten</w:t>
      </w:r>
    </w:p>
    <w:p w14:paraId="5CC5C95A" w14:textId="2D9BF402" w:rsidR="00E845C9" w:rsidRPr="00C533B9" w:rsidRDefault="008D0DDF" w:rsidP="000A4EF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t xml:space="preserve">Nässe, Nebel und diffuses Licht - </w:t>
      </w:r>
      <w:r w:rsidR="008F35E4" w:rsidRPr="008F35E4">
        <w:rPr>
          <w:noProof/>
          <w:sz w:val="24"/>
          <w:szCs w:val="24"/>
        </w:rPr>
        <w:t xml:space="preserve">Tipps von </w:t>
      </w:r>
      <w:r w:rsidR="008F35E4">
        <w:rPr>
          <w:noProof/>
          <w:sz w:val="24"/>
          <w:szCs w:val="24"/>
        </w:rPr>
        <w:t xml:space="preserve">Wetzlich Optik-Präzision </w:t>
      </w:r>
      <w:r w:rsidR="00002AF0">
        <w:rPr>
          <w:noProof/>
          <w:sz w:val="24"/>
          <w:szCs w:val="24"/>
        </w:rPr>
        <w:t xml:space="preserve">für klare Sicht </w:t>
      </w:r>
      <w:r w:rsidR="002A1776">
        <w:rPr>
          <w:noProof/>
          <w:sz w:val="24"/>
          <w:szCs w:val="24"/>
        </w:rPr>
        <w:t xml:space="preserve">im </w:t>
      </w:r>
      <w:r>
        <w:rPr>
          <w:noProof/>
          <w:sz w:val="24"/>
          <w:szCs w:val="24"/>
        </w:rPr>
        <w:t>Straßenverkehr</w:t>
      </w:r>
    </w:p>
    <w:p w14:paraId="68306913" w14:textId="1ECD73BB" w:rsidR="00022E59" w:rsidRPr="000A4EFF" w:rsidRDefault="00EE2181" w:rsidP="000A4EFF">
      <w:pPr>
        <w:spacing w:after="0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F9766F" wp14:editId="496F4F50">
                <wp:simplePos x="0" y="0"/>
                <wp:positionH relativeFrom="column">
                  <wp:posOffset>-106680</wp:posOffset>
                </wp:positionH>
                <wp:positionV relativeFrom="paragraph">
                  <wp:posOffset>213995</wp:posOffset>
                </wp:positionV>
                <wp:extent cx="2304415" cy="2495550"/>
                <wp:effectExtent l="0" t="0" r="635" b="0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2495550"/>
                          <a:chOff x="-47626" y="1266824"/>
                          <a:chExt cx="2304416" cy="2495551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6" y="2695575"/>
                            <a:ext cx="230441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D90EC" w14:textId="59F2D746" w:rsidR="0085443B" w:rsidRPr="003A5ABE" w:rsidRDefault="008B1D8E">
                              <w:pPr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173809" w:rsidRPr="00173809"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ämmriges Licht und Nässe </w:t>
                              </w:r>
                              <w:r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gefährden </w:t>
                              </w:r>
                              <w:r w:rsidR="00173809"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>unsere Sicherheit auf der Straße.</w:t>
                              </w:r>
                              <w:r w:rsidR="00CC6E6C"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 Eine gute Sicht </w:t>
                              </w:r>
                              <w:r w:rsidR="00012859"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>ist jetzt besonders wichtig, um Unfälle zu vermeiden.</w:t>
                              </w:r>
                              <w:r w:rsidR="00EE2181">
                                <w:rPr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5443B" w:rsidRPr="00EE2181"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Quelle: </w:t>
                              </w:r>
                              <w:proofErr w:type="spellStart"/>
                              <w:r w:rsidR="00B86191"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Pexels</w:t>
                              </w:r>
                              <w:proofErr w:type="spellEnd"/>
                              <w:r w:rsidR="0085443B" w:rsidRPr="00EE2181"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/</w:t>
                              </w:r>
                              <w:proofErr w:type="spellStart"/>
                              <w:r w:rsidR="000A1786"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Pixabay</w:t>
                              </w:r>
                              <w:proofErr w:type="spellEnd"/>
                              <w:r w:rsidR="00B86191"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5443B" w:rsidRPr="00EE2181"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FF4574"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B</w:t>
                              </w:r>
                              <w:r w:rsidR="0085443B" w:rsidRPr="00EE2181"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7150" y="1266824"/>
                            <a:ext cx="2199640" cy="144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9766F" id="Gruppieren 2" o:spid="_x0000_s1026" style="position:absolute;margin-left:-8.4pt;margin-top:16.85pt;width:181.45pt;height:196.5pt;z-index:251659264;mso-width-relative:margin;mso-height-relative:margin" coordorigin="-476,12668" coordsize="23044,24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-476;top:26955;width:23043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49D90EC" w14:textId="59F2D746" w:rsidR="0085443B" w:rsidRPr="003A5ABE" w:rsidRDefault="008B1D8E">
                        <w:pPr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iCs/>
                            <w:sz w:val="18"/>
                            <w:szCs w:val="18"/>
                          </w:rPr>
                          <w:t>D</w:t>
                        </w:r>
                        <w:r w:rsidR="00173809" w:rsidRPr="00173809">
                          <w:rPr>
                            <w:bCs/>
                            <w:iCs/>
                            <w:sz w:val="18"/>
                            <w:szCs w:val="18"/>
                          </w:rPr>
                          <w:t xml:space="preserve">ämmriges Licht und Nässe </w:t>
                        </w:r>
                        <w:r>
                          <w:rPr>
                            <w:bCs/>
                            <w:iCs/>
                            <w:sz w:val="18"/>
                            <w:szCs w:val="18"/>
                          </w:rPr>
                          <w:t xml:space="preserve">gefährden </w:t>
                        </w:r>
                        <w:r w:rsidR="00173809">
                          <w:rPr>
                            <w:bCs/>
                            <w:iCs/>
                            <w:sz w:val="18"/>
                            <w:szCs w:val="18"/>
                          </w:rPr>
                          <w:t>unsere Sicherheit auf der Straße.</w:t>
                        </w:r>
                        <w:r w:rsidR="00CC6E6C">
                          <w:rPr>
                            <w:bCs/>
                            <w:iCs/>
                            <w:sz w:val="18"/>
                            <w:szCs w:val="18"/>
                          </w:rPr>
                          <w:t xml:space="preserve"> Eine gute Sicht </w:t>
                        </w:r>
                        <w:r w:rsidR="00012859">
                          <w:rPr>
                            <w:bCs/>
                            <w:iCs/>
                            <w:sz w:val="18"/>
                            <w:szCs w:val="18"/>
                          </w:rPr>
                          <w:t>ist jetzt besonders wichtig, um Unfälle zu vermeiden.</w:t>
                        </w:r>
                        <w:r w:rsidR="00EE2181">
                          <w:rPr>
                            <w:bCs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="0085443B" w:rsidRPr="00EE2181"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  <w:t xml:space="preserve">Quelle: </w:t>
                        </w:r>
                        <w:proofErr w:type="spellStart"/>
                        <w:r w:rsidR="00B86191"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  <w:t>Pexels</w:t>
                        </w:r>
                        <w:proofErr w:type="spellEnd"/>
                        <w:r w:rsidR="0085443B" w:rsidRPr="00EE2181"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="000A1786"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  <w:t>Pixabay</w:t>
                        </w:r>
                        <w:proofErr w:type="spellEnd"/>
                        <w:r w:rsidR="00B86191"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85443B" w:rsidRPr="00EE2181"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FF4574"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  <w:t>B</w:t>
                        </w:r>
                        <w:r w:rsidR="0085443B" w:rsidRPr="00EE2181"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  <w:t>ei Verwendung bitte angeben)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style="position:absolute;left:571;top:12668;width:21996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2E180B4C" w14:textId="1DDC1E9A" w:rsidR="00843438" w:rsidRPr="00EE2181" w:rsidRDefault="00E845C9" w:rsidP="00EE2181">
      <w:pPr>
        <w:rPr>
          <w:b/>
        </w:rPr>
      </w:pPr>
      <w:r w:rsidRPr="003B54CB">
        <w:rPr>
          <w:b/>
        </w:rPr>
        <w:t xml:space="preserve">Viersen, </w:t>
      </w:r>
      <w:r w:rsidR="003F1D07">
        <w:rPr>
          <w:b/>
        </w:rPr>
        <w:t>26</w:t>
      </w:r>
      <w:r w:rsidR="009C4216">
        <w:rPr>
          <w:b/>
        </w:rPr>
        <w:t>.</w:t>
      </w:r>
      <w:r w:rsidR="00282EAD" w:rsidRPr="003B54CB">
        <w:rPr>
          <w:b/>
        </w:rPr>
        <w:t xml:space="preserve"> </w:t>
      </w:r>
      <w:r w:rsidR="003F1D07">
        <w:rPr>
          <w:b/>
        </w:rPr>
        <w:t>Januar</w:t>
      </w:r>
      <w:r w:rsidR="00554EFE" w:rsidRPr="003B54CB">
        <w:rPr>
          <w:b/>
        </w:rPr>
        <w:t xml:space="preserve"> </w:t>
      </w:r>
      <w:r w:rsidRPr="003B54CB">
        <w:rPr>
          <w:b/>
        </w:rPr>
        <w:t>20</w:t>
      </w:r>
      <w:r w:rsidR="003F1D07">
        <w:rPr>
          <w:b/>
        </w:rPr>
        <w:t>21</w:t>
      </w:r>
      <w:r w:rsidRPr="003B54CB">
        <w:rPr>
          <w:b/>
        </w:rPr>
        <w:t>.</w:t>
      </w:r>
      <w:r w:rsidR="00D6552B" w:rsidRPr="003B54CB">
        <w:t xml:space="preserve"> </w:t>
      </w:r>
      <w:r w:rsidR="00D1157F">
        <w:t>Zu Jahresbeginn sorgt die</w:t>
      </w:r>
      <w:r w:rsidR="0067763B">
        <w:t xml:space="preserve"> dunkle Jahreszeit </w:t>
      </w:r>
      <w:r w:rsidR="00657EE2">
        <w:t xml:space="preserve">für </w:t>
      </w:r>
      <w:r w:rsidR="0067763B">
        <w:t>Nässe, Nebel und diffuses L</w:t>
      </w:r>
      <w:r w:rsidR="00657EE2">
        <w:t xml:space="preserve">icht. </w:t>
      </w:r>
      <w:r w:rsidR="0067763B">
        <w:t>Autofahrer sollten nun besonders vorsichtig sein</w:t>
      </w:r>
      <w:r w:rsidR="005D303F">
        <w:t>.</w:t>
      </w:r>
      <w:r w:rsidR="0067763B">
        <w:t xml:space="preserve"> Denn </w:t>
      </w:r>
      <w:r w:rsidR="00133516">
        <w:t>das</w:t>
      </w:r>
      <w:r w:rsidR="0067763B">
        <w:t xml:space="preserve"> </w:t>
      </w:r>
      <w:r w:rsidR="00D1157F">
        <w:t>W</w:t>
      </w:r>
      <w:r w:rsidR="0067763B">
        <w:t xml:space="preserve">etter </w:t>
      </w:r>
      <w:r w:rsidR="00133516">
        <w:t>begünstigt</w:t>
      </w:r>
      <w:r w:rsidR="0067763B">
        <w:t xml:space="preserve"> rutschige Straßen</w:t>
      </w:r>
      <w:r w:rsidR="005D303F">
        <w:t xml:space="preserve"> und schlechte Sicht.</w:t>
      </w:r>
      <w:r w:rsidR="00285D12">
        <w:t xml:space="preserve"> </w:t>
      </w:r>
      <w:r w:rsidR="00657EE2">
        <w:t xml:space="preserve">Unsere Augen sind </w:t>
      </w:r>
      <w:r w:rsidR="00133516">
        <w:t>dabei</w:t>
      </w:r>
      <w:r w:rsidR="00657EE2">
        <w:t xml:space="preserve"> besonders gefordert, denn </w:t>
      </w:r>
      <w:r w:rsidR="00133516">
        <w:t xml:space="preserve">Dunkelheit und trockene Heizungsluft können unser Sehvermögen </w:t>
      </w:r>
      <w:r w:rsidR="005D303F">
        <w:t>zusätzlich</w:t>
      </w:r>
      <w:r w:rsidR="00133516">
        <w:t xml:space="preserve"> einschränken. </w:t>
      </w:r>
      <w:r w:rsidR="00AB0D75">
        <w:t>Die Experten des</w:t>
      </w:r>
      <w:r w:rsidR="008967A3">
        <w:t xml:space="preserve"> </w:t>
      </w:r>
      <w:proofErr w:type="spellStart"/>
      <w:r w:rsidR="008967A3">
        <w:t>Brillenglashersteller</w:t>
      </w:r>
      <w:r w:rsidR="00AB0D75">
        <w:t>s</w:t>
      </w:r>
      <w:proofErr w:type="spellEnd"/>
      <w:r w:rsidR="008967A3">
        <w:t xml:space="preserve"> </w:t>
      </w:r>
      <w:proofErr w:type="spellStart"/>
      <w:r w:rsidR="008967A3">
        <w:t>Wetzlich</w:t>
      </w:r>
      <w:proofErr w:type="spellEnd"/>
      <w:r w:rsidR="008967A3">
        <w:t xml:space="preserve"> Optik-Präzision </w:t>
      </w:r>
      <w:r w:rsidR="00AB0D75">
        <w:t>geben Tipps</w:t>
      </w:r>
      <w:r w:rsidR="00285D12">
        <w:t>,</w:t>
      </w:r>
      <w:r w:rsidR="008D0DDF">
        <w:t xml:space="preserve"> </w:t>
      </w:r>
      <w:r w:rsidR="00285D12">
        <w:t>wie wir t</w:t>
      </w:r>
      <w:r w:rsidR="008D0DDF">
        <w:t>rotz widriger</w:t>
      </w:r>
      <w:r w:rsidR="008967A3">
        <w:t xml:space="preserve"> Wetterbedingungen</w:t>
      </w:r>
      <w:r w:rsidR="008D0DDF">
        <w:t xml:space="preserve"> auf der Straße</w:t>
      </w:r>
      <w:r w:rsidR="00285D12">
        <w:t xml:space="preserve"> eine klare Sicht behalten</w:t>
      </w:r>
      <w:r w:rsidR="008967A3">
        <w:t>.</w:t>
      </w:r>
    </w:p>
    <w:p w14:paraId="109AEC30" w14:textId="02C8AF4D" w:rsidR="008F35E4" w:rsidRDefault="008F35E4" w:rsidP="008F35E4">
      <w:pPr>
        <w:spacing w:line="276" w:lineRule="auto"/>
        <w:rPr>
          <w:b/>
          <w:bCs/>
        </w:rPr>
      </w:pPr>
      <w:r w:rsidRPr="008F35E4">
        <w:rPr>
          <w:b/>
          <w:bCs/>
        </w:rPr>
        <w:t xml:space="preserve">Tipp 1: </w:t>
      </w:r>
      <w:r w:rsidR="00EB6DDD">
        <w:rPr>
          <w:b/>
          <w:bCs/>
        </w:rPr>
        <w:t>Sicherheitscheck</w:t>
      </w:r>
      <w:r w:rsidRPr="008F35E4">
        <w:rPr>
          <w:b/>
          <w:bCs/>
        </w:rPr>
        <w:t xml:space="preserve"> für d</w:t>
      </w:r>
      <w:r w:rsidR="00AB0D75">
        <w:rPr>
          <w:b/>
          <w:bCs/>
        </w:rPr>
        <w:t>ie</w:t>
      </w:r>
      <w:r w:rsidRPr="008F35E4">
        <w:rPr>
          <w:b/>
          <w:bCs/>
        </w:rPr>
        <w:t xml:space="preserve"> Auge</w:t>
      </w:r>
      <w:r w:rsidR="00AB0D75">
        <w:rPr>
          <w:b/>
          <w:bCs/>
        </w:rPr>
        <w:t>n</w:t>
      </w:r>
    </w:p>
    <w:p w14:paraId="19014722" w14:textId="6B895DDF" w:rsidR="008967A3" w:rsidRDefault="00AB0D75" w:rsidP="008F35E4">
      <w:pPr>
        <w:spacing w:line="276" w:lineRule="auto"/>
      </w:pPr>
      <w:r>
        <w:t>Vor dem Bestehen des Führerscheins muss ihn jeder absolvieren: den Sehtest. Danach sind regelmäßige S</w:t>
      </w:r>
      <w:r w:rsidR="00CD37C3">
        <w:t>ehtest</w:t>
      </w:r>
      <w:r>
        <w:t>s</w:t>
      </w:r>
      <w:r w:rsidR="00CD37C3">
        <w:t xml:space="preserve"> in Deutschland zwar nicht verpflichtend</w:t>
      </w:r>
      <w:r>
        <w:t xml:space="preserve">, </w:t>
      </w:r>
      <w:r w:rsidR="002B533F">
        <w:t>Auto</w:t>
      </w:r>
      <w:r w:rsidR="00CD37C3">
        <w:t xml:space="preserve">fahrer sollten jedoch sicherstellen, dass </w:t>
      </w:r>
      <w:r w:rsidR="002B533F">
        <w:t xml:space="preserve">auch </w:t>
      </w:r>
      <w:r>
        <w:t>ihre</w:t>
      </w:r>
      <w:r w:rsidR="002B533F">
        <w:t xml:space="preserve"> Augen</w:t>
      </w:r>
      <w:r w:rsidR="00CD37C3">
        <w:t xml:space="preserve"> fahrtüchtig sind</w:t>
      </w:r>
      <w:r>
        <w:t xml:space="preserve">. </w:t>
      </w:r>
      <w:r w:rsidR="00CD37C3">
        <w:t xml:space="preserve">Florian Gisch, Geschäftsführer </w:t>
      </w:r>
      <w:r>
        <w:t xml:space="preserve">des </w:t>
      </w:r>
      <w:proofErr w:type="spellStart"/>
      <w:r>
        <w:t>Brillenglasherstellers</w:t>
      </w:r>
      <w:proofErr w:type="spellEnd"/>
      <w:r w:rsidR="00CD37C3">
        <w:t xml:space="preserve"> </w:t>
      </w:r>
      <w:proofErr w:type="spellStart"/>
      <w:r w:rsidR="00CD37C3">
        <w:t>Wetzlich</w:t>
      </w:r>
      <w:proofErr w:type="spellEnd"/>
      <w:r w:rsidR="00CD37C3">
        <w:t xml:space="preserve"> Optik-Präzision,</w:t>
      </w:r>
      <w:r w:rsidR="00EB6DDD">
        <w:t xml:space="preserve"> </w:t>
      </w:r>
      <w:r w:rsidR="00133516">
        <w:t xml:space="preserve">empfiehlt daher, </w:t>
      </w:r>
      <w:r w:rsidR="00CD37C3">
        <w:t>die</w:t>
      </w:r>
      <w:r w:rsidR="00EB6DDD">
        <w:t xml:space="preserve"> Augen etwa alle zwei Jahre </w:t>
      </w:r>
      <w:r w:rsidR="001A2BD2">
        <w:t>zu prüfen</w:t>
      </w:r>
      <w:r w:rsidR="00CD37C3">
        <w:t xml:space="preserve">: </w:t>
      </w:r>
      <w:r w:rsidR="00EB6DDD">
        <w:t xml:space="preserve">„Mit einem regelmäßigen Sehtest lassen sich Sehschwächen leicht erkennen. </w:t>
      </w:r>
      <w:r w:rsidR="00CD37C3">
        <w:t xml:space="preserve">Die </w:t>
      </w:r>
      <w:r w:rsidR="00EB6DDD">
        <w:t xml:space="preserve">richtige Sehhilfe </w:t>
      </w:r>
      <w:r w:rsidR="00CD37C3">
        <w:t xml:space="preserve">sorgt dann für bessere Sicht und </w:t>
      </w:r>
      <w:r w:rsidR="001A2BD2">
        <w:t>trägt dazu bei</w:t>
      </w:r>
      <w:r w:rsidR="00CD37C3">
        <w:t xml:space="preserve">, Unfälle </w:t>
      </w:r>
      <w:r>
        <w:t xml:space="preserve">im Straßenverkehr </w:t>
      </w:r>
      <w:r w:rsidR="00CD37C3">
        <w:t>zu vermeiden</w:t>
      </w:r>
      <w:r w:rsidR="00EB6DDD">
        <w:t>.</w:t>
      </w:r>
      <w:r w:rsidR="00CD37C3">
        <w:t xml:space="preserve">“ </w:t>
      </w:r>
    </w:p>
    <w:p w14:paraId="4E6A4B8F" w14:textId="12C3B7C9" w:rsidR="00294112" w:rsidRDefault="00294112" w:rsidP="00294112">
      <w:pPr>
        <w:spacing w:line="276" w:lineRule="auto"/>
        <w:rPr>
          <w:b/>
          <w:bCs/>
        </w:rPr>
      </w:pPr>
      <w:r>
        <w:rPr>
          <w:b/>
          <w:bCs/>
        </w:rPr>
        <w:t>Tipp 2: Sonnenschutz zu jeder Jahreszeit</w:t>
      </w:r>
    </w:p>
    <w:p w14:paraId="5EE19865" w14:textId="0A70E18A" w:rsidR="00294112" w:rsidRDefault="003A30D9" w:rsidP="00294112">
      <w:pPr>
        <w:spacing w:line="276" w:lineRule="auto"/>
      </w:pPr>
      <w:r>
        <w:t>Die</w:t>
      </w:r>
      <w:r w:rsidR="00294112" w:rsidRPr="00FD57FF">
        <w:t xml:space="preserve"> tiefstehende Sonne </w:t>
      </w:r>
      <w:r>
        <w:t xml:space="preserve">sorgt </w:t>
      </w:r>
      <w:r w:rsidR="008D0DDF">
        <w:t xml:space="preserve">auch im Winter </w:t>
      </w:r>
      <w:r w:rsidR="00C91919">
        <w:t xml:space="preserve">oft </w:t>
      </w:r>
      <w:r w:rsidR="00294112" w:rsidRPr="00FD57FF">
        <w:t xml:space="preserve">für ein eingeschränktes Sehvermögen. </w:t>
      </w:r>
      <w:r>
        <w:t xml:space="preserve">Daher empfiehlt es sich für </w:t>
      </w:r>
      <w:r w:rsidR="00294112" w:rsidRPr="00FD57FF">
        <w:t>Autofahrer</w:t>
      </w:r>
      <w:r>
        <w:t>innen und Autofahrer grundsätzlich immer</w:t>
      </w:r>
      <w:r w:rsidR="00294112">
        <w:t xml:space="preserve">, eine Sonnenbrille griffbereit </w:t>
      </w:r>
      <w:r>
        <w:t xml:space="preserve">im Handschuhfach </w:t>
      </w:r>
      <w:r w:rsidR="00294112">
        <w:t>zu haben. „</w:t>
      </w:r>
      <w:r>
        <w:t>Damit das Glas der Sonnenbrille wirklich schützt, sollte es</w:t>
      </w:r>
      <w:r w:rsidR="00294112">
        <w:t xml:space="preserve"> den EU-Richtlinien </w:t>
      </w:r>
      <w:r>
        <w:t>entsprechen</w:t>
      </w:r>
      <w:r w:rsidR="00294112">
        <w:t xml:space="preserve">. Dies lässt sich an der </w:t>
      </w:r>
      <w:r w:rsidR="00294112" w:rsidRPr="006709D1">
        <w:t xml:space="preserve">Bezeichnung ‚UV 400‘ sowie </w:t>
      </w:r>
      <w:r w:rsidR="00294112">
        <w:t xml:space="preserve">an der </w:t>
      </w:r>
      <w:r w:rsidR="00294112" w:rsidRPr="006709D1">
        <w:t>CE-Kennzeichnung‘</w:t>
      </w:r>
      <w:r w:rsidR="00294112">
        <w:t xml:space="preserve"> erkennen“, so Florian Gisch. „Autofahrer sollten</w:t>
      </w:r>
      <w:r w:rsidR="00011534">
        <w:t xml:space="preserve"> auch</w:t>
      </w:r>
      <w:r w:rsidR="00294112">
        <w:t xml:space="preserve"> darauf achten, dass die Tönung nicht zu dunkel ist und für das Autofahren zugelassen.“ </w:t>
      </w:r>
      <w:r w:rsidR="0026026A">
        <w:t>Gerade bei nasser Fahrbahn und tiefstehender Sonne spielen außerdem polarisierende Sonnenschutzgläser alle ihre Vorteile aus</w:t>
      </w:r>
      <w:r w:rsidR="000E70F1">
        <w:t>. D</w:t>
      </w:r>
      <w:r w:rsidR="0026026A">
        <w:t xml:space="preserve">enn sie </w:t>
      </w:r>
      <w:r w:rsidR="00554EFE">
        <w:t>verhindern</w:t>
      </w:r>
      <w:r w:rsidR="0026026A">
        <w:t xml:space="preserve"> Blendun</w:t>
      </w:r>
      <w:r w:rsidR="000641EA">
        <w:t>gen, die auf</w:t>
      </w:r>
      <w:r w:rsidR="000E70F1">
        <w:t xml:space="preserve"> nassen Fahrbahnen </w:t>
      </w:r>
      <w:r w:rsidR="000641EA">
        <w:t xml:space="preserve">durch reflektierendes </w:t>
      </w:r>
      <w:r w:rsidR="000E70F1">
        <w:t>Sonnenl</w:t>
      </w:r>
      <w:r w:rsidR="000641EA">
        <w:t>icht entstehen</w:t>
      </w:r>
      <w:r w:rsidR="0026026A">
        <w:t xml:space="preserve">. </w:t>
      </w:r>
      <w:r w:rsidR="000641EA">
        <w:t xml:space="preserve">Wer sich zusätzlich schützen möchte, wählt eine Sonnenbrille mit </w:t>
      </w:r>
      <w:hyperlink r:id="rId9" w:history="1">
        <w:r w:rsidR="000641EA" w:rsidRPr="00C17544">
          <w:rPr>
            <w:rStyle w:val="Hyperlink"/>
          </w:rPr>
          <w:t>Infra</w:t>
        </w:r>
        <w:r w:rsidR="00A47571" w:rsidRPr="00C17544">
          <w:rPr>
            <w:rStyle w:val="Hyperlink"/>
          </w:rPr>
          <w:t>r</w:t>
        </w:r>
        <w:r w:rsidR="000641EA" w:rsidRPr="00C17544">
          <w:rPr>
            <w:rStyle w:val="Hyperlink"/>
          </w:rPr>
          <w:t>o</w:t>
        </w:r>
        <w:r w:rsidR="00A47571" w:rsidRPr="00C17544">
          <w:rPr>
            <w:rStyle w:val="Hyperlink"/>
          </w:rPr>
          <w:t>t</w:t>
        </w:r>
        <w:r w:rsidR="000641EA" w:rsidRPr="00C17544">
          <w:rPr>
            <w:rStyle w:val="Hyperlink"/>
          </w:rPr>
          <w:t>schutz.</w:t>
        </w:r>
      </w:hyperlink>
      <w:r w:rsidR="000641EA">
        <w:t xml:space="preserve"> Denn Infrarotstrahlen machen 40 Prozent unseres Sonnenlichts aus und können unseren Augen ebenfalls schaden.</w:t>
      </w:r>
    </w:p>
    <w:p w14:paraId="0306C1D8" w14:textId="17945354" w:rsidR="00870724" w:rsidRDefault="00870724" w:rsidP="00870724">
      <w:pPr>
        <w:spacing w:line="276" w:lineRule="auto"/>
        <w:rPr>
          <w:b/>
          <w:bCs/>
        </w:rPr>
      </w:pPr>
      <w:r>
        <w:rPr>
          <w:b/>
          <w:bCs/>
        </w:rPr>
        <w:t xml:space="preserve">Tipp </w:t>
      </w:r>
      <w:r w:rsidR="00294112">
        <w:rPr>
          <w:b/>
          <w:bCs/>
        </w:rPr>
        <w:t>3</w:t>
      </w:r>
      <w:r>
        <w:rPr>
          <w:b/>
          <w:bCs/>
        </w:rPr>
        <w:t>: Feuchte Augen bei trockener Heizungsluft</w:t>
      </w:r>
    </w:p>
    <w:p w14:paraId="396F6F1F" w14:textId="27FFF117" w:rsidR="00870724" w:rsidRPr="000330AC" w:rsidRDefault="00870724" w:rsidP="008F35E4">
      <w:pPr>
        <w:spacing w:line="276" w:lineRule="auto"/>
      </w:pPr>
      <w:r>
        <w:t xml:space="preserve">Damit wir es schön warm haben, werden </w:t>
      </w:r>
      <w:r w:rsidR="00462AC2">
        <w:t xml:space="preserve">in der kalten Jahreszeit </w:t>
      </w:r>
      <w:r>
        <w:t>die Heizungen aufgedreht. Die warme Luft trocknet allerdings unsere Augen aus und kann zu Reizungen führen. Autofahrer</w:t>
      </w:r>
      <w:r w:rsidR="00462AC2">
        <w:t>innen und Autofahrer</w:t>
      </w:r>
      <w:r>
        <w:t xml:space="preserve"> sollten daher darauf achten, dass die Heizungsluft nicht direkt </w:t>
      </w:r>
      <w:r>
        <w:lastRenderedPageBreak/>
        <w:t>ins Gesicht bläst. Augentropfen können hier zusätzlich helfen, den körpereigenen Tränenfilm zu schützen und so die Augen feucht zu halten.</w:t>
      </w:r>
    </w:p>
    <w:p w14:paraId="76B72674" w14:textId="092B717C" w:rsidR="005C4598" w:rsidRDefault="005C4598" w:rsidP="008F35E4">
      <w:pPr>
        <w:spacing w:line="276" w:lineRule="auto"/>
        <w:rPr>
          <w:b/>
          <w:bCs/>
        </w:rPr>
      </w:pPr>
      <w:r>
        <w:rPr>
          <w:b/>
          <w:bCs/>
        </w:rPr>
        <w:t xml:space="preserve">Tipp </w:t>
      </w:r>
      <w:r w:rsidR="00294112">
        <w:rPr>
          <w:b/>
          <w:bCs/>
        </w:rPr>
        <w:t>4</w:t>
      </w:r>
      <w:r>
        <w:rPr>
          <w:b/>
          <w:bCs/>
        </w:rPr>
        <w:t xml:space="preserve">: </w:t>
      </w:r>
      <w:r w:rsidR="00462AC2">
        <w:rPr>
          <w:b/>
          <w:bCs/>
        </w:rPr>
        <w:t>Spezielle Hilfen bei Nachtkurzsichtigkeit</w:t>
      </w:r>
    </w:p>
    <w:p w14:paraId="038BF8A7" w14:textId="055B690A" w:rsidR="00CD37C3" w:rsidRPr="002B533F" w:rsidRDefault="002B533F" w:rsidP="008F35E4">
      <w:pPr>
        <w:spacing w:line="276" w:lineRule="auto"/>
      </w:pPr>
      <w:r w:rsidRPr="002B533F">
        <w:t xml:space="preserve">Gerade auf nassen Straßen und in der Dämmerung </w:t>
      </w:r>
      <w:r>
        <w:t xml:space="preserve">sorgen </w:t>
      </w:r>
      <w:r w:rsidR="00940A8B">
        <w:t>Lichter von Ampeln</w:t>
      </w:r>
      <w:r>
        <w:t xml:space="preserve"> und Scheinwerfer</w:t>
      </w:r>
      <w:r w:rsidR="00940A8B">
        <w:t>n</w:t>
      </w:r>
      <w:r>
        <w:t xml:space="preserve"> </w:t>
      </w:r>
      <w:r w:rsidR="008573D5">
        <w:t xml:space="preserve">auf Brillengläsern </w:t>
      </w:r>
      <w:r>
        <w:t>für Lichtreflexe, die das Auge blend</w:t>
      </w:r>
      <w:r w:rsidR="007F4B14">
        <w:t>en und d</w:t>
      </w:r>
      <w:r w:rsidR="009333AE">
        <w:t>as Sehvermögen</w:t>
      </w:r>
      <w:r w:rsidR="001722EF">
        <w:t xml:space="preserve"> </w:t>
      </w:r>
      <w:r w:rsidR="007F4B14">
        <w:t xml:space="preserve">einschränken. </w:t>
      </w:r>
      <w:r w:rsidR="007F4B14" w:rsidRPr="0023051D">
        <w:t>Entspiegelte Brillengläser</w:t>
      </w:r>
      <w:r w:rsidR="003E50F8">
        <w:t xml:space="preserve"> </w:t>
      </w:r>
      <w:r w:rsidR="007F4B14">
        <w:t>können Reflexionen</w:t>
      </w:r>
      <w:r w:rsidR="003E7DBB">
        <w:t>, die durch</w:t>
      </w:r>
      <w:r w:rsidR="007F4B14">
        <w:t xml:space="preserve"> künstliche Lichtquellen</w:t>
      </w:r>
      <w:r w:rsidR="003E7DBB">
        <w:t xml:space="preserve"> entstehen</w:t>
      </w:r>
      <w:r w:rsidR="00BC33E4">
        <w:t>,</w:t>
      </w:r>
      <w:r w:rsidR="007F4B14">
        <w:t xml:space="preserve"> deutlich verringern</w:t>
      </w:r>
      <w:r w:rsidR="003E7DBB">
        <w:t>. Wer vor allem bei dämmrige</w:t>
      </w:r>
      <w:r w:rsidR="001720A7">
        <w:t>m</w:t>
      </w:r>
      <w:r w:rsidR="003E7DBB">
        <w:t xml:space="preserve"> Licht Probleme beim Sehen hat, dem kann zudem ein spezielles </w:t>
      </w:r>
      <w:r w:rsidR="006A76E5">
        <w:t xml:space="preserve">Brillenglas für </w:t>
      </w:r>
      <w:r w:rsidR="003E7DBB">
        <w:t>Autofahrer helfen, so Florian Gisch: „</w:t>
      </w:r>
      <w:r w:rsidR="003E7DBB" w:rsidRPr="00822D2A">
        <w:t xml:space="preserve">Um die Nachtkurzsichtigkeit zu beheben, </w:t>
      </w:r>
      <w:r w:rsidR="00462AC2">
        <w:t>haben wir eigens ein Autofahrerglas entwickelt</w:t>
      </w:r>
      <w:r w:rsidR="003E7DBB">
        <w:t>.</w:t>
      </w:r>
      <w:r w:rsidR="003E7DBB" w:rsidRPr="003E7DBB">
        <w:t xml:space="preserve"> </w:t>
      </w:r>
      <w:r w:rsidR="00462AC2">
        <w:t xml:space="preserve">Durch eine </w:t>
      </w:r>
      <w:r w:rsidR="003E7DBB">
        <w:t xml:space="preserve">spezielle Kontraststeigerung im </w:t>
      </w:r>
      <w:r w:rsidR="00294112">
        <w:t>Brilleng</w:t>
      </w:r>
      <w:r w:rsidR="003E7DBB">
        <w:t xml:space="preserve">las </w:t>
      </w:r>
      <w:r w:rsidR="00462AC2">
        <w:t xml:space="preserve">lassen sich </w:t>
      </w:r>
      <w:r w:rsidR="003E7DBB">
        <w:t>Umrisse deutlicher erkennen und somit Abstände besser einschätzen.</w:t>
      </w:r>
      <w:r w:rsidR="003E7DBB" w:rsidRPr="003E7DBB">
        <w:t xml:space="preserve"> </w:t>
      </w:r>
      <w:r w:rsidR="003E7DBB">
        <w:t xml:space="preserve">Eine Korrektur von </w:t>
      </w:r>
      <w:r w:rsidR="001720A7">
        <w:t xml:space="preserve">minus </w:t>
      </w:r>
      <w:r w:rsidR="003E7DBB">
        <w:t xml:space="preserve">0,25 Dioptrien </w:t>
      </w:r>
      <w:r w:rsidR="0026026A">
        <w:t xml:space="preserve">im obersten Teil des Glases </w:t>
      </w:r>
      <w:r w:rsidR="003E7DBB">
        <w:t>behebt die Nachtkurzsichtigkeit</w:t>
      </w:r>
      <w:r w:rsidR="00294112">
        <w:t xml:space="preserve">.“ Zudem reduziert </w:t>
      </w:r>
      <w:r w:rsidR="003E7DBB">
        <w:t xml:space="preserve">ein Blaulichtfilter </w:t>
      </w:r>
      <w:r w:rsidR="00294112">
        <w:t xml:space="preserve">die </w:t>
      </w:r>
      <w:r w:rsidR="003E7DBB">
        <w:t xml:space="preserve">blaue Strahlung </w:t>
      </w:r>
      <w:r w:rsidR="008573D5">
        <w:t>von</w:t>
      </w:r>
      <w:r w:rsidR="003E7DBB">
        <w:t xml:space="preserve"> LED-Scheinwerfer</w:t>
      </w:r>
      <w:r w:rsidR="008573D5">
        <w:t>n</w:t>
      </w:r>
      <w:r w:rsidR="003E7DBB">
        <w:t xml:space="preserve"> entgegenkommender Autos</w:t>
      </w:r>
      <w:r w:rsidR="00294112">
        <w:t xml:space="preserve"> und eine neue</w:t>
      </w:r>
      <w:r w:rsidR="005E51B3">
        <w:t>,</w:t>
      </w:r>
      <w:r w:rsidR="00294112">
        <w:t xml:space="preserve"> verbesserte </w:t>
      </w:r>
      <w:hyperlink r:id="rId10" w:history="1">
        <w:r w:rsidR="00294112" w:rsidRPr="00C17544">
          <w:rPr>
            <w:rStyle w:val="Hyperlink"/>
          </w:rPr>
          <w:t>Superentspiegelung</w:t>
        </w:r>
      </w:hyperlink>
      <w:r w:rsidR="00294112">
        <w:t xml:space="preserve"> verhindert störende Lichtreflexionen auf den Brillengläsern.</w:t>
      </w:r>
      <w:r w:rsidR="003E7DBB">
        <w:t xml:space="preserve"> </w:t>
      </w:r>
      <w:r w:rsidR="00462AC2">
        <w:t xml:space="preserve">„Mit einem speziellen Brillenglas </w:t>
      </w:r>
      <w:r w:rsidR="003E7DBB">
        <w:t xml:space="preserve">wird </w:t>
      </w:r>
      <w:r w:rsidR="003E50F8">
        <w:t>das Autofahren im Dunkeln</w:t>
      </w:r>
      <w:r w:rsidR="001453C5">
        <w:t xml:space="preserve"> </w:t>
      </w:r>
      <w:r w:rsidR="003E50F8">
        <w:t>deutlich sicherer und angenehmer</w:t>
      </w:r>
      <w:r w:rsidR="00462AC2">
        <w:t>“, so Gisch</w:t>
      </w:r>
      <w:r w:rsidR="003E50F8">
        <w:t>.</w:t>
      </w:r>
    </w:p>
    <w:p w14:paraId="777D6E41" w14:textId="21FBB70A" w:rsidR="008F27A1" w:rsidRDefault="008F27A1" w:rsidP="00862781">
      <w:pPr>
        <w:spacing w:after="0"/>
        <w:rPr>
          <w:bCs/>
        </w:rPr>
      </w:pPr>
    </w:p>
    <w:p w14:paraId="50A9C530" w14:textId="40690011" w:rsidR="008F27A1" w:rsidRDefault="008E275F" w:rsidP="00862781">
      <w:pPr>
        <w:spacing w:after="0"/>
        <w:rPr>
          <w:bCs/>
        </w:rPr>
      </w:pPr>
      <w:r>
        <w:rPr>
          <w:bCs/>
        </w:rPr>
        <w:t>Noch mehr</w:t>
      </w:r>
      <w:r w:rsidR="008F27A1">
        <w:rPr>
          <w:bCs/>
        </w:rPr>
        <w:t xml:space="preserve"> Informationen zum Schutz der Augen in der dunklen Jahreszeit, sowie zu de</w:t>
      </w:r>
      <w:r w:rsidR="00870724">
        <w:rPr>
          <w:bCs/>
        </w:rPr>
        <w:t xml:space="preserve">m </w:t>
      </w:r>
      <w:hyperlink r:id="rId11" w:history="1">
        <w:r w:rsidR="008F27A1" w:rsidRPr="00C17544">
          <w:rPr>
            <w:rStyle w:val="Hyperlink"/>
            <w:bCs/>
          </w:rPr>
          <w:t>GT</w:t>
        </w:r>
        <w:r w:rsidR="00870724" w:rsidRPr="00C17544">
          <w:rPr>
            <w:rStyle w:val="Hyperlink"/>
            <w:bCs/>
          </w:rPr>
          <w:t xml:space="preserve"> Autofahrerglas</w:t>
        </w:r>
      </w:hyperlink>
      <w:r w:rsidR="008F27A1">
        <w:rPr>
          <w:bCs/>
        </w:rPr>
        <w:t xml:space="preserve"> und </w:t>
      </w:r>
      <w:r w:rsidR="00870724">
        <w:rPr>
          <w:bCs/>
        </w:rPr>
        <w:t xml:space="preserve">dem Infrarotschutz </w:t>
      </w:r>
      <w:hyperlink r:id="rId12" w:history="1">
        <w:r w:rsidR="00822A33" w:rsidRPr="00C17544">
          <w:rPr>
            <w:rStyle w:val="Hyperlink"/>
            <w:bCs/>
          </w:rPr>
          <w:t>Saphir X IR</w:t>
        </w:r>
      </w:hyperlink>
      <w:r w:rsidR="008F27A1">
        <w:rPr>
          <w:bCs/>
        </w:rPr>
        <w:t xml:space="preserve"> von </w:t>
      </w:r>
      <w:proofErr w:type="spellStart"/>
      <w:r w:rsidR="008F27A1">
        <w:rPr>
          <w:bCs/>
        </w:rPr>
        <w:t>Wetzlich</w:t>
      </w:r>
      <w:proofErr w:type="spellEnd"/>
      <w:r w:rsidR="008F27A1">
        <w:rPr>
          <w:bCs/>
        </w:rPr>
        <w:t xml:space="preserve"> gibt es beim Optiker</w:t>
      </w:r>
      <w:r w:rsidR="000B2565">
        <w:rPr>
          <w:bCs/>
        </w:rPr>
        <w:t xml:space="preserve"> und</w:t>
      </w:r>
      <w:r w:rsidR="008F27A1">
        <w:rPr>
          <w:bCs/>
        </w:rPr>
        <w:t xml:space="preserve"> unter </w:t>
      </w:r>
      <w:hyperlink r:id="rId13" w:history="1">
        <w:r w:rsidR="008F27A1" w:rsidRPr="00B901BE">
          <w:rPr>
            <w:rStyle w:val="Hyperlink"/>
            <w:bCs/>
          </w:rPr>
          <w:t>www.wetzlich.de</w:t>
        </w:r>
      </w:hyperlink>
      <w:r w:rsidR="008F27A1">
        <w:rPr>
          <w:bCs/>
        </w:rPr>
        <w:t>.</w:t>
      </w:r>
    </w:p>
    <w:p w14:paraId="6D1E22FC" w14:textId="77777777" w:rsidR="00AD0181" w:rsidRDefault="00AD0181" w:rsidP="00A7074B">
      <w:pPr>
        <w:spacing w:after="0"/>
        <w:rPr>
          <w:bCs/>
        </w:rPr>
      </w:pPr>
    </w:p>
    <w:p w14:paraId="2DC14BA4" w14:textId="3D3C3EAC" w:rsidR="00A7074B" w:rsidRDefault="00A7074B" w:rsidP="00A7074B">
      <w:pPr>
        <w:spacing w:after="0"/>
        <w:rPr>
          <w:bCs/>
        </w:rPr>
      </w:pPr>
      <w:r>
        <w:rPr>
          <w:bCs/>
        </w:rPr>
        <w:t xml:space="preserve">Weitere Pressemitteilungen rund um das Thema Brillengläser gibt es im </w:t>
      </w:r>
      <w:hyperlink r:id="rId14" w:history="1">
        <w:r w:rsidRPr="0053104A">
          <w:rPr>
            <w:rStyle w:val="Hyperlink"/>
            <w:bCs/>
          </w:rPr>
          <w:t>Pressebereich</w:t>
        </w:r>
      </w:hyperlink>
      <w:r>
        <w:rPr>
          <w:bCs/>
        </w:rPr>
        <w:t xml:space="preserve"> von </w:t>
      </w:r>
      <w:proofErr w:type="spellStart"/>
      <w:r>
        <w:rPr>
          <w:bCs/>
        </w:rPr>
        <w:t>Wetzlich</w:t>
      </w:r>
      <w:proofErr w:type="spellEnd"/>
      <w:r>
        <w:rPr>
          <w:bCs/>
        </w:rPr>
        <w:t xml:space="preserve"> Optik-Präzision. </w:t>
      </w:r>
      <w:r w:rsidR="007053FF">
        <w:rPr>
          <w:bCs/>
        </w:rPr>
        <w:br/>
      </w:r>
      <w:r w:rsidR="007053FF">
        <w:rPr>
          <w:bCs/>
        </w:rPr>
        <w:br/>
      </w:r>
      <w:r w:rsidR="007053FF" w:rsidRPr="007053FF">
        <w:rPr>
          <w:b/>
        </w:rPr>
        <w:t>Zeichenanzahl (inkl. Leerzeichen, ohne Headline):</w:t>
      </w:r>
      <w:r w:rsidR="007053FF">
        <w:rPr>
          <w:bCs/>
        </w:rPr>
        <w:t xml:space="preserve"> </w:t>
      </w:r>
      <w:r w:rsidR="002409F3">
        <w:rPr>
          <w:bCs/>
        </w:rPr>
        <w:t>3.639</w:t>
      </w:r>
    </w:p>
    <w:p w14:paraId="5759CB8C" w14:textId="1EF101EB" w:rsidR="007053FF" w:rsidRPr="007053FF" w:rsidRDefault="007053FF" w:rsidP="00A7074B">
      <w:pPr>
        <w:spacing w:after="0"/>
        <w:rPr>
          <w:bCs/>
        </w:rPr>
      </w:pPr>
      <w:r w:rsidRPr="007053FF">
        <w:rPr>
          <w:b/>
        </w:rPr>
        <w:t>Keywords:</w:t>
      </w:r>
      <w:r>
        <w:rPr>
          <w:bCs/>
        </w:rPr>
        <w:t xml:space="preserve"> Wetter, Sicht, Tipps, Sehtest, Sonnenbrille, Sehhilfe, Brille, Brillenglas</w:t>
      </w:r>
    </w:p>
    <w:p w14:paraId="6E837960" w14:textId="77777777" w:rsidR="00400390" w:rsidRDefault="00400390" w:rsidP="00862781">
      <w:pPr>
        <w:spacing w:after="0"/>
        <w:rPr>
          <w:b/>
          <w:sz w:val="18"/>
          <w:szCs w:val="18"/>
        </w:rPr>
      </w:pPr>
    </w:p>
    <w:p w14:paraId="4C9E4725" w14:textId="77777777" w:rsidR="00AD0181" w:rsidRDefault="00AD0181" w:rsidP="001437C8">
      <w:pPr>
        <w:spacing w:after="0"/>
        <w:rPr>
          <w:b/>
          <w:sz w:val="18"/>
          <w:szCs w:val="18"/>
        </w:rPr>
      </w:pPr>
    </w:p>
    <w:p w14:paraId="27470DE6" w14:textId="77777777" w:rsidR="00AD0181" w:rsidRDefault="00AD0181" w:rsidP="001437C8">
      <w:pPr>
        <w:spacing w:after="0"/>
        <w:rPr>
          <w:b/>
          <w:sz w:val="18"/>
          <w:szCs w:val="18"/>
        </w:rPr>
      </w:pPr>
    </w:p>
    <w:p w14:paraId="7E0B2980" w14:textId="77777777" w:rsidR="00AD0181" w:rsidRDefault="00AD0181" w:rsidP="001437C8">
      <w:pPr>
        <w:spacing w:after="0"/>
        <w:rPr>
          <w:b/>
          <w:sz w:val="18"/>
          <w:szCs w:val="18"/>
        </w:rPr>
      </w:pPr>
    </w:p>
    <w:p w14:paraId="2C6ACB0E" w14:textId="6BECFF4D" w:rsidR="001437C8" w:rsidRPr="004E1168" w:rsidRDefault="001437C8" w:rsidP="001437C8">
      <w:pPr>
        <w:spacing w:after="0"/>
        <w:rPr>
          <w:b/>
          <w:sz w:val="18"/>
          <w:szCs w:val="18"/>
        </w:rPr>
      </w:pPr>
      <w:r w:rsidRPr="004E1168">
        <w:rPr>
          <w:b/>
          <w:sz w:val="18"/>
          <w:szCs w:val="18"/>
        </w:rPr>
        <w:t xml:space="preserve">Über </w:t>
      </w:r>
      <w:proofErr w:type="spellStart"/>
      <w:r w:rsidRPr="004E1168">
        <w:rPr>
          <w:b/>
          <w:sz w:val="18"/>
          <w:szCs w:val="18"/>
        </w:rPr>
        <w:t>Wetzlich</w:t>
      </w:r>
      <w:proofErr w:type="spellEnd"/>
    </w:p>
    <w:p w14:paraId="17FCA172" w14:textId="5A7475BA" w:rsidR="001437C8" w:rsidRPr="004E1168" w:rsidRDefault="001437C8" w:rsidP="001437C8">
      <w:pPr>
        <w:spacing w:after="0"/>
        <w:rPr>
          <w:sz w:val="18"/>
          <w:szCs w:val="18"/>
        </w:rPr>
      </w:pPr>
      <w:r w:rsidRPr="004E1168">
        <w:rPr>
          <w:sz w:val="18"/>
          <w:szCs w:val="18"/>
        </w:rPr>
        <w:t xml:space="preserve">Die </w:t>
      </w:r>
      <w:proofErr w:type="spellStart"/>
      <w:r w:rsidRPr="004E1168">
        <w:rPr>
          <w:sz w:val="18"/>
          <w:szCs w:val="18"/>
        </w:rPr>
        <w:t>Wetzlich</w:t>
      </w:r>
      <w:proofErr w:type="spellEnd"/>
      <w:r w:rsidRPr="004E1168">
        <w:rPr>
          <w:sz w:val="18"/>
          <w:szCs w:val="18"/>
        </w:rPr>
        <w:t xml:space="preserve"> Optik-Präzision GmbH </w:t>
      </w:r>
      <w:r>
        <w:rPr>
          <w:sz w:val="18"/>
          <w:szCs w:val="18"/>
        </w:rPr>
        <w:t xml:space="preserve">mit Sitz in Viersen </w:t>
      </w:r>
      <w:r w:rsidRPr="004E1168">
        <w:rPr>
          <w:sz w:val="18"/>
          <w:szCs w:val="18"/>
        </w:rPr>
        <w:t>wurde 1935</w:t>
      </w:r>
      <w:r>
        <w:rPr>
          <w:sz w:val="18"/>
          <w:szCs w:val="18"/>
        </w:rPr>
        <w:t xml:space="preserve"> als Familienunternehmen </w:t>
      </w:r>
      <w:r w:rsidRPr="004E1168">
        <w:rPr>
          <w:sz w:val="18"/>
          <w:szCs w:val="18"/>
        </w:rPr>
        <w:t xml:space="preserve">gegründet und fertigt seit ihrer </w:t>
      </w:r>
      <w:r>
        <w:rPr>
          <w:sz w:val="18"/>
          <w:szCs w:val="18"/>
        </w:rPr>
        <w:t>Entstehung</w:t>
      </w:r>
      <w:r w:rsidRPr="004E1168">
        <w:rPr>
          <w:sz w:val="18"/>
          <w:szCs w:val="18"/>
        </w:rPr>
        <w:t xml:space="preserve"> Brillengläser </w:t>
      </w:r>
      <w:r>
        <w:rPr>
          <w:sz w:val="18"/>
          <w:szCs w:val="18"/>
        </w:rPr>
        <w:t>für den Vertrieb über den optischen Fachhandel</w:t>
      </w:r>
      <w:r w:rsidRPr="004E1168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Das Sortiment umfasst heute neben Gleitsicht-, </w:t>
      </w:r>
      <w:proofErr w:type="spellStart"/>
      <w:r>
        <w:rPr>
          <w:sz w:val="18"/>
          <w:szCs w:val="18"/>
        </w:rPr>
        <w:t>Einstärken</w:t>
      </w:r>
      <w:proofErr w:type="spellEnd"/>
      <w:r>
        <w:rPr>
          <w:sz w:val="18"/>
          <w:szCs w:val="18"/>
        </w:rPr>
        <w:t xml:space="preserve">- und </w:t>
      </w:r>
      <w:r w:rsidRPr="00BE6E29">
        <w:rPr>
          <w:sz w:val="18"/>
          <w:szCs w:val="18"/>
        </w:rPr>
        <w:t xml:space="preserve">Sonnengläsern auch Spezialgläser für verschiedenste Anforderungen in Beruf und Freizeit. Das Unternehmen ist mit derzeit rund 100 Mitarbeitern der größte mittelständische Glashersteller in Deutschland ohne Konzernzugehörigkeit. Bei der Produktion setzt </w:t>
      </w:r>
      <w:proofErr w:type="spellStart"/>
      <w:r w:rsidRPr="00BE6E29">
        <w:rPr>
          <w:sz w:val="18"/>
          <w:szCs w:val="18"/>
        </w:rPr>
        <w:t>Wetzlich</w:t>
      </w:r>
      <w:proofErr w:type="spellEnd"/>
      <w:r w:rsidRPr="00BE6E29">
        <w:rPr>
          <w:sz w:val="18"/>
          <w:szCs w:val="18"/>
        </w:rPr>
        <w:t xml:space="preserve"> auf „Made In Germany“ sowie auf innovative Ansätze und neueste Fertigungstechnologien. Mit einem der modernsten Maschinenparks in Europa steht das Unternehmen somit für fortschrittliche Produkte mit höchsten Qualitätsansprüchen zu wettbewerbsfähigen </w:t>
      </w:r>
      <w:r w:rsidRPr="00D02DFA">
        <w:rPr>
          <w:sz w:val="18"/>
          <w:szCs w:val="18"/>
        </w:rPr>
        <w:t xml:space="preserve">Preisen. Im Jahr 2019 </w:t>
      </w:r>
      <w:r w:rsidR="00AA60AA">
        <w:rPr>
          <w:sz w:val="18"/>
          <w:szCs w:val="18"/>
        </w:rPr>
        <w:t xml:space="preserve">und 2020 </w:t>
      </w:r>
      <w:r w:rsidRPr="00D02DFA">
        <w:rPr>
          <w:sz w:val="18"/>
          <w:szCs w:val="18"/>
        </w:rPr>
        <w:t xml:space="preserve">wurde </w:t>
      </w:r>
      <w:proofErr w:type="spellStart"/>
      <w:r w:rsidRPr="00D02DFA">
        <w:rPr>
          <w:sz w:val="18"/>
          <w:szCs w:val="18"/>
        </w:rPr>
        <w:t>Wetzlich</w:t>
      </w:r>
      <w:proofErr w:type="spellEnd"/>
      <w:r w:rsidRPr="00D02DFA">
        <w:rPr>
          <w:sz w:val="18"/>
          <w:szCs w:val="18"/>
        </w:rPr>
        <w:t xml:space="preserve"> mit dem begehrten TOP 100 Award ausgezeichnet, der das Innovationsmanagement mittelständischer Unternehmen in Deutschland ehrt. Brillengläser von </w:t>
      </w:r>
      <w:proofErr w:type="spellStart"/>
      <w:r w:rsidRPr="00D02DFA">
        <w:rPr>
          <w:sz w:val="18"/>
          <w:szCs w:val="18"/>
        </w:rPr>
        <w:t>Wetzlich</w:t>
      </w:r>
      <w:proofErr w:type="spellEnd"/>
      <w:r w:rsidRPr="00D02DFA">
        <w:rPr>
          <w:sz w:val="18"/>
          <w:szCs w:val="18"/>
        </w:rPr>
        <w:t xml:space="preserve"> gibt es beim Augenoptiker.</w:t>
      </w:r>
    </w:p>
    <w:p w14:paraId="0C23384C" w14:textId="16227B5F" w:rsidR="00AC7CA1" w:rsidRDefault="005618D0">
      <w:r>
        <w:rPr>
          <w:b/>
          <w:sz w:val="18"/>
          <w:szCs w:val="18"/>
        </w:rPr>
        <w:br/>
      </w:r>
      <w:r w:rsidR="00AC7CA1" w:rsidRPr="00A47192">
        <w:rPr>
          <w:b/>
          <w:sz w:val="18"/>
          <w:szCs w:val="18"/>
        </w:rPr>
        <w:t>Pressekontakt</w:t>
      </w:r>
      <w:r w:rsidR="00AC7CA1" w:rsidRPr="00A47192">
        <w:rPr>
          <w:sz w:val="18"/>
          <w:szCs w:val="18"/>
        </w:rPr>
        <w:t>:</w:t>
      </w:r>
      <w:r w:rsidR="00A47192">
        <w:rPr>
          <w:sz w:val="18"/>
          <w:szCs w:val="18"/>
        </w:rPr>
        <w:br/>
        <w:t>agentur05 GmbH | Mareike Hengstermann</w:t>
      </w:r>
      <w:r w:rsidR="00A7074B">
        <w:rPr>
          <w:sz w:val="18"/>
          <w:szCs w:val="18"/>
        </w:rPr>
        <w:t xml:space="preserve">, </w:t>
      </w:r>
      <w:r w:rsidR="00A47192">
        <w:rPr>
          <w:sz w:val="18"/>
          <w:szCs w:val="18"/>
        </w:rPr>
        <w:t xml:space="preserve">E-Mail: </w:t>
      </w:r>
      <w:hyperlink r:id="rId15" w:history="1">
        <w:r w:rsidR="00A47192" w:rsidRPr="00E73DB7">
          <w:rPr>
            <w:rStyle w:val="Hyperlink"/>
            <w:sz w:val="18"/>
            <w:szCs w:val="18"/>
          </w:rPr>
          <w:t>hengstermann@agentur05.de</w:t>
        </w:r>
      </w:hyperlink>
      <w:r w:rsidR="00A7074B">
        <w:rPr>
          <w:rStyle w:val="Hyperlink"/>
          <w:sz w:val="18"/>
          <w:szCs w:val="18"/>
        </w:rPr>
        <w:br/>
      </w:r>
      <w:r w:rsidR="00A47192">
        <w:rPr>
          <w:sz w:val="18"/>
          <w:szCs w:val="18"/>
        </w:rPr>
        <w:t>Tel: 0221 925454-815</w:t>
      </w:r>
      <w:r w:rsidR="00A7074B">
        <w:rPr>
          <w:sz w:val="18"/>
          <w:szCs w:val="18"/>
        </w:rPr>
        <w:t xml:space="preserve">, </w:t>
      </w:r>
      <w:r w:rsidR="00A47192">
        <w:rPr>
          <w:sz w:val="18"/>
          <w:szCs w:val="18"/>
        </w:rPr>
        <w:t>Sachsenring 81 | 50677 Köln</w:t>
      </w:r>
    </w:p>
    <w:sectPr w:rsidR="00AC7CA1" w:rsidSect="004514D1">
      <w:headerReference w:type="default" r:id="rId16"/>
      <w:footerReference w:type="default" r:id="rId17"/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F2696" w14:textId="77777777" w:rsidR="004626D7" w:rsidRDefault="004626D7" w:rsidP="00632026">
      <w:pPr>
        <w:spacing w:after="0" w:line="240" w:lineRule="auto"/>
      </w:pPr>
      <w:r>
        <w:separator/>
      </w:r>
    </w:p>
  </w:endnote>
  <w:endnote w:type="continuationSeparator" w:id="0">
    <w:p w14:paraId="644E9493" w14:textId="77777777" w:rsidR="004626D7" w:rsidRDefault="004626D7" w:rsidP="0063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04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45530372"/>
              <w:docPartObj>
                <w:docPartGallery w:val="Page Numbers (Top of Page)"/>
                <w:docPartUnique/>
              </w:docPartObj>
            </w:sdtPr>
            <w:sdtEndPr/>
            <w:sdtContent>
              <w:p w14:paraId="2241ABAC" w14:textId="77777777" w:rsidR="0085443B" w:rsidRDefault="0085443B" w:rsidP="00AE157B">
                <w:pPr>
                  <w:spacing w:before="100" w:beforeAutospacing="1" w:after="100" w:afterAutospacing="1" w:line="240" w:lineRule="auto"/>
                  <w:ind w:right="-283"/>
                </w:pPr>
                <w:proofErr w:type="spellStart"/>
                <w:r w:rsidRPr="00FD69C6">
                  <w:rPr>
                    <w:sz w:val="20"/>
                    <w:szCs w:val="20"/>
                  </w:rPr>
                  <w:t>Wetzlich</w:t>
                </w:r>
                <w:proofErr w:type="spellEnd"/>
                <w:r w:rsidRPr="00FD69C6">
                  <w:rPr>
                    <w:sz w:val="20"/>
                    <w:szCs w:val="20"/>
                  </w:rPr>
                  <w:t xml:space="preserve"> Optik-Präzision GmbH |</w:t>
                </w:r>
                <w:proofErr w:type="spellStart"/>
                <w:r>
                  <w:rPr>
                    <w:sz w:val="20"/>
                    <w:szCs w:val="20"/>
                  </w:rPr>
                  <w:t>Elkanweg</w:t>
                </w:r>
                <w:proofErr w:type="spellEnd"/>
                <w:r>
                  <w:rPr>
                    <w:sz w:val="20"/>
                    <w:szCs w:val="20"/>
                  </w:rPr>
                  <w:t xml:space="preserve"> 28</w:t>
                </w:r>
                <w:r w:rsidRPr="00C97509">
                  <w:rPr>
                    <w:sz w:val="20"/>
                    <w:szCs w:val="20"/>
                  </w:rPr>
                  <w:t xml:space="preserve"> | </w:t>
                </w:r>
                <w:r>
                  <w:rPr>
                    <w:sz w:val="20"/>
                    <w:szCs w:val="20"/>
                  </w:rPr>
                  <w:t>41748 Viersen</w:t>
                </w:r>
                <w:r w:rsidRPr="00C97509">
                  <w:rPr>
                    <w:sz w:val="20"/>
                    <w:szCs w:val="20"/>
                  </w:rPr>
                  <w:t>|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C97509">
                  <w:rPr>
                    <w:sz w:val="20"/>
                    <w:szCs w:val="20"/>
                  </w:rPr>
                  <w:t xml:space="preserve">Tel.: </w:t>
                </w:r>
                <w:r>
                  <w:rPr>
                    <w:sz w:val="20"/>
                    <w:szCs w:val="20"/>
                  </w:rPr>
                  <w:t>+49 (0) 21 623708 - 0</w:t>
                </w:r>
                <w:r w:rsidRPr="00C97509">
                  <w:rPr>
                    <w:sz w:val="20"/>
                    <w:szCs w:val="20"/>
                  </w:rPr>
                  <w:t xml:space="preserve"> |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3969D3">
                  <w:rPr>
                    <w:rStyle w:val="Hyperlink"/>
                    <w:color w:val="000000" w:themeColor="text1"/>
                    <w:sz w:val="20"/>
                    <w:szCs w:val="20"/>
                    <w:u w:val="none"/>
                  </w:rPr>
                  <w:t>www.wetzlich.de</w:t>
                </w:r>
              </w:p>
            </w:sdtContent>
          </w:sdt>
          <w:p w14:paraId="2FE8F478" w14:textId="5F944FE6" w:rsidR="0085443B" w:rsidRDefault="0085443B" w:rsidP="00A61E2B">
            <w:pPr>
              <w:pStyle w:val="Fuzeile"/>
              <w:jc w:val="right"/>
            </w:pPr>
            <w:r>
              <w:t xml:space="preserve"> 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9BE0A" w14:textId="77777777" w:rsidR="004626D7" w:rsidRDefault="004626D7" w:rsidP="00632026">
      <w:pPr>
        <w:spacing w:after="0" w:line="240" w:lineRule="auto"/>
      </w:pPr>
      <w:r>
        <w:separator/>
      </w:r>
    </w:p>
  </w:footnote>
  <w:footnote w:type="continuationSeparator" w:id="0">
    <w:p w14:paraId="24FEB1A9" w14:textId="77777777" w:rsidR="004626D7" w:rsidRDefault="004626D7" w:rsidP="0063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3F27" w14:textId="51B69CE8" w:rsidR="0085443B" w:rsidRDefault="0085443B" w:rsidP="00632026">
    <w:pPr>
      <w:rPr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C51C366" wp14:editId="5CCDF05E">
          <wp:simplePos x="0" y="0"/>
          <wp:positionH relativeFrom="column">
            <wp:posOffset>3562350</wp:posOffset>
          </wp:positionH>
          <wp:positionV relativeFrom="paragraph">
            <wp:posOffset>-635</wp:posOffset>
          </wp:positionV>
          <wp:extent cx="2464435" cy="59944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820B77" w14:textId="3921689A" w:rsidR="0085443B" w:rsidRPr="00C9404E" w:rsidRDefault="0085443B" w:rsidP="00632026">
    <w:pPr>
      <w:rPr>
        <w:b/>
        <w:sz w:val="36"/>
        <w:szCs w:val="36"/>
      </w:rPr>
    </w:pPr>
    <w:r w:rsidRPr="00C9404E">
      <w:rPr>
        <w:b/>
        <w:sz w:val="36"/>
        <w:szCs w:val="36"/>
      </w:rPr>
      <w:t xml:space="preserve">Presseinformation  </w:t>
    </w:r>
    <w:r w:rsidRPr="00C9404E">
      <w:rPr>
        <w:sz w:val="36"/>
        <w:szCs w:val="36"/>
      </w:rPr>
      <w:t xml:space="preserve">                 </w:t>
    </w:r>
    <w:r w:rsidRPr="00C9404E">
      <w:rPr>
        <w:sz w:val="36"/>
        <w:szCs w:val="36"/>
      </w:rPr>
      <w:tab/>
      <w:t xml:space="preserve">                                      </w:t>
    </w:r>
  </w:p>
  <w:p w14:paraId="1E369FC4" w14:textId="77777777" w:rsidR="0085443B" w:rsidRDefault="008544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eMfLFF36XINWtZEWfcmHiierdevQTKNYvMNk7ZttGft4kL0UUb7fjP9Nb/NiQ7vjc8sAdhdnUjWGvs63N/T5Q==" w:salt="XvDnThPqZmVsVZK33Y2cW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52"/>
    <w:rsid w:val="00002AF0"/>
    <w:rsid w:val="00011534"/>
    <w:rsid w:val="00012859"/>
    <w:rsid w:val="00015047"/>
    <w:rsid w:val="0001566C"/>
    <w:rsid w:val="0001579A"/>
    <w:rsid w:val="0001662D"/>
    <w:rsid w:val="000207B6"/>
    <w:rsid w:val="0002243F"/>
    <w:rsid w:val="00022E59"/>
    <w:rsid w:val="000330AC"/>
    <w:rsid w:val="000412FC"/>
    <w:rsid w:val="00052978"/>
    <w:rsid w:val="000600E0"/>
    <w:rsid w:val="000641EA"/>
    <w:rsid w:val="000705CC"/>
    <w:rsid w:val="00082EE7"/>
    <w:rsid w:val="0008430B"/>
    <w:rsid w:val="00096D09"/>
    <w:rsid w:val="000A1786"/>
    <w:rsid w:val="000A3697"/>
    <w:rsid w:val="000A4EFF"/>
    <w:rsid w:val="000A6008"/>
    <w:rsid w:val="000A79EE"/>
    <w:rsid w:val="000A7E9D"/>
    <w:rsid w:val="000B2565"/>
    <w:rsid w:val="000B46C8"/>
    <w:rsid w:val="000D3BFA"/>
    <w:rsid w:val="000E200F"/>
    <w:rsid w:val="000E70F1"/>
    <w:rsid w:val="000F157F"/>
    <w:rsid w:val="000F33C9"/>
    <w:rsid w:val="000F7F23"/>
    <w:rsid w:val="00103F6F"/>
    <w:rsid w:val="00104AFF"/>
    <w:rsid w:val="0011570A"/>
    <w:rsid w:val="00133516"/>
    <w:rsid w:val="00135398"/>
    <w:rsid w:val="001437C8"/>
    <w:rsid w:val="001453C5"/>
    <w:rsid w:val="0015472A"/>
    <w:rsid w:val="0016022C"/>
    <w:rsid w:val="00163EE2"/>
    <w:rsid w:val="0016767B"/>
    <w:rsid w:val="001720A7"/>
    <w:rsid w:val="001722EF"/>
    <w:rsid w:val="00172FFB"/>
    <w:rsid w:val="00173809"/>
    <w:rsid w:val="001757CB"/>
    <w:rsid w:val="001913C7"/>
    <w:rsid w:val="00194ED3"/>
    <w:rsid w:val="001A1536"/>
    <w:rsid w:val="001A2BD2"/>
    <w:rsid w:val="001A6804"/>
    <w:rsid w:val="001A6B6B"/>
    <w:rsid w:val="001B1EB6"/>
    <w:rsid w:val="001C07E8"/>
    <w:rsid w:val="001C7A6C"/>
    <w:rsid w:val="001D5566"/>
    <w:rsid w:val="001E3287"/>
    <w:rsid w:val="001E7A68"/>
    <w:rsid w:val="001F573D"/>
    <w:rsid w:val="0020001A"/>
    <w:rsid w:val="0020146A"/>
    <w:rsid w:val="00201A93"/>
    <w:rsid w:val="002072B1"/>
    <w:rsid w:val="00213F32"/>
    <w:rsid w:val="002201D3"/>
    <w:rsid w:val="0023051D"/>
    <w:rsid w:val="00231F1D"/>
    <w:rsid w:val="002409F3"/>
    <w:rsid w:val="00250847"/>
    <w:rsid w:val="00255830"/>
    <w:rsid w:val="0026026A"/>
    <w:rsid w:val="00262876"/>
    <w:rsid w:val="00262B5D"/>
    <w:rsid w:val="00265D1B"/>
    <w:rsid w:val="002801C7"/>
    <w:rsid w:val="00282986"/>
    <w:rsid w:val="00282EAD"/>
    <w:rsid w:val="002834B9"/>
    <w:rsid w:val="002856EA"/>
    <w:rsid w:val="00285D12"/>
    <w:rsid w:val="00294112"/>
    <w:rsid w:val="002A1776"/>
    <w:rsid w:val="002A1828"/>
    <w:rsid w:val="002A3B21"/>
    <w:rsid w:val="002B1395"/>
    <w:rsid w:val="002B3E6F"/>
    <w:rsid w:val="002B533F"/>
    <w:rsid w:val="002D03BC"/>
    <w:rsid w:val="002D2207"/>
    <w:rsid w:val="002D435E"/>
    <w:rsid w:val="002D7CDE"/>
    <w:rsid w:val="002E1283"/>
    <w:rsid w:val="002F0F40"/>
    <w:rsid w:val="002F31D9"/>
    <w:rsid w:val="00300A77"/>
    <w:rsid w:val="00306EA8"/>
    <w:rsid w:val="0032189E"/>
    <w:rsid w:val="003234FC"/>
    <w:rsid w:val="00335EA1"/>
    <w:rsid w:val="003426C7"/>
    <w:rsid w:val="00342F3D"/>
    <w:rsid w:val="00352693"/>
    <w:rsid w:val="00353B22"/>
    <w:rsid w:val="00355043"/>
    <w:rsid w:val="00356EBA"/>
    <w:rsid w:val="00360B48"/>
    <w:rsid w:val="00361C58"/>
    <w:rsid w:val="00376C43"/>
    <w:rsid w:val="0038083C"/>
    <w:rsid w:val="003828B2"/>
    <w:rsid w:val="00383CCD"/>
    <w:rsid w:val="00391716"/>
    <w:rsid w:val="00391D93"/>
    <w:rsid w:val="003A1C45"/>
    <w:rsid w:val="003A30D9"/>
    <w:rsid w:val="003A5ABE"/>
    <w:rsid w:val="003B0806"/>
    <w:rsid w:val="003B54CB"/>
    <w:rsid w:val="003B64CC"/>
    <w:rsid w:val="003C1908"/>
    <w:rsid w:val="003C2243"/>
    <w:rsid w:val="003C3B41"/>
    <w:rsid w:val="003D0F8A"/>
    <w:rsid w:val="003D4286"/>
    <w:rsid w:val="003D63EA"/>
    <w:rsid w:val="003D7956"/>
    <w:rsid w:val="003E3334"/>
    <w:rsid w:val="003E50F8"/>
    <w:rsid w:val="003E7DBB"/>
    <w:rsid w:val="003F1D07"/>
    <w:rsid w:val="00400390"/>
    <w:rsid w:val="00400FA7"/>
    <w:rsid w:val="00410D97"/>
    <w:rsid w:val="00416F2F"/>
    <w:rsid w:val="004202F9"/>
    <w:rsid w:val="004263FD"/>
    <w:rsid w:val="00426807"/>
    <w:rsid w:val="00442127"/>
    <w:rsid w:val="0044686D"/>
    <w:rsid w:val="004514D1"/>
    <w:rsid w:val="004536A8"/>
    <w:rsid w:val="004626D7"/>
    <w:rsid w:val="00462773"/>
    <w:rsid w:val="00462AC2"/>
    <w:rsid w:val="00474206"/>
    <w:rsid w:val="00474AAC"/>
    <w:rsid w:val="00477380"/>
    <w:rsid w:val="0048201E"/>
    <w:rsid w:val="00483CE4"/>
    <w:rsid w:val="004A44E3"/>
    <w:rsid w:val="004C0532"/>
    <w:rsid w:val="004C1009"/>
    <w:rsid w:val="004C41D8"/>
    <w:rsid w:val="004C7B39"/>
    <w:rsid w:val="004D04A5"/>
    <w:rsid w:val="004E1168"/>
    <w:rsid w:val="004E1E01"/>
    <w:rsid w:val="004E6FE6"/>
    <w:rsid w:val="004F0DB5"/>
    <w:rsid w:val="004F2F8C"/>
    <w:rsid w:val="005000CB"/>
    <w:rsid w:val="00507A95"/>
    <w:rsid w:val="00512206"/>
    <w:rsid w:val="00517AE2"/>
    <w:rsid w:val="00520A38"/>
    <w:rsid w:val="00530F69"/>
    <w:rsid w:val="00544F6F"/>
    <w:rsid w:val="00547704"/>
    <w:rsid w:val="00550931"/>
    <w:rsid w:val="005523F0"/>
    <w:rsid w:val="00552D62"/>
    <w:rsid w:val="00554EFE"/>
    <w:rsid w:val="00554F34"/>
    <w:rsid w:val="00555C5A"/>
    <w:rsid w:val="00557DF0"/>
    <w:rsid w:val="005618D0"/>
    <w:rsid w:val="0056342C"/>
    <w:rsid w:val="00563A3D"/>
    <w:rsid w:val="00564329"/>
    <w:rsid w:val="005645D6"/>
    <w:rsid w:val="005666DF"/>
    <w:rsid w:val="00566EA6"/>
    <w:rsid w:val="00571D5E"/>
    <w:rsid w:val="00574B16"/>
    <w:rsid w:val="0059559C"/>
    <w:rsid w:val="005A6C7C"/>
    <w:rsid w:val="005A7C94"/>
    <w:rsid w:val="005B1381"/>
    <w:rsid w:val="005B5199"/>
    <w:rsid w:val="005C1299"/>
    <w:rsid w:val="005C4598"/>
    <w:rsid w:val="005C4D85"/>
    <w:rsid w:val="005C5062"/>
    <w:rsid w:val="005C6F1C"/>
    <w:rsid w:val="005D02D9"/>
    <w:rsid w:val="005D303F"/>
    <w:rsid w:val="005D652C"/>
    <w:rsid w:val="005E51B3"/>
    <w:rsid w:val="005F0A69"/>
    <w:rsid w:val="005F0F1E"/>
    <w:rsid w:val="005F17F7"/>
    <w:rsid w:val="005F62DB"/>
    <w:rsid w:val="00601EFA"/>
    <w:rsid w:val="006036BD"/>
    <w:rsid w:val="0061632B"/>
    <w:rsid w:val="006218E2"/>
    <w:rsid w:val="00632026"/>
    <w:rsid w:val="00642BD7"/>
    <w:rsid w:val="00644735"/>
    <w:rsid w:val="00657EE2"/>
    <w:rsid w:val="006668DE"/>
    <w:rsid w:val="006709D1"/>
    <w:rsid w:val="00670C87"/>
    <w:rsid w:val="0067458D"/>
    <w:rsid w:val="00674681"/>
    <w:rsid w:val="006756C9"/>
    <w:rsid w:val="0067763B"/>
    <w:rsid w:val="00686827"/>
    <w:rsid w:val="00694AA3"/>
    <w:rsid w:val="006A16E1"/>
    <w:rsid w:val="006A76E5"/>
    <w:rsid w:val="006A7CFE"/>
    <w:rsid w:val="006A7E23"/>
    <w:rsid w:val="006C7B31"/>
    <w:rsid w:val="006E233E"/>
    <w:rsid w:val="006E434E"/>
    <w:rsid w:val="006E5D87"/>
    <w:rsid w:val="006E79A5"/>
    <w:rsid w:val="006F626E"/>
    <w:rsid w:val="00703DCB"/>
    <w:rsid w:val="007053FF"/>
    <w:rsid w:val="0070759F"/>
    <w:rsid w:val="00716845"/>
    <w:rsid w:val="00716D27"/>
    <w:rsid w:val="00717403"/>
    <w:rsid w:val="0072500A"/>
    <w:rsid w:val="007264F8"/>
    <w:rsid w:val="00726D1D"/>
    <w:rsid w:val="00736FD6"/>
    <w:rsid w:val="00742772"/>
    <w:rsid w:val="00743782"/>
    <w:rsid w:val="007453C7"/>
    <w:rsid w:val="00746FD5"/>
    <w:rsid w:val="00750608"/>
    <w:rsid w:val="007523A3"/>
    <w:rsid w:val="0075276C"/>
    <w:rsid w:val="007535B8"/>
    <w:rsid w:val="00762EDA"/>
    <w:rsid w:val="00764BDA"/>
    <w:rsid w:val="0077327B"/>
    <w:rsid w:val="0078720C"/>
    <w:rsid w:val="007903CE"/>
    <w:rsid w:val="00795AB1"/>
    <w:rsid w:val="007B0BE8"/>
    <w:rsid w:val="007C06E1"/>
    <w:rsid w:val="007C1EFF"/>
    <w:rsid w:val="007C4D5C"/>
    <w:rsid w:val="007C5988"/>
    <w:rsid w:val="007C7935"/>
    <w:rsid w:val="007D3449"/>
    <w:rsid w:val="007E0080"/>
    <w:rsid w:val="007E385F"/>
    <w:rsid w:val="007F2F22"/>
    <w:rsid w:val="007F3E43"/>
    <w:rsid w:val="007F4B14"/>
    <w:rsid w:val="00803EB7"/>
    <w:rsid w:val="00806AEF"/>
    <w:rsid w:val="00812452"/>
    <w:rsid w:val="00817757"/>
    <w:rsid w:val="00822A33"/>
    <w:rsid w:val="00823B29"/>
    <w:rsid w:val="00833CD3"/>
    <w:rsid w:val="00843438"/>
    <w:rsid w:val="0085443B"/>
    <w:rsid w:val="008573D5"/>
    <w:rsid w:val="00860C1A"/>
    <w:rsid w:val="0086128C"/>
    <w:rsid w:val="008625F2"/>
    <w:rsid w:val="00862781"/>
    <w:rsid w:val="00870724"/>
    <w:rsid w:val="008836D5"/>
    <w:rsid w:val="008877D1"/>
    <w:rsid w:val="0089133F"/>
    <w:rsid w:val="00891E06"/>
    <w:rsid w:val="00892F68"/>
    <w:rsid w:val="008967A3"/>
    <w:rsid w:val="008A28BE"/>
    <w:rsid w:val="008A39F9"/>
    <w:rsid w:val="008B1D8E"/>
    <w:rsid w:val="008B204C"/>
    <w:rsid w:val="008C4037"/>
    <w:rsid w:val="008D0DDF"/>
    <w:rsid w:val="008D2DF1"/>
    <w:rsid w:val="008E003A"/>
    <w:rsid w:val="008E275F"/>
    <w:rsid w:val="008F27A1"/>
    <w:rsid w:val="008F35E4"/>
    <w:rsid w:val="008F6B7C"/>
    <w:rsid w:val="008F7126"/>
    <w:rsid w:val="00902329"/>
    <w:rsid w:val="00912254"/>
    <w:rsid w:val="00912DEB"/>
    <w:rsid w:val="00914468"/>
    <w:rsid w:val="0091646F"/>
    <w:rsid w:val="00916D33"/>
    <w:rsid w:val="009263C2"/>
    <w:rsid w:val="00926422"/>
    <w:rsid w:val="00927256"/>
    <w:rsid w:val="00933116"/>
    <w:rsid w:val="009333AE"/>
    <w:rsid w:val="009402F8"/>
    <w:rsid w:val="00940A8B"/>
    <w:rsid w:val="00940DD2"/>
    <w:rsid w:val="00943F42"/>
    <w:rsid w:val="00955891"/>
    <w:rsid w:val="00956A63"/>
    <w:rsid w:val="00956B37"/>
    <w:rsid w:val="00963B29"/>
    <w:rsid w:val="00967A5B"/>
    <w:rsid w:val="00974F75"/>
    <w:rsid w:val="009804CD"/>
    <w:rsid w:val="0098292F"/>
    <w:rsid w:val="00991F99"/>
    <w:rsid w:val="009A4A3E"/>
    <w:rsid w:val="009A72FD"/>
    <w:rsid w:val="009B170D"/>
    <w:rsid w:val="009B19C8"/>
    <w:rsid w:val="009C139D"/>
    <w:rsid w:val="009C4216"/>
    <w:rsid w:val="009C6663"/>
    <w:rsid w:val="009E2055"/>
    <w:rsid w:val="009F0BC6"/>
    <w:rsid w:val="009F58E6"/>
    <w:rsid w:val="00A0287F"/>
    <w:rsid w:val="00A04AEC"/>
    <w:rsid w:val="00A07C53"/>
    <w:rsid w:val="00A11DB4"/>
    <w:rsid w:val="00A13DA2"/>
    <w:rsid w:val="00A23BBF"/>
    <w:rsid w:val="00A373D5"/>
    <w:rsid w:val="00A47192"/>
    <w:rsid w:val="00A47571"/>
    <w:rsid w:val="00A50C22"/>
    <w:rsid w:val="00A61E2B"/>
    <w:rsid w:val="00A704C2"/>
    <w:rsid w:val="00A7074B"/>
    <w:rsid w:val="00A84A89"/>
    <w:rsid w:val="00A91FC9"/>
    <w:rsid w:val="00A9407B"/>
    <w:rsid w:val="00A9671B"/>
    <w:rsid w:val="00A9731B"/>
    <w:rsid w:val="00AA0981"/>
    <w:rsid w:val="00AA0E7F"/>
    <w:rsid w:val="00AA5618"/>
    <w:rsid w:val="00AA60AA"/>
    <w:rsid w:val="00AB0D75"/>
    <w:rsid w:val="00AC22BD"/>
    <w:rsid w:val="00AC2D96"/>
    <w:rsid w:val="00AC7CA1"/>
    <w:rsid w:val="00AD0181"/>
    <w:rsid w:val="00AD63E5"/>
    <w:rsid w:val="00AE157B"/>
    <w:rsid w:val="00AE508B"/>
    <w:rsid w:val="00B009C3"/>
    <w:rsid w:val="00B13341"/>
    <w:rsid w:val="00B276E3"/>
    <w:rsid w:val="00B32A9D"/>
    <w:rsid w:val="00B36205"/>
    <w:rsid w:val="00B542DA"/>
    <w:rsid w:val="00B562D2"/>
    <w:rsid w:val="00B57BF3"/>
    <w:rsid w:val="00B70161"/>
    <w:rsid w:val="00B70903"/>
    <w:rsid w:val="00B73737"/>
    <w:rsid w:val="00B8286D"/>
    <w:rsid w:val="00B855B5"/>
    <w:rsid w:val="00B85BCD"/>
    <w:rsid w:val="00B86191"/>
    <w:rsid w:val="00BA6015"/>
    <w:rsid w:val="00BB07CB"/>
    <w:rsid w:val="00BB07E7"/>
    <w:rsid w:val="00BC33E4"/>
    <w:rsid w:val="00BC53D4"/>
    <w:rsid w:val="00BD1407"/>
    <w:rsid w:val="00BE6E29"/>
    <w:rsid w:val="00BF3319"/>
    <w:rsid w:val="00BF49E6"/>
    <w:rsid w:val="00BF5775"/>
    <w:rsid w:val="00C1075C"/>
    <w:rsid w:val="00C17544"/>
    <w:rsid w:val="00C2030E"/>
    <w:rsid w:val="00C2459D"/>
    <w:rsid w:val="00C41A57"/>
    <w:rsid w:val="00C441A0"/>
    <w:rsid w:val="00C533B9"/>
    <w:rsid w:val="00C57CD8"/>
    <w:rsid w:val="00C80815"/>
    <w:rsid w:val="00C8229B"/>
    <w:rsid w:val="00C86DF1"/>
    <w:rsid w:val="00C91919"/>
    <w:rsid w:val="00C91E88"/>
    <w:rsid w:val="00C9404E"/>
    <w:rsid w:val="00CA3F61"/>
    <w:rsid w:val="00CC4C72"/>
    <w:rsid w:val="00CC5244"/>
    <w:rsid w:val="00CC6E6C"/>
    <w:rsid w:val="00CD37C3"/>
    <w:rsid w:val="00CE5FA8"/>
    <w:rsid w:val="00CF1881"/>
    <w:rsid w:val="00CF62F8"/>
    <w:rsid w:val="00D1157F"/>
    <w:rsid w:val="00D270DE"/>
    <w:rsid w:val="00D27A57"/>
    <w:rsid w:val="00D33A5E"/>
    <w:rsid w:val="00D603C5"/>
    <w:rsid w:val="00D637BA"/>
    <w:rsid w:val="00D6552B"/>
    <w:rsid w:val="00D67470"/>
    <w:rsid w:val="00D7069D"/>
    <w:rsid w:val="00D71FF8"/>
    <w:rsid w:val="00D74C04"/>
    <w:rsid w:val="00D765F2"/>
    <w:rsid w:val="00D82935"/>
    <w:rsid w:val="00DA3340"/>
    <w:rsid w:val="00DB19FD"/>
    <w:rsid w:val="00DD2F1C"/>
    <w:rsid w:val="00DE3B16"/>
    <w:rsid w:val="00DE5906"/>
    <w:rsid w:val="00DE6E38"/>
    <w:rsid w:val="00DE7C2D"/>
    <w:rsid w:val="00DF300E"/>
    <w:rsid w:val="00DF6BC7"/>
    <w:rsid w:val="00E025FF"/>
    <w:rsid w:val="00E0390E"/>
    <w:rsid w:val="00E11030"/>
    <w:rsid w:val="00E12E40"/>
    <w:rsid w:val="00E1415E"/>
    <w:rsid w:val="00E263B9"/>
    <w:rsid w:val="00E35E54"/>
    <w:rsid w:val="00E430A7"/>
    <w:rsid w:val="00E5361D"/>
    <w:rsid w:val="00E53864"/>
    <w:rsid w:val="00E574D9"/>
    <w:rsid w:val="00E611B8"/>
    <w:rsid w:val="00E623A4"/>
    <w:rsid w:val="00E67A88"/>
    <w:rsid w:val="00E72914"/>
    <w:rsid w:val="00E835D5"/>
    <w:rsid w:val="00E845C9"/>
    <w:rsid w:val="00EA5FE6"/>
    <w:rsid w:val="00EA7CFE"/>
    <w:rsid w:val="00EB6DDD"/>
    <w:rsid w:val="00EC15BF"/>
    <w:rsid w:val="00EE1470"/>
    <w:rsid w:val="00EE2181"/>
    <w:rsid w:val="00EF27ED"/>
    <w:rsid w:val="00EF576E"/>
    <w:rsid w:val="00F0711D"/>
    <w:rsid w:val="00F14B8B"/>
    <w:rsid w:val="00F1686E"/>
    <w:rsid w:val="00F2228A"/>
    <w:rsid w:val="00F2581A"/>
    <w:rsid w:val="00F41335"/>
    <w:rsid w:val="00F4198E"/>
    <w:rsid w:val="00F419CF"/>
    <w:rsid w:val="00F44805"/>
    <w:rsid w:val="00F643DE"/>
    <w:rsid w:val="00F80560"/>
    <w:rsid w:val="00F8798A"/>
    <w:rsid w:val="00F92394"/>
    <w:rsid w:val="00FA0BFB"/>
    <w:rsid w:val="00FA153B"/>
    <w:rsid w:val="00FA15D3"/>
    <w:rsid w:val="00FA20AB"/>
    <w:rsid w:val="00FA4E58"/>
    <w:rsid w:val="00FD57FF"/>
    <w:rsid w:val="00FD69C6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8685F5"/>
  <w15:docId w15:val="{D02E77DE-8B7B-4469-9196-04FC6D52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026"/>
  </w:style>
  <w:style w:type="paragraph" w:styleId="Fuzeile">
    <w:name w:val="footer"/>
    <w:basedOn w:val="Standard"/>
    <w:link w:val="FuzeileZchn"/>
    <w:uiPriority w:val="99"/>
    <w:unhideWhenUsed/>
    <w:rsid w:val="0063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026"/>
  </w:style>
  <w:style w:type="character" w:styleId="Hyperlink">
    <w:name w:val="Hyperlink"/>
    <w:basedOn w:val="Absatz-Standardschriftart"/>
    <w:uiPriority w:val="99"/>
    <w:unhideWhenUsed/>
    <w:rsid w:val="00A4719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719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04E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201D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1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1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1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1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1D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62781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rsid w:val="00FA4E5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5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etzlich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etzlich.de/zusatzausstattung/infrarotschut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etzlich.de/produkte/autofahre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ngstermann@agentur05.de" TargetMode="External"/><Relationship Id="rId10" Type="http://schemas.openxmlformats.org/officeDocument/2006/relationships/hyperlink" Target="https://www.wetzlich.de/zusatzausstattung/beschichtung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etzlich.de/zusatzausstattung/infrarotschutz/" TargetMode="External"/><Relationship Id="rId14" Type="http://schemas.openxmlformats.org/officeDocument/2006/relationships/hyperlink" Target="https://www.wetzlich.de/presseartik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197E5B-E71E-4CB3-BB01-60704D33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5097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Mareike Hengstermann  | agentur05</dc:creator>
  <cp:lastModifiedBy>Toni Borgert | agentur05</cp:lastModifiedBy>
  <cp:revision>3</cp:revision>
  <cp:lastPrinted>2019-09-18T14:59:00Z</cp:lastPrinted>
  <dcterms:created xsi:type="dcterms:W3CDTF">2021-01-15T13:54:00Z</dcterms:created>
  <dcterms:modified xsi:type="dcterms:W3CDTF">2021-01-15T13:55:00Z</dcterms:modified>
</cp:coreProperties>
</file>