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4B" w:rsidRDefault="007B474B">
      <w:pPr>
        <w:pStyle w:val="Textkrper"/>
        <w:rPr>
          <w:sz w:val="18"/>
          <w:u w:val="single"/>
        </w:rPr>
      </w:pPr>
    </w:p>
    <w:p w:rsidR="007B474B" w:rsidRPr="0084436B" w:rsidRDefault="000C57A5" w:rsidP="00A44E8A">
      <w:pPr>
        <w:spacing w:after="200"/>
        <w:rPr>
          <w:rFonts w:ascii="Frutiger 45 Light" w:hAnsi="Frutiger 45 Light"/>
          <w:b/>
          <w:color w:val="000000"/>
          <w:sz w:val="22"/>
          <w:szCs w:val="22"/>
        </w:rPr>
      </w:pPr>
      <w:r>
        <w:rPr>
          <w:rFonts w:ascii="Frutiger 45 Light" w:hAnsi="Frutiger 45 Light" w:cs="Arial"/>
          <w:b/>
          <w:bCs/>
          <w:color w:val="000000"/>
          <w:sz w:val="28"/>
          <w:szCs w:val="28"/>
        </w:rPr>
        <w:t>Neue Entwicklungen der</w:t>
      </w:r>
      <w:r w:rsidR="004E7E14">
        <w:rPr>
          <w:rFonts w:ascii="Frutiger 45 Light" w:hAnsi="Frutiger 45 Light" w:cs="Arial"/>
          <w:b/>
          <w:bCs/>
          <w:color w:val="000000"/>
          <w:sz w:val="28"/>
          <w:szCs w:val="28"/>
        </w:rPr>
        <w:t xml:space="preserve"> Hirntumortherapie</w:t>
      </w:r>
      <w:r>
        <w:rPr>
          <w:rFonts w:ascii="Frutiger 45 Light" w:hAnsi="Frutiger 45 Light" w:cs="Arial"/>
          <w:b/>
          <w:bCs/>
          <w:color w:val="000000"/>
          <w:sz w:val="28"/>
          <w:szCs w:val="28"/>
        </w:rPr>
        <w:t xml:space="preserve"> helfen den Patienten</w:t>
      </w:r>
      <w:r w:rsidR="0084436B">
        <w:rPr>
          <w:rFonts w:ascii="Frutiger 45 Light" w:hAnsi="Frutiger 45 Light" w:cs="Arial"/>
          <w:b/>
          <w:bCs/>
          <w:color w:val="000000"/>
          <w:sz w:val="28"/>
          <w:szCs w:val="28"/>
        </w:rPr>
        <w:br/>
      </w:r>
      <w:r w:rsidR="004E7E14" w:rsidRPr="0084436B">
        <w:rPr>
          <w:rFonts w:ascii="Frutiger 45 Light" w:hAnsi="Frutiger 45 Light" w:cs="Arial"/>
          <w:b/>
          <w:bCs/>
          <w:color w:val="000000"/>
          <w:sz w:val="22"/>
          <w:szCs w:val="22"/>
        </w:rPr>
        <w:t>Fachsymposium der Neurochirurgischen Klinik des Klinikums Stuttgart</w:t>
      </w:r>
    </w:p>
    <w:p w:rsidR="004E7E14" w:rsidRDefault="004E7E14" w:rsidP="00BF45B6">
      <w:pPr>
        <w:autoSpaceDE w:val="0"/>
        <w:autoSpaceDN w:val="0"/>
        <w:adjustRightInd w:val="0"/>
        <w:rPr>
          <w:rFonts w:ascii="Frutiger 45 Light" w:hAnsi="Frutiger 45 Light" w:cs="Arial"/>
          <w:color w:val="000000"/>
          <w:sz w:val="22"/>
          <w:szCs w:val="22"/>
        </w:rPr>
      </w:pPr>
      <w:r>
        <w:rPr>
          <w:rFonts w:ascii="Frutiger 45 Light" w:hAnsi="Frutiger 45 Light" w:cs="Arial"/>
          <w:color w:val="000000"/>
          <w:sz w:val="22"/>
          <w:szCs w:val="22"/>
        </w:rPr>
        <w:t>Hirntumore machen etwa zwei Prozent aller Krebserkrankungen aus. Sie zählen damit  zwar zu den seltenen Tumoren, sind aber aufgrund des großen Leidensdrucks der Patienten</w:t>
      </w:r>
      <w:r w:rsidR="00D964C1">
        <w:rPr>
          <w:rFonts w:ascii="Frutiger 45 Light" w:hAnsi="Frutiger 45 Light" w:cs="Arial"/>
          <w:color w:val="000000"/>
          <w:sz w:val="22"/>
          <w:szCs w:val="22"/>
        </w:rPr>
        <w:t xml:space="preserve"> </w:t>
      </w:r>
      <w:r>
        <w:rPr>
          <w:rFonts w:ascii="Frutiger 45 Light" w:hAnsi="Frutiger 45 Light" w:cs="Arial"/>
          <w:color w:val="000000"/>
          <w:sz w:val="22"/>
          <w:szCs w:val="22"/>
        </w:rPr>
        <w:t xml:space="preserve">stark im Blickfeld der medizinischen Forschung. </w:t>
      </w:r>
      <w:r w:rsidR="00F913BE">
        <w:rPr>
          <w:rFonts w:ascii="Frutiger 45 Light" w:hAnsi="Frutiger 45 Light" w:cs="Arial"/>
          <w:color w:val="000000"/>
          <w:sz w:val="22"/>
          <w:szCs w:val="22"/>
        </w:rPr>
        <w:t>Aus der Wissenschaft kommen deswegen für die Patienten relevante E</w:t>
      </w:r>
      <w:r w:rsidR="00D964C1">
        <w:rPr>
          <w:rFonts w:ascii="Frutiger 45 Light" w:hAnsi="Frutiger 45 Light" w:cs="Arial"/>
          <w:color w:val="000000"/>
          <w:sz w:val="22"/>
          <w:szCs w:val="22"/>
        </w:rPr>
        <w:t xml:space="preserve">rgebnisse, die am 28. November </w:t>
      </w:r>
      <w:bookmarkStart w:id="0" w:name="_GoBack"/>
      <w:bookmarkEnd w:id="0"/>
      <w:r w:rsidR="007514B0">
        <w:rPr>
          <w:rFonts w:ascii="Frutiger 45 Light" w:hAnsi="Frutiger 45 Light" w:cs="Arial"/>
          <w:color w:val="000000"/>
          <w:sz w:val="22"/>
          <w:szCs w:val="22"/>
        </w:rPr>
        <w:t>auf</w:t>
      </w:r>
      <w:r>
        <w:rPr>
          <w:rFonts w:ascii="Frutiger 45 Light" w:hAnsi="Frutiger 45 Light" w:cs="Arial"/>
          <w:color w:val="000000"/>
          <w:sz w:val="22"/>
          <w:szCs w:val="22"/>
        </w:rPr>
        <w:t xml:space="preserve"> der </w:t>
      </w:r>
      <w:proofErr w:type="spellStart"/>
      <w:r>
        <w:rPr>
          <w:rFonts w:ascii="Frutiger 45 Light" w:hAnsi="Frutiger 45 Light" w:cs="Arial"/>
          <w:color w:val="000000"/>
          <w:sz w:val="22"/>
          <w:szCs w:val="22"/>
        </w:rPr>
        <w:t>Glioma</w:t>
      </w:r>
      <w:proofErr w:type="spellEnd"/>
      <w:r>
        <w:rPr>
          <w:rFonts w:ascii="Frutiger 45 Light" w:hAnsi="Frutiger 45 Light" w:cs="Arial"/>
          <w:color w:val="000000"/>
          <w:sz w:val="22"/>
          <w:szCs w:val="22"/>
        </w:rPr>
        <w:t xml:space="preserve">-Veranstaltung </w:t>
      </w:r>
      <w:r w:rsidR="006230B2">
        <w:rPr>
          <w:rFonts w:ascii="Frutiger 45 Light" w:hAnsi="Frutiger 45 Light" w:cs="Arial"/>
          <w:color w:val="000000"/>
          <w:sz w:val="22"/>
          <w:szCs w:val="22"/>
        </w:rPr>
        <w:t xml:space="preserve">der Neurochirurgischen Klinik des Klinikums Stuttgart </w:t>
      </w:r>
      <w:r>
        <w:rPr>
          <w:rFonts w:ascii="Frutiger 45 Light" w:hAnsi="Frutiger 45 Light" w:cs="Arial"/>
          <w:color w:val="000000"/>
          <w:sz w:val="22"/>
          <w:szCs w:val="22"/>
        </w:rPr>
        <w:t xml:space="preserve">vorgestellt </w:t>
      </w:r>
      <w:r w:rsidR="00F913BE">
        <w:rPr>
          <w:rFonts w:ascii="Frutiger 45 Light" w:hAnsi="Frutiger 45 Light" w:cs="Arial"/>
          <w:color w:val="000000"/>
          <w:sz w:val="22"/>
          <w:szCs w:val="22"/>
        </w:rPr>
        <w:t xml:space="preserve">werden. </w:t>
      </w:r>
      <w:r w:rsidR="007514B0">
        <w:rPr>
          <w:rFonts w:ascii="Frutiger 45 Light" w:hAnsi="Frutiger 45 Light" w:cs="Arial"/>
          <w:color w:val="000000"/>
          <w:sz w:val="22"/>
          <w:szCs w:val="22"/>
        </w:rPr>
        <w:t>Das Fachsymposium</w:t>
      </w:r>
      <w:r w:rsidR="00F913BE">
        <w:rPr>
          <w:rFonts w:ascii="Frutiger 45 Light" w:hAnsi="Frutiger 45 Light" w:cs="Arial"/>
          <w:color w:val="000000"/>
          <w:sz w:val="22"/>
          <w:szCs w:val="22"/>
        </w:rPr>
        <w:t xml:space="preserve"> </w:t>
      </w:r>
      <w:r w:rsidR="00031010">
        <w:rPr>
          <w:rFonts w:ascii="Frutiger 45 Light" w:hAnsi="Frutiger 45 Light" w:cs="Arial"/>
          <w:color w:val="000000"/>
          <w:sz w:val="22"/>
          <w:szCs w:val="22"/>
        </w:rPr>
        <w:t xml:space="preserve">für Mediziner </w:t>
      </w:r>
      <w:r w:rsidR="00F913BE">
        <w:rPr>
          <w:rFonts w:ascii="Frutiger 45 Light" w:hAnsi="Frutiger 45 Light" w:cs="Arial"/>
          <w:color w:val="000000"/>
          <w:sz w:val="22"/>
          <w:szCs w:val="22"/>
        </w:rPr>
        <w:t xml:space="preserve">ist </w:t>
      </w:r>
      <w:r>
        <w:rPr>
          <w:rFonts w:ascii="Frutiger 45 Light" w:hAnsi="Frutiger 45 Light" w:cs="Arial"/>
          <w:color w:val="000000"/>
          <w:sz w:val="22"/>
          <w:szCs w:val="22"/>
        </w:rPr>
        <w:t>nach den Gliomen</w:t>
      </w:r>
      <w:r w:rsidR="00F913BE">
        <w:rPr>
          <w:rFonts w:ascii="Frutiger 45 Light" w:hAnsi="Frutiger 45 Light" w:cs="Arial"/>
          <w:color w:val="000000"/>
          <w:sz w:val="22"/>
          <w:szCs w:val="22"/>
        </w:rPr>
        <w:t xml:space="preserve"> benannt</w:t>
      </w:r>
      <w:r>
        <w:rPr>
          <w:rFonts w:ascii="Frutiger 45 Light" w:hAnsi="Frutiger 45 Light" w:cs="Arial"/>
          <w:color w:val="000000"/>
          <w:sz w:val="22"/>
          <w:szCs w:val="22"/>
        </w:rPr>
        <w:t>, den Tumoren des Zentralnervensystems.</w:t>
      </w:r>
    </w:p>
    <w:p w:rsidR="004E7E14" w:rsidRDefault="004E7E14" w:rsidP="00BF45B6">
      <w:pPr>
        <w:autoSpaceDE w:val="0"/>
        <w:autoSpaceDN w:val="0"/>
        <w:adjustRightInd w:val="0"/>
        <w:rPr>
          <w:rFonts w:ascii="Frutiger 45 Light" w:hAnsi="Frutiger 45 Light" w:cs="Arial"/>
          <w:color w:val="000000"/>
          <w:sz w:val="22"/>
          <w:szCs w:val="22"/>
        </w:rPr>
      </w:pPr>
    </w:p>
    <w:p w:rsidR="009F3FFA" w:rsidRPr="009F3FFA" w:rsidRDefault="007514B0" w:rsidP="009F3FFA">
      <w:pPr>
        <w:pStyle w:val="Default"/>
        <w:rPr>
          <w:rFonts w:ascii="Frutiger 45 Light" w:hAnsi="Frutiger 45 Light" w:cs="Arial"/>
          <w:sz w:val="22"/>
          <w:szCs w:val="22"/>
        </w:rPr>
      </w:pPr>
      <w:r>
        <w:rPr>
          <w:rFonts w:ascii="Frutiger 45 Light" w:hAnsi="Frutiger 45 Light" w:cs="Arial"/>
          <w:sz w:val="22"/>
          <w:szCs w:val="22"/>
        </w:rPr>
        <w:t>N</w:t>
      </w:r>
      <w:r w:rsidR="00B9303E">
        <w:rPr>
          <w:rFonts w:ascii="Frutiger 45 Light" w:hAnsi="Frutiger 45 Light" w:cs="Arial"/>
          <w:sz w:val="22"/>
          <w:szCs w:val="22"/>
        </w:rPr>
        <w:t xml:space="preserve">eue Methoden der MRT-Diagnostik, die ein zeitnahes </w:t>
      </w:r>
      <w:proofErr w:type="spellStart"/>
      <w:r w:rsidR="00B9303E">
        <w:rPr>
          <w:rFonts w:ascii="Frutiger 45 Light" w:hAnsi="Frutiger 45 Light" w:cs="Arial"/>
          <w:sz w:val="22"/>
          <w:szCs w:val="22"/>
        </w:rPr>
        <w:t>Therapiemonitoring</w:t>
      </w:r>
      <w:proofErr w:type="spellEnd"/>
      <w:r w:rsidR="00B9303E">
        <w:rPr>
          <w:rFonts w:ascii="Frutiger 45 Light" w:hAnsi="Frutiger 45 Light" w:cs="Arial"/>
          <w:sz w:val="22"/>
          <w:szCs w:val="22"/>
        </w:rPr>
        <w:t xml:space="preserve"> er</w:t>
      </w:r>
      <w:r w:rsidR="009F3FFA">
        <w:rPr>
          <w:rFonts w:ascii="Frutiger 45 Light" w:hAnsi="Frutiger 45 Light" w:cs="Arial"/>
          <w:sz w:val="22"/>
          <w:szCs w:val="22"/>
        </w:rPr>
        <w:t>möglichen</w:t>
      </w:r>
      <w:r w:rsidR="00031010">
        <w:rPr>
          <w:rFonts w:ascii="Frutiger 45 Light" w:hAnsi="Frutiger 45 Light" w:cs="Arial"/>
          <w:sz w:val="22"/>
          <w:szCs w:val="22"/>
        </w:rPr>
        <w:t>,</w:t>
      </w:r>
      <w:r w:rsidR="00F913BE">
        <w:rPr>
          <w:rFonts w:ascii="Frutiger 45 Light" w:hAnsi="Frutiger 45 Light" w:cs="Arial"/>
          <w:sz w:val="22"/>
          <w:szCs w:val="22"/>
        </w:rPr>
        <w:t xml:space="preserve"> </w:t>
      </w:r>
      <w:r w:rsidR="0084436B">
        <w:rPr>
          <w:rFonts w:ascii="Frutiger 45 Light" w:hAnsi="Frutiger 45 Light" w:cs="Arial"/>
          <w:sz w:val="22"/>
          <w:szCs w:val="22"/>
        </w:rPr>
        <w:t>oder das Next-Generation-</w:t>
      </w:r>
      <w:proofErr w:type="spellStart"/>
      <w:r w:rsidR="0084436B">
        <w:rPr>
          <w:rFonts w:ascii="Frutiger 45 Light" w:hAnsi="Frutiger 45 Light" w:cs="Arial"/>
          <w:sz w:val="22"/>
          <w:szCs w:val="22"/>
        </w:rPr>
        <w:t>Sequencing</w:t>
      </w:r>
      <w:proofErr w:type="spellEnd"/>
      <w:r w:rsidR="0084436B">
        <w:rPr>
          <w:rFonts w:ascii="Frutiger 45 Light" w:hAnsi="Frutiger 45 Light" w:cs="Arial"/>
          <w:sz w:val="22"/>
          <w:szCs w:val="22"/>
        </w:rPr>
        <w:t xml:space="preserve"> zur Erkennung von Mutationen im Erbgut</w:t>
      </w:r>
      <w:r>
        <w:rPr>
          <w:rFonts w:ascii="Frutiger 45 Light" w:hAnsi="Frutiger 45 Light" w:cs="Arial"/>
          <w:sz w:val="22"/>
          <w:szCs w:val="22"/>
        </w:rPr>
        <w:t xml:space="preserve"> gehören zu den Innovationen, die auf der Veranstaltung vorgestellt werden </w:t>
      </w:r>
      <w:r w:rsidR="00C81BB5">
        <w:rPr>
          <w:rFonts w:ascii="Frutiger 45 Light" w:hAnsi="Frutiger 45 Light" w:cs="Arial"/>
          <w:sz w:val="22"/>
          <w:szCs w:val="22"/>
        </w:rPr>
        <w:t xml:space="preserve">Daneben </w:t>
      </w:r>
      <w:r w:rsidR="00B9303E" w:rsidRPr="00B9303E">
        <w:rPr>
          <w:rFonts w:ascii="Frutiger 45 Light" w:hAnsi="Frutiger 45 Light" w:cs="Arial"/>
          <w:sz w:val="22"/>
          <w:szCs w:val="22"/>
        </w:rPr>
        <w:t>ist die erneute Tumorresektion</w:t>
      </w:r>
      <w:r w:rsidR="00C81BB5">
        <w:rPr>
          <w:rFonts w:ascii="Frutiger 45 Light" w:hAnsi="Frutiger 45 Light" w:cs="Arial"/>
          <w:sz w:val="22"/>
          <w:szCs w:val="22"/>
        </w:rPr>
        <w:t xml:space="preserve"> eine Option im Rezidiv, die in den letzten Jahren wieder zunehmend an Bedeutung </w:t>
      </w:r>
      <w:r w:rsidR="0084436B">
        <w:rPr>
          <w:rFonts w:ascii="Frutiger 45 Light" w:hAnsi="Frutiger 45 Light" w:cs="Arial"/>
          <w:sz w:val="22"/>
          <w:szCs w:val="22"/>
        </w:rPr>
        <w:t>gewonnen hat</w:t>
      </w:r>
      <w:r w:rsidR="00B9303E" w:rsidRPr="00B9303E">
        <w:rPr>
          <w:rFonts w:ascii="Frutiger 45 Light" w:hAnsi="Frutiger 45 Light" w:cs="Arial"/>
          <w:sz w:val="22"/>
          <w:szCs w:val="22"/>
        </w:rPr>
        <w:t>.</w:t>
      </w:r>
      <w:r w:rsidR="00B9303E">
        <w:rPr>
          <w:rFonts w:ascii="Frutiger 45 Light" w:hAnsi="Frutiger 45 Light" w:cs="Arial"/>
          <w:sz w:val="22"/>
          <w:szCs w:val="22"/>
        </w:rPr>
        <w:t xml:space="preserve"> </w:t>
      </w:r>
      <w:r>
        <w:rPr>
          <w:rFonts w:ascii="Frutiger 45 Light" w:hAnsi="Frutiger 45 Light" w:cs="Arial"/>
          <w:sz w:val="22"/>
          <w:szCs w:val="22"/>
        </w:rPr>
        <w:t>Die</w:t>
      </w:r>
      <w:r w:rsidR="00C81BB5">
        <w:rPr>
          <w:rFonts w:ascii="Frutiger 45 Light" w:hAnsi="Frutiger 45 Light" w:cs="Arial"/>
          <w:sz w:val="22"/>
          <w:szCs w:val="22"/>
        </w:rPr>
        <w:t xml:space="preserve"> Referenten</w:t>
      </w:r>
      <w:r w:rsidR="00891558">
        <w:rPr>
          <w:rFonts w:ascii="Frutiger 45 Light" w:hAnsi="Frutiger 45 Light" w:cs="Arial"/>
          <w:sz w:val="22"/>
          <w:szCs w:val="22"/>
        </w:rPr>
        <w:t xml:space="preserve"> aus Stuttgart, Heidelberg und Regensburg</w:t>
      </w:r>
      <w:r w:rsidR="00C81BB5">
        <w:rPr>
          <w:rFonts w:ascii="Frutiger 45 Light" w:hAnsi="Frutiger 45 Light" w:cs="Arial"/>
          <w:sz w:val="22"/>
          <w:szCs w:val="22"/>
        </w:rPr>
        <w:t xml:space="preserve"> </w:t>
      </w:r>
      <w:r>
        <w:rPr>
          <w:rFonts w:ascii="Frutiger 45 Light" w:hAnsi="Frutiger 45 Light" w:cs="Arial"/>
          <w:sz w:val="22"/>
          <w:szCs w:val="22"/>
        </w:rPr>
        <w:t xml:space="preserve">werden </w:t>
      </w:r>
      <w:r w:rsidR="00031010">
        <w:rPr>
          <w:rFonts w:ascii="Frutiger 45 Light" w:hAnsi="Frutiger 45 Light" w:cs="Arial"/>
          <w:sz w:val="22"/>
          <w:szCs w:val="22"/>
        </w:rPr>
        <w:t xml:space="preserve">zudem </w:t>
      </w:r>
      <w:r w:rsidR="00C81BB5">
        <w:rPr>
          <w:rFonts w:ascii="Frutiger 45 Light" w:hAnsi="Frutiger 45 Light" w:cs="Arial"/>
          <w:sz w:val="22"/>
          <w:szCs w:val="22"/>
        </w:rPr>
        <w:t xml:space="preserve">auf </w:t>
      </w:r>
      <w:r w:rsidR="0084436B">
        <w:rPr>
          <w:rFonts w:ascii="Frutiger 45 Light" w:hAnsi="Frutiger 45 Light" w:cs="Arial"/>
          <w:sz w:val="22"/>
          <w:szCs w:val="22"/>
        </w:rPr>
        <w:t>Entwick</w:t>
      </w:r>
      <w:r w:rsidR="001E78CF">
        <w:rPr>
          <w:rFonts w:ascii="Frutiger 45 Light" w:hAnsi="Frutiger 45 Light" w:cs="Arial"/>
          <w:sz w:val="22"/>
          <w:szCs w:val="22"/>
        </w:rPr>
        <w:t>l</w:t>
      </w:r>
      <w:r w:rsidR="0084436B">
        <w:rPr>
          <w:rFonts w:ascii="Frutiger 45 Light" w:hAnsi="Frutiger 45 Light" w:cs="Arial"/>
          <w:sz w:val="22"/>
          <w:szCs w:val="22"/>
        </w:rPr>
        <w:t xml:space="preserve">ungen im Bereich der </w:t>
      </w:r>
      <w:r>
        <w:rPr>
          <w:rFonts w:ascii="Frutiger 45 Light" w:hAnsi="Frutiger 45 Light" w:cs="Arial"/>
          <w:sz w:val="22"/>
          <w:szCs w:val="22"/>
        </w:rPr>
        <w:t xml:space="preserve">molekularen </w:t>
      </w:r>
      <w:r w:rsidR="0084436B">
        <w:rPr>
          <w:rFonts w:ascii="Frutiger 45 Light" w:hAnsi="Frutiger 45 Light" w:cs="Arial"/>
          <w:sz w:val="22"/>
          <w:szCs w:val="22"/>
        </w:rPr>
        <w:t xml:space="preserve">Diagnostik </w:t>
      </w:r>
      <w:r w:rsidR="001E78CF">
        <w:rPr>
          <w:rFonts w:ascii="Frutiger 45 Light" w:hAnsi="Frutiger 45 Light" w:cs="Arial"/>
          <w:sz w:val="22"/>
          <w:szCs w:val="22"/>
        </w:rPr>
        <w:t xml:space="preserve">und </w:t>
      </w:r>
      <w:r>
        <w:rPr>
          <w:rFonts w:ascii="Frutiger 45 Light" w:hAnsi="Frutiger 45 Light" w:cs="Arial"/>
          <w:sz w:val="22"/>
          <w:szCs w:val="22"/>
        </w:rPr>
        <w:t>der</w:t>
      </w:r>
      <w:r w:rsidR="001E78CF">
        <w:rPr>
          <w:rFonts w:ascii="Frutiger 45 Light" w:hAnsi="Frutiger 45 Light" w:cs="Arial"/>
          <w:sz w:val="22"/>
          <w:szCs w:val="22"/>
        </w:rPr>
        <w:t xml:space="preserve"> genetische</w:t>
      </w:r>
      <w:r>
        <w:rPr>
          <w:rFonts w:ascii="Frutiger 45 Light" w:hAnsi="Frutiger 45 Light" w:cs="Arial"/>
          <w:sz w:val="22"/>
          <w:szCs w:val="22"/>
        </w:rPr>
        <w:t>n</w:t>
      </w:r>
      <w:r w:rsidR="001E78CF">
        <w:rPr>
          <w:rFonts w:ascii="Frutiger 45 Light" w:hAnsi="Frutiger 45 Light" w:cs="Arial"/>
          <w:sz w:val="22"/>
          <w:szCs w:val="22"/>
        </w:rPr>
        <w:t xml:space="preserve"> Beratung </w:t>
      </w:r>
      <w:r w:rsidR="006D471E">
        <w:rPr>
          <w:rFonts w:ascii="Frutiger 45 Light" w:hAnsi="Frutiger 45 Light" w:cs="Arial"/>
          <w:sz w:val="22"/>
          <w:szCs w:val="22"/>
        </w:rPr>
        <w:t>ein</w:t>
      </w:r>
      <w:r>
        <w:rPr>
          <w:rFonts w:ascii="Frutiger 45 Light" w:hAnsi="Frutiger 45 Light" w:cs="Arial"/>
          <w:sz w:val="22"/>
          <w:szCs w:val="22"/>
        </w:rPr>
        <w:t>gehen</w:t>
      </w:r>
      <w:r w:rsidR="009F3FFA">
        <w:rPr>
          <w:rFonts w:ascii="Frutiger 45 Light" w:hAnsi="Frutiger 45 Light" w:cs="Arial"/>
          <w:sz w:val="22"/>
          <w:szCs w:val="22"/>
        </w:rPr>
        <w:t xml:space="preserve">. </w:t>
      </w:r>
      <w:r>
        <w:rPr>
          <w:rFonts w:ascii="Frutiger 45 Light" w:hAnsi="Frutiger 45 Light" w:cs="Arial"/>
          <w:sz w:val="22"/>
          <w:szCs w:val="22"/>
        </w:rPr>
        <w:t>Ein</w:t>
      </w:r>
      <w:r w:rsidR="00076238">
        <w:rPr>
          <w:rFonts w:ascii="Frutiger 45 Light" w:hAnsi="Frutiger 45 Light" w:cs="Arial"/>
          <w:sz w:val="22"/>
          <w:szCs w:val="22"/>
        </w:rPr>
        <w:t xml:space="preserve"> </w:t>
      </w:r>
      <w:r w:rsidR="009F3FFA">
        <w:rPr>
          <w:rFonts w:ascii="Frutiger 45 Light" w:hAnsi="Frutiger 45 Light" w:cs="Arial"/>
          <w:sz w:val="22"/>
          <w:szCs w:val="22"/>
        </w:rPr>
        <w:t xml:space="preserve">Blick ins Forschungslabor und in die Welt der </w:t>
      </w:r>
      <w:r w:rsidR="00031010">
        <w:rPr>
          <w:rFonts w:ascii="Frutiger 45 Light" w:hAnsi="Frutiger 45 Light" w:cs="Arial"/>
          <w:sz w:val="22"/>
          <w:szCs w:val="22"/>
        </w:rPr>
        <w:br/>
      </w:r>
      <w:proofErr w:type="spellStart"/>
      <w:r w:rsidR="009F3FFA">
        <w:rPr>
          <w:rFonts w:ascii="Frutiger 45 Light" w:hAnsi="Frutiger 45 Light" w:cs="Arial"/>
          <w:sz w:val="22"/>
          <w:szCs w:val="22"/>
        </w:rPr>
        <w:t>Gliomzellnetzwerke</w:t>
      </w:r>
      <w:proofErr w:type="spellEnd"/>
      <w:r w:rsidR="009F3FFA">
        <w:rPr>
          <w:rFonts w:ascii="Frutiger 45 Light" w:hAnsi="Frutiger 45 Light" w:cs="Arial"/>
          <w:sz w:val="22"/>
          <w:szCs w:val="22"/>
        </w:rPr>
        <w:t xml:space="preserve"> </w:t>
      </w:r>
      <w:r>
        <w:rPr>
          <w:rFonts w:ascii="Frutiger 45 Light" w:hAnsi="Frutiger 45 Light" w:cs="Arial"/>
          <w:sz w:val="22"/>
          <w:szCs w:val="22"/>
        </w:rPr>
        <w:t>werden den Abend abrunden.</w:t>
      </w:r>
    </w:p>
    <w:p w:rsidR="003A4257" w:rsidRDefault="003A4257" w:rsidP="00BF45B6">
      <w:pPr>
        <w:autoSpaceDE w:val="0"/>
        <w:autoSpaceDN w:val="0"/>
        <w:adjustRightInd w:val="0"/>
        <w:rPr>
          <w:rFonts w:ascii="Frutiger 45 Light" w:hAnsi="Frutiger 45 Light" w:cs="Arial"/>
          <w:color w:val="000000"/>
          <w:sz w:val="22"/>
          <w:szCs w:val="22"/>
        </w:rPr>
      </w:pPr>
    </w:p>
    <w:p w:rsidR="00C0720E" w:rsidRDefault="003A4257" w:rsidP="000E7A7C">
      <w:pPr>
        <w:rPr>
          <w:rFonts w:ascii="Frutiger 45 Light" w:hAnsi="Frutiger 45 Light" w:cs="Arial"/>
          <w:color w:val="000000"/>
          <w:sz w:val="22"/>
          <w:szCs w:val="22"/>
        </w:rPr>
      </w:pPr>
      <w:r>
        <w:rPr>
          <w:rFonts w:ascii="Frutiger 45 Light" w:hAnsi="Frutiger 45 Light" w:cs="Arial"/>
          <w:color w:val="000000"/>
          <w:sz w:val="22"/>
          <w:szCs w:val="22"/>
        </w:rPr>
        <w:t>Die Veranstaltung „</w:t>
      </w:r>
      <w:r w:rsidR="00B9303E">
        <w:rPr>
          <w:rFonts w:ascii="Frutiger 45 Light" w:hAnsi="Frutiger 45 Light" w:cs="Arial"/>
          <w:color w:val="000000"/>
          <w:sz w:val="22"/>
          <w:szCs w:val="22"/>
        </w:rPr>
        <w:t>Glioma 2018</w:t>
      </w:r>
      <w:r>
        <w:rPr>
          <w:rFonts w:ascii="Frutiger 45 Light" w:hAnsi="Frutiger 45 Light" w:cs="Arial"/>
          <w:color w:val="000000"/>
          <w:sz w:val="22"/>
          <w:szCs w:val="22"/>
        </w:rPr>
        <w:t>“</w:t>
      </w:r>
      <w:r w:rsidR="000E7A7C">
        <w:rPr>
          <w:rFonts w:ascii="Frutiger 45 Light" w:hAnsi="Frutiger 45 Light" w:cs="Arial"/>
          <w:color w:val="000000"/>
          <w:sz w:val="22"/>
          <w:szCs w:val="22"/>
        </w:rPr>
        <w:t xml:space="preserve"> </w:t>
      </w:r>
      <w:r>
        <w:rPr>
          <w:rFonts w:ascii="Frutiger 45 Light" w:hAnsi="Frutiger 45 Light" w:cs="Arial"/>
          <w:color w:val="000000"/>
          <w:sz w:val="22"/>
          <w:szCs w:val="22"/>
        </w:rPr>
        <w:t>findet</w:t>
      </w:r>
      <w:r w:rsidR="004E7E14">
        <w:rPr>
          <w:rFonts w:ascii="Frutiger 45 Light" w:hAnsi="Frutiger 45 Light" w:cs="Arial"/>
          <w:color w:val="000000"/>
          <w:sz w:val="22"/>
          <w:szCs w:val="22"/>
        </w:rPr>
        <w:t xml:space="preserve"> am </w:t>
      </w:r>
      <w:r w:rsidR="000E7A7C">
        <w:rPr>
          <w:rFonts w:ascii="Frutiger 45 Light" w:hAnsi="Frutiger 45 Light" w:cs="Arial"/>
          <w:color w:val="000000"/>
          <w:sz w:val="22"/>
          <w:szCs w:val="22"/>
        </w:rPr>
        <w:t>28. November 2018</w:t>
      </w:r>
      <w:r w:rsidR="004E7E14">
        <w:rPr>
          <w:rFonts w:ascii="Frutiger 45 Light" w:hAnsi="Frutiger 45 Light" w:cs="Arial"/>
          <w:color w:val="000000"/>
          <w:sz w:val="22"/>
          <w:szCs w:val="22"/>
        </w:rPr>
        <w:t xml:space="preserve">, ab 17:00 Uhr </w:t>
      </w:r>
      <w:r w:rsidR="000E7A7C">
        <w:rPr>
          <w:rFonts w:ascii="Frutiger 45 Light" w:hAnsi="Frutiger 45 Light" w:cs="Arial"/>
          <w:color w:val="000000"/>
          <w:sz w:val="22"/>
          <w:szCs w:val="22"/>
        </w:rPr>
        <w:t>im Linden-Museum</w:t>
      </w:r>
      <w:r w:rsidR="004E7E14">
        <w:rPr>
          <w:rFonts w:ascii="Frutiger 45 Light" w:hAnsi="Frutiger 45 Light" w:cs="Arial"/>
          <w:color w:val="000000"/>
          <w:sz w:val="22"/>
          <w:szCs w:val="22"/>
        </w:rPr>
        <w:t xml:space="preserve"> Stuttgart (</w:t>
      </w:r>
      <w:proofErr w:type="spellStart"/>
      <w:r w:rsidR="000E7A7C">
        <w:rPr>
          <w:rFonts w:ascii="Frutiger 45 Light" w:hAnsi="Frutiger 45 Light" w:cs="Arial"/>
          <w:color w:val="000000"/>
          <w:sz w:val="22"/>
          <w:szCs w:val="22"/>
        </w:rPr>
        <w:t>Wannersaal</w:t>
      </w:r>
      <w:proofErr w:type="spellEnd"/>
      <w:r w:rsidR="000E7A7C">
        <w:rPr>
          <w:rFonts w:ascii="Frutiger 45 Light" w:hAnsi="Frutiger 45 Light" w:cs="Arial"/>
          <w:color w:val="000000"/>
          <w:sz w:val="22"/>
          <w:szCs w:val="22"/>
        </w:rPr>
        <w:t xml:space="preserve">, </w:t>
      </w:r>
      <w:r w:rsidR="000E7A7C" w:rsidRPr="000E7A7C">
        <w:rPr>
          <w:rFonts w:ascii="Frutiger 45 Light" w:hAnsi="Frutiger 45 Light" w:cs="Arial"/>
          <w:color w:val="000000"/>
          <w:sz w:val="22"/>
          <w:szCs w:val="22"/>
        </w:rPr>
        <w:t>Hegelplatz 1, 70174 Stuttgart</w:t>
      </w:r>
      <w:r w:rsidR="004E7E14">
        <w:rPr>
          <w:rFonts w:ascii="Frutiger 45 Light" w:hAnsi="Frutiger 45 Light" w:cs="Arial"/>
          <w:color w:val="000000"/>
          <w:sz w:val="22"/>
          <w:szCs w:val="22"/>
        </w:rPr>
        <w:t>) statt</w:t>
      </w:r>
      <w:r w:rsidR="00C0720E">
        <w:rPr>
          <w:rFonts w:ascii="Frutiger 45 Light" w:hAnsi="Frutiger 45 Light" w:cs="Arial"/>
          <w:color w:val="000000"/>
          <w:sz w:val="22"/>
          <w:szCs w:val="22"/>
        </w:rPr>
        <w:t xml:space="preserve">. </w:t>
      </w:r>
    </w:p>
    <w:p w:rsidR="00C0720E" w:rsidRDefault="00C0720E" w:rsidP="003A4257">
      <w:pPr>
        <w:rPr>
          <w:rFonts w:ascii="Frutiger 45 Light" w:hAnsi="Frutiger 45 Light" w:cs="Arial"/>
          <w:color w:val="000000"/>
          <w:sz w:val="22"/>
          <w:szCs w:val="22"/>
        </w:rPr>
      </w:pPr>
    </w:p>
    <w:p w:rsidR="003A4257" w:rsidRDefault="00C0720E" w:rsidP="003A4257">
      <w:pPr>
        <w:rPr>
          <w:rFonts w:ascii="Frutiger 45 Light" w:hAnsi="Frutiger 45 Light"/>
          <w:b/>
          <w:sz w:val="22"/>
          <w:szCs w:val="22"/>
        </w:rPr>
      </w:pPr>
      <w:r w:rsidRPr="00C0720E">
        <w:rPr>
          <w:rFonts w:ascii="Frutiger 45 Light" w:hAnsi="Frutiger 45 Light" w:cs="Arial"/>
          <w:b/>
          <w:color w:val="000000"/>
          <w:sz w:val="22"/>
          <w:szCs w:val="22"/>
        </w:rPr>
        <w:t>Die Ve</w:t>
      </w:r>
      <w:r w:rsidR="003A4257" w:rsidRPr="00C0720E">
        <w:rPr>
          <w:rFonts w:ascii="Frutiger 45 Light" w:hAnsi="Frutiger 45 Light" w:cs="Arial"/>
          <w:b/>
          <w:color w:val="000000"/>
          <w:sz w:val="22"/>
          <w:szCs w:val="22"/>
        </w:rPr>
        <w:t xml:space="preserve">rtreterinnen und Vertreter der Medien sind herzlich dazu eingeladen. </w:t>
      </w:r>
      <w:r w:rsidRPr="00C0720E">
        <w:rPr>
          <w:rFonts w:ascii="Frutiger 45 Light" w:hAnsi="Frutiger 45 Light" w:cs="Arial"/>
          <w:b/>
          <w:color w:val="000000"/>
          <w:sz w:val="22"/>
          <w:szCs w:val="22"/>
        </w:rPr>
        <w:br/>
      </w:r>
      <w:r w:rsidR="003A4257" w:rsidRPr="00C0720E">
        <w:rPr>
          <w:rFonts w:ascii="Frutiger 45 Light" w:hAnsi="Frutiger 45 Light"/>
          <w:b/>
          <w:sz w:val="22"/>
          <w:szCs w:val="22"/>
        </w:rPr>
        <w:t>Wir bitten um Bestätigung Ihrer Teilnahme unter Telefon 0711 278-320</w:t>
      </w:r>
      <w:r w:rsidR="001E78CF">
        <w:rPr>
          <w:rFonts w:ascii="Frutiger 45 Light" w:hAnsi="Frutiger 45 Light"/>
          <w:b/>
          <w:sz w:val="22"/>
          <w:szCs w:val="22"/>
        </w:rPr>
        <w:t>96</w:t>
      </w:r>
      <w:r w:rsidR="003A4257" w:rsidRPr="00C0720E">
        <w:rPr>
          <w:rFonts w:ascii="Frutiger 45 Light" w:hAnsi="Frutiger 45 Light"/>
          <w:b/>
          <w:sz w:val="22"/>
          <w:szCs w:val="22"/>
        </w:rPr>
        <w:t xml:space="preserve"> oder </w:t>
      </w:r>
      <w:hyperlink r:id="rId8" w:history="1">
        <w:r w:rsidR="001E78CF" w:rsidRPr="00861A2A">
          <w:rPr>
            <w:rStyle w:val="Hyperlink"/>
            <w:rFonts w:ascii="Frutiger 45 Light" w:hAnsi="Frutiger 45 Light"/>
            <w:b/>
            <w:sz w:val="22"/>
            <w:szCs w:val="22"/>
          </w:rPr>
          <w:t>f.westbomke@klinikum-stuttgart.de</w:t>
        </w:r>
      </w:hyperlink>
      <w:r w:rsidR="003A4257" w:rsidRPr="00C0720E">
        <w:rPr>
          <w:rFonts w:ascii="Frutiger 45 Light" w:hAnsi="Frutiger 45 Light"/>
          <w:b/>
          <w:sz w:val="22"/>
          <w:szCs w:val="22"/>
        </w:rPr>
        <w:t>.</w:t>
      </w:r>
    </w:p>
    <w:p w:rsidR="00C81BB5" w:rsidRDefault="00C81BB5" w:rsidP="003A4257">
      <w:pPr>
        <w:rPr>
          <w:rFonts w:ascii="Frutiger 45 Light" w:hAnsi="Frutiger 45 Light"/>
          <w:b/>
          <w:sz w:val="22"/>
          <w:szCs w:val="22"/>
        </w:rPr>
      </w:pPr>
    </w:p>
    <w:p w:rsidR="00C81BB5" w:rsidRPr="00C0720E" w:rsidRDefault="00C81BB5" w:rsidP="003A4257">
      <w:pPr>
        <w:rPr>
          <w:rFonts w:ascii="Frutiger 45 Light" w:hAnsi="Frutiger 45 Light"/>
          <w:b/>
          <w:sz w:val="22"/>
          <w:szCs w:val="22"/>
        </w:rPr>
      </w:pPr>
    </w:p>
    <w:p w:rsidR="005E1B1C" w:rsidRDefault="005E1B1C" w:rsidP="00177FC2">
      <w:pPr>
        <w:rPr>
          <w:sz w:val="18"/>
          <w:u w:val="single"/>
        </w:rPr>
      </w:pPr>
    </w:p>
    <w:p w:rsidR="004D5D42" w:rsidRDefault="004D5D42">
      <w:pPr>
        <w:pStyle w:val="Textkrper"/>
        <w:rPr>
          <w:b w:val="0"/>
          <w:bCs w:val="0"/>
          <w:sz w:val="18"/>
        </w:rPr>
      </w:pPr>
      <w:r>
        <w:rPr>
          <w:sz w:val="18"/>
          <w:u w:val="single"/>
        </w:rPr>
        <w:t>Pressekontakt:</w:t>
      </w:r>
      <w:r>
        <w:rPr>
          <w:b w:val="0"/>
          <w:bCs w:val="0"/>
          <w:sz w:val="18"/>
        </w:rPr>
        <w:t xml:space="preserve"> Landeshauptstadt Stuttgart, Klinikum Stuttgart, </w:t>
      </w:r>
      <w:r w:rsidR="0084436B">
        <w:rPr>
          <w:b w:val="0"/>
          <w:bCs w:val="0"/>
          <w:sz w:val="18"/>
        </w:rPr>
        <w:t>Unternehmenskommunikation,</w:t>
      </w:r>
      <w:r w:rsidR="0084436B">
        <w:rPr>
          <w:b w:val="0"/>
          <w:bCs w:val="0"/>
          <w:sz w:val="18"/>
        </w:rPr>
        <w:br/>
        <w:t>Frank Westbomke,</w:t>
      </w:r>
      <w:r w:rsidR="00834A20">
        <w:rPr>
          <w:b w:val="0"/>
          <w:bCs w:val="0"/>
          <w:sz w:val="18"/>
        </w:rPr>
        <w:t xml:space="preserve"> Tel. 0711</w:t>
      </w:r>
      <w:r w:rsidR="0084436B">
        <w:rPr>
          <w:b w:val="0"/>
          <w:bCs w:val="0"/>
          <w:sz w:val="18"/>
        </w:rPr>
        <w:t xml:space="preserve"> </w:t>
      </w:r>
      <w:r>
        <w:rPr>
          <w:b w:val="0"/>
          <w:bCs w:val="0"/>
          <w:sz w:val="18"/>
        </w:rPr>
        <w:t>278-</w:t>
      </w:r>
      <w:r w:rsidR="00834A20">
        <w:rPr>
          <w:b w:val="0"/>
          <w:bCs w:val="0"/>
          <w:sz w:val="18"/>
        </w:rPr>
        <w:t>3</w:t>
      </w:r>
      <w:r>
        <w:rPr>
          <w:b w:val="0"/>
          <w:bCs w:val="0"/>
          <w:sz w:val="18"/>
        </w:rPr>
        <w:t>20</w:t>
      </w:r>
      <w:r w:rsidR="0084436B">
        <w:rPr>
          <w:b w:val="0"/>
          <w:bCs w:val="0"/>
          <w:sz w:val="18"/>
        </w:rPr>
        <w:t>96</w:t>
      </w:r>
      <w:r>
        <w:rPr>
          <w:b w:val="0"/>
          <w:bCs w:val="0"/>
          <w:sz w:val="18"/>
        </w:rPr>
        <w:t xml:space="preserve">, </w:t>
      </w:r>
      <w:r w:rsidR="0084436B">
        <w:rPr>
          <w:b w:val="0"/>
          <w:bCs w:val="0"/>
          <w:sz w:val="18"/>
        </w:rPr>
        <w:t>f.westbomke</w:t>
      </w:r>
      <w:r w:rsidR="00B9303E" w:rsidRPr="00B9303E">
        <w:rPr>
          <w:b w:val="0"/>
          <w:bCs w:val="0"/>
          <w:sz w:val="18"/>
        </w:rPr>
        <w:t>@klinikum-stuttgart.de</w:t>
      </w:r>
      <w:r w:rsidR="0045428C">
        <w:rPr>
          <w:b w:val="0"/>
          <w:bCs w:val="0"/>
          <w:sz w:val="18"/>
        </w:rPr>
        <w:t>, www.klinikum-stuttgart.de</w:t>
      </w:r>
    </w:p>
    <w:sectPr w:rsidR="004D5D42" w:rsidSect="00BA5592">
      <w:headerReference w:type="default" r:id="rId9"/>
      <w:footerReference w:type="default" r:id="rId10"/>
      <w:pgSz w:w="11906" w:h="16838"/>
      <w:pgMar w:top="3402" w:right="1985" w:bottom="1134" w:left="1418" w:header="192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8A" w:rsidRDefault="00A44E8A">
      <w:r>
        <w:separator/>
      </w:r>
    </w:p>
  </w:endnote>
  <w:endnote w:type="continuationSeparator" w:id="0">
    <w:p w:rsidR="00A44E8A" w:rsidRDefault="00A4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Helvetica"/>
    <w:panose1 w:val="020B0500000000000000"/>
    <w:charset w:val="00"/>
    <w:family w:val="swiss"/>
    <w:pitch w:val="variable"/>
    <w:sig w:usb0="00000003" w:usb1="00000000" w:usb2="00000000" w:usb3="00000000" w:csb0="00000001" w:csb1="00000000"/>
  </w:font>
  <w:font w:name="Frutiger 65 Bold">
    <w:altName w:val="Impact"/>
    <w:panose1 w:val="020B08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Com 55 Roman">
    <w:altName w:val="HelveticaNeueLT Com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8A" w:rsidRDefault="00A44E8A" w:rsidP="00206911">
    <w:pPr>
      <w:pStyle w:val="Fuzeile"/>
      <w:rPr>
        <w:rFonts w:ascii="Frutiger 45 Light" w:hAnsi="Frutiger 45 Light"/>
        <w:sz w:val="20"/>
      </w:rPr>
    </w:pPr>
    <w:r>
      <w:rPr>
        <w:rFonts w:ascii="Frutiger 45 Light" w:hAnsi="Frutiger 45 Light"/>
        <w:noProof/>
        <w:sz w:val="20"/>
      </w:rPr>
      <w:drawing>
        <wp:inline distT="0" distB="0" distL="0" distR="0">
          <wp:extent cx="161925" cy="949325"/>
          <wp:effectExtent l="19050" t="0" r="9525" b="0"/>
          <wp:docPr id="2" name="Bild 2" descr="StgtLogo_schwarz verti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tLogo_schwarz vertikal"/>
                  <pic:cNvPicPr>
                    <a:picLocks noChangeAspect="1" noChangeArrowheads="1"/>
                  </pic:cNvPicPr>
                </pic:nvPicPr>
                <pic:blipFill>
                  <a:blip r:embed="rId1"/>
                  <a:srcRect/>
                  <a:stretch>
                    <a:fillRect/>
                  </a:stretch>
                </pic:blipFill>
                <pic:spPr bwMode="auto">
                  <a:xfrm>
                    <a:off x="0" y="0"/>
                    <a:ext cx="161925" cy="949325"/>
                  </a:xfrm>
                  <a:prstGeom prst="rect">
                    <a:avLst/>
                  </a:prstGeom>
                  <a:noFill/>
                  <a:ln w="9525">
                    <a:noFill/>
                    <a:miter lim="800000"/>
                    <a:headEnd/>
                    <a:tailEnd/>
                  </a:ln>
                </pic:spPr>
              </pic:pic>
            </a:graphicData>
          </a:graphic>
        </wp:inline>
      </w:drawing>
    </w:r>
    <w:r w:rsidR="00B9303E">
      <w:rPr>
        <w:rFonts w:ascii="Frutiger 45 Light" w:hAnsi="Frutiger 45 Light"/>
        <w:sz w:val="20"/>
      </w:rPr>
      <w:t xml:space="preserve">   2</w:t>
    </w:r>
    <w:r w:rsidR="0084436B">
      <w:rPr>
        <w:rFonts w:ascii="Frutiger 45 Light" w:hAnsi="Frutiger 45 Light"/>
        <w:sz w:val="20"/>
      </w:rPr>
      <w:t>3</w:t>
    </w:r>
    <w:r>
      <w:rPr>
        <w:rFonts w:ascii="Frutiger 45 Light" w:hAnsi="Frutiger 45 Light"/>
        <w:sz w:val="20"/>
      </w:rPr>
      <w:t>.</w:t>
    </w:r>
    <w:r w:rsidR="00B9303E">
      <w:rPr>
        <w:rFonts w:ascii="Frutiger 45 Light" w:hAnsi="Frutiger 45 Light"/>
        <w:sz w:val="20"/>
      </w:rPr>
      <w:t xml:space="preserve"> November 2018</w:t>
    </w:r>
    <w:r>
      <w:rPr>
        <w:rFonts w:ascii="Frutiger 45 Light" w:hAnsi="Frutiger 45 Light"/>
        <w:sz w:val="20"/>
      </w:rPr>
      <w:tab/>
    </w:r>
    <w:r>
      <w:rPr>
        <w:rFonts w:ascii="Frutiger 45 Light" w:hAnsi="Frutiger 45 Light"/>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8A" w:rsidRDefault="00A44E8A">
      <w:r>
        <w:separator/>
      </w:r>
    </w:p>
  </w:footnote>
  <w:footnote w:type="continuationSeparator" w:id="0">
    <w:p w:rsidR="00A44E8A" w:rsidRDefault="00A4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8A" w:rsidRDefault="00D964C1">
    <w:pPr>
      <w:pStyle w:val="Kopfzeile"/>
      <w:rPr>
        <w:rFonts w:ascii="Frutiger 65 Bold" w:hAnsi="Frutiger 65 Bold"/>
        <w:sz w:val="40"/>
      </w:rPr>
    </w:pPr>
    <w:r>
      <w:rPr>
        <w:rFonts w:ascii="Frutiger 65 Bold" w:hAnsi="Frutiger 65 Bold"/>
        <w:noProof/>
        <w:sz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pt;margin-top:17.1pt;width:198.45pt;height:76.4pt;z-index:251657728;visibility:visible;mso-wrap-edited:f;mso-position-horizontal-relative:page;mso-position-vertical-relative:page" wrapcoords="1386 0 -82 4659 -82 11012 408 13553 571 16729 2201 16941 18584 16941 5217 18424 4483 18424 4483 20965 13449 21388 13857 21388 14998 21388 16383 20753 18992 17576 21600 16941 21600 12918 1875 10165 1712 6776 3831 0 1386 0">
          <v:imagedata r:id="rId1" o:title=""/>
          <w10:wrap type="through" anchorx="page" anchory="page"/>
          <w10:anchorlock/>
        </v:shape>
        <o:OLEObject Type="Embed" ProgID="Word.Picture.8" ShapeID="_x0000_s2049" DrawAspect="Content" ObjectID="_1604483617" r:id="rId2"/>
      </w:object>
    </w:r>
    <w:r w:rsidR="00A44E8A">
      <w:rPr>
        <w:rFonts w:ascii="Frutiger 65 Bold" w:hAnsi="Frutiger 65 Bold"/>
        <w:sz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444AE"/>
    <w:multiLevelType w:val="hybridMultilevel"/>
    <w:tmpl w:val="1F126FA6"/>
    <w:lvl w:ilvl="0" w:tplc="EDE6182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F12306"/>
    <w:multiLevelType w:val="hybridMultilevel"/>
    <w:tmpl w:val="E8083EF8"/>
    <w:lvl w:ilvl="0" w:tplc="304C522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E77459"/>
    <w:multiLevelType w:val="hybridMultilevel"/>
    <w:tmpl w:val="8E885D9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2184CF5"/>
    <w:multiLevelType w:val="hybridMultilevel"/>
    <w:tmpl w:val="E43439AA"/>
    <w:lvl w:ilvl="0" w:tplc="FEC46F8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2D22A0F"/>
    <w:multiLevelType w:val="hybridMultilevel"/>
    <w:tmpl w:val="8F5084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42"/>
    <w:rsid w:val="000074DD"/>
    <w:rsid w:val="00021670"/>
    <w:rsid w:val="000225AB"/>
    <w:rsid w:val="00031010"/>
    <w:rsid w:val="00065D42"/>
    <w:rsid w:val="00071053"/>
    <w:rsid w:val="00076238"/>
    <w:rsid w:val="000C57A5"/>
    <w:rsid w:val="000D6756"/>
    <w:rsid w:val="000E7A7C"/>
    <w:rsid w:val="000F11A8"/>
    <w:rsid w:val="00113ED1"/>
    <w:rsid w:val="00126BA9"/>
    <w:rsid w:val="00151803"/>
    <w:rsid w:val="001552AD"/>
    <w:rsid w:val="0016022F"/>
    <w:rsid w:val="00177FC2"/>
    <w:rsid w:val="001B6AC1"/>
    <w:rsid w:val="001D19A3"/>
    <w:rsid w:val="001E6506"/>
    <w:rsid w:val="001E78CF"/>
    <w:rsid w:val="0020318E"/>
    <w:rsid w:val="00206911"/>
    <w:rsid w:val="00224AF2"/>
    <w:rsid w:val="002872DD"/>
    <w:rsid w:val="002A28CC"/>
    <w:rsid w:val="002A32A4"/>
    <w:rsid w:val="002A4DD6"/>
    <w:rsid w:val="002D145D"/>
    <w:rsid w:val="002F4558"/>
    <w:rsid w:val="00300129"/>
    <w:rsid w:val="0032089E"/>
    <w:rsid w:val="00335DC5"/>
    <w:rsid w:val="00342523"/>
    <w:rsid w:val="003578D0"/>
    <w:rsid w:val="0036196F"/>
    <w:rsid w:val="003667F8"/>
    <w:rsid w:val="003A4257"/>
    <w:rsid w:val="003E3FEC"/>
    <w:rsid w:val="003E6631"/>
    <w:rsid w:val="003F55E5"/>
    <w:rsid w:val="004019B3"/>
    <w:rsid w:val="00403E4B"/>
    <w:rsid w:val="00425CC9"/>
    <w:rsid w:val="00426796"/>
    <w:rsid w:val="00444087"/>
    <w:rsid w:val="0045428C"/>
    <w:rsid w:val="00473A1E"/>
    <w:rsid w:val="00474DB3"/>
    <w:rsid w:val="004A569D"/>
    <w:rsid w:val="004B5AE5"/>
    <w:rsid w:val="004D5D42"/>
    <w:rsid w:val="004E0C89"/>
    <w:rsid w:val="004E7E14"/>
    <w:rsid w:val="005214EC"/>
    <w:rsid w:val="00521B4D"/>
    <w:rsid w:val="005275C1"/>
    <w:rsid w:val="005453E8"/>
    <w:rsid w:val="00552496"/>
    <w:rsid w:val="0058080D"/>
    <w:rsid w:val="005E1B1C"/>
    <w:rsid w:val="005E6C17"/>
    <w:rsid w:val="005F3F98"/>
    <w:rsid w:val="005F7D10"/>
    <w:rsid w:val="00616F0E"/>
    <w:rsid w:val="00622F76"/>
    <w:rsid w:val="006230B2"/>
    <w:rsid w:val="0062378B"/>
    <w:rsid w:val="006547AC"/>
    <w:rsid w:val="006826DB"/>
    <w:rsid w:val="00684FBA"/>
    <w:rsid w:val="006A4A27"/>
    <w:rsid w:val="006B456F"/>
    <w:rsid w:val="006D2738"/>
    <w:rsid w:val="006D471E"/>
    <w:rsid w:val="006E53DA"/>
    <w:rsid w:val="00705E67"/>
    <w:rsid w:val="00721741"/>
    <w:rsid w:val="00724D34"/>
    <w:rsid w:val="00737C91"/>
    <w:rsid w:val="007514B0"/>
    <w:rsid w:val="00787CC9"/>
    <w:rsid w:val="007B474B"/>
    <w:rsid w:val="007B7A80"/>
    <w:rsid w:val="007C42EF"/>
    <w:rsid w:val="007D35D7"/>
    <w:rsid w:val="007D4F95"/>
    <w:rsid w:val="007E11CA"/>
    <w:rsid w:val="007E6C0F"/>
    <w:rsid w:val="008148CB"/>
    <w:rsid w:val="00821BB5"/>
    <w:rsid w:val="008260EE"/>
    <w:rsid w:val="00834A20"/>
    <w:rsid w:val="0084436B"/>
    <w:rsid w:val="00876928"/>
    <w:rsid w:val="00883428"/>
    <w:rsid w:val="00891558"/>
    <w:rsid w:val="008F4A18"/>
    <w:rsid w:val="00934EF1"/>
    <w:rsid w:val="009419D4"/>
    <w:rsid w:val="00954DF2"/>
    <w:rsid w:val="0099190F"/>
    <w:rsid w:val="00994158"/>
    <w:rsid w:val="00995629"/>
    <w:rsid w:val="009E4ECD"/>
    <w:rsid w:val="009F3FFA"/>
    <w:rsid w:val="00A44E8A"/>
    <w:rsid w:val="00A765C9"/>
    <w:rsid w:val="00AB452A"/>
    <w:rsid w:val="00AD06A2"/>
    <w:rsid w:val="00AF18CB"/>
    <w:rsid w:val="00AF68DE"/>
    <w:rsid w:val="00B209BB"/>
    <w:rsid w:val="00B24B2C"/>
    <w:rsid w:val="00B73EC7"/>
    <w:rsid w:val="00B74879"/>
    <w:rsid w:val="00B85F01"/>
    <w:rsid w:val="00B9303E"/>
    <w:rsid w:val="00BA3616"/>
    <w:rsid w:val="00BA38EB"/>
    <w:rsid w:val="00BA5592"/>
    <w:rsid w:val="00BB4950"/>
    <w:rsid w:val="00BD0B41"/>
    <w:rsid w:val="00BD10B0"/>
    <w:rsid w:val="00BF45B6"/>
    <w:rsid w:val="00C0507D"/>
    <w:rsid w:val="00C0720E"/>
    <w:rsid w:val="00C10683"/>
    <w:rsid w:val="00C56A4C"/>
    <w:rsid w:val="00C81BB5"/>
    <w:rsid w:val="00C8370D"/>
    <w:rsid w:val="00CB6946"/>
    <w:rsid w:val="00CC5886"/>
    <w:rsid w:val="00CC7B2C"/>
    <w:rsid w:val="00D131BE"/>
    <w:rsid w:val="00D13B1D"/>
    <w:rsid w:val="00D156BE"/>
    <w:rsid w:val="00D30111"/>
    <w:rsid w:val="00D52B4C"/>
    <w:rsid w:val="00D5531A"/>
    <w:rsid w:val="00D84B4F"/>
    <w:rsid w:val="00D867DF"/>
    <w:rsid w:val="00D964C1"/>
    <w:rsid w:val="00DA65FF"/>
    <w:rsid w:val="00DE2937"/>
    <w:rsid w:val="00E44390"/>
    <w:rsid w:val="00E46FC7"/>
    <w:rsid w:val="00E50856"/>
    <w:rsid w:val="00E90E0A"/>
    <w:rsid w:val="00E96673"/>
    <w:rsid w:val="00ED4B75"/>
    <w:rsid w:val="00F0430A"/>
    <w:rsid w:val="00F05292"/>
    <w:rsid w:val="00F14985"/>
    <w:rsid w:val="00F202EC"/>
    <w:rsid w:val="00F33EB3"/>
    <w:rsid w:val="00F4458B"/>
    <w:rsid w:val="00F55CC0"/>
    <w:rsid w:val="00F56DAF"/>
    <w:rsid w:val="00F62DF8"/>
    <w:rsid w:val="00F73EF5"/>
    <w:rsid w:val="00F913BE"/>
    <w:rsid w:val="00F97586"/>
    <w:rsid w:val="00FB03A1"/>
    <w:rsid w:val="00FB3367"/>
    <w:rsid w:val="00FD21E6"/>
    <w:rsid w:val="00FD5A23"/>
    <w:rsid w:val="00FE5763"/>
    <w:rsid w:val="00FF2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9DF8724-EA88-4CC5-AE59-35E3986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592"/>
    <w:rPr>
      <w:sz w:val="24"/>
      <w:szCs w:val="24"/>
    </w:rPr>
  </w:style>
  <w:style w:type="paragraph" w:styleId="berschrift1">
    <w:name w:val="heading 1"/>
    <w:basedOn w:val="Standard"/>
    <w:next w:val="Standard"/>
    <w:qFormat/>
    <w:rsid w:val="00BA5592"/>
    <w:pPr>
      <w:keepNext/>
      <w:outlineLvl w:val="0"/>
    </w:pPr>
    <w:rPr>
      <w:rFonts w:ascii="Frutiger 45 Light" w:hAnsi="Frutiger 45 Light"/>
      <w:b/>
      <w:bCs/>
    </w:rPr>
  </w:style>
  <w:style w:type="paragraph" w:styleId="berschrift2">
    <w:name w:val="heading 2"/>
    <w:basedOn w:val="Standard"/>
    <w:next w:val="Standard"/>
    <w:qFormat/>
    <w:rsid w:val="00BA5592"/>
    <w:pPr>
      <w:keepNext/>
      <w:outlineLvl w:val="1"/>
    </w:pPr>
    <w:rPr>
      <w:rFonts w:ascii="Frutiger 45 Light" w:hAnsi="Frutiger 45 Light"/>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A5592"/>
    <w:pPr>
      <w:tabs>
        <w:tab w:val="center" w:pos="4536"/>
        <w:tab w:val="right" w:pos="9072"/>
      </w:tabs>
    </w:pPr>
  </w:style>
  <w:style w:type="paragraph" w:customStyle="1" w:styleId="PI-Text">
    <w:name w:val="PI-Text"/>
    <w:basedOn w:val="Standard"/>
    <w:autoRedefine/>
    <w:rsid w:val="00BA5592"/>
    <w:pPr>
      <w:spacing w:line="360" w:lineRule="auto"/>
    </w:pPr>
    <w:rPr>
      <w:rFonts w:ascii="Frutiger 45 Light" w:hAnsi="Frutiger 45 Light"/>
    </w:rPr>
  </w:style>
  <w:style w:type="paragraph" w:styleId="Fuzeile">
    <w:name w:val="footer"/>
    <w:basedOn w:val="Standard"/>
    <w:semiHidden/>
    <w:rsid w:val="00BA5592"/>
    <w:pPr>
      <w:tabs>
        <w:tab w:val="center" w:pos="4536"/>
        <w:tab w:val="right" w:pos="9072"/>
      </w:tabs>
    </w:pPr>
  </w:style>
  <w:style w:type="character" w:styleId="Seitenzahl">
    <w:name w:val="page number"/>
    <w:basedOn w:val="Absatz-Standardschriftart"/>
    <w:semiHidden/>
    <w:rsid w:val="00BA5592"/>
  </w:style>
  <w:style w:type="paragraph" w:styleId="Textkrper">
    <w:name w:val="Body Text"/>
    <w:basedOn w:val="Standard"/>
    <w:semiHidden/>
    <w:rsid w:val="00BA5592"/>
    <w:rPr>
      <w:rFonts w:ascii="Frutiger 45 Light" w:hAnsi="Frutiger 45 Light"/>
      <w:b/>
      <w:bCs/>
      <w:sz w:val="28"/>
    </w:rPr>
  </w:style>
  <w:style w:type="paragraph" w:customStyle="1" w:styleId="PI-Lead">
    <w:name w:val="PI-Lead"/>
    <w:basedOn w:val="PI-Text"/>
    <w:next w:val="PI-Text"/>
    <w:autoRedefine/>
    <w:rsid w:val="00BA5592"/>
    <w:pPr>
      <w:spacing w:after="240" w:line="240" w:lineRule="auto"/>
      <w:jc w:val="both"/>
    </w:pPr>
    <w:rPr>
      <w:rFonts w:ascii="Frutiger 65 Bold" w:hAnsi="Frutiger 65 Bold"/>
    </w:rPr>
  </w:style>
  <w:style w:type="paragraph" w:customStyle="1" w:styleId="PI-berschrift">
    <w:name w:val="PI-Überschrift"/>
    <w:basedOn w:val="PI-Text"/>
    <w:next w:val="PI-Lead"/>
    <w:autoRedefine/>
    <w:rsid w:val="00BA5592"/>
    <w:rPr>
      <w:rFonts w:ascii="Frutiger 65 Bold" w:hAnsi="Frutiger 65 Bold"/>
      <w:sz w:val="36"/>
    </w:rPr>
  </w:style>
  <w:style w:type="paragraph" w:customStyle="1" w:styleId="PI-Subhead">
    <w:name w:val="PI-Subhead"/>
    <w:basedOn w:val="PI-Text"/>
    <w:autoRedefine/>
    <w:rsid w:val="00BA5592"/>
    <w:pPr>
      <w:spacing w:after="120" w:line="240" w:lineRule="auto"/>
    </w:pPr>
    <w:rPr>
      <w:rFonts w:ascii="Frutiger 65 Bold" w:hAnsi="Frutiger 65 Bold"/>
    </w:rPr>
  </w:style>
  <w:style w:type="paragraph" w:styleId="Textkrper2">
    <w:name w:val="Body Text 2"/>
    <w:basedOn w:val="Standard"/>
    <w:semiHidden/>
    <w:rsid w:val="00BA5592"/>
    <w:rPr>
      <w:rFonts w:ascii="Frutiger 45 Light" w:hAnsi="Frutiger 45 Light"/>
      <w:b/>
      <w:bCs/>
    </w:rPr>
  </w:style>
  <w:style w:type="paragraph" w:styleId="Textkrper3">
    <w:name w:val="Body Text 3"/>
    <w:basedOn w:val="Standard"/>
    <w:semiHidden/>
    <w:rsid w:val="00BA5592"/>
    <w:pPr>
      <w:jc w:val="center"/>
    </w:pPr>
    <w:rPr>
      <w:rFonts w:ascii="Frutiger 45 Light" w:hAnsi="Frutiger 45 Light"/>
    </w:rPr>
  </w:style>
  <w:style w:type="paragraph" w:styleId="Sprechblasentext">
    <w:name w:val="Balloon Text"/>
    <w:basedOn w:val="Standard"/>
    <w:link w:val="SprechblasentextZchn"/>
    <w:uiPriority w:val="99"/>
    <w:semiHidden/>
    <w:unhideWhenUsed/>
    <w:rsid w:val="002D14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45D"/>
    <w:rPr>
      <w:rFonts w:ascii="Tahoma" w:hAnsi="Tahoma" w:cs="Tahoma"/>
      <w:sz w:val="16"/>
      <w:szCs w:val="16"/>
    </w:rPr>
  </w:style>
  <w:style w:type="character" w:styleId="Hyperlink">
    <w:name w:val="Hyperlink"/>
    <w:basedOn w:val="Absatz-Standardschriftart"/>
    <w:uiPriority w:val="99"/>
    <w:unhideWhenUsed/>
    <w:rsid w:val="0045428C"/>
    <w:rPr>
      <w:color w:val="0000FF"/>
      <w:u w:val="single"/>
    </w:rPr>
  </w:style>
  <w:style w:type="character" w:styleId="Fett">
    <w:name w:val="Strong"/>
    <w:basedOn w:val="Absatz-Standardschriftart"/>
    <w:uiPriority w:val="22"/>
    <w:qFormat/>
    <w:rsid w:val="00151803"/>
    <w:rPr>
      <w:b/>
      <w:bCs/>
    </w:rPr>
  </w:style>
  <w:style w:type="paragraph" w:customStyle="1" w:styleId="Default">
    <w:name w:val="Default"/>
    <w:rsid w:val="009F3FFA"/>
    <w:pPr>
      <w:autoSpaceDE w:val="0"/>
      <w:autoSpaceDN w:val="0"/>
      <w:adjustRightInd w:val="0"/>
    </w:pPr>
    <w:rPr>
      <w:rFonts w:ascii="HelveticaNeueLT Com 55 Roman" w:hAnsi="HelveticaNeueLT Com 55 Roman" w:cs="HelveticaNeueLT Com 55 Roman"/>
      <w:color w:val="000000"/>
      <w:sz w:val="24"/>
      <w:szCs w:val="24"/>
    </w:rPr>
  </w:style>
  <w:style w:type="character" w:customStyle="1" w:styleId="A2">
    <w:name w:val="A2"/>
    <w:uiPriority w:val="99"/>
    <w:rsid w:val="009F3FFA"/>
    <w:rPr>
      <w:rFonts w:cs="HelveticaNeueLT Com 55 Roman"/>
      <w:color w:val="69737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westbomke@klinikum-stuttgar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Vorlagen\Publikationen\PI_BH.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F012-6450-4408-A955-38BD55E7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PI_BH</Template>
  <TotalTime>0</TotalTime>
  <Pages>1</Pages>
  <Words>221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PI-Subhead: Das ist ein Beispieltext für eine Subhead</vt:lpstr>
    </vt:vector>
  </TitlesOfParts>
  <Company>Amedick&amp;Sommer</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PI-Subhead: Das ist ein Beispieltext für eine Subhead</dc:title>
  <dc:creator>papkalla</dc:creator>
  <cp:lastModifiedBy>Westbomke, Frank (KS-PÖ)</cp:lastModifiedBy>
  <cp:revision>4</cp:revision>
  <cp:lastPrinted>2017-10-18T07:35:00Z</cp:lastPrinted>
  <dcterms:created xsi:type="dcterms:W3CDTF">2018-11-23T11:57:00Z</dcterms:created>
  <dcterms:modified xsi:type="dcterms:W3CDTF">2018-11-23T12:07:00Z</dcterms:modified>
</cp:coreProperties>
</file>