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7CDE" wp14:editId="62AA114F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FE04EB" w:rsidP="00732C71">
                            <w:r>
                              <w:t>23</w:t>
                            </w:r>
                            <w:r w:rsidR="00732C71">
                              <w:t xml:space="preserve">. </w:t>
                            </w:r>
                            <w:r w:rsidR="00ED2A89">
                              <w:t>Februar</w:t>
                            </w:r>
                            <w:r w:rsidR="00732C71">
                              <w:t xml:space="preserve"> 202</w:t>
                            </w:r>
                            <w:r w:rsidR="00424F6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7C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FE04EB" w:rsidP="00732C71">
                      <w:r>
                        <w:t>23</w:t>
                      </w:r>
                      <w:r w:rsidR="00732C71">
                        <w:t xml:space="preserve">. </w:t>
                      </w:r>
                      <w:r w:rsidR="00ED2A89">
                        <w:t>Februar</w:t>
                      </w:r>
                      <w:r w:rsidR="00732C71">
                        <w:t xml:space="preserve"> 202</w:t>
                      </w:r>
                      <w:r w:rsidR="00424F6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3166FA89" wp14:editId="56A636C1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B7">
        <w:t>Recycling-</w:t>
      </w:r>
      <w:r w:rsidR="00B334D0">
        <w:t xml:space="preserve">Fliesen aus Bauschutt </w:t>
      </w:r>
      <w:r w:rsidR="006501B7">
        <w:br/>
      </w:r>
      <w:r w:rsidR="00B334D0">
        <w:t xml:space="preserve">und </w:t>
      </w:r>
      <w:r w:rsidR="00D33CFA">
        <w:t>Energieverbrauch per App</w:t>
      </w:r>
    </w:p>
    <w:p w:rsidR="00732C71" w:rsidRPr="00281DE5" w:rsidRDefault="00B334D0" w:rsidP="00281DE5">
      <w:pPr>
        <w:pStyle w:val="2bold"/>
        <w:spacing w:line="300" w:lineRule="atLeast"/>
        <w:rPr>
          <w:rFonts w:eastAsiaTheme="majorEastAsia" w:cstheme="majorBidi"/>
          <w:kern w:val="28"/>
          <w:sz w:val="20"/>
          <w:szCs w:val="32"/>
        </w:rPr>
      </w:pPr>
      <w:r>
        <w:t>DBU fördert zwei Startups aus Nordrhein-Westfalen</w:t>
      </w:r>
    </w:p>
    <w:p w:rsidR="00E65471" w:rsidRDefault="00732C71" w:rsidP="002B6102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18F73EA" wp14:editId="375E9DC4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73EA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F0CEB">
        <w:t>Sassenberg/Köln</w:t>
      </w:r>
      <w:r w:rsidR="00B72A5D">
        <w:t xml:space="preserve">. </w:t>
      </w:r>
      <w:r w:rsidR="00E65471" w:rsidRPr="00E65471">
        <w:t xml:space="preserve">Ob </w:t>
      </w:r>
      <w:r w:rsidR="006B4DD6">
        <w:t xml:space="preserve">recycelte </w:t>
      </w:r>
      <w:r w:rsidR="00E65471" w:rsidRPr="00E65471">
        <w:t xml:space="preserve">Fliesen aus Bauabfällen oder eine App für Mieterinnen und Mieter, um den eigenen Energieverbrauch im Blick zu behalten: Die von der Deutschen Bundesstiftung Umwelt </w:t>
      </w:r>
      <w:r w:rsidR="00491D17">
        <w:t xml:space="preserve">(DBU) </w:t>
      </w:r>
      <w:r w:rsidR="00E65471" w:rsidRPr="00E65471">
        <w:t xml:space="preserve">geförderten </w:t>
      </w:r>
      <w:r w:rsidR="00E610A3">
        <w:t>Green</w:t>
      </w:r>
      <w:r w:rsidR="001F567E">
        <w:t xml:space="preserve"> </w:t>
      </w:r>
      <w:r w:rsidR="00E65471" w:rsidRPr="00E65471">
        <w:t xml:space="preserve">Startups </w:t>
      </w:r>
      <w:proofErr w:type="spellStart"/>
      <w:r w:rsidR="00E65471" w:rsidRPr="00E65471">
        <w:t>Shards</w:t>
      </w:r>
      <w:proofErr w:type="spellEnd"/>
      <w:r w:rsidR="00E65471" w:rsidRPr="00E65471">
        <w:t xml:space="preserve"> aus Sassenberg</w:t>
      </w:r>
      <w:r w:rsidR="001F567E">
        <w:t xml:space="preserve"> (</w:t>
      </w:r>
      <w:r w:rsidR="00E65471" w:rsidRPr="00E65471">
        <w:t>Kreis Warendorf) und United Share aus Köln wollen mit innovativen Ideen zu einer nachhaltigeren Gesellschaft beitragen.</w:t>
      </w:r>
    </w:p>
    <w:p w:rsidR="00E65471" w:rsidRDefault="00E65471" w:rsidP="000B11F1">
      <w:pPr>
        <w:pStyle w:val="KeinLeerraum"/>
      </w:pPr>
      <w:bookmarkStart w:id="0" w:name="_Hlk125375476"/>
      <w:r w:rsidRPr="00E65471">
        <w:t>„</w:t>
      </w:r>
      <w:proofErr w:type="spellStart"/>
      <w:r w:rsidRPr="00E65471">
        <w:t>Shards</w:t>
      </w:r>
      <w:proofErr w:type="spellEnd"/>
      <w:r w:rsidRPr="00E65471">
        <w:t xml:space="preserve">“ stellt Fliesen aus Bauschutt her </w:t>
      </w:r>
    </w:p>
    <w:p w:rsidR="00E65471" w:rsidRDefault="00E65471" w:rsidP="000B11F1">
      <w:pPr>
        <w:pStyle w:val="KeinLeerraum"/>
        <w:rPr>
          <w:i w:val="0"/>
        </w:rPr>
      </w:pPr>
      <w:r w:rsidRPr="00E65471">
        <w:rPr>
          <w:i w:val="0"/>
        </w:rPr>
        <w:t xml:space="preserve">Auf dem Boden türmen sich Gipsplatten, Ziegel und </w:t>
      </w:r>
      <w:r w:rsidR="00771F23" w:rsidRPr="00E65471">
        <w:rPr>
          <w:i w:val="0"/>
        </w:rPr>
        <w:t>zerb</w:t>
      </w:r>
      <w:r w:rsidR="00771F23">
        <w:rPr>
          <w:i w:val="0"/>
        </w:rPr>
        <w:t>orst</w:t>
      </w:r>
      <w:r w:rsidR="00771F23" w:rsidRPr="00E65471">
        <w:rPr>
          <w:i w:val="0"/>
        </w:rPr>
        <w:t xml:space="preserve">ene </w:t>
      </w:r>
      <w:r w:rsidRPr="00E65471">
        <w:rPr>
          <w:i w:val="0"/>
        </w:rPr>
        <w:t xml:space="preserve">Fenster. Daneben Abbruchbagger, die </w:t>
      </w:r>
      <w:r w:rsidR="009B239A">
        <w:rPr>
          <w:i w:val="0"/>
        </w:rPr>
        <w:t xml:space="preserve">mit Betonbrechzangen </w:t>
      </w:r>
      <w:r w:rsidRPr="00E65471">
        <w:rPr>
          <w:i w:val="0"/>
        </w:rPr>
        <w:t xml:space="preserve">Wände und Dächer </w:t>
      </w:r>
      <w:r w:rsidR="002527BA">
        <w:rPr>
          <w:i w:val="0"/>
        </w:rPr>
        <w:t>abtragen</w:t>
      </w:r>
      <w:r w:rsidR="00F72369">
        <w:rPr>
          <w:i w:val="0"/>
        </w:rPr>
        <w:t xml:space="preserve"> – </w:t>
      </w:r>
      <w:r w:rsidRPr="00E65471">
        <w:rPr>
          <w:i w:val="0"/>
        </w:rPr>
        <w:t>ein Gebäudeabriss sieht gewaltig aus. Rund 229 Millionen Tonnen Bau- und Abbruchabfälle kamen</w:t>
      </w:r>
      <w:r w:rsidR="006B4DD6">
        <w:rPr>
          <w:i w:val="0"/>
        </w:rPr>
        <w:t xml:space="preserve"> laut Umweltbundesamt (UBA)</w:t>
      </w:r>
      <w:r w:rsidRPr="00E65471">
        <w:rPr>
          <w:i w:val="0"/>
        </w:rPr>
        <w:t xml:space="preserve"> in Deutschland im Jahr 2020 zusammen. Um Deponien zu entlasten </w:t>
      </w:r>
      <w:r>
        <w:rPr>
          <w:i w:val="0"/>
        </w:rPr>
        <w:t>sowie</w:t>
      </w:r>
      <w:r w:rsidRPr="00E65471">
        <w:rPr>
          <w:i w:val="0"/>
        </w:rPr>
        <w:t xml:space="preserve"> Rohstoffe zu schonen, stellt das Startup </w:t>
      </w:r>
      <w:proofErr w:type="spellStart"/>
      <w:r w:rsidRPr="00E65471">
        <w:rPr>
          <w:i w:val="0"/>
        </w:rPr>
        <w:t>Shards</w:t>
      </w:r>
      <w:proofErr w:type="spellEnd"/>
      <w:r w:rsidRPr="00E65471">
        <w:rPr>
          <w:i w:val="0"/>
        </w:rPr>
        <w:t xml:space="preserve"> aus gebrauchten Ziegeln </w:t>
      </w:r>
      <w:r>
        <w:rPr>
          <w:i w:val="0"/>
        </w:rPr>
        <w:t>und</w:t>
      </w:r>
      <w:r w:rsidRPr="00E65471">
        <w:rPr>
          <w:i w:val="0"/>
        </w:rPr>
        <w:t xml:space="preserve"> Altglas neu</w:t>
      </w:r>
      <w:r w:rsidR="00771F23">
        <w:rPr>
          <w:i w:val="0"/>
        </w:rPr>
        <w:t>e</w:t>
      </w:r>
      <w:r w:rsidR="004D0909">
        <w:rPr>
          <w:i w:val="0"/>
        </w:rPr>
        <w:t>,</w:t>
      </w:r>
      <w:r w:rsidR="00771F23">
        <w:rPr>
          <w:i w:val="0"/>
        </w:rPr>
        <w:t xml:space="preserve"> hoch</w:t>
      </w:r>
      <w:r w:rsidRPr="00E65471">
        <w:rPr>
          <w:i w:val="0"/>
        </w:rPr>
        <w:t>wertige Fliesen her. „</w:t>
      </w:r>
      <w:r w:rsidR="00FA2AB0" w:rsidRPr="00FA2AB0">
        <w:rPr>
          <w:i w:val="0"/>
        </w:rPr>
        <w:t>Anstatt Primärrohstoffe zu verbrauchen, geben wir mit unseren Fliesen Abfallstoffen ein zweites Leben</w:t>
      </w:r>
      <w:r w:rsidRPr="00E65471">
        <w:rPr>
          <w:i w:val="0"/>
        </w:rPr>
        <w:t>“, so Gründerin Lea Schücking.</w:t>
      </w:r>
    </w:p>
    <w:p w:rsidR="00B546D5" w:rsidRPr="0072614D" w:rsidRDefault="00B546D5" w:rsidP="000B11F1">
      <w:pPr>
        <w:pStyle w:val="KeinLeerraum"/>
      </w:pPr>
      <w:r w:rsidRPr="0072614D">
        <w:t xml:space="preserve">Startup </w:t>
      </w:r>
      <w:r w:rsidR="009165FF">
        <w:t xml:space="preserve">leistet </w:t>
      </w:r>
      <w:r w:rsidR="009165FF" w:rsidRPr="0072614D">
        <w:t>wichtige</w:t>
      </w:r>
      <w:r w:rsidR="009165FF">
        <w:t xml:space="preserve">n </w:t>
      </w:r>
      <w:r w:rsidRPr="0072614D">
        <w:t xml:space="preserve">Beitrag zur </w:t>
      </w:r>
      <w:proofErr w:type="spellStart"/>
      <w:r w:rsidRPr="0072614D">
        <w:t>Circular</w:t>
      </w:r>
      <w:proofErr w:type="spellEnd"/>
      <w:r w:rsidRPr="0072614D">
        <w:t xml:space="preserve"> Economy</w:t>
      </w:r>
    </w:p>
    <w:p w:rsidR="00E65471" w:rsidRDefault="00E65471" w:rsidP="000B11F1">
      <w:pPr>
        <w:pStyle w:val="KeinLeerraum"/>
        <w:rPr>
          <w:i w:val="0"/>
        </w:rPr>
      </w:pPr>
      <w:r w:rsidRPr="00E65471">
        <w:rPr>
          <w:i w:val="0"/>
        </w:rPr>
        <w:t xml:space="preserve">Die Fliesen </w:t>
      </w:r>
      <w:r w:rsidR="00284E35">
        <w:rPr>
          <w:i w:val="0"/>
        </w:rPr>
        <w:t>sind</w:t>
      </w:r>
      <w:r w:rsidRPr="00E65471">
        <w:rPr>
          <w:i w:val="0"/>
        </w:rPr>
        <w:t xml:space="preserve"> nicht nur vollständig aus recyceltem Material, das Startup</w:t>
      </w:r>
      <w:r w:rsidR="007B38BB">
        <w:rPr>
          <w:i w:val="0"/>
        </w:rPr>
        <w:t xml:space="preserve"> aus Sassenberg</w:t>
      </w:r>
      <w:r w:rsidRPr="00E65471">
        <w:rPr>
          <w:i w:val="0"/>
        </w:rPr>
        <w:t xml:space="preserve"> achte auch bei der Herstellung darauf, die Umwelt zu schonen</w:t>
      </w:r>
      <w:r w:rsidR="009165FF">
        <w:rPr>
          <w:i w:val="0"/>
        </w:rPr>
        <w:t>. Schücking</w:t>
      </w:r>
      <w:r w:rsidRPr="00E65471">
        <w:rPr>
          <w:i w:val="0"/>
        </w:rPr>
        <w:t>: „</w:t>
      </w:r>
      <w:r w:rsidR="00FA2AB0" w:rsidRPr="00FA2AB0">
        <w:rPr>
          <w:i w:val="0"/>
        </w:rPr>
        <w:t xml:space="preserve">Wir nutzen möglichst regionale Quellen und verwenden keine </w:t>
      </w:r>
      <w:r w:rsidR="00E610A3">
        <w:rPr>
          <w:i w:val="0"/>
        </w:rPr>
        <w:t>zusätzlichen</w:t>
      </w:r>
      <w:r w:rsidR="001F567E">
        <w:rPr>
          <w:i w:val="0"/>
        </w:rPr>
        <w:t xml:space="preserve"> </w:t>
      </w:r>
      <w:r w:rsidR="00FA2AB0" w:rsidRPr="00FA2AB0">
        <w:rPr>
          <w:i w:val="0"/>
        </w:rPr>
        <w:t>Farbstoffe</w:t>
      </w:r>
      <w:r w:rsidR="009165FF">
        <w:rPr>
          <w:i w:val="0"/>
        </w:rPr>
        <w:t>.</w:t>
      </w:r>
      <w:r w:rsidRPr="00E65471">
        <w:rPr>
          <w:i w:val="0"/>
        </w:rPr>
        <w:t xml:space="preserve"> </w:t>
      </w:r>
      <w:r w:rsidR="009165FF">
        <w:rPr>
          <w:i w:val="0"/>
        </w:rPr>
        <w:t>Sollte</w:t>
      </w:r>
      <w:r w:rsidRPr="00E65471">
        <w:rPr>
          <w:i w:val="0"/>
        </w:rPr>
        <w:t xml:space="preserve"> eine Fliese zu Bruch gehen, kann sie einfach neu verarbeitet werden</w:t>
      </w:r>
      <w:r w:rsidR="009165FF">
        <w:rPr>
          <w:i w:val="0"/>
        </w:rPr>
        <w:t>.</w:t>
      </w:r>
      <w:r w:rsidRPr="00E65471">
        <w:rPr>
          <w:i w:val="0"/>
        </w:rPr>
        <w:t>“</w:t>
      </w:r>
      <w:r w:rsidR="009165FF">
        <w:rPr>
          <w:i w:val="0"/>
        </w:rPr>
        <w:t xml:space="preserve"> </w:t>
      </w:r>
      <w:r w:rsidRPr="00E65471">
        <w:rPr>
          <w:i w:val="0"/>
        </w:rPr>
        <w:t xml:space="preserve">Außerdem </w:t>
      </w:r>
      <w:r w:rsidR="006B4DD6">
        <w:rPr>
          <w:i w:val="0"/>
        </w:rPr>
        <w:t xml:space="preserve">würden die Brennöfen </w:t>
      </w:r>
      <w:r w:rsidR="00771F23">
        <w:rPr>
          <w:i w:val="0"/>
        </w:rPr>
        <w:t>nicht wie sonst üblich mit Gas</w:t>
      </w:r>
      <w:r w:rsidR="00675A45">
        <w:rPr>
          <w:i w:val="0"/>
        </w:rPr>
        <w:t>,</w:t>
      </w:r>
      <w:r w:rsidR="00771F23">
        <w:rPr>
          <w:i w:val="0"/>
        </w:rPr>
        <w:t xml:space="preserve"> sondern </w:t>
      </w:r>
      <w:r w:rsidR="006B4DD6">
        <w:rPr>
          <w:i w:val="0"/>
        </w:rPr>
        <w:t xml:space="preserve">mit Strom aus erneuerbaren Energien betrieben. </w:t>
      </w:r>
      <w:r w:rsidR="00771F23">
        <w:rPr>
          <w:i w:val="0"/>
        </w:rPr>
        <w:t xml:space="preserve">Bereits fest eingeplant hat </w:t>
      </w:r>
      <w:r w:rsidRPr="00E65471">
        <w:rPr>
          <w:i w:val="0"/>
        </w:rPr>
        <w:t xml:space="preserve">das junge Unternehmen </w:t>
      </w:r>
      <w:r w:rsidR="00284E35">
        <w:rPr>
          <w:i w:val="0"/>
        </w:rPr>
        <w:t>Schücking</w:t>
      </w:r>
      <w:r w:rsidR="00217170">
        <w:rPr>
          <w:i w:val="0"/>
        </w:rPr>
        <w:t xml:space="preserve"> zufolge </w:t>
      </w:r>
      <w:r w:rsidR="00771F23">
        <w:rPr>
          <w:i w:val="0"/>
        </w:rPr>
        <w:t xml:space="preserve">eigene </w:t>
      </w:r>
      <w:r w:rsidRPr="00E65471">
        <w:rPr>
          <w:i w:val="0"/>
        </w:rPr>
        <w:t>Photovoltaik-Anlagen</w:t>
      </w:r>
      <w:r w:rsidR="00675A45">
        <w:rPr>
          <w:i w:val="0"/>
        </w:rPr>
        <w:t>,</w:t>
      </w:r>
      <w:r w:rsidRPr="00E65471">
        <w:rPr>
          <w:i w:val="0"/>
        </w:rPr>
        <w:t xml:space="preserve"> </w:t>
      </w:r>
      <w:r w:rsidR="00771F23">
        <w:rPr>
          <w:i w:val="0"/>
        </w:rPr>
        <w:t xml:space="preserve">um künftig </w:t>
      </w:r>
      <w:r w:rsidRPr="00E65471">
        <w:rPr>
          <w:i w:val="0"/>
        </w:rPr>
        <w:t xml:space="preserve">selbst für den </w:t>
      </w:r>
      <w:r w:rsidR="00771F23">
        <w:rPr>
          <w:i w:val="0"/>
        </w:rPr>
        <w:t xml:space="preserve">benötigten </w:t>
      </w:r>
      <w:r w:rsidRPr="00E65471">
        <w:rPr>
          <w:i w:val="0"/>
        </w:rPr>
        <w:t xml:space="preserve">Strom </w:t>
      </w:r>
      <w:r w:rsidR="00675A45">
        <w:rPr>
          <w:i w:val="0"/>
        </w:rPr>
        <w:t xml:space="preserve">zu </w:t>
      </w:r>
      <w:r w:rsidRPr="00E65471">
        <w:rPr>
          <w:i w:val="0"/>
        </w:rPr>
        <w:t xml:space="preserve">sorgen. </w:t>
      </w:r>
      <w:r w:rsidR="00217170">
        <w:rPr>
          <w:i w:val="0"/>
        </w:rPr>
        <w:t>Nach</w:t>
      </w:r>
      <w:r w:rsidRPr="00E65471">
        <w:rPr>
          <w:i w:val="0"/>
        </w:rPr>
        <w:t xml:space="preserve"> </w:t>
      </w:r>
      <w:r w:rsidR="009165FF">
        <w:rPr>
          <w:i w:val="0"/>
        </w:rPr>
        <w:t xml:space="preserve">den </w:t>
      </w:r>
      <w:r w:rsidRPr="00E65471">
        <w:rPr>
          <w:i w:val="0"/>
        </w:rPr>
        <w:t xml:space="preserve">Worten </w:t>
      </w:r>
      <w:r w:rsidR="009165FF">
        <w:rPr>
          <w:i w:val="0"/>
        </w:rPr>
        <w:t xml:space="preserve">von </w:t>
      </w:r>
      <w:r w:rsidRPr="00E65471">
        <w:rPr>
          <w:i w:val="0"/>
        </w:rPr>
        <w:t>DBU-</w:t>
      </w:r>
      <w:r w:rsidR="009165FF" w:rsidRPr="00E65471">
        <w:rPr>
          <w:i w:val="0"/>
        </w:rPr>
        <w:t xml:space="preserve">Generalsekretär </w:t>
      </w:r>
      <w:r w:rsidRPr="00E65471">
        <w:rPr>
          <w:i w:val="0"/>
        </w:rPr>
        <w:t xml:space="preserve">Alexander Bonde </w:t>
      </w:r>
      <w:r w:rsidR="00284E35">
        <w:rPr>
          <w:i w:val="0"/>
        </w:rPr>
        <w:t>ist</w:t>
      </w:r>
      <w:r w:rsidRPr="00E65471">
        <w:rPr>
          <w:i w:val="0"/>
        </w:rPr>
        <w:t xml:space="preserve"> </w:t>
      </w:r>
      <w:proofErr w:type="gramStart"/>
      <w:r w:rsidRPr="00E65471">
        <w:rPr>
          <w:i w:val="0"/>
        </w:rPr>
        <w:t>das Startup</w:t>
      </w:r>
      <w:proofErr w:type="gramEnd"/>
      <w:r w:rsidRPr="00E65471">
        <w:rPr>
          <w:i w:val="0"/>
        </w:rPr>
        <w:t xml:space="preserve"> ein sehr gutes Beispiel für eine </w:t>
      </w:r>
      <w:proofErr w:type="spellStart"/>
      <w:r w:rsidRPr="00F72369">
        <w:t>Circular</w:t>
      </w:r>
      <w:proofErr w:type="spellEnd"/>
      <w:r w:rsidRPr="00F72369">
        <w:t xml:space="preserve"> Economy</w:t>
      </w:r>
      <w:r w:rsidRPr="00E65471">
        <w:rPr>
          <w:i w:val="0"/>
        </w:rPr>
        <w:t xml:space="preserve"> – eine umfassende Kreislaufwirtschaft. „Bauabfälle regional wieder in hochwertige Produkte umzuwandeln, leistet einen wichtigen Beitrag zur Kreislaufschließung und Ressourcenschonung“, sagt Bonde. Innovative </w:t>
      </w:r>
      <w:r w:rsidR="005B1A78">
        <w:rPr>
          <w:i w:val="0"/>
        </w:rPr>
        <w:t>Produkte</w:t>
      </w:r>
      <w:r w:rsidRPr="00E65471">
        <w:rPr>
          <w:i w:val="0"/>
        </w:rPr>
        <w:t xml:space="preserve">, die </w:t>
      </w:r>
      <w:r w:rsidR="005B1A78">
        <w:rPr>
          <w:i w:val="0"/>
        </w:rPr>
        <w:t xml:space="preserve">aus recycelten </w:t>
      </w:r>
      <w:r w:rsidR="005B1A78">
        <w:rPr>
          <w:i w:val="0"/>
        </w:rPr>
        <w:lastRenderedPageBreak/>
        <w:t xml:space="preserve">Materialien bestehen und </w:t>
      </w:r>
      <w:r w:rsidRPr="00E65471">
        <w:rPr>
          <w:i w:val="0"/>
        </w:rPr>
        <w:t xml:space="preserve">gleichzeitig ästhetischen Ansprüchen gerecht werden, seien wichtig, „um in der Gesellschaft ein Bewusstsein für </w:t>
      </w:r>
      <w:proofErr w:type="spellStart"/>
      <w:r w:rsidRPr="00F72369">
        <w:t>Circular</w:t>
      </w:r>
      <w:proofErr w:type="spellEnd"/>
      <w:r w:rsidRPr="00F72369">
        <w:t xml:space="preserve"> Economy</w:t>
      </w:r>
      <w:r w:rsidRPr="00E65471">
        <w:rPr>
          <w:i w:val="0"/>
        </w:rPr>
        <w:t xml:space="preserve"> zu schaffen“</w:t>
      </w:r>
      <w:r w:rsidR="009165FF">
        <w:rPr>
          <w:i w:val="0"/>
        </w:rPr>
        <w:t xml:space="preserve">. </w:t>
      </w:r>
      <w:r w:rsidR="00FA2AB0" w:rsidRPr="00FA2AB0">
        <w:rPr>
          <w:i w:val="0"/>
        </w:rPr>
        <w:t xml:space="preserve">Mithilfe der DBU-Förderung will </w:t>
      </w:r>
      <w:proofErr w:type="spellStart"/>
      <w:r w:rsidR="00FA2AB0" w:rsidRPr="00FA2AB0">
        <w:rPr>
          <w:i w:val="0"/>
        </w:rPr>
        <w:t>Shards</w:t>
      </w:r>
      <w:proofErr w:type="spellEnd"/>
      <w:r w:rsidR="00FA2AB0" w:rsidRPr="00FA2AB0">
        <w:rPr>
          <w:i w:val="0"/>
        </w:rPr>
        <w:t xml:space="preserve"> im nächsten Jahr </w:t>
      </w:r>
      <w:r w:rsidR="00FA2AB0">
        <w:rPr>
          <w:i w:val="0"/>
        </w:rPr>
        <w:t>mit der</w:t>
      </w:r>
      <w:r w:rsidR="00FA2AB0" w:rsidRPr="00FA2AB0">
        <w:rPr>
          <w:i w:val="0"/>
        </w:rPr>
        <w:t xml:space="preserve"> Produktion beginnen.</w:t>
      </w:r>
    </w:p>
    <w:bookmarkEnd w:id="0"/>
    <w:p w:rsidR="00E65471" w:rsidRDefault="00E65471" w:rsidP="00DB6F86">
      <w:pPr>
        <w:pStyle w:val="Textklein"/>
        <w:spacing w:after="240" w:line="300" w:lineRule="atLeast"/>
        <w:rPr>
          <w:i/>
          <w:color w:val="auto"/>
          <w:sz w:val="18"/>
        </w:rPr>
      </w:pPr>
      <w:r w:rsidRPr="00E65471">
        <w:rPr>
          <w:i/>
          <w:color w:val="auto"/>
          <w:sz w:val="18"/>
        </w:rPr>
        <w:t xml:space="preserve">„United Share“ entwickelt digitales Tool für Mietshäuser </w:t>
      </w:r>
    </w:p>
    <w:p w:rsidR="00E65471" w:rsidRDefault="00E65471" w:rsidP="00DB6F86">
      <w:pPr>
        <w:pStyle w:val="Textklein"/>
        <w:spacing w:after="240" w:line="300" w:lineRule="atLeast"/>
        <w:rPr>
          <w:color w:val="auto"/>
          <w:sz w:val="18"/>
        </w:rPr>
      </w:pPr>
      <w:r w:rsidRPr="00E65471">
        <w:rPr>
          <w:color w:val="auto"/>
          <w:sz w:val="18"/>
        </w:rPr>
        <w:t xml:space="preserve">Von nachhaltigen Fliesen zum gesamten Gebäudesektor: Dieser verursacht laut Zentralem Immobilien Ausschuss </w:t>
      </w:r>
      <w:r w:rsidR="009165FF">
        <w:rPr>
          <w:color w:val="auto"/>
          <w:sz w:val="18"/>
        </w:rPr>
        <w:t>(</w:t>
      </w:r>
      <w:r w:rsidRPr="00E65471">
        <w:rPr>
          <w:color w:val="auto"/>
          <w:sz w:val="18"/>
        </w:rPr>
        <w:t>ZIA</w:t>
      </w:r>
      <w:r w:rsidR="009165FF">
        <w:rPr>
          <w:color w:val="auto"/>
          <w:sz w:val="18"/>
        </w:rPr>
        <w:t>)</w:t>
      </w:r>
      <w:r w:rsidRPr="00E65471">
        <w:rPr>
          <w:color w:val="auto"/>
          <w:sz w:val="18"/>
        </w:rPr>
        <w:t xml:space="preserve"> in Deutschland etwa 30 Prozent der klimaschädlichen Kohlenstoffdioxid-Emissionen. Denn viele Gebäude werden nach wie vor mit fossilem Öl oder Gas geheizt. „Immobilienbesitzerinnen und -besitzer </w:t>
      </w:r>
      <w:r w:rsidR="009165FF">
        <w:rPr>
          <w:color w:val="auto"/>
          <w:sz w:val="18"/>
        </w:rPr>
        <w:t>stehen vor der Herausforderung,</w:t>
      </w:r>
      <w:r w:rsidRPr="00E65471">
        <w:rPr>
          <w:color w:val="auto"/>
          <w:sz w:val="18"/>
        </w:rPr>
        <w:t xml:space="preserve"> ihrer ökologischen </w:t>
      </w:r>
      <w:r w:rsidR="003C1A5E">
        <w:rPr>
          <w:color w:val="auto"/>
          <w:sz w:val="18"/>
        </w:rPr>
        <w:t>und</w:t>
      </w:r>
      <w:r w:rsidRPr="00E65471">
        <w:rPr>
          <w:color w:val="auto"/>
          <w:sz w:val="18"/>
        </w:rPr>
        <w:t xml:space="preserve"> sozialen Verantwortung gerecht zu werden“, </w:t>
      </w:r>
      <w:r w:rsidR="009165FF">
        <w:rPr>
          <w:color w:val="auto"/>
          <w:sz w:val="18"/>
        </w:rPr>
        <w:t>so</w:t>
      </w:r>
      <w:r w:rsidRPr="00E65471">
        <w:rPr>
          <w:color w:val="auto"/>
          <w:sz w:val="18"/>
        </w:rPr>
        <w:t xml:space="preserve"> Bonde.</w:t>
      </w:r>
      <w:r w:rsidR="003C1A5E">
        <w:rPr>
          <w:color w:val="auto"/>
          <w:sz w:val="18"/>
        </w:rPr>
        <w:t xml:space="preserve"> </w:t>
      </w:r>
      <w:r w:rsidRPr="00E65471">
        <w:rPr>
          <w:color w:val="auto"/>
          <w:sz w:val="18"/>
        </w:rPr>
        <w:t xml:space="preserve">Gleichzeitig </w:t>
      </w:r>
      <w:r w:rsidR="009165FF">
        <w:rPr>
          <w:color w:val="auto"/>
          <w:sz w:val="18"/>
        </w:rPr>
        <w:t>gebe es noch großen Spielraum für</w:t>
      </w:r>
      <w:r w:rsidR="009165FF" w:rsidRPr="00E65471">
        <w:rPr>
          <w:color w:val="auto"/>
          <w:sz w:val="18"/>
        </w:rPr>
        <w:t xml:space="preserve"> </w:t>
      </w:r>
      <w:r w:rsidRPr="00E65471">
        <w:rPr>
          <w:color w:val="auto"/>
          <w:sz w:val="18"/>
        </w:rPr>
        <w:t>digitale Lösungen in der Immobilienwirtschaft</w:t>
      </w:r>
      <w:r w:rsidR="009165FF">
        <w:rPr>
          <w:color w:val="auto"/>
          <w:sz w:val="18"/>
        </w:rPr>
        <w:t>.</w:t>
      </w:r>
      <w:r w:rsidRPr="00E65471">
        <w:rPr>
          <w:color w:val="auto"/>
          <w:sz w:val="18"/>
        </w:rPr>
        <w:t xml:space="preserve"> Da setzt das </w:t>
      </w:r>
      <w:r w:rsidR="001A1573">
        <w:rPr>
          <w:color w:val="auto"/>
          <w:sz w:val="18"/>
        </w:rPr>
        <w:t xml:space="preserve">DBU-geförderte </w:t>
      </w:r>
      <w:r w:rsidRPr="00E65471">
        <w:rPr>
          <w:color w:val="auto"/>
          <w:sz w:val="18"/>
        </w:rPr>
        <w:t xml:space="preserve">Startup United Share an und entwickelt ein umfangreiches System, um „Immobilien nachhaltiger, smarter und sozialer zu gestalten“, sagt Mitgründerin </w:t>
      </w:r>
      <w:proofErr w:type="spellStart"/>
      <w:r w:rsidRPr="00E65471">
        <w:rPr>
          <w:color w:val="auto"/>
          <w:sz w:val="18"/>
        </w:rPr>
        <w:t>Laurelie</w:t>
      </w:r>
      <w:proofErr w:type="spellEnd"/>
      <w:r w:rsidRPr="00E65471">
        <w:rPr>
          <w:color w:val="auto"/>
          <w:sz w:val="18"/>
        </w:rPr>
        <w:t xml:space="preserve"> Martin.</w:t>
      </w:r>
    </w:p>
    <w:p w:rsidR="0072614D" w:rsidRPr="0072614D" w:rsidRDefault="0072614D" w:rsidP="00DB6F86">
      <w:pPr>
        <w:pStyle w:val="Textklein"/>
        <w:spacing w:after="240" w:line="300" w:lineRule="atLeast"/>
        <w:rPr>
          <w:i/>
          <w:color w:val="auto"/>
          <w:sz w:val="18"/>
        </w:rPr>
      </w:pPr>
      <w:r w:rsidRPr="0072614D">
        <w:rPr>
          <w:i/>
          <w:color w:val="auto"/>
          <w:sz w:val="18"/>
        </w:rPr>
        <w:t xml:space="preserve">Gegenstände </w:t>
      </w:r>
      <w:r w:rsidR="006B4DD6">
        <w:rPr>
          <w:i/>
          <w:color w:val="auto"/>
          <w:sz w:val="18"/>
        </w:rPr>
        <w:t xml:space="preserve">mit Hausgemeinschaft </w:t>
      </w:r>
      <w:r w:rsidRPr="0072614D">
        <w:rPr>
          <w:i/>
          <w:color w:val="auto"/>
          <w:sz w:val="18"/>
        </w:rPr>
        <w:t xml:space="preserve">teilen und </w:t>
      </w:r>
      <w:r w:rsidR="006B4DD6">
        <w:rPr>
          <w:i/>
          <w:color w:val="auto"/>
          <w:sz w:val="18"/>
        </w:rPr>
        <w:t xml:space="preserve">digitaler </w:t>
      </w:r>
      <w:r w:rsidRPr="0072614D">
        <w:rPr>
          <w:i/>
          <w:color w:val="auto"/>
          <w:sz w:val="18"/>
        </w:rPr>
        <w:t>Energieverbrauch</w:t>
      </w:r>
    </w:p>
    <w:p w:rsidR="00E65471" w:rsidRDefault="00E65471" w:rsidP="00F8133E">
      <w:pPr>
        <w:pStyle w:val="Textklein"/>
        <w:spacing w:after="240" w:line="300" w:lineRule="atLeast"/>
        <w:rPr>
          <w:color w:val="auto"/>
          <w:sz w:val="18"/>
        </w:rPr>
      </w:pPr>
      <w:r w:rsidRPr="00E65471">
        <w:rPr>
          <w:color w:val="auto"/>
          <w:sz w:val="18"/>
        </w:rPr>
        <w:t xml:space="preserve">Das junge Unternehmen </w:t>
      </w:r>
      <w:r w:rsidR="001A1573">
        <w:rPr>
          <w:color w:val="auto"/>
          <w:sz w:val="18"/>
        </w:rPr>
        <w:t xml:space="preserve">aus Köln </w:t>
      </w:r>
      <w:r w:rsidRPr="00E65471">
        <w:rPr>
          <w:color w:val="auto"/>
          <w:sz w:val="18"/>
        </w:rPr>
        <w:t xml:space="preserve">stellt Fahrräder, energieeffiziente Waschmaschinen und Trockner, aber auch Alltagsgegenstände wie Staubsauger oder Werkzeuge </w:t>
      </w:r>
      <w:r w:rsidR="00CD0190">
        <w:rPr>
          <w:color w:val="auto"/>
          <w:sz w:val="18"/>
        </w:rPr>
        <w:t xml:space="preserve">und weitere sogenannte „Microservices“ </w:t>
      </w:r>
      <w:r w:rsidR="001A1573">
        <w:rPr>
          <w:color w:val="auto"/>
          <w:sz w:val="18"/>
        </w:rPr>
        <w:t>in Mietshäusern</w:t>
      </w:r>
      <w:r w:rsidRPr="00E65471">
        <w:rPr>
          <w:color w:val="auto"/>
          <w:sz w:val="18"/>
        </w:rPr>
        <w:t xml:space="preserve"> zur Verfügung. „Dadurch muss nicht jeder Haushalt </w:t>
      </w:r>
      <w:r w:rsidR="009165FF">
        <w:rPr>
          <w:color w:val="auto"/>
          <w:sz w:val="18"/>
        </w:rPr>
        <w:t>bestimmte</w:t>
      </w:r>
      <w:r w:rsidRPr="00E65471">
        <w:rPr>
          <w:color w:val="auto"/>
          <w:sz w:val="18"/>
        </w:rPr>
        <w:t xml:space="preserve"> Produkte </w:t>
      </w:r>
      <w:r w:rsidR="006B4DD6">
        <w:rPr>
          <w:color w:val="auto"/>
          <w:sz w:val="18"/>
        </w:rPr>
        <w:t>oder</w:t>
      </w:r>
      <w:r w:rsidRPr="00E65471">
        <w:rPr>
          <w:color w:val="auto"/>
          <w:sz w:val="18"/>
        </w:rPr>
        <w:t xml:space="preserve"> Gegenstände neu kaufen, </w:t>
      </w:r>
      <w:r w:rsidR="003C1A5E">
        <w:rPr>
          <w:color w:val="auto"/>
          <w:sz w:val="18"/>
        </w:rPr>
        <w:t xml:space="preserve">sondern kann sie nach Bedarf mieten – </w:t>
      </w:r>
      <w:r w:rsidRPr="00E65471">
        <w:rPr>
          <w:color w:val="auto"/>
          <w:sz w:val="18"/>
        </w:rPr>
        <w:t xml:space="preserve">das spart wertvolle Ressourcen und entlastet die Umwelt“, sagt Martin. Der Zugriff auf diese Dienste und die Abrechnung erfolge über die vom Startup entwickelte </w:t>
      </w:r>
      <w:proofErr w:type="spellStart"/>
      <w:r w:rsidRPr="00E65471">
        <w:rPr>
          <w:color w:val="auto"/>
          <w:sz w:val="18"/>
        </w:rPr>
        <w:t>UnitedShareApp</w:t>
      </w:r>
      <w:proofErr w:type="spellEnd"/>
      <w:r w:rsidRPr="00E65471">
        <w:rPr>
          <w:color w:val="auto"/>
          <w:sz w:val="18"/>
        </w:rPr>
        <w:t xml:space="preserve">. </w:t>
      </w:r>
      <w:r w:rsidR="00217170">
        <w:rPr>
          <w:color w:val="auto"/>
          <w:sz w:val="18"/>
        </w:rPr>
        <w:t>Dort</w:t>
      </w:r>
      <w:r w:rsidRPr="00E65471">
        <w:rPr>
          <w:color w:val="auto"/>
          <w:sz w:val="18"/>
        </w:rPr>
        <w:t xml:space="preserve"> erhalten Mieterinnen und Mieter </w:t>
      </w:r>
      <w:r w:rsidR="00F72369">
        <w:rPr>
          <w:color w:val="auto"/>
          <w:sz w:val="18"/>
        </w:rPr>
        <w:t xml:space="preserve">ferner </w:t>
      </w:r>
      <w:r w:rsidRPr="00E65471">
        <w:rPr>
          <w:color w:val="auto"/>
          <w:sz w:val="18"/>
        </w:rPr>
        <w:t xml:space="preserve">eine </w:t>
      </w:r>
      <w:r w:rsidR="006B4DD6">
        <w:rPr>
          <w:color w:val="auto"/>
          <w:sz w:val="18"/>
        </w:rPr>
        <w:t xml:space="preserve">digitale </w:t>
      </w:r>
      <w:r w:rsidRPr="00E65471">
        <w:rPr>
          <w:color w:val="auto"/>
          <w:sz w:val="18"/>
        </w:rPr>
        <w:t xml:space="preserve">Übersicht, wie viel Strom, Wasser und Wärme sie verbrauchen. „Transparenz über den eigenen Verbrauch ist ein wichtiger Hebel für Einsparungen“, sagt </w:t>
      </w:r>
      <w:r w:rsidR="006A298A">
        <w:rPr>
          <w:color w:val="auto"/>
          <w:sz w:val="18"/>
        </w:rPr>
        <w:t xml:space="preserve">der </w:t>
      </w:r>
      <w:r w:rsidRPr="00E65471">
        <w:rPr>
          <w:color w:val="auto"/>
          <w:sz w:val="18"/>
        </w:rPr>
        <w:t>DBU-Generalsekretär</w:t>
      </w:r>
      <w:r w:rsidR="006A298A">
        <w:rPr>
          <w:color w:val="auto"/>
          <w:sz w:val="18"/>
        </w:rPr>
        <w:t>.</w:t>
      </w:r>
      <w:r w:rsidRPr="00E65471">
        <w:rPr>
          <w:color w:val="auto"/>
          <w:sz w:val="18"/>
        </w:rPr>
        <w:t xml:space="preserve"> Zusätzlich will das Startup positive Anreize schaffen, damit </w:t>
      </w:r>
      <w:r w:rsidR="006B4DD6">
        <w:rPr>
          <w:color w:val="auto"/>
          <w:sz w:val="18"/>
        </w:rPr>
        <w:t>Haushalte</w:t>
      </w:r>
      <w:r w:rsidRPr="00E65471">
        <w:rPr>
          <w:color w:val="auto"/>
          <w:sz w:val="18"/>
        </w:rPr>
        <w:t xml:space="preserve"> weiter Energie und somit Emissionen sparen. „Wer wenig Energie verbraucht, </w:t>
      </w:r>
      <w:proofErr w:type="gramStart"/>
      <w:r w:rsidRPr="00E65471">
        <w:rPr>
          <w:color w:val="auto"/>
          <w:sz w:val="18"/>
        </w:rPr>
        <w:t>wird</w:t>
      </w:r>
      <w:proofErr w:type="gramEnd"/>
      <w:r w:rsidRPr="00E65471">
        <w:rPr>
          <w:color w:val="auto"/>
          <w:sz w:val="18"/>
        </w:rPr>
        <w:t xml:space="preserve"> </w:t>
      </w:r>
      <w:r w:rsidR="001A1573">
        <w:rPr>
          <w:color w:val="auto"/>
          <w:sz w:val="18"/>
        </w:rPr>
        <w:t xml:space="preserve">zum Beispiel </w:t>
      </w:r>
      <w:r w:rsidRPr="00E65471">
        <w:rPr>
          <w:color w:val="auto"/>
          <w:sz w:val="18"/>
        </w:rPr>
        <w:t>durch eine kostenlose Nutzung der Waschmaschinen</w:t>
      </w:r>
      <w:r w:rsidR="00CD0190">
        <w:rPr>
          <w:color w:val="auto"/>
          <w:sz w:val="18"/>
        </w:rPr>
        <w:t xml:space="preserve"> und anderer Microservices</w:t>
      </w:r>
      <w:r w:rsidRPr="00E65471">
        <w:rPr>
          <w:color w:val="auto"/>
          <w:sz w:val="18"/>
        </w:rPr>
        <w:t xml:space="preserve"> belohnt“, erklärt Martin. Eigentümerinnen und Eigentümer </w:t>
      </w:r>
      <w:r w:rsidR="006A298A">
        <w:rPr>
          <w:color w:val="auto"/>
          <w:sz w:val="18"/>
        </w:rPr>
        <w:t>würden</w:t>
      </w:r>
      <w:r w:rsidRPr="00E65471">
        <w:rPr>
          <w:color w:val="auto"/>
          <w:sz w:val="18"/>
        </w:rPr>
        <w:t xml:space="preserve"> durch die neue Infrastruktur und den reduzierten Energieverbrauch </w:t>
      </w:r>
      <w:r w:rsidR="006A298A">
        <w:rPr>
          <w:color w:val="auto"/>
          <w:sz w:val="18"/>
        </w:rPr>
        <w:t xml:space="preserve">zugleich von </w:t>
      </w:r>
      <w:r w:rsidRPr="00E65471">
        <w:rPr>
          <w:color w:val="auto"/>
          <w:sz w:val="18"/>
        </w:rPr>
        <w:t>eine</w:t>
      </w:r>
      <w:r w:rsidR="006A298A">
        <w:rPr>
          <w:color w:val="auto"/>
          <w:sz w:val="18"/>
        </w:rPr>
        <w:t>r</w:t>
      </w:r>
      <w:r w:rsidRPr="00E65471">
        <w:rPr>
          <w:color w:val="auto"/>
          <w:sz w:val="18"/>
        </w:rPr>
        <w:t xml:space="preserve"> Wertsteigerung der Immobilie</w:t>
      </w:r>
      <w:r w:rsidR="006A298A">
        <w:rPr>
          <w:color w:val="auto"/>
          <w:sz w:val="18"/>
        </w:rPr>
        <w:t xml:space="preserve"> profitieren, so die United Share-Gründerin</w:t>
      </w:r>
      <w:r w:rsidRPr="00E65471">
        <w:rPr>
          <w:color w:val="auto"/>
          <w:sz w:val="18"/>
        </w:rPr>
        <w:t xml:space="preserve">. </w:t>
      </w:r>
      <w:r w:rsidR="006A298A">
        <w:rPr>
          <w:color w:val="auto"/>
          <w:sz w:val="18"/>
        </w:rPr>
        <w:t>Zurzeit läuft die Testphase der App</w:t>
      </w:r>
      <w:r w:rsidRPr="00E65471">
        <w:rPr>
          <w:color w:val="auto"/>
          <w:sz w:val="18"/>
        </w:rPr>
        <w:t xml:space="preserve">, interessierte Hauseigentümerinnen und -eigentümer können sich beim Startup melden. </w:t>
      </w:r>
    </w:p>
    <w:p w:rsidR="00F8133E" w:rsidRPr="00F8133E" w:rsidRDefault="00F8133E" w:rsidP="00F8133E">
      <w:pPr>
        <w:pStyle w:val="Textklein"/>
        <w:spacing w:after="240" w:line="300" w:lineRule="atLeast"/>
        <w:rPr>
          <w:i/>
          <w:color w:val="auto"/>
          <w:sz w:val="18"/>
        </w:rPr>
      </w:pPr>
      <w:r w:rsidRPr="00F8133E">
        <w:rPr>
          <w:i/>
          <w:color w:val="auto"/>
          <w:sz w:val="18"/>
        </w:rPr>
        <w:t xml:space="preserve">Über </w:t>
      </w:r>
      <w:r w:rsidR="002C3A13">
        <w:rPr>
          <w:i/>
          <w:color w:val="auto"/>
          <w:sz w:val="18"/>
        </w:rPr>
        <w:t>die</w:t>
      </w:r>
      <w:r w:rsidRPr="00F8133E">
        <w:rPr>
          <w:i/>
          <w:color w:val="auto"/>
          <w:sz w:val="18"/>
        </w:rPr>
        <w:t xml:space="preserve"> Green Startup</w:t>
      </w:r>
      <w:r w:rsidR="004D0909">
        <w:rPr>
          <w:i/>
          <w:color w:val="auto"/>
          <w:sz w:val="18"/>
        </w:rPr>
        <w:t xml:space="preserve"> </w:t>
      </w:r>
      <w:r w:rsidR="002C3A13">
        <w:rPr>
          <w:i/>
          <w:color w:val="auto"/>
          <w:sz w:val="18"/>
        </w:rPr>
        <w:t>Förderung</w:t>
      </w:r>
    </w:p>
    <w:p w:rsidR="00DA0D9D" w:rsidRDefault="002C3A13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Mit der Green Startup</w:t>
      </w:r>
      <w:r w:rsidR="004D0909">
        <w:rPr>
          <w:color w:val="auto"/>
          <w:sz w:val="18"/>
        </w:rPr>
        <w:t xml:space="preserve"> </w:t>
      </w:r>
      <w:r>
        <w:rPr>
          <w:color w:val="auto"/>
          <w:sz w:val="18"/>
        </w:rPr>
        <w:t>Förderung der DBU</w:t>
      </w:r>
      <w:r w:rsidR="00F8133E" w:rsidRPr="00F8133E">
        <w:rPr>
          <w:color w:val="auto"/>
          <w:sz w:val="18"/>
        </w:rPr>
        <w:t xml:space="preserve"> werden </w:t>
      </w:r>
      <w:r>
        <w:rPr>
          <w:color w:val="auto"/>
          <w:sz w:val="18"/>
        </w:rPr>
        <w:t>junge Gründerinnen und Gründer</w:t>
      </w:r>
      <w:r w:rsidR="00F8133E" w:rsidRPr="00F8133E">
        <w:rPr>
          <w:color w:val="auto"/>
          <w:sz w:val="18"/>
        </w:rPr>
        <w:t xml:space="preserve"> </w:t>
      </w:r>
      <w:r>
        <w:rPr>
          <w:color w:val="auto"/>
          <w:sz w:val="18"/>
        </w:rPr>
        <w:t>unterstützt</w:t>
      </w:r>
      <w:r w:rsidR="00F8133E" w:rsidRPr="00F8133E">
        <w:rPr>
          <w:color w:val="auto"/>
          <w:sz w:val="18"/>
        </w:rPr>
        <w:t xml:space="preserve">, die auf innovative und wirtschaftlich tragfähige Weise Lösungen für Umwelt, Ökologie </w:t>
      </w:r>
      <w:r w:rsidR="00F8133E" w:rsidRPr="002C3A13">
        <w:rPr>
          <w:color w:val="auto"/>
          <w:sz w:val="18"/>
        </w:rPr>
        <w:t>und</w:t>
      </w:r>
      <w:r w:rsidR="00F8133E" w:rsidRPr="00F8133E">
        <w:rPr>
          <w:color w:val="auto"/>
          <w:sz w:val="18"/>
        </w:rPr>
        <w:t xml:space="preserve"> Nachhaltigkeit entwickeln. Mehr Informationen unter </w:t>
      </w:r>
      <w:hyperlink r:id="rId8" w:history="1">
        <w:r w:rsidR="00F8133E" w:rsidRPr="004D7106">
          <w:rPr>
            <w:rStyle w:val="Hyperlink"/>
            <w:sz w:val="18"/>
          </w:rPr>
          <w:t>https://www.dbu.de/startup</w:t>
        </w:r>
      </w:hyperlink>
      <w:r w:rsidR="00F8133E">
        <w:rPr>
          <w:color w:val="auto"/>
          <w:sz w:val="18"/>
        </w:rPr>
        <w:t>.</w:t>
      </w:r>
    </w:p>
    <w:p w:rsidR="00FE76E8" w:rsidRPr="000B11F1" w:rsidRDefault="00732C71" w:rsidP="000B11F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sectPr w:rsidR="00FE76E8" w:rsidRPr="000B11F1" w:rsidSect="00686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B7" w:rsidRDefault="00C521B7" w:rsidP="00732C71">
      <w:pPr>
        <w:spacing w:after="0" w:line="240" w:lineRule="auto"/>
      </w:pPr>
      <w:r>
        <w:separator/>
      </w:r>
    </w:p>
  </w:endnote>
  <w:endnote w:type="continuationSeparator" w:id="0">
    <w:p w:rsidR="00C521B7" w:rsidRDefault="00C521B7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75" w:rsidRDefault="00233E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EB7F9" wp14:editId="7744A4D8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:rsidTr="00E232B4">
                            <w:trPr>
                              <w:trHeight w:val="1838"/>
                            </w:trPr>
                            <w:tc>
                              <w:tcPr>
                                <w:tcW w:w="2376" w:type="dxa"/>
                              </w:tcPr>
                              <w:p w:rsidR="00122DC2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233E75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031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424F6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EB7942" w:rsidRPr="00EB794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35505/54</w:t>
                                </w:r>
                              </w:p>
                              <w:p w:rsidR="00732C71" w:rsidRPr="00732C71" w:rsidRDefault="00122DC2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AZ </w:t>
                                </w:r>
                                <w:r w:rsidR="00EB7942" w:rsidRPr="00EB794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35505/61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A71291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</w:p>
                              <w:p w:rsidR="00732C71" w:rsidRPr="00732C71" w:rsidRDefault="00A71291" w:rsidP="00C518A8">
                                <w:pPr>
                                  <w:pStyle w:val="Fuzeile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732C71" w:rsidRPr="00732C71" w:rsidRDefault="00E232B4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140D559" wp14:editId="2F456D0F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57594FF" wp14:editId="5AE1B09F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F41ABE0" wp14:editId="356B85F2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8FE5905" wp14:editId="50AA194A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8990B1E" wp14:editId="124C5292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5086842" wp14:editId="7E946ECF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 w:rsidR="00122DC2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="00EB7942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Shards</w:t>
                                </w:r>
                                <w:proofErr w:type="spellEnd"/>
                                <w:r w:rsidR="00EB7942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GmbH</w:t>
                                </w:r>
                                <w:r w:rsidR="00122DC2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732C71" w:rsidRPr="0063550B" w:rsidRDefault="00122DC2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122DC2">
                                  <w:rPr>
                                    <w:sz w:val="12"/>
                                    <w:szCs w:val="12"/>
                                  </w:rPr>
                                  <w:t xml:space="preserve">Lea </w:t>
                                </w:r>
                                <w:r w:rsidRPr="0063550B">
                                  <w:rPr>
                                    <w:sz w:val="12"/>
                                    <w:szCs w:val="12"/>
                                  </w:rPr>
                                  <w:t>Schücking</w:t>
                                </w:r>
                                <w:r w:rsidR="00732C71" w:rsidRPr="0063550B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63550B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381B56" w:rsidRPr="0063550B">
                                  <w:rPr>
                                    <w:sz w:val="12"/>
                                    <w:szCs w:val="12"/>
                                  </w:rPr>
                                  <w:t>+49 151 125 478 50</w:t>
                                </w:r>
                                <w:r w:rsidR="00732C71" w:rsidRPr="0063550B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63550B" w:rsidRPr="0063550B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lea@shards.eco</w:t>
                                  </w:r>
                                </w:hyperlink>
                                <w:r w:rsidR="0063550B" w:rsidRPr="0063550B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122DC2" w:rsidRPr="00E232B4" w:rsidRDefault="00E232B4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hyperlink r:id="rId16" w:history="1">
                                  <w:r w:rsidR="0063550B" w:rsidRPr="0063550B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www.shards.eco</w:t>
                                  </w:r>
                                </w:hyperlink>
                                <w:r w:rsidR="0063550B" w:rsidRPr="0063550B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122DC2" w:rsidRPr="000C03C0" w:rsidRDefault="00122DC2" w:rsidP="00122DC2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r w:rsidRPr="000C03C0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  <w:t xml:space="preserve">Projektleitung </w:t>
                                </w:r>
                                <w:r w:rsidR="00EB7942" w:rsidRPr="000C03C0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  <w:t>United Share GmbH</w:t>
                                </w:r>
                              </w:p>
                              <w:p w:rsidR="00122DC2" w:rsidRPr="00EB7942" w:rsidRDefault="00EB7942" w:rsidP="00122DC2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EB7942">
                                  <w:rPr>
                                    <w:sz w:val="12"/>
                                    <w:szCs w:val="12"/>
                                  </w:rPr>
                                  <w:t>Laurelie</w:t>
                                </w:r>
                                <w:proofErr w:type="spellEnd"/>
                                <w:r w:rsidRPr="00EB7942">
                                  <w:rPr>
                                    <w:sz w:val="12"/>
                                    <w:szCs w:val="12"/>
                                  </w:rPr>
                                  <w:t xml:space="preserve"> Martin</w:t>
                                </w:r>
                                <w:r w:rsidR="00122DC2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122DC2" w:rsidRPr="00EB7942">
                                  <w:rPr>
                                    <w:sz w:val="12"/>
                                    <w:szCs w:val="12"/>
                                  </w:rPr>
                                  <w:t>T</w:t>
                                </w:r>
                                <w:r w:rsidR="00122DC2" w:rsidRPr="00381B56">
                                  <w:rPr>
                                    <w:sz w:val="12"/>
                                    <w:szCs w:val="12"/>
                                  </w:rPr>
                                  <w:t>elefon</w:t>
                                </w:r>
                                <w:r w:rsidR="00122DC2" w:rsidRPr="00381B5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381B56" w:rsidRPr="00381B56">
                                  <w:rPr>
                                    <w:sz w:val="12"/>
                                    <w:szCs w:val="12"/>
                                  </w:rPr>
                                  <w:t>151 585 60 522</w:t>
                                </w:r>
                                <w:r w:rsidR="00122DC2" w:rsidRPr="00381B56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7" w:history="1">
                                  <w:r w:rsidR="00381B56" w:rsidRPr="00381B56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office@unitedshare.app</w:t>
                                  </w:r>
                                </w:hyperlink>
                                <w:r w:rsidR="00381B56">
                                  <w:t xml:space="preserve"> </w:t>
                                </w:r>
                              </w:p>
                              <w:p w:rsidR="00EB7942" w:rsidRPr="00E232B4" w:rsidRDefault="00E232B4" w:rsidP="00122DC2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8" w:history="1">
                                  <w:r w:rsidR="00EB7942" w:rsidRPr="00EB794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https://unitedshare.app/</w:t>
                                  </w:r>
                                </w:hyperlink>
                                <w:bookmarkStart w:id="1" w:name="_GoBack"/>
                                <w:bookmarkEnd w:id="1"/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EB7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:rsidTr="00E232B4">
                      <w:trPr>
                        <w:trHeight w:val="1838"/>
                      </w:trPr>
                      <w:tc>
                        <w:tcPr>
                          <w:tcW w:w="2376" w:type="dxa"/>
                        </w:tcPr>
                        <w:p w:rsidR="00122DC2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233E75">
                            <w:rPr>
                              <w:b/>
                              <w:sz w:val="12"/>
                              <w:szCs w:val="12"/>
                            </w:rPr>
                            <w:t>031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424F67">
                            <w:rPr>
                              <w:b/>
                              <w:sz w:val="12"/>
                              <w:szCs w:val="12"/>
                            </w:rPr>
                            <w:t>3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EB7942" w:rsidRPr="00EB7942">
                            <w:rPr>
                              <w:b/>
                              <w:sz w:val="12"/>
                              <w:szCs w:val="12"/>
                            </w:rPr>
                            <w:t>35505/54</w:t>
                          </w:r>
                        </w:p>
                        <w:p w:rsidR="00732C71" w:rsidRPr="00732C71" w:rsidRDefault="00122DC2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AZ </w:t>
                          </w:r>
                          <w:r w:rsidR="00EB7942" w:rsidRPr="00EB7942">
                            <w:rPr>
                              <w:b/>
                              <w:sz w:val="12"/>
                              <w:szCs w:val="12"/>
                            </w:rPr>
                            <w:t>35505/61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A71291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</w:p>
                        <w:p w:rsidR="00732C71" w:rsidRPr="00732C71" w:rsidRDefault="00A71291" w:rsidP="00C518A8">
                          <w:pPr>
                            <w:pStyle w:val="Fuzeile"/>
                          </w:pPr>
                          <w:r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732C71" w:rsidRPr="00732C71" w:rsidRDefault="00E232B4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140D559" wp14:editId="2F456D0F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57594FF" wp14:editId="5AE1B09F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F41ABE0" wp14:editId="356B85F2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8FE5905" wp14:editId="50AA194A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8990B1E" wp14:editId="124C5292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5086842" wp14:editId="7E946ECF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 w:rsidR="00122DC2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EB7942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Shards</w:t>
                          </w:r>
                          <w:proofErr w:type="spellEnd"/>
                          <w:r w:rsidR="00EB7942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GmbH</w:t>
                          </w:r>
                          <w:r w:rsidR="00122DC2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732C71" w:rsidRPr="0063550B" w:rsidRDefault="00122DC2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122DC2">
                            <w:rPr>
                              <w:sz w:val="12"/>
                              <w:szCs w:val="12"/>
                            </w:rPr>
                            <w:t xml:space="preserve">Lea </w:t>
                          </w:r>
                          <w:r w:rsidRPr="0063550B">
                            <w:rPr>
                              <w:sz w:val="12"/>
                              <w:szCs w:val="12"/>
                            </w:rPr>
                            <w:t>Schücking</w:t>
                          </w:r>
                          <w:r w:rsidR="00732C71" w:rsidRPr="0063550B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63550B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381B56" w:rsidRPr="0063550B">
                            <w:rPr>
                              <w:sz w:val="12"/>
                              <w:szCs w:val="12"/>
                            </w:rPr>
                            <w:t>+49 151 125 478 50</w:t>
                          </w:r>
                          <w:r w:rsidR="00732C71" w:rsidRPr="0063550B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1" w:history="1">
                            <w:r w:rsidR="0063550B" w:rsidRPr="0063550B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lea@shards.eco</w:t>
                            </w:r>
                          </w:hyperlink>
                          <w:r w:rsidR="0063550B" w:rsidRPr="0063550B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122DC2" w:rsidRPr="00E232B4" w:rsidRDefault="00E232B4" w:rsidP="00C518A8">
                          <w:pPr>
                            <w:pStyle w:val="Fuzeile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2" w:history="1">
                            <w:r w:rsidR="0063550B" w:rsidRPr="0063550B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www.shards.eco</w:t>
                            </w:r>
                          </w:hyperlink>
                          <w:r w:rsidR="0063550B" w:rsidRPr="0063550B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122DC2" w:rsidRPr="000C03C0" w:rsidRDefault="00122DC2" w:rsidP="00122DC2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r w:rsidRPr="000C03C0"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Projektleitung </w:t>
                          </w:r>
                          <w:r w:rsidR="00EB7942" w:rsidRPr="000C03C0"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United Share GmbH</w:t>
                          </w:r>
                        </w:p>
                        <w:p w:rsidR="00122DC2" w:rsidRPr="00EB7942" w:rsidRDefault="00EB7942" w:rsidP="00122DC2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7942">
                            <w:rPr>
                              <w:sz w:val="12"/>
                              <w:szCs w:val="12"/>
                            </w:rPr>
                            <w:t>Laurelie</w:t>
                          </w:r>
                          <w:proofErr w:type="spellEnd"/>
                          <w:r w:rsidRPr="00EB7942">
                            <w:rPr>
                              <w:sz w:val="12"/>
                              <w:szCs w:val="12"/>
                            </w:rPr>
                            <w:t xml:space="preserve"> Martin</w:t>
                          </w:r>
                          <w:r w:rsidR="00122DC2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122DC2" w:rsidRPr="00EB7942">
                            <w:rPr>
                              <w:sz w:val="12"/>
                              <w:szCs w:val="12"/>
                            </w:rPr>
                            <w:t>T</w:t>
                          </w:r>
                          <w:r w:rsidR="00122DC2" w:rsidRPr="00381B56">
                            <w:rPr>
                              <w:sz w:val="12"/>
                              <w:szCs w:val="12"/>
                            </w:rPr>
                            <w:t>elefon</w:t>
                          </w:r>
                          <w:r w:rsidR="00122DC2" w:rsidRPr="00381B56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381B56" w:rsidRPr="00381B56">
                            <w:rPr>
                              <w:sz w:val="12"/>
                              <w:szCs w:val="12"/>
                            </w:rPr>
                            <w:t>151 585 60 522</w:t>
                          </w:r>
                          <w:r w:rsidR="00122DC2" w:rsidRPr="00381B56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3" w:history="1">
                            <w:r w:rsidR="00381B56" w:rsidRPr="00381B5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office@unitedshare.app</w:t>
                            </w:r>
                          </w:hyperlink>
                          <w:r w:rsidR="00381B56">
                            <w:t xml:space="preserve"> </w:t>
                          </w:r>
                        </w:p>
                        <w:p w:rsidR="00EB7942" w:rsidRPr="00E232B4" w:rsidRDefault="00E232B4" w:rsidP="00122DC2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hyperlink r:id="rId24" w:history="1">
                            <w:r w:rsidR="00EB7942" w:rsidRPr="00EB794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https://unitedshare.app/</w:t>
                            </w:r>
                          </w:hyperlink>
                          <w:bookmarkStart w:id="2" w:name="_GoBack"/>
                          <w:bookmarkEnd w:id="2"/>
                        </w:p>
                      </w:tc>
                    </w:tr>
                  </w:tbl>
                  <w:p w:rsidR="00732C71" w:rsidRDefault="00732C71" w:rsidP="00732C71"/>
                </w:txbxContent>
              </v:textbox>
            </v:shape>
          </w:pict>
        </mc:Fallback>
      </mc:AlternateContent>
    </w:r>
  </w:p>
  <w:p w:rsidR="00732C71" w:rsidRDefault="00732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75" w:rsidRDefault="00233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B7" w:rsidRDefault="00C521B7" w:rsidP="00732C71">
      <w:pPr>
        <w:spacing w:after="0" w:line="240" w:lineRule="auto"/>
      </w:pPr>
      <w:r>
        <w:separator/>
      </w:r>
    </w:p>
  </w:footnote>
  <w:footnote w:type="continuationSeparator" w:id="0">
    <w:p w:rsidR="00C521B7" w:rsidRDefault="00C521B7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75" w:rsidRDefault="00233E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75" w:rsidRDefault="00233E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D0"/>
    <w:rsid w:val="00010D30"/>
    <w:rsid w:val="00033E08"/>
    <w:rsid w:val="000811FD"/>
    <w:rsid w:val="000B11F1"/>
    <w:rsid w:val="000C03C0"/>
    <w:rsid w:val="000F2B36"/>
    <w:rsid w:val="000F3C06"/>
    <w:rsid w:val="00111323"/>
    <w:rsid w:val="00122DC2"/>
    <w:rsid w:val="001255F7"/>
    <w:rsid w:val="00126C65"/>
    <w:rsid w:val="00131EE0"/>
    <w:rsid w:val="001355B4"/>
    <w:rsid w:val="0014522A"/>
    <w:rsid w:val="001703F9"/>
    <w:rsid w:val="001A1573"/>
    <w:rsid w:val="001E1CD2"/>
    <w:rsid w:val="001E71A8"/>
    <w:rsid w:val="001F567E"/>
    <w:rsid w:val="00217170"/>
    <w:rsid w:val="00231636"/>
    <w:rsid w:val="00233497"/>
    <w:rsid w:val="00233E75"/>
    <w:rsid w:val="002527BA"/>
    <w:rsid w:val="00277E7E"/>
    <w:rsid w:val="00281DE5"/>
    <w:rsid w:val="00284E35"/>
    <w:rsid w:val="00296784"/>
    <w:rsid w:val="002B6102"/>
    <w:rsid w:val="002C3A13"/>
    <w:rsid w:val="002E031C"/>
    <w:rsid w:val="00300D04"/>
    <w:rsid w:val="00331CE3"/>
    <w:rsid w:val="003340DF"/>
    <w:rsid w:val="0036032C"/>
    <w:rsid w:val="0037153C"/>
    <w:rsid w:val="00381B56"/>
    <w:rsid w:val="003C1A5E"/>
    <w:rsid w:val="003F00F0"/>
    <w:rsid w:val="003F2AF4"/>
    <w:rsid w:val="00416B6C"/>
    <w:rsid w:val="00424F67"/>
    <w:rsid w:val="00430D8D"/>
    <w:rsid w:val="00435BF4"/>
    <w:rsid w:val="00452025"/>
    <w:rsid w:val="00491D17"/>
    <w:rsid w:val="004D0909"/>
    <w:rsid w:val="004E77C0"/>
    <w:rsid w:val="004F392A"/>
    <w:rsid w:val="00544C73"/>
    <w:rsid w:val="00550248"/>
    <w:rsid w:val="005B1A78"/>
    <w:rsid w:val="005D24CC"/>
    <w:rsid w:val="005F087C"/>
    <w:rsid w:val="005F2FE6"/>
    <w:rsid w:val="00631FD8"/>
    <w:rsid w:val="0063550B"/>
    <w:rsid w:val="006474FE"/>
    <w:rsid w:val="006501B7"/>
    <w:rsid w:val="00675A45"/>
    <w:rsid w:val="00686764"/>
    <w:rsid w:val="006914C4"/>
    <w:rsid w:val="006A298A"/>
    <w:rsid w:val="006B4DD6"/>
    <w:rsid w:val="006C6D9D"/>
    <w:rsid w:val="00716BA3"/>
    <w:rsid w:val="0072614D"/>
    <w:rsid w:val="0073053F"/>
    <w:rsid w:val="00732C71"/>
    <w:rsid w:val="00737619"/>
    <w:rsid w:val="00756A01"/>
    <w:rsid w:val="00771F23"/>
    <w:rsid w:val="00790787"/>
    <w:rsid w:val="0079574D"/>
    <w:rsid w:val="007B38BB"/>
    <w:rsid w:val="007F0CEB"/>
    <w:rsid w:val="007F668B"/>
    <w:rsid w:val="008729BA"/>
    <w:rsid w:val="008A76DA"/>
    <w:rsid w:val="008B5B84"/>
    <w:rsid w:val="008C2E02"/>
    <w:rsid w:val="008C355F"/>
    <w:rsid w:val="009165FF"/>
    <w:rsid w:val="009232CA"/>
    <w:rsid w:val="00940EF6"/>
    <w:rsid w:val="00944E13"/>
    <w:rsid w:val="00944EFE"/>
    <w:rsid w:val="00976FA4"/>
    <w:rsid w:val="00983075"/>
    <w:rsid w:val="00994FEC"/>
    <w:rsid w:val="009B239A"/>
    <w:rsid w:val="00A11586"/>
    <w:rsid w:val="00A12465"/>
    <w:rsid w:val="00A17C0A"/>
    <w:rsid w:val="00A71291"/>
    <w:rsid w:val="00AD4256"/>
    <w:rsid w:val="00AE4B39"/>
    <w:rsid w:val="00B334D0"/>
    <w:rsid w:val="00B341DF"/>
    <w:rsid w:val="00B546D5"/>
    <w:rsid w:val="00B72A5D"/>
    <w:rsid w:val="00B8305C"/>
    <w:rsid w:val="00BA5539"/>
    <w:rsid w:val="00BD008B"/>
    <w:rsid w:val="00C0718D"/>
    <w:rsid w:val="00C521B7"/>
    <w:rsid w:val="00C900DC"/>
    <w:rsid w:val="00C903C8"/>
    <w:rsid w:val="00CD0190"/>
    <w:rsid w:val="00CD2038"/>
    <w:rsid w:val="00CF1BC1"/>
    <w:rsid w:val="00CF52DD"/>
    <w:rsid w:val="00D33CFA"/>
    <w:rsid w:val="00D53E70"/>
    <w:rsid w:val="00D562CD"/>
    <w:rsid w:val="00D67503"/>
    <w:rsid w:val="00D67F82"/>
    <w:rsid w:val="00DA0D9D"/>
    <w:rsid w:val="00DB6F86"/>
    <w:rsid w:val="00E14472"/>
    <w:rsid w:val="00E232B4"/>
    <w:rsid w:val="00E2431F"/>
    <w:rsid w:val="00E610A3"/>
    <w:rsid w:val="00E65471"/>
    <w:rsid w:val="00E65EF9"/>
    <w:rsid w:val="00EA365F"/>
    <w:rsid w:val="00EA6749"/>
    <w:rsid w:val="00EB7942"/>
    <w:rsid w:val="00EC284E"/>
    <w:rsid w:val="00ED2A89"/>
    <w:rsid w:val="00F31F28"/>
    <w:rsid w:val="00F43C2D"/>
    <w:rsid w:val="00F46D99"/>
    <w:rsid w:val="00F72369"/>
    <w:rsid w:val="00F8133E"/>
    <w:rsid w:val="00FA2AB0"/>
    <w:rsid w:val="00FE04EB"/>
    <w:rsid w:val="00FE4AFC"/>
    <w:rsid w:val="00FE4DCA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8E105F"/>
  <w15:docId w15:val="{680B21CC-A70D-478C-9DE9-D172B2A2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33E"/>
    <w:rPr>
      <w:color w:val="605E5C"/>
      <w:shd w:val="clear" w:color="auto" w:fill="E1DFDD"/>
    </w:rPr>
  </w:style>
  <w:style w:type="character" w:customStyle="1" w:styleId="highlight">
    <w:name w:val="highlight"/>
    <w:basedOn w:val="Absatz-Standardschriftart"/>
    <w:rsid w:val="008A76DA"/>
  </w:style>
  <w:style w:type="character" w:styleId="BesuchterLink">
    <w:name w:val="FollowedHyperlink"/>
    <w:basedOn w:val="Absatz-Standardschriftart"/>
    <w:uiPriority w:val="99"/>
    <w:semiHidden/>
    <w:unhideWhenUsed/>
    <w:rsid w:val="007B38B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5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5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5F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5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5F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startu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s://unitedshare.app/" TargetMode="External"/><Relationship Id="rId3" Type="http://schemas.openxmlformats.org/officeDocument/2006/relationships/hyperlink" Target="https://www.facebook.com/DeutscheBundesstiftungUmwelt" TargetMode="External"/><Relationship Id="rId21" Type="http://schemas.openxmlformats.org/officeDocument/2006/relationships/hyperlink" Target="mailto:lea@shards.eco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office@unitedshare.app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shards.eco" TargetMode="External"/><Relationship Id="rId20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24" Type="http://schemas.openxmlformats.org/officeDocument/2006/relationships/hyperlink" Target="https://unitedshare.app/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lea@shards.eco" TargetMode="External"/><Relationship Id="rId23" Type="http://schemas.openxmlformats.org/officeDocument/2006/relationships/hyperlink" Target="mailto:office@unitedshare.app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presse@dbu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shards.ec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663A-CCB3-40EA-B209-CB5A8BE1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Lenz, Wiebke</dc:creator>
  <cp:lastModifiedBy>Kessens, Lea</cp:lastModifiedBy>
  <cp:revision>15</cp:revision>
  <cp:lastPrinted>2023-01-31T12:36:00Z</cp:lastPrinted>
  <dcterms:created xsi:type="dcterms:W3CDTF">2023-02-03T08:56:00Z</dcterms:created>
  <dcterms:modified xsi:type="dcterms:W3CDTF">2023-02-22T09:50:00Z</dcterms:modified>
</cp:coreProperties>
</file>