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590A48" w:rsidRDefault="00775AB1">
      <w:pPr>
        <w:spacing w:line="360" w:lineRule="auto"/>
        <w:rPr>
          <w:rFonts w:ascii="Arial Narrow" w:hAnsi="Arial Narrow"/>
          <w:b/>
          <w:lang w:val="de-DE"/>
        </w:rPr>
      </w:pPr>
      <w:r w:rsidRPr="00775AB1">
        <w:rPr>
          <w:rFonts w:ascii="Arial Narrow" w:hAnsi="Arial Narrow"/>
          <w:b/>
          <w:lang w:val="de-DE"/>
        </w:rPr>
        <w:t>Anti-Beschlag-Eigenschaft bleib</w:t>
      </w:r>
      <w:r>
        <w:rPr>
          <w:rFonts w:ascii="Arial Narrow" w:hAnsi="Arial Narrow"/>
          <w:b/>
          <w:lang w:val="de-DE"/>
        </w:rPr>
        <w:t>t</w:t>
      </w:r>
      <w:r w:rsidRPr="00775AB1">
        <w:rPr>
          <w:rFonts w:ascii="Arial Narrow" w:hAnsi="Arial Narrow"/>
          <w:b/>
          <w:lang w:val="de-DE"/>
        </w:rPr>
        <w:t xml:space="preserve"> nach Sterilisation erhalten</w:t>
      </w:r>
    </w:p>
    <w:p w:rsidR="00775AB1" w:rsidRPr="008B2A7D" w:rsidRDefault="00775AB1">
      <w:pPr>
        <w:spacing w:line="360" w:lineRule="auto"/>
        <w:rPr>
          <w:rFonts w:ascii="Arial Narrow" w:hAnsi="Arial Narrow"/>
          <w:lang w:val="de-DE"/>
        </w:rPr>
      </w:pPr>
    </w:p>
    <w:p w:rsidR="00590A48" w:rsidRDefault="00775AB1" w:rsidP="00014CDC">
      <w:pPr>
        <w:spacing w:line="360" w:lineRule="auto"/>
        <w:rPr>
          <w:rFonts w:ascii="Arial Narrow" w:hAnsi="Arial Narrow"/>
          <w:b/>
          <w:sz w:val="28"/>
          <w:szCs w:val="28"/>
          <w:lang w:val="de-DE"/>
        </w:rPr>
      </w:pPr>
      <w:r w:rsidRPr="00775AB1">
        <w:rPr>
          <w:rFonts w:ascii="Arial Narrow" w:hAnsi="Arial Narrow"/>
          <w:b/>
          <w:sz w:val="28"/>
          <w:szCs w:val="28"/>
          <w:lang w:val="de-DE"/>
        </w:rPr>
        <w:t>3M Schutzbrillen bestehen Test</w:t>
      </w:r>
      <w:r>
        <w:rPr>
          <w:rFonts w:ascii="Arial Narrow" w:hAnsi="Arial Narrow"/>
          <w:b/>
          <w:sz w:val="28"/>
          <w:szCs w:val="28"/>
          <w:lang w:val="de-DE"/>
        </w:rPr>
        <w:t xml:space="preserve">reihen </w:t>
      </w:r>
      <w:proofErr w:type="gramStart"/>
      <w:r w:rsidRPr="00775AB1">
        <w:rPr>
          <w:rFonts w:ascii="Arial Narrow" w:hAnsi="Arial Narrow"/>
          <w:b/>
          <w:sz w:val="28"/>
          <w:szCs w:val="28"/>
          <w:lang w:val="de-DE"/>
        </w:rPr>
        <w:t>im Autoklaven</w:t>
      </w:r>
      <w:proofErr w:type="gramEnd"/>
    </w:p>
    <w:p w:rsidR="00775AB1" w:rsidRPr="00A51545" w:rsidRDefault="00775AB1" w:rsidP="00014CDC">
      <w:pPr>
        <w:spacing w:line="360" w:lineRule="auto"/>
        <w:rPr>
          <w:rFonts w:ascii="Arial Narrow" w:hAnsi="Arial Narrow"/>
          <w:b/>
          <w:sz w:val="28"/>
          <w:szCs w:val="28"/>
          <w:lang w:val="de-DE"/>
        </w:rPr>
      </w:pPr>
    </w:p>
    <w:p w:rsidR="00781152" w:rsidRDefault="00775AB1" w:rsidP="00014CDC">
      <w:pPr>
        <w:spacing w:line="360" w:lineRule="auto"/>
        <w:rPr>
          <w:rStyle w:val="pagetitle"/>
          <w:b/>
          <w:lang w:val="de-DE"/>
        </w:rPr>
      </w:pPr>
      <w:r>
        <w:rPr>
          <w:rStyle w:val="pagetitle"/>
          <w:b/>
          <w:lang w:val="de-DE"/>
        </w:rPr>
        <w:t>D</w:t>
      </w:r>
      <w:r w:rsidRPr="00775AB1">
        <w:rPr>
          <w:rStyle w:val="pagetitle"/>
          <w:b/>
          <w:lang w:val="de-DE"/>
        </w:rPr>
        <w:t xml:space="preserve">as Autoklavieren gilt als eines der zuverlässigsten Verfahren zur Sterilisation. In umfassenden Tests hat sich jetzt bestätigt, dass die 3M </w:t>
      </w:r>
      <w:proofErr w:type="spellStart"/>
      <w:r w:rsidRPr="00775AB1">
        <w:rPr>
          <w:rStyle w:val="pagetitle"/>
          <w:b/>
          <w:lang w:val="de-DE"/>
        </w:rPr>
        <w:t>GoggleGear</w:t>
      </w:r>
      <w:proofErr w:type="spellEnd"/>
      <w:r w:rsidRPr="00775AB1">
        <w:rPr>
          <w:rStyle w:val="pagetitle"/>
          <w:b/>
          <w:lang w:val="de-DE"/>
        </w:rPr>
        <w:t xml:space="preserve"> 500 Vollsichtbrille und die 3M SOLUS 1000 Schutzbrille autoklavierbar sind.</w:t>
      </w:r>
    </w:p>
    <w:p w:rsidR="00BA30C6" w:rsidRDefault="00BA30C6" w:rsidP="00014CDC">
      <w:pPr>
        <w:spacing w:line="360" w:lineRule="auto"/>
        <w:rPr>
          <w:rStyle w:val="pagetitle"/>
          <w:b/>
          <w:lang w:val="de-DE"/>
        </w:rPr>
      </w:pPr>
    </w:p>
    <w:p w:rsidR="00775AB1" w:rsidRPr="00775AB1" w:rsidRDefault="00775AB1" w:rsidP="00775AB1">
      <w:pPr>
        <w:spacing w:line="360" w:lineRule="auto"/>
        <w:rPr>
          <w:rStyle w:val="pagetitle"/>
          <w:lang w:val="de-DE"/>
        </w:rPr>
      </w:pPr>
      <w:r w:rsidRPr="00775AB1">
        <w:rPr>
          <w:rStyle w:val="pagetitle"/>
          <w:lang w:val="de-DE"/>
        </w:rPr>
        <w:t xml:space="preserve">Viele Arbeitsbereiche in der Industrie, in denen Schutzbrillen getragen werden, machen eine anschließende Desinfektion und Sterilisation notwendig. Autoklaven sind zu diesem Zweck weit verbreitet. Mit der Dampfsterilisation bei 120 bis 140 Grad Celsius sowie einem erhöhten Druck ist dieses Verfahren besonders wirksam. </w:t>
      </w:r>
      <w:r>
        <w:rPr>
          <w:rStyle w:val="pagetitle"/>
          <w:lang w:val="de-DE"/>
        </w:rPr>
        <w:t>Allerdings können</w:t>
      </w:r>
      <w:r w:rsidRPr="00775AB1">
        <w:rPr>
          <w:rStyle w:val="pagetitle"/>
          <w:lang w:val="de-DE"/>
        </w:rPr>
        <w:t xml:space="preserve"> Schutzbrillen </w:t>
      </w:r>
      <w:r>
        <w:rPr>
          <w:rStyle w:val="pagetitle"/>
          <w:lang w:val="de-DE"/>
        </w:rPr>
        <w:t xml:space="preserve">und insbesondere ihre Beschichtung dabei </w:t>
      </w:r>
      <w:r w:rsidRPr="00775AB1">
        <w:rPr>
          <w:rStyle w:val="pagetitle"/>
          <w:lang w:val="de-DE"/>
        </w:rPr>
        <w:t xml:space="preserve">Schaden nehmen. </w:t>
      </w:r>
    </w:p>
    <w:p w:rsidR="00775AB1" w:rsidRPr="00775AB1" w:rsidRDefault="00775AB1" w:rsidP="00775AB1">
      <w:pPr>
        <w:spacing w:line="360" w:lineRule="auto"/>
        <w:rPr>
          <w:rStyle w:val="pagetitle"/>
          <w:lang w:val="de-DE"/>
        </w:rPr>
      </w:pPr>
    </w:p>
    <w:p w:rsidR="00775AB1" w:rsidRPr="00775AB1" w:rsidRDefault="00775AB1" w:rsidP="00775AB1">
      <w:pPr>
        <w:spacing w:line="360" w:lineRule="auto"/>
        <w:rPr>
          <w:rStyle w:val="pagetitle"/>
          <w:b/>
          <w:bCs/>
          <w:lang w:val="de-DE"/>
        </w:rPr>
      </w:pPr>
      <w:r>
        <w:rPr>
          <w:rStyle w:val="pagetitle"/>
          <w:b/>
          <w:bCs/>
          <w:lang w:val="de-DE"/>
        </w:rPr>
        <w:t>Schutzb</w:t>
      </w:r>
      <w:r w:rsidRPr="00775AB1">
        <w:rPr>
          <w:rStyle w:val="pagetitle"/>
          <w:b/>
          <w:bCs/>
          <w:lang w:val="de-DE"/>
        </w:rPr>
        <w:t>rillen sind autoklavierbar</w:t>
      </w:r>
    </w:p>
    <w:p w:rsidR="00775AB1" w:rsidRPr="00775AB1" w:rsidRDefault="00775AB1" w:rsidP="00775AB1">
      <w:pPr>
        <w:spacing w:line="360" w:lineRule="auto"/>
        <w:rPr>
          <w:rStyle w:val="pagetitle"/>
          <w:lang w:val="de-DE"/>
        </w:rPr>
      </w:pPr>
      <w:r>
        <w:rPr>
          <w:rStyle w:val="pagetitle"/>
          <w:lang w:val="de-DE"/>
        </w:rPr>
        <w:t>Umfangreiche</w:t>
      </w:r>
      <w:r w:rsidR="00C57F80">
        <w:rPr>
          <w:rStyle w:val="pagetitle"/>
          <w:lang w:val="de-DE"/>
        </w:rPr>
        <w:t>, eigene</w:t>
      </w:r>
      <w:r>
        <w:rPr>
          <w:rStyle w:val="pagetitle"/>
          <w:lang w:val="de-DE"/>
        </w:rPr>
        <w:t xml:space="preserve"> </w:t>
      </w:r>
      <w:r w:rsidRPr="00775AB1">
        <w:rPr>
          <w:rStyle w:val="pagetitle"/>
          <w:lang w:val="de-DE"/>
        </w:rPr>
        <w:t>Test</w:t>
      </w:r>
      <w:r>
        <w:rPr>
          <w:rStyle w:val="pagetitle"/>
          <w:lang w:val="de-DE"/>
        </w:rPr>
        <w:t>reihen</w:t>
      </w:r>
      <w:r w:rsidRPr="00775AB1">
        <w:rPr>
          <w:rStyle w:val="pagetitle"/>
          <w:lang w:val="de-DE"/>
        </w:rPr>
        <w:t xml:space="preserve"> der 3M Schutzbrillen haben nun unter Beweis gestellt, dass die entsprechenden Modelle autoklavierbar sind. Zur Sterilisation wurden die Schutzbrillen </w:t>
      </w:r>
      <w:proofErr w:type="spellStart"/>
      <w:r w:rsidRPr="00775AB1">
        <w:rPr>
          <w:rStyle w:val="pagetitle"/>
          <w:lang w:val="de-DE"/>
        </w:rPr>
        <w:t>Solus</w:t>
      </w:r>
      <w:proofErr w:type="spellEnd"/>
      <w:r w:rsidRPr="00775AB1">
        <w:rPr>
          <w:rStyle w:val="pagetitle"/>
          <w:lang w:val="de-DE"/>
        </w:rPr>
        <w:t xml:space="preserve"> 1101SGAF-EU, </w:t>
      </w:r>
      <w:proofErr w:type="spellStart"/>
      <w:r w:rsidRPr="00775AB1">
        <w:rPr>
          <w:rStyle w:val="pagetitle"/>
          <w:lang w:val="de-DE"/>
        </w:rPr>
        <w:t>Solus</w:t>
      </w:r>
      <w:proofErr w:type="spellEnd"/>
      <w:r w:rsidRPr="00775AB1">
        <w:rPr>
          <w:rStyle w:val="pagetitle"/>
          <w:lang w:val="de-DE"/>
        </w:rPr>
        <w:t xml:space="preserve"> 1201SGAF-EU sowie </w:t>
      </w:r>
      <w:proofErr w:type="spellStart"/>
      <w:r w:rsidRPr="00775AB1">
        <w:rPr>
          <w:rStyle w:val="pagetitle"/>
          <w:lang w:val="de-DE"/>
        </w:rPr>
        <w:t>G</w:t>
      </w:r>
      <w:r w:rsidR="00A27CB9">
        <w:rPr>
          <w:rStyle w:val="pagetitle"/>
          <w:lang w:val="de-DE"/>
        </w:rPr>
        <w:t>oggleGear</w:t>
      </w:r>
      <w:proofErr w:type="spellEnd"/>
      <w:r w:rsidR="00A27CB9">
        <w:rPr>
          <w:rStyle w:val="pagetitle"/>
          <w:lang w:val="de-DE"/>
        </w:rPr>
        <w:t xml:space="preserve"> </w:t>
      </w:r>
      <w:r w:rsidRPr="00775AB1">
        <w:rPr>
          <w:rStyle w:val="pagetitle"/>
          <w:lang w:val="de-DE"/>
        </w:rPr>
        <w:t>501NSGAF-EU mehrfach, bis zu 40-mal, einer automatischen Reinigung und Desinfektion sowie einer Sterilisation durch das Autoklavieren bei 121°</w:t>
      </w:r>
      <w:r>
        <w:rPr>
          <w:rStyle w:val="pagetitle"/>
          <w:lang w:val="de-DE"/>
        </w:rPr>
        <w:t xml:space="preserve"> Celsius</w:t>
      </w:r>
      <w:r w:rsidRPr="00775AB1">
        <w:rPr>
          <w:rStyle w:val="pagetitle"/>
          <w:lang w:val="de-DE"/>
        </w:rPr>
        <w:t xml:space="preserve"> unterzogen. Die Anti-Beschlag-Eigenschaften und die Kratzfestigkeit der Brillen bli</w:t>
      </w:r>
      <w:r>
        <w:rPr>
          <w:rStyle w:val="pagetitle"/>
          <w:lang w:val="de-DE"/>
        </w:rPr>
        <w:t>e</w:t>
      </w:r>
      <w:r w:rsidRPr="00775AB1">
        <w:rPr>
          <w:rStyle w:val="pagetitle"/>
          <w:lang w:val="de-DE"/>
        </w:rPr>
        <w:t xml:space="preserve">ben </w:t>
      </w:r>
      <w:r>
        <w:rPr>
          <w:rStyle w:val="pagetitle"/>
          <w:lang w:val="de-DE"/>
        </w:rPr>
        <w:t>danach</w:t>
      </w:r>
      <w:r w:rsidRPr="00775AB1">
        <w:rPr>
          <w:rStyle w:val="pagetitle"/>
          <w:lang w:val="de-DE"/>
        </w:rPr>
        <w:t xml:space="preserve"> erhalten, ebenso wie die optische und mechanische Leistung.</w:t>
      </w:r>
      <w:r>
        <w:rPr>
          <w:rStyle w:val="pagetitle"/>
          <w:lang w:val="de-DE"/>
        </w:rPr>
        <w:t xml:space="preserve"> Damit lassen sich die Schutzbrillen auch in </w:t>
      </w:r>
      <w:r>
        <w:rPr>
          <w:rStyle w:val="pagetitle"/>
          <w:lang w:val="de-DE"/>
        </w:rPr>
        <w:lastRenderedPageBreak/>
        <w:t>Anwendungen der Pharmaindustrie oder unter Reinraum-Bedingungen mit anschließender Desinfektion und Sterilisation verwenden.</w:t>
      </w:r>
    </w:p>
    <w:p w:rsidR="00775AB1" w:rsidRPr="00775AB1" w:rsidRDefault="00775AB1" w:rsidP="00775AB1">
      <w:pPr>
        <w:spacing w:line="360" w:lineRule="auto"/>
        <w:rPr>
          <w:rStyle w:val="pagetitle"/>
          <w:lang w:val="de-DE"/>
        </w:rPr>
      </w:pPr>
    </w:p>
    <w:p w:rsidR="00775AB1" w:rsidRPr="00775AB1" w:rsidRDefault="00775AB1" w:rsidP="00775AB1">
      <w:pPr>
        <w:spacing w:line="360" w:lineRule="auto"/>
        <w:rPr>
          <w:rStyle w:val="pagetitle"/>
          <w:b/>
          <w:bCs/>
          <w:lang w:val="de-DE"/>
        </w:rPr>
      </w:pPr>
      <w:r w:rsidRPr="00775AB1">
        <w:rPr>
          <w:rStyle w:val="pagetitle"/>
          <w:b/>
          <w:bCs/>
          <w:lang w:val="de-DE"/>
        </w:rPr>
        <w:t>Beschichtung schützt vor Beschlagen</w:t>
      </w:r>
    </w:p>
    <w:p w:rsidR="00775AB1" w:rsidRPr="00775AB1" w:rsidRDefault="00775AB1" w:rsidP="00775AB1">
      <w:pPr>
        <w:spacing w:line="360" w:lineRule="auto"/>
        <w:rPr>
          <w:rStyle w:val="pagetitle"/>
          <w:lang w:val="de-DE"/>
        </w:rPr>
      </w:pPr>
      <w:r w:rsidRPr="00775AB1">
        <w:rPr>
          <w:rStyle w:val="pagetitle"/>
          <w:lang w:val="de-DE"/>
        </w:rPr>
        <w:t xml:space="preserve">Die Schutzbrillen verfügen über eine </w:t>
      </w:r>
      <w:proofErr w:type="spellStart"/>
      <w:r w:rsidRPr="00775AB1">
        <w:rPr>
          <w:rStyle w:val="pagetitle"/>
          <w:lang w:val="de-DE"/>
        </w:rPr>
        <w:t>Scotchgard</w:t>
      </w:r>
      <w:proofErr w:type="spellEnd"/>
      <w:r w:rsidRPr="00775AB1">
        <w:rPr>
          <w:rStyle w:val="pagetitle"/>
          <w:lang w:val="de-DE"/>
        </w:rPr>
        <w:t xml:space="preserve"> Anti-Fog-Beschichtung, die vor einem Beschlagen und Verkratzen schützt – selbst nach zahlreichen Reinigungsvorgängen. Somit gewährleisten die Schutzbrillen auch in rauen, staubigen und feuchten Umgebungen einen klaren Durchblick für sicheres Arbeiten. Die Beschichtung verfügt zudem über antistatische Eigenschaften, so dass Staub, Schmutz und Partikel nicht an der Linse haften bleiben. Für die regelmäßige Reinigung empfiehlt sich fließendes Wasser und milde Seife mit einem neutralen pH-Wert. </w:t>
      </w:r>
    </w:p>
    <w:p w:rsidR="008E4D81" w:rsidRDefault="008E4D81" w:rsidP="00BD09F2">
      <w:pPr>
        <w:spacing w:line="360" w:lineRule="auto"/>
        <w:rPr>
          <w:rStyle w:val="pagetitle"/>
          <w:lang w:val="de-DE"/>
        </w:rPr>
      </w:pPr>
    </w:p>
    <w:p w:rsidR="00590A48" w:rsidRDefault="00294EAE" w:rsidP="00590A48">
      <w:pPr>
        <w:rPr>
          <w:rStyle w:val="pagetitle"/>
          <w:lang w:val="de-DE"/>
        </w:rPr>
      </w:pPr>
      <w:r w:rsidRPr="00294EAE">
        <w:rPr>
          <w:rStyle w:val="pagetitle"/>
          <w:lang w:val="de-DE"/>
        </w:rPr>
        <w:t xml:space="preserve">Weitere Informationen </w:t>
      </w:r>
      <w:r w:rsidR="00590A48">
        <w:rPr>
          <w:rStyle w:val="pagetitle"/>
          <w:lang w:val="de-DE"/>
        </w:rPr>
        <w:t xml:space="preserve">unter </w:t>
      </w:r>
    </w:p>
    <w:p w:rsidR="00317EBF" w:rsidRDefault="00030C61" w:rsidP="00590A48">
      <w:pPr>
        <w:rPr>
          <w:rStyle w:val="pagetitle"/>
          <w:lang w:val="de-DE"/>
        </w:rPr>
      </w:pPr>
      <w:hyperlink r:id="rId9" w:history="1">
        <w:r w:rsidR="00317EBF" w:rsidRPr="00E22939">
          <w:rPr>
            <w:rStyle w:val="Hyperlink"/>
            <w:lang w:val="de-DE"/>
          </w:rPr>
          <w:t>www.3Marbeitsschutz.de</w:t>
        </w:r>
      </w:hyperlink>
    </w:p>
    <w:p w:rsidR="00317EBF" w:rsidRDefault="00030C61" w:rsidP="00590A48">
      <w:pPr>
        <w:rPr>
          <w:rStyle w:val="pagetitle"/>
          <w:lang w:val="de-DE"/>
        </w:rPr>
      </w:pPr>
      <w:hyperlink r:id="rId10" w:history="1">
        <w:r w:rsidR="00317EBF" w:rsidRPr="00E22939">
          <w:rPr>
            <w:rStyle w:val="Hyperlink"/>
            <w:lang w:val="de-DE"/>
          </w:rPr>
          <w:t>www.3Marbeitsschutz.at</w:t>
        </w:r>
      </w:hyperlink>
    </w:p>
    <w:p w:rsidR="00590A48" w:rsidRDefault="00030C61" w:rsidP="00590A48">
      <w:pPr>
        <w:rPr>
          <w:rStyle w:val="pagetitle"/>
          <w:lang w:val="de-DE"/>
        </w:rPr>
      </w:pPr>
      <w:hyperlink r:id="rId11" w:history="1">
        <w:r w:rsidR="00317EBF" w:rsidRPr="00E22939">
          <w:rPr>
            <w:rStyle w:val="Hyperlink"/>
            <w:lang w:val="de-DE"/>
          </w:rPr>
          <w:t>www.3Marbeitsschutz.ch</w:t>
        </w:r>
      </w:hyperlink>
    </w:p>
    <w:p w:rsidR="00294EAE" w:rsidRDefault="00294EAE" w:rsidP="006B601F">
      <w:pPr>
        <w:spacing w:line="360" w:lineRule="auto"/>
        <w:rPr>
          <w:rStyle w:val="pagetitle"/>
          <w:lang w:val="de-DE"/>
        </w:rPr>
      </w:pPr>
    </w:p>
    <w:p w:rsidR="00E10163" w:rsidRPr="007301D1" w:rsidRDefault="00E10163" w:rsidP="00E10163">
      <w:pPr>
        <w:rPr>
          <w:lang w:val="de-DE"/>
        </w:rPr>
      </w:pPr>
      <w:r w:rsidRPr="00A27CB9">
        <w:rPr>
          <w:lang w:val="de-DE"/>
        </w:rPr>
        <w:t xml:space="preserve">Neuss, den </w:t>
      </w:r>
      <w:r w:rsidR="00A27CB9" w:rsidRPr="00A27CB9">
        <w:rPr>
          <w:lang w:val="de-DE"/>
        </w:rPr>
        <w:t>19</w:t>
      </w:r>
      <w:r w:rsidRPr="00A27CB9">
        <w:rPr>
          <w:lang w:val="de-DE"/>
        </w:rPr>
        <w:t xml:space="preserve">. </w:t>
      </w:r>
      <w:r w:rsidR="00590A48" w:rsidRPr="00A27CB9">
        <w:rPr>
          <w:lang w:val="de-DE"/>
        </w:rPr>
        <w:t>März</w:t>
      </w:r>
      <w:r w:rsidRPr="00A27CB9">
        <w:rPr>
          <w:lang w:val="de-DE"/>
        </w:rPr>
        <w:t xml:space="preserve"> </w:t>
      </w:r>
      <w:r w:rsidR="00590A48" w:rsidRPr="00A27CB9">
        <w:rPr>
          <w:lang w:val="de-DE"/>
        </w:rPr>
        <w:t>2020</w:t>
      </w:r>
    </w:p>
    <w:p w:rsidR="00E10163" w:rsidRPr="007301D1" w:rsidRDefault="00E10163" w:rsidP="00E10163">
      <w:pPr>
        <w:spacing w:line="360" w:lineRule="auto"/>
        <w:rPr>
          <w:rStyle w:val="pagetitle"/>
          <w:lang w:val="de-DE"/>
        </w:rPr>
      </w:pPr>
    </w:p>
    <w:p w:rsidR="00E10163" w:rsidRPr="007301D1" w:rsidRDefault="00E10163" w:rsidP="00E10163">
      <w:pPr>
        <w:pStyle w:val="berschrift8"/>
      </w:pPr>
      <w:r w:rsidRPr="007301D1">
        <w:t xml:space="preserve">Zeichen mit Leerzeichen: </w:t>
      </w:r>
      <w:r w:rsidR="002F4583">
        <w:t>2.0</w:t>
      </w:r>
      <w:r w:rsidR="00A27CB9">
        <w:t>68</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E447CA">
        <w:rPr>
          <w:rStyle w:val="pagetitle"/>
          <w:bCs/>
          <w:lang w:val="de-DE"/>
        </w:rPr>
        <w:t>3</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69515C">
        <w:rPr>
          <w:rStyle w:val="pagetitle"/>
          <w:bCs/>
          <w:lang w:val="de-DE"/>
        </w:rPr>
        <w:t>8</w:t>
      </w:r>
      <w:r w:rsidR="008600BC">
        <w:rPr>
          <w:rStyle w:val="pagetitle"/>
          <w:bCs/>
          <w:lang w:val="de-DE"/>
        </w:rPr>
        <w:t xml:space="preserve"> einen Umsatz von</w:t>
      </w:r>
      <w:r w:rsidR="00D131D4">
        <w:rPr>
          <w:rStyle w:val="pagetitle"/>
          <w:bCs/>
          <w:lang w:val="de-DE"/>
        </w:rPr>
        <w:t xml:space="preserve"> </w:t>
      </w:r>
      <w:r w:rsidR="001272BE">
        <w:rPr>
          <w:rStyle w:val="pagetitle"/>
          <w:bCs/>
          <w:lang w:val="de-DE"/>
        </w:rPr>
        <w:t xml:space="preserve">rund </w:t>
      </w:r>
      <w:r w:rsidR="00E447CA">
        <w:rPr>
          <w:rStyle w:val="pagetitle"/>
          <w:bCs/>
          <w:lang w:val="de-DE"/>
        </w:rPr>
        <w:t>33</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7067C7" w:rsidRPr="001C4395" w:rsidRDefault="007067C7" w:rsidP="007067C7">
      <w:pPr>
        <w:pStyle w:val="Textkrper-Einzug2"/>
        <w:ind w:left="0" w:firstLine="0"/>
        <w:rPr>
          <w:b w:val="0"/>
          <w:bCs w:val="0"/>
          <w:color w:val="000000"/>
          <w:lang w:val="de-DE"/>
        </w:rPr>
      </w:pPr>
    </w:p>
    <w:p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3M</w:t>
      </w:r>
      <w:r w:rsidR="00EC5C75">
        <w:rPr>
          <w:b w:val="0"/>
          <w:bCs w:val="0"/>
          <w:i/>
          <w:iCs/>
          <w:color w:val="000000"/>
          <w:lang w:val="de-DE"/>
        </w:rPr>
        <w:t>, SOLUS</w:t>
      </w:r>
      <w:r w:rsidR="00A27CB9">
        <w:rPr>
          <w:b w:val="0"/>
          <w:bCs w:val="0"/>
          <w:i/>
          <w:iCs/>
          <w:color w:val="000000"/>
          <w:lang w:val="de-DE"/>
        </w:rPr>
        <w:t xml:space="preserve">, </w:t>
      </w:r>
      <w:proofErr w:type="spellStart"/>
      <w:r w:rsidR="00A27CB9">
        <w:rPr>
          <w:b w:val="0"/>
          <w:bCs w:val="0"/>
          <w:i/>
          <w:iCs/>
          <w:color w:val="000000"/>
          <w:lang w:val="de-DE"/>
        </w:rPr>
        <w:t>GoggleGear</w:t>
      </w:r>
      <w:proofErr w:type="spellEnd"/>
      <w:r w:rsidR="00A27CB9">
        <w:rPr>
          <w:b w:val="0"/>
          <w:bCs w:val="0"/>
          <w:i/>
          <w:iCs/>
          <w:color w:val="000000"/>
          <w:lang w:val="de-DE"/>
        </w:rPr>
        <w:t xml:space="preserve"> </w:t>
      </w:r>
      <w:r w:rsidRPr="007301D1">
        <w:rPr>
          <w:b w:val="0"/>
          <w:bCs w:val="0"/>
          <w:i/>
          <w:iCs/>
          <w:color w:val="000000"/>
          <w:lang w:val="de-DE"/>
        </w:rPr>
        <w:t xml:space="preserve">und </w:t>
      </w:r>
      <w:proofErr w:type="spellStart"/>
      <w:r w:rsidR="00EC5C75">
        <w:rPr>
          <w:b w:val="0"/>
          <w:bCs w:val="0"/>
          <w:i/>
          <w:iCs/>
          <w:color w:val="000000"/>
          <w:lang w:val="de-DE"/>
        </w:rPr>
        <w:t>Scotchgard</w:t>
      </w:r>
      <w:proofErr w:type="spellEnd"/>
      <w:r w:rsidRPr="007301D1">
        <w:rPr>
          <w:b w:val="0"/>
          <w:bCs w:val="0"/>
          <w:i/>
          <w:iCs/>
          <w:color w:val="000000"/>
          <w:lang w:val="de-DE"/>
        </w:rPr>
        <w:t xml:space="preserve"> sind Marken der 3M Company.</w:t>
      </w:r>
    </w:p>
    <w:p w:rsidR="00E10163" w:rsidRDefault="00E10163" w:rsidP="00E10163">
      <w:pPr>
        <w:rPr>
          <w:lang w:val="de-DE"/>
        </w:rPr>
      </w:pPr>
    </w:p>
    <w:p w:rsidR="00A27CB9" w:rsidRDefault="00A27CB9" w:rsidP="00E10163">
      <w:pPr>
        <w:rPr>
          <w:lang w:val="de-DE"/>
        </w:rPr>
      </w:pPr>
    </w:p>
    <w:p w:rsidR="00A27CB9" w:rsidRDefault="00A27CB9" w:rsidP="00E10163">
      <w:pPr>
        <w:rPr>
          <w:lang w:val="de-DE"/>
        </w:rPr>
      </w:pPr>
    </w:p>
    <w:p w:rsidR="00A27CB9" w:rsidRPr="007301D1" w:rsidRDefault="00A27CB9" w:rsidP="00E10163">
      <w:pPr>
        <w:rPr>
          <w:lang w:val="de-DE"/>
        </w:rPr>
      </w:pPr>
    </w:p>
    <w:p w:rsidR="00E10163" w:rsidRPr="007301D1" w:rsidRDefault="00E10163" w:rsidP="00E10163">
      <w:pPr>
        <w:rPr>
          <w:szCs w:val="24"/>
          <w:u w:val="single"/>
          <w:lang w:val="de-DE"/>
        </w:rPr>
      </w:pPr>
      <w:r w:rsidRPr="007301D1">
        <w:rPr>
          <w:szCs w:val="24"/>
          <w:u w:val="single"/>
          <w:lang w:val="de-DE"/>
        </w:rPr>
        <w:lastRenderedPageBreak/>
        <w:t>Bildunterschriften:</w:t>
      </w:r>
    </w:p>
    <w:p w:rsidR="00A27CB9" w:rsidRDefault="00A27CB9" w:rsidP="00A27CB9">
      <w:pPr>
        <w:rPr>
          <w:i/>
          <w:lang w:val="de-DE"/>
        </w:rPr>
      </w:pPr>
      <w:r>
        <w:rPr>
          <w:i/>
          <w:noProof/>
          <w:lang w:val="de-DE"/>
        </w:rPr>
        <w:drawing>
          <wp:inline distT="0" distB="0" distL="0" distR="0">
            <wp:extent cx="1903444" cy="1903444"/>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m-solus-1000-series-safety-spectacl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7881" cy="1907881"/>
                    </a:xfrm>
                    <a:prstGeom prst="rect">
                      <a:avLst/>
                    </a:prstGeom>
                  </pic:spPr>
                </pic:pic>
              </a:graphicData>
            </a:graphic>
          </wp:inline>
        </w:drawing>
      </w:r>
    </w:p>
    <w:p w:rsidR="00A27CB9" w:rsidRPr="00A27CB9" w:rsidRDefault="00A27CB9" w:rsidP="00A27CB9">
      <w:pPr>
        <w:rPr>
          <w:rStyle w:val="pagetitle"/>
          <w:bCs/>
          <w:lang w:val="de-DE"/>
        </w:rPr>
      </w:pPr>
      <w:r>
        <w:rPr>
          <w:i/>
          <w:lang w:val="de-DE"/>
        </w:rPr>
        <w:t>3M Solus-1000Serie.jpg:</w:t>
      </w:r>
      <w:r w:rsidRPr="00775AB1">
        <w:rPr>
          <w:rStyle w:val="pagetitle"/>
          <w:b/>
          <w:lang w:val="de-DE"/>
        </w:rPr>
        <w:t xml:space="preserve"> </w:t>
      </w:r>
      <w:r w:rsidRPr="00A27CB9">
        <w:rPr>
          <w:rStyle w:val="pagetitle"/>
          <w:bCs/>
          <w:lang w:val="de-DE"/>
        </w:rPr>
        <w:t>D</w:t>
      </w:r>
      <w:r w:rsidRPr="00A27CB9">
        <w:rPr>
          <w:rStyle w:val="pagetitle"/>
          <w:bCs/>
          <w:lang w:val="de-DE"/>
        </w:rPr>
        <w:t xml:space="preserve">ie 3M SOLUS 1000 Schutzbrille </w:t>
      </w:r>
      <w:r w:rsidRPr="00A27CB9">
        <w:rPr>
          <w:rStyle w:val="pagetitle"/>
          <w:bCs/>
          <w:lang w:val="de-DE"/>
        </w:rPr>
        <w:t xml:space="preserve">ist </w:t>
      </w:r>
      <w:r w:rsidRPr="00A27CB9">
        <w:rPr>
          <w:rStyle w:val="pagetitle"/>
          <w:bCs/>
          <w:lang w:val="de-DE"/>
        </w:rPr>
        <w:t>autoklavierbar</w:t>
      </w:r>
      <w:r w:rsidRPr="00A27CB9">
        <w:rPr>
          <w:rStyle w:val="pagetitle"/>
          <w:bCs/>
          <w:lang w:val="de-DE"/>
        </w:rPr>
        <w:t>, wie umfassende Tests bestätigt haben</w:t>
      </w:r>
      <w:r w:rsidRPr="00A27CB9">
        <w:rPr>
          <w:rStyle w:val="pagetitle"/>
          <w:bCs/>
          <w:lang w:val="de-DE"/>
        </w:rPr>
        <w:t>.</w:t>
      </w:r>
      <w:r w:rsidRPr="00A27CB9">
        <w:rPr>
          <w:rStyle w:val="pagetitle"/>
          <w:bCs/>
          <w:lang w:val="de-DE"/>
        </w:rPr>
        <w:t xml:space="preserve"> Foto: 3M</w:t>
      </w:r>
    </w:p>
    <w:p w:rsidR="00A27CB9" w:rsidRDefault="00A27CB9" w:rsidP="00A27CB9">
      <w:pPr>
        <w:rPr>
          <w:rStyle w:val="pagetitle"/>
          <w:b/>
          <w:lang w:val="de-DE"/>
        </w:rPr>
      </w:pPr>
    </w:p>
    <w:p w:rsidR="00A27CB9" w:rsidRDefault="00A27CB9" w:rsidP="00A27CB9">
      <w:pPr>
        <w:rPr>
          <w:rStyle w:val="pagetitle"/>
          <w:b/>
          <w:lang w:val="de-DE"/>
        </w:rPr>
      </w:pPr>
      <w:r>
        <w:rPr>
          <w:b/>
          <w:noProof/>
          <w:lang w:val="de-DE"/>
        </w:rPr>
        <w:drawing>
          <wp:inline distT="0" distB="0" distL="0" distR="0">
            <wp:extent cx="1996751" cy="1996751"/>
            <wp:effectExtent l="0" t="0" r="0" b="0"/>
            <wp:docPr id="3" name="Grafik 3" descr="Ein Bild, das Brille,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00185183-goggle-gear-500-safety-goggles-neoprene-headband-clear-lens-gg501nsgaf-eu-clop_Z.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1177" cy="2001177"/>
                    </a:xfrm>
                    <a:prstGeom prst="rect">
                      <a:avLst/>
                    </a:prstGeom>
                  </pic:spPr>
                </pic:pic>
              </a:graphicData>
            </a:graphic>
          </wp:inline>
        </w:drawing>
      </w:r>
    </w:p>
    <w:p w:rsidR="00A27CB9" w:rsidRPr="00A27CB9" w:rsidRDefault="00A27CB9" w:rsidP="00A27CB9">
      <w:pPr>
        <w:rPr>
          <w:rStyle w:val="pagetitle"/>
          <w:bCs/>
          <w:lang w:val="de-DE"/>
        </w:rPr>
      </w:pPr>
      <w:r w:rsidRPr="00A27CB9">
        <w:rPr>
          <w:rStyle w:val="pagetitle"/>
          <w:bCs/>
          <w:i/>
          <w:iCs/>
          <w:lang w:val="de-DE"/>
        </w:rPr>
        <w:t xml:space="preserve">3M </w:t>
      </w:r>
      <w:proofErr w:type="spellStart"/>
      <w:r w:rsidRPr="00A27CB9">
        <w:rPr>
          <w:rStyle w:val="pagetitle"/>
          <w:bCs/>
          <w:i/>
          <w:iCs/>
          <w:lang w:val="de-DE"/>
        </w:rPr>
        <w:t>GoggleGear</w:t>
      </w:r>
      <w:proofErr w:type="spellEnd"/>
      <w:r w:rsidRPr="00A27CB9">
        <w:rPr>
          <w:rStyle w:val="pagetitle"/>
          <w:bCs/>
          <w:i/>
          <w:iCs/>
          <w:lang w:val="de-DE"/>
        </w:rPr>
        <w:t xml:space="preserve"> 500.jpg:</w:t>
      </w:r>
      <w:r w:rsidRPr="00A27CB9">
        <w:rPr>
          <w:rStyle w:val="pagetitle"/>
          <w:bCs/>
          <w:lang w:val="de-DE"/>
        </w:rPr>
        <w:t xml:space="preserve"> Die </w:t>
      </w:r>
      <w:r w:rsidRPr="00A27CB9">
        <w:rPr>
          <w:rStyle w:val="pagetitle"/>
          <w:bCs/>
          <w:lang w:val="de-DE"/>
        </w:rPr>
        <w:t xml:space="preserve">3M </w:t>
      </w:r>
      <w:proofErr w:type="spellStart"/>
      <w:r w:rsidRPr="00A27CB9">
        <w:rPr>
          <w:rStyle w:val="pagetitle"/>
          <w:bCs/>
          <w:lang w:val="de-DE"/>
        </w:rPr>
        <w:t>GoggleGear</w:t>
      </w:r>
      <w:proofErr w:type="spellEnd"/>
      <w:r w:rsidRPr="00A27CB9">
        <w:rPr>
          <w:rStyle w:val="pagetitle"/>
          <w:bCs/>
          <w:lang w:val="de-DE"/>
        </w:rPr>
        <w:t xml:space="preserve"> 500 Vollsichtbrille</w:t>
      </w:r>
      <w:r w:rsidRPr="00A27CB9">
        <w:rPr>
          <w:rStyle w:val="pagetitle"/>
          <w:bCs/>
          <w:lang w:val="de-DE"/>
        </w:rPr>
        <w:t xml:space="preserve"> hat die Tests </w:t>
      </w:r>
      <w:proofErr w:type="gramStart"/>
      <w:r w:rsidRPr="00A27CB9">
        <w:rPr>
          <w:rStyle w:val="pagetitle"/>
          <w:bCs/>
          <w:lang w:val="de-DE"/>
        </w:rPr>
        <w:t>im Autoklaven</w:t>
      </w:r>
      <w:proofErr w:type="gramEnd"/>
      <w:r w:rsidRPr="00A27CB9">
        <w:rPr>
          <w:rStyle w:val="pagetitle"/>
          <w:bCs/>
          <w:lang w:val="de-DE"/>
        </w:rPr>
        <w:t xml:space="preserve"> ebenfalls erfolgreich bestanden. Foto: 3M</w:t>
      </w:r>
    </w:p>
    <w:p w:rsidR="00590A48" w:rsidRDefault="00590A48" w:rsidP="00E10163">
      <w:pPr>
        <w:rPr>
          <w:i/>
          <w:lang w:val="de-DE"/>
        </w:rPr>
      </w:pPr>
    </w:p>
    <w:p w:rsidR="00590A48" w:rsidRDefault="00590A48" w:rsidP="00E10163">
      <w:pPr>
        <w:rPr>
          <w:i/>
          <w:lang w:val="de-DE"/>
        </w:rPr>
      </w:pPr>
    </w:p>
    <w:p w:rsidR="00E50908" w:rsidRPr="00A27CB9" w:rsidRDefault="00E50908"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b/>
          <w:sz w:val="20"/>
          <w:lang w:val="fr-FR"/>
        </w:rPr>
        <w:t xml:space="preserve"> 3M</w:t>
      </w:r>
      <w:r w:rsidRPr="007301D1">
        <w:rPr>
          <w:sz w:val="20"/>
          <w:lang w:val="fr-FR"/>
        </w:rPr>
        <w:tab/>
      </w:r>
      <w:r w:rsidR="00590A48">
        <w:rPr>
          <w:sz w:val="20"/>
          <w:lang w:val="fr-FR"/>
        </w:rPr>
        <w:t xml:space="preserve">Christiane </w:t>
      </w:r>
      <w:proofErr w:type="spellStart"/>
      <w:r w:rsidR="00590A48">
        <w:rPr>
          <w:sz w:val="20"/>
          <w:lang w:val="fr-FR"/>
        </w:rPr>
        <w:t>Bauch</w:t>
      </w:r>
      <w:proofErr w:type="spellEnd"/>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2131 14-</w:t>
      </w:r>
      <w:r w:rsidR="00590A48">
        <w:rPr>
          <w:sz w:val="20"/>
          <w:lang w:val="fr-FR"/>
        </w:rPr>
        <w:t>2457</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4" w:history="1">
        <w:r w:rsidR="00590A48" w:rsidRPr="00E22939">
          <w:rPr>
            <w:rStyle w:val="Hyperlink"/>
            <w:sz w:val="20"/>
            <w:lang w:val="fr-FR"/>
          </w:rPr>
          <w:t>cbauch@3M.com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 xml:space="preserve">3M </w:t>
      </w:r>
      <w:proofErr w:type="spellStart"/>
      <w:r w:rsidRPr="00674C1C">
        <w:rPr>
          <w:color w:val="auto"/>
          <w:sz w:val="20"/>
          <w:lang w:val="fr-FR"/>
        </w:rPr>
        <w:t>Deutschland</w:t>
      </w:r>
      <w:proofErr w:type="spellEnd"/>
      <w:r w:rsidRPr="00674C1C">
        <w:rPr>
          <w:color w:val="auto"/>
          <w:sz w:val="20"/>
          <w:lang w:val="fr-FR"/>
        </w:rPr>
        <w:t xml:space="preserve"> </w:t>
      </w:r>
      <w:proofErr w:type="spellStart"/>
      <w:r w:rsidRPr="00674C1C">
        <w:rPr>
          <w:color w:val="auto"/>
          <w:sz w:val="20"/>
          <w:lang w:val="fr-FR"/>
        </w:rPr>
        <w:t>GmbH</w:t>
      </w:r>
      <w:proofErr w:type="spellEnd"/>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w:t>
      </w:r>
      <w:proofErr w:type="spellStart"/>
      <w:r w:rsidRPr="00674C1C">
        <w:rPr>
          <w:color w:val="auto"/>
          <w:sz w:val="20"/>
          <w:lang w:val="fr-FR"/>
        </w:rPr>
        <w:t>Schurz</w:t>
      </w:r>
      <w:proofErr w:type="spellEnd"/>
      <w:r w:rsidRPr="00674C1C">
        <w:rPr>
          <w:color w:val="auto"/>
          <w:sz w:val="20"/>
          <w:lang w:val="fr-FR"/>
        </w:rPr>
        <w:t>-</w:t>
      </w:r>
      <w:proofErr w:type="spellStart"/>
      <w:r w:rsidRPr="00674C1C">
        <w:rPr>
          <w:color w:val="auto"/>
          <w:sz w:val="20"/>
          <w:lang w:val="fr-FR"/>
        </w:rPr>
        <w:t>Str</w:t>
      </w:r>
      <w:proofErr w:type="spellEnd"/>
      <w:r w:rsidRPr="00674C1C">
        <w:rPr>
          <w:color w:val="auto"/>
          <w:sz w:val="20"/>
          <w:lang w:val="fr-FR"/>
        </w:rPr>
        <w:t>.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2F4583" w:rsidRPr="002F4583" w:rsidRDefault="00E50908" w:rsidP="002F4583">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r w:rsidR="002F4583">
        <w:rPr>
          <w:color w:val="auto"/>
          <w:sz w:val="20"/>
          <w:lang w:val="fr-FR"/>
        </w:rPr>
        <w:br/>
      </w:r>
      <w:r w:rsidR="002F4583">
        <w:rPr>
          <w:color w:val="auto"/>
          <w:sz w:val="20"/>
          <w:lang w:val="fr-FR"/>
        </w:rPr>
        <w:br/>
      </w:r>
      <w:proofErr w:type="spellStart"/>
      <w:r w:rsidRPr="007301D1">
        <w:rPr>
          <w:b/>
          <w:sz w:val="20"/>
          <w:lang w:val="fr-FR"/>
        </w:rPr>
        <w:t>Kunden-Kontakt</w:t>
      </w:r>
      <w:proofErr w:type="spellEnd"/>
      <w:r w:rsidRPr="007301D1">
        <w:rPr>
          <w:b/>
          <w:sz w:val="20"/>
          <w:lang w:val="fr-FR"/>
        </w:rPr>
        <w:t xml:space="preserve"> 3M</w:t>
      </w:r>
      <w:r w:rsidRPr="007301D1">
        <w:rPr>
          <w:b/>
          <w:sz w:val="20"/>
          <w:lang w:val="fr-FR"/>
        </w:rPr>
        <w:tab/>
      </w:r>
      <w:r w:rsidR="002F4583">
        <w:rPr>
          <w:sz w:val="20"/>
          <w:lang w:val="fr-FR"/>
        </w:rPr>
        <w:t xml:space="preserve">Sabine </w:t>
      </w:r>
      <w:proofErr w:type="spellStart"/>
      <w:r w:rsidR="002F4583">
        <w:rPr>
          <w:sz w:val="20"/>
          <w:lang w:val="fr-FR"/>
        </w:rPr>
        <w:t>Gewessler-Bacher</w:t>
      </w:r>
      <w:proofErr w:type="spellEnd"/>
      <w:r w:rsidRPr="007301D1">
        <w:rPr>
          <w:sz w:val="20"/>
          <w:lang w:val="fr-FR"/>
        </w:rPr>
        <w:t xml:space="preserve">, </w:t>
      </w:r>
      <w:r w:rsidRPr="002F4583">
        <w:rPr>
          <w:color w:val="auto"/>
          <w:sz w:val="20"/>
          <w:lang w:val="fr-FR"/>
        </w:rPr>
        <w:t>Tel</w:t>
      </w:r>
      <w:proofErr w:type="gramStart"/>
      <w:r w:rsidRPr="002F4583">
        <w:rPr>
          <w:color w:val="auto"/>
          <w:sz w:val="20"/>
          <w:lang w:val="fr-FR"/>
        </w:rPr>
        <w:t>.:</w:t>
      </w:r>
      <w:proofErr w:type="gramEnd"/>
      <w:r w:rsidRPr="002F4583">
        <w:rPr>
          <w:color w:val="auto"/>
          <w:sz w:val="20"/>
          <w:lang w:val="fr-FR"/>
        </w:rPr>
        <w:t xml:space="preserve"> +4</w:t>
      </w:r>
      <w:r w:rsidR="00BA30C6">
        <w:rPr>
          <w:color w:val="auto"/>
          <w:sz w:val="20"/>
          <w:lang w:val="fr-FR"/>
        </w:rPr>
        <w:t>3</w:t>
      </w:r>
      <w:r w:rsidRPr="002F4583">
        <w:rPr>
          <w:color w:val="auto"/>
          <w:sz w:val="20"/>
          <w:lang w:val="fr-FR"/>
        </w:rPr>
        <w:t xml:space="preserve"> </w:t>
      </w:r>
      <w:r w:rsidR="002F4583" w:rsidRPr="002F4583">
        <w:rPr>
          <w:color w:val="auto"/>
          <w:sz w:val="20"/>
          <w:lang w:val="fr-FR"/>
        </w:rPr>
        <w:t>1 86686-385</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301D1">
        <w:rPr>
          <w:sz w:val="20"/>
          <w:lang w:val="fr-FR"/>
        </w:rPr>
        <w:tab/>
      </w:r>
      <w:proofErr w:type="gramStart"/>
      <w:r w:rsidRPr="002F4583">
        <w:rPr>
          <w:color w:val="auto"/>
          <w:sz w:val="20"/>
          <w:lang w:val="fr-FR"/>
        </w:rPr>
        <w:t>E-Mail:</w:t>
      </w:r>
      <w:proofErr w:type="gramEnd"/>
      <w:r w:rsidRPr="002F4583">
        <w:rPr>
          <w:color w:val="auto"/>
          <w:sz w:val="20"/>
          <w:lang w:val="fr-FR"/>
        </w:rPr>
        <w:t xml:space="preserve"> </w:t>
      </w:r>
      <w:hyperlink r:id="rId15" w:history="1">
        <w:r w:rsidR="002F4583" w:rsidRPr="00E22939">
          <w:rPr>
            <w:rStyle w:val="Hyperlink"/>
            <w:sz w:val="20"/>
            <w:lang w:val="fr-FR"/>
          </w:rPr>
          <w:t>sgewessler@3M.com</w:t>
        </w:r>
      </w:hyperlink>
    </w:p>
    <w:p w:rsidR="00E50908" w:rsidRPr="002F458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r>
      <w:proofErr w:type="spellStart"/>
      <w:r>
        <w:rPr>
          <w:b/>
          <w:color w:val="auto"/>
          <w:sz w:val="20"/>
          <w:lang w:val="fr-FR"/>
        </w:rPr>
        <w:t>Deutschland</w:t>
      </w:r>
      <w:proofErr w:type="spellEnd"/>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6" w:history="1">
        <w:r w:rsidR="00590A48" w:rsidRPr="00E22939">
          <w:rPr>
            <w:rStyle w:val="Hyperlink"/>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r>
      <w:proofErr w:type="spellStart"/>
      <w:r>
        <w:rPr>
          <w:b/>
          <w:color w:val="auto"/>
          <w:sz w:val="20"/>
          <w:lang w:val="fr-FR"/>
        </w:rPr>
        <w:t>Österreich</w:t>
      </w:r>
      <w:proofErr w:type="spellEnd"/>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0"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2"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4"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5"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6"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p>
    <w:sectPr w:rsidR="00D203A7" w:rsidRPr="008F585A" w:rsidSect="00F37608">
      <w:footerReference w:type="even" r:id="rId27"/>
      <w:footerReference w:type="default" r:id="rId28"/>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C61" w:rsidRDefault="00030C61">
      <w:r>
        <w:separator/>
      </w:r>
    </w:p>
  </w:endnote>
  <w:endnote w:type="continuationSeparator" w:id="0">
    <w:p w:rsidR="00030C61" w:rsidRDefault="0003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rsidR="00D85C99" w:rsidRDefault="00D85C99" w:rsidP="00D85C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C61" w:rsidRDefault="00030C61">
      <w:r>
        <w:separator/>
      </w:r>
    </w:p>
  </w:footnote>
  <w:footnote w:type="continuationSeparator" w:id="0">
    <w:p w:rsidR="00030C61" w:rsidRDefault="00030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0C61"/>
    <w:rsid w:val="00033808"/>
    <w:rsid w:val="0003627B"/>
    <w:rsid w:val="00037675"/>
    <w:rsid w:val="00054BD8"/>
    <w:rsid w:val="000906E4"/>
    <w:rsid w:val="00091B5B"/>
    <w:rsid w:val="00093412"/>
    <w:rsid w:val="000A0585"/>
    <w:rsid w:val="000B7CEA"/>
    <w:rsid w:val="000C1375"/>
    <w:rsid w:val="000D5EE8"/>
    <w:rsid w:val="000E01BD"/>
    <w:rsid w:val="000E2F6E"/>
    <w:rsid w:val="000E31B7"/>
    <w:rsid w:val="000E3301"/>
    <w:rsid w:val="000F418B"/>
    <w:rsid w:val="0012106B"/>
    <w:rsid w:val="001272BE"/>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D3F8E"/>
    <w:rsid w:val="002E36B4"/>
    <w:rsid w:val="002E7BC1"/>
    <w:rsid w:val="002F1960"/>
    <w:rsid w:val="002F1C51"/>
    <w:rsid w:val="002F4583"/>
    <w:rsid w:val="002F6189"/>
    <w:rsid w:val="00310542"/>
    <w:rsid w:val="00317EBF"/>
    <w:rsid w:val="00327CC9"/>
    <w:rsid w:val="00341BAC"/>
    <w:rsid w:val="0036494C"/>
    <w:rsid w:val="00367656"/>
    <w:rsid w:val="00371237"/>
    <w:rsid w:val="00382DEF"/>
    <w:rsid w:val="0038710D"/>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7609"/>
    <w:rsid w:val="00463875"/>
    <w:rsid w:val="004668EF"/>
    <w:rsid w:val="00492EAE"/>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810F4"/>
    <w:rsid w:val="00581F1D"/>
    <w:rsid w:val="00590A48"/>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5A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F1558"/>
    <w:rsid w:val="00A029FA"/>
    <w:rsid w:val="00A12B54"/>
    <w:rsid w:val="00A141F1"/>
    <w:rsid w:val="00A21BCA"/>
    <w:rsid w:val="00A236D3"/>
    <w:rsid w:val="00A27CB9"/>
    <w:rsid w:val="00A37072"/>
    <w:rsid w:val="00A51545"/>
    <w:rsid w:val="00A65DC9"/>
    <w:rsid w:val="00A746CB"/>
    <w:rsid w:val="00A76521"/>
    <w:rsid w:val="00A9125F"/>
    <w:rsid w:val="00A940FC"/>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A30C6"/>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57F80"/>
    <w:rsid w:val="00C657FE"/>
    <w:rsid w:val="00C83C1F"/>
    <w:rsid w:val="00CA225D"/>
    <w:rsid w:val="00CA25F1"/>
    <w:rsid w:val="00CA5C27"/>
    <w:rsid w:val="00CD2617"/>
    <w:rsid w:val="00CF0207"/>
    <w:rsid w:val="00D131D4"/>
    <w:rsid w:val="00D203A7"/>
    <w:rsid w:val="00D23166"/>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D5A6B"/>
    <w:rsid w:val="00DF1089"/>
    <w:rsid w:val="00DF23B8"/>
    <w:rsid w:val="00E01B86"/>
    <w:rsid w:val="00E03D83"/>
    <w:rsid w:val="00E0585F"/>
    <w:rsid w:val="00E10163"/>
    <w:rsid w:val="00E20B8A"/>
    <w:rsid w:val="00E20FF2"/>
    <w:rsid w:val="00E24DB1"/>
    <w:rsid w:val="00E254BD"/>
    <w:rsid w:val="00E447CA"/>
    <w:rsid w:val="00E50908"/>
    <w:rsid w:val="00E563C8"/>
    <w:rsid w:val="00E60F42"/>
    <w:rsid w:val="00E76732"/>
    <w:rsid w:val="00E94119"/>
    <w:rsid w:val="00E96EF8"/>
    <w:rsid w:val="00EA320C"/>
    <w:rsid w:val="00EC262D"/>
    <w:rsid w:val="00EC5C75"/>
    <w:rsid w:val="00EC7251"/>
    <w:rsid w:val="00ED3CA4"/>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74F41"/>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590A48"/>
    <w:rPr>
      <w:color w:val="605E5C"/>
      <w:shd w:val="clear" w:color="auto" w:fill="E1DFDD"/>
    </w:rPr>
  </w:style>
  <w:style w:type="character" w:customStyle="1" w:styleId="apple-converted-space">
    <w:name w:val="apple-converted-space"/>
    <w:basedOn w:val="Absatz-Standardschriftart"/>
    <w:rsid w:val="002F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8605">
      <w:bodyDiv w:val="1"/>
      <w:marLeft w:val="0"/>
      <w:marRight w:val="0"/>
      <w:marTop w:val="0"/>
      <w:marBottom w:val="0"/>
      <w:divBdr>
        <w:top w:val="none" w:sz="0" w:space="0" w:color="auto"/>
        <w:left w:val="none" w:sz="0" w:space="0" w:color="auto"/>
        <w:bottom w:val="none" w:sz="0" w:space="0" w:color="auto"/>
        <w:right w:val="none" w:sz="0" w:space="0" w:color="auto"/>
      </w:divBdr>
    </w:div>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twitter.com/3MDeutschland" TargetMode="External"/><Relationship Id="rId26" Type="http://schemas.openxmlformats.org/officeDocument/2006/relationships/hyperlink" Target="https://www.facebook.com/3MSchweiz" TargetMode="External"/><Relationship Id="rId3" Type="http://schemas.openxmlformats.org/officeDocument/2006/relationships/styles" Target="styles.xml"/><Relationship Id="rId21" Type="http://schemas.openxmlformats.org/officeDocument/2006/relationships/hyperlink" Target="https://www.3maustria.at/3M/de_AT/pressroom-alp/"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www.3M.de/presse" TargetMode="External"/><Relationship Id="rId25" Type="http://schemas.openxmlformats.org/officeDocument/2006/relationships/hyperlink" Target="https://twitter.com/3MSchweiz" TargetMode="External"/><Relationship Id="rId2" Type="http://schemas.openxmlformats.org/officeDocument/2006/relationships/numbering" Target="numbering.xml"/><Relationship Id="rId16" Type="http://schemas.openxmlformats.org/officeDocument/2006/relationships/hyperlink" Target="http://www.3M.de" TargetMode="External"/><Relationship Id="rId20" Type="http://schemas.openxmlformats.org/officeDocument/2006/relationships/hyperlink" Target="http://www.3M.com/a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Marbeitsschutz.ch" TargetMode="External"/><Relationship Id="rId24" Type="http://schemas.openxmlformats.org/officeDocument/2006/relationships/hyperlink" Target="http://www.3M.com/ch" TargetMode="External"/><Relationship Id="rId5" Type="http://schemas.openxmlformats.org/officeDocument/2006/relationships/webSettings" Target="webSettings.xml"/><Relationship Id="rId15" Type="http://schemas.openxmlformats.org/officeDocument/2006/relationships/hyperlink" Target="mailto:sgewessler@3M.com" TargetMode="External"/><Relationship Id="rId23" Type="http://schemas.openxmlformats.org/officeDocument/2006/relationships/hyperlink" Target="https://www.facebook.com/3MAustria" TargetMode="External"/><Relationship Id="rId28" Type="http://schemas.openxmlformats.org/officeDocument/2006/relationships/footer" Target="footer2.xml"/><Relationship Id="rId10" Type="http://schemas.openxmlformats.org/officeDocument/2006/relationships/hyperlink" Target="http://www.3Marbeitsschutz.at" TargetMode="External"/><Relationship Id="rId19" Type="http://schemas.openxmlformats.org/officeDocument/2006/relationships/hyperlink" Target="https://www.facebook.com/3MDeutschland" TargetMode="External"/><Relationship Id="rId4" Type="http://schemas.openxmlformats.org/officeDocument/2006/relationships/settings" Target="settings.xml"/><Relationship Id="rId9" Type="http://schemas.openxmlformats.org/officeDocument/2006/relationships/hyperlink" Target="http://www.3Marbeitsschutz.de" TargetMode="External"/><Relationship Id="rId14" Type="http://schemas.openxmlformats.org/officeDocument/2006/relationships/hyperlink" Target="mailto:cbauch@3M.com" TargetMode="External"/><Relationship Id="rId22" Type="http://schemas.openxmlformats.org/officeDocument/2006/relationships/hyperlink" Target="https://twitter.com/3MAustria"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B2041-159A-984F-883C-421746DF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4058</Characters>
  <Application>Microsoft Office Word</Application>
  <DocSecurity>0</DocSecurity>
  <Lines>55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4633</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Oliver Schönfeld</cp:lastModifiedBy>
  <cp:revision>9</cp:revision>
  <cp:lastPrinted>2007-02-27T13:03:00Z</cp:lastPrinted>
  <dcterms:created xsi:type="dcterms:W3CDTF">2020-02-26T08:13:00Z</dcterms:created>
  <dcterms:modified xsi:type="dcterms:W3CDTF">2020-03-18T14:51:00Z</dcterms:modified>
</cp:coreProperties>
</file>