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2A2B" w14:textId="2270FEB8" w:rsidR="007C190E" w:rsidRPr="00E3205C" w:rsidRDefault="00BD5D9C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</w:pPr>
      <w:bookmarkStart w:id="0" w:name="_Int_YGFoE912"/>
      <w:r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P</w:t>
      </w:r>
      <w:r w:rsidR="00F237C6"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RESSEMITTEILUNG</w:t>
      </w:r>
      <w:bookmarkEnd w:id="0"/>
    </w:p>
    <w:p w14:paraId="1FB81ECE" w14:textId="29809E4B" w:rsidR="0CA1E72B" w:rsidRDefault="0CA1E72B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highlight w:val="green"/>
        </w:rPr>
      </w:pPr>
    </w:p>
    <w:p w14:paraId="2AE86370" w14:textId="79C5944D" w:rsidR="03A49607" w:rsidRDefault="00EC3D6A" w:rsidP="1C0E3D46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1A6AA67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Formitas gewinnt </w:t>
      </w:r>
      <w:r w:rsidR="4C74AC1C" w:rsidRPr="1A6AA67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VgV-</w:t>
      </w:r>
      <w:r w:rsidR="32973901" w:rsidRPr="1A6AA67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Ausschreibung </w:t>
      </w:r>
      <w:r w:rsidR="000A4453" w:rsidRPr="1A6AA67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BIM-Management für Technisches Verwaltungsgebäude Düsseldorf</w:t>
      </w:r>
    </w:p>
    <w:p w14:paraId="472D24C7" w14:textId="07E0FBB3" w:rsidR="1D711FA5" w:rsidRDefault="00EC3D6A" w:rsidP="1A6AA676">
      <w:pPr>
        <w:rPr>
          <w:rFonts w:ascii="Franklin Gothic Book" w:eastAsia="Franklin Gothic Book" w:hAnsi="Franklin Gothic Book" w:cs="Franklin Gothic Book"/>
          <w:color w:val="FF0000"/>
          <w:sz w:val="22"/>
          <w:szCs w:val="22"/>
        </w:rPr>
      </w:pPr>
      <w:r w:rsidRPr="1A6AA676">
        <w:rPr>
          <w:rFonts w:ascii="Franklin Gothic Book" w:eastAsia="Franklin Gothic Book" w:hAnsi="Franklin Gothic Book" w:cs="Franklin Gothic Book"/>
          <w:sz w:val="22"/>
          <w:szCs w:val="22"/>
        </w:rPr>
        <w:t>BIM-</w:t>
      </w:r>
      <w:r w:rsidR="00CF6063" w:rsidRPr="1A6AA676">
        <w:rPr>
          <w:rFonts w:ascii="Franklin Gothic Book" w:eastAsia="Franklin Gothic Book" w:hAnsi="Franklin Gothic Book" w:cs="Franklin Gothic Book"/>
          <w:sz w:val="22"/>
          <w:szCs w:val="22"/>
        </w:rPr>
        <w:t xml:space="preserve">Experten </w:t>
      </w:r>
      <w:r w:rsidR="00B14FCB" w:rsidRPr="1A6AA676">
        <w:rPr>
          <w:rFonts w:ascii="Franklin Gothic Book" w:eastAsia="Franklin Gothic Book" w:hAnsi="Franklin Gothic Book" w:cs="Franklin Gothic Book"/>
          <w:sz w:val="22"/>
          <w:szCs w:val="22"/>
        </w:rPr>
        <w:t>betreuen</w:t>
      </w:r>
      <w:r w:rsidR="000A4453" w:rsidRPr="1A6AA676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FA1939" w:rsidRPr="1A6AA676">
        <w:rPr>
          <w:rFonts w:ascii="Franklin Gothic Book" w:eastAsia="Franklin Gothic Book" w:hAnsi="Franklin Gothic Book" w:cs="Franklin Gothic Book"/>
          <w:sz w:val="22"/>
          <w:szCs w:val="22"/>
        </w:rPr>
        <w:t>TVG-</w:t>
      </w:r>
      <w:r w:rsidR="00B14FCB" w:rsidRPr="1A6AA676">
        <w:rPr>
          <w:rFonts w:ascii="Franklin Gothic Book" w:eastAsia="Franklin Gothic Book" w:hAnsi="Franklin Gothic Book" w:cs="Franklin Gothic Book"/>
          <w:sz w:val="22"/>
          <w:szCs w:val="22"/>
        </w:rPr>
        <w:t xml:space="preserve">Projekt </w:t>
      </w:r>
      <w:r w:rsidR="000A4453" w:rsidRPr="1A6AA676">
        <w:rPr>
          <w:rFonts w:ascii="Franklin Gothic Book" w:eastAsia="Franklin Gothic Book" w:hAnsi="Franklin Gothic Book" w:cs="Franklin Gothic Book"/>
          <w:sz w:val="22"/>
          <w:szCs w:val="22"/>
        </w:rPr>
        <w:t>von 2023–</w:t>
      </w:r>
      <w:r w:rsidR="000A4453" w:rsidRPr="004008F0">
        <w:rPr>
          <w:rFonts w:ascii="Franklin Gothic Book" w:eastAsia="Franklin Gothic Book" w:hAnsi="Franklin Gothic Book" w:cs="Franklin Gothic Book"/>
          <w:sz w:val="22"/>
          <w:szCs w:val="22"/>
        </w:rPr>
        <w:t xml:space="preserve">30 </w:t>
      </w:r>
      <w:r w:rsidR="002D13CF">
        <w:rPr>
          <w:rStyle w:val="normaltextrun"/>
          <w:rFonts w:ascii="Franklin Gothic Book" w:eastAsiaTheme="majorEastAsia" w:hAnsi="Franklin Gothic Book"/>
          <w:color w:val="000000"/>
          <w:sz w:val="22"/>
          <w:szCs w:val="22"/>
          <w:shd w:val="clear" w:color="auto" w:fill="FFFFFF"/>
        </w:rPr>
        <w:t>sowie</w:t>
      </w:r>
      <w:r w:rsidR="00990B80" w:rsidRPr="004008F0">
        <w:rPr>
          <w:rStyle w:val="normaltextrun"/>
          <w:rFonts w:ascii="Franklin Gothic Book" w:eastAsiaTheme="majorEastAsia" w:hAnsi="Franklin Gothic Book"/>
          <w:color w:val="000000"/>
          <w:sz w:val="22"/>
          <w:szCs w:val="22"/>
          <w:shd w:val="clear" w:color="auto" w:fill="FFFFFF"/>
        </w:rPr>
        <w:t xml:space="preserve"> Bestandsaufnahme </w:t>
      </w:r>
      <w:r w:rsidR="004008F0" w:rsidRPr="004008F0">
        <w:rPr>
          <w:rStyle w:val="normaltextrun"/>
          <w:rFonts w:ascii="Franklin Gothic Book" w:eastAsiaTheme="majorEastAsia" w:hAnsi="Franklin Gothic Book"/>
          <w:color w:val="000000"/>
          <w:sz w:val="22"/>
          <w:szCs w:val="22"/>
          <w:shd w:val="clear" w:color="auto" w:fill="FFFFFF"/>
        </w:rPr>
        <w:t>für</w:t>
      </w:r>
      <w:r w:rsidR="004008F0">
        <w:rPr>
          <w:rStyle w:val="normaltextrun"/>
          <w:rFonts w:ascii="Franklin Gothic Book" w:eastAsiaTheme="majorEastAsia" w:hAnsi="Franklin Gothic Book"/>
          <w:color w:val="000000"/>
          <w:sz w:val="22"/>
          <w:szCs w:val="22"/>
          <w:shd w:val="clear" w:color="auto" w:fill="FFFFFF"/>
        </w:rPr>
        <w:t xml:space="preserve"> Henkel im Herbst</w:t>
      </w:r>
    </w:p>
    <w:p w14:paraId="4781A9B3" w14:textId="16DBC0CD" w:rsidR="16046825" w:rsidRDefault="16046825" w:rsidP="1C0E3D46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60D3CA2E" w14:textId="6EAD3C56" w:rsidR="006436B6" w:rsidRPr="002D13CF" w:rsidRDefault="2980D4BE" w:rsidP="1A6AA676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2D13CF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2"/>
          <w:szCs w:val="22"/>
        </w:rPr>
        <w:t>Aachen</w:t>
      </w:r>
      <w:r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, </w:t>
      </w:r>
      <w:r w:rsidR="00A958FB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30</w:t>
      </w:r>
      <w:r w:rsidR="00EC3D6A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.1</w:t>
      </w:r>
      <w:r w:rsidR="0082126D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1</w:t>
      </w:r>
      <w:r w:rsidR="00EC3D6A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202</w:t>
      </w:r>
      <w:r w:rsidR="2F239EC0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2</w:t>
      </w:r>
      <w:r w:rsidR="29EBBC6D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4F9FDE67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–</w:t>
      </w:r>
      <w:r w:rsidR="58DD4E53" w:rsidRPr="002D13CF">
        <w:rPr>
          <w:rFonts w:ascii="Franklin Gothic Book" w:eastAsia="Franklin Gothic Book" w:hAnsi="Franklin Gothic Book" w:cs="Franklin Gothic Book"/>
          <w:b/>
          <w:bCs/>
          <w:color w:val="FF0000"/>
          <w:sz w:val="22"/>
          <w:szCs w:val="22"/>
        </w:rPr>
        <w:t xml:space="preserve"> </w:t>
      </w:r>
      <w:r w:rsidR="37B151BD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Die </w:t>
      </w:r>
      <w:hyperlink r:id="rId11" w:history="1">
        <w:r w:rsidR="003856EB" w:rsidRPr="002D13CF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Formitas AG</w:t>
        </w:r>
      </w:hyperlink>
      <w:r w:rsidR="088195D7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4E5B93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erbringt die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BIM-Management-Leistungen zum Neubau eines Technischen Verwaltungsgebäudes </w:t>
      </w:r>
      <w:r w:rsidR="00661B6F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(TVG) 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für bis zu 3.000 Mitarbeitende im Auftrag der </w:t>
      </w:r>
      <w:r w:rsidR="00C67C5F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IPM Immobilien Projekt Management Düsseldorf GmbH, einem Tochterunternehmen der 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Landeshauptstadt Düsseldorf. </w:t>
      </w:r>
      <w:r w:rsidR="00C67C5F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Diese </w:t>
      </w:r>
      <w:r w:rsidR="00FA1939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hatte den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nichtoffene</w:t>
      </w:r>
      <w:r w:rsidR="00FA1939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Planungswettbewerb in zwei Phasen gemäß Vergabeverordnung (VgV) </w:t>
      </w:r>
      <w:r w:rsidR="00C67C5F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ausgelobt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. Die Digitalisierungsexperten </w:t>
      </w:r>
      <w:r w:rsidR="000123DC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der Formitas 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werden das </w:t>
      </w:r>
      <w:r w:rsidR="00B14FCB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Bau</w:t>
      </w:r>
      <w:r w:rsidR="001B02E9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p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rojekt ab Februar </w:t>
      </w:r>
      <w:r w:rsidR="009C7B7A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20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23 </w:t>
      </w:r>
      <w:r w:rsidR="004F6355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mit strategischen und operativen BIM-Leistungen 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betreuen</w:t>
      </w:r>
      <w:r w:rsidR="00291FFC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 D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ie Inbetriebnahme </w:t>
      </w:r>
      <w:r w:rsidR="00FA1939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des Geb</w:t>
      </w:r>
      <w:r w:rsidR="00661B6F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ä</w:t>
      </w:r>
      <w:r w:rsidR="00FA1939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udes </w:t>
      </w:r>
      <w:r w:rsidR="006436B6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ist für 2030 geplant.</w:t>
      </w:r>
      <w:r w:rsidR="00B14FCB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990B80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Zudem erhielt Formitas einen Auftrag der Henkel AG &amp; Co. KgaA, diesen </w:t>
      </w:r>
      <w:r w:rsidR="004008F0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Herbst</w:t>
      </w:r>
      <w:r w:rsidR="00990B80" w:rsidRPr="002D13C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eine hochpräzise Bestandsaufnahme für ein Hamburger Relocation-Projekt zu koordinieren.</w:t>
      </w:r>
      <w:r w:rsidR="00990B80" w:rsidRPr="002D13CF">
        <w:rPr>
          <w:rFonts w:eastAsia="Franklin Gothic Book" w:cs="Franklin Gothic Book"/>
          <w:b/>
          <w:bCs/>
        </w:rPr>
        <w:t> </w:t>
      </w:r>
    </w:p>
    <w:p w14:paraId="50EAB458" w14:textId="29091757" w:rsidR="006436B6" w:rsidRPr="00661B6F" w:rsidRDefault="2980D4BE" w:rsidP="1C0E3D46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EC3D6A">
        <w:rPr>
          <w:rFonts w:ascii="Franklin Gothic Book" w:hAnsi="Franklin Gothic Book" w:cs="Arial"/>
          <w:sz w:val="22"/>
          <w:szCs w:val="22"/>
        </w:rPr>
        <w:br/>
      </w:r>
      <w:r w:rsidR="006436B6" w:rsidRPr="1C0E3D4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Strategisches und operatives BIM-Management zum Neubau </w:t>
      </w:r>
      <w:r w:rsidR="00B14FCB" w:rsidRPr="1C0E3D4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des TVG Düsseldorf</w:t>
      </w:r>
    </w:p>
    <w:p w14:paraId="1210BA0E" w14:textId="26BE77F7" w:rsidR="005348F3" w:rsidRDefault="005348F3" w:rsidP="1C0E3D46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</w:p>
    <w:p w14:paraId="612DE76C" w14:textId="571C6E9D" w:rsidR="001A2F03" w:rsidRPr="001B02E9" w:rsidRDefault="005348F3" w:rsidP="1C0E3D46">
      <w:pPr>
        <w:rPr>
          <w:rFonts w:ascii="Franklin Gothic Book" w:eastAsia="Franklin Gothic Book" w:hAnsi="Franklin Gothic Book" w:cs="Franklin Gothic Book"/>
          <w:color w:val="FF0000"/>
          <w:sz w:val="22"/>
          <w:szCs w:val="22"/>
          <w:shd w:val="clear" w:color="auto" w:fill="FFFFFF"/>
        </w:rPr>
      </w:pPr>
      <w:r w:rsidRPr="1C0E3D46">
        <w:rPr>
          <w:rFonts w:ascii="Franklin Gothic Book" w:eastAsia="Franklin Gothic Book" w:hAnsi="Franklin Gothic Book" w:cs="Franklin Gothic Book"/>
          <w:sz w:val="22"/>
          <w:szCs w:val="22"/>
        </w:rPr>
        <w:t>„</w:t>
      </w:r>
      <w:r w:rsidR="00661B6F" w:rsidRPr="1C0E3D46">
        <w:rPr>
          <w:rFonts w:ascii="Franklin Gothic Book" w:eastAsia="Franklin Gothic Book" w:hAnsi="Franklin Gothic Book" w:cs="Franklin Gothic Book"/>
          <w:sz w:val="22"/>
          <w:szCs w:val="22"/>
        </w:rPr>
        <w:t xml:space="preserve">Das TVG wird vollständig mit der BIM-Methode geplant. </w:t>
      </w:r>
      <w:r w:rsidRPr="1C0E3D46">
        <w:rPr>
          <w:rFonts w:ascii="Franklin Gothic Book" w:eastAsia="Franklin Gothic Book" w:hAnsi="Franklin Gothic Book" w:cs="Franklin Gothic Book"/>
          <w:sz w:val="22"/>
          <w:szCs w:val="22"/>
        </w:rPr>
        <w:t xml:space="preserve">Wir freuen uns darauf, </w:t>
      </w:r>
      <w:r w:rsidR="00661B6F" w:rsidRPr="1C0E3D46">
        <w:rPr>
          <w:rFonts w:ascii="Franklin Gothic Book" w:eastAsia="Franklin Gothic Book" w:hAnsi="Franklin Gothic Book" w:cs="Franklin Gothic Book"/>
          <w:sz w:val="22"/>
          <w:szCs w:val="22"/>
        </w:rPr>
        <w:t xml:space="preserve">den gesamten Lebenszyklus des Projekts </w:t>
      </w:r>
      <w:r w:rsidRPr="1C0E3D46">
        <w:rPr>
          <w:rFonts w:ascii="Franklin Gothic Book" w:eastAsia="Franklin Gothic Book" w:hAnsi="Franklin Gothic Book" w:cs="Franklin Gothic Book"/>
          <w:sz w:val="22"/>
          <w:szCs w:val="22"/>
        </w:rPr>
        <w:t>im Rahmen des BIM-Managements zu b</w:t>
      </w:r>
      <w:r w:rsidR="000123DC" w:rsidRPr="1C0E3D46">
        <w:rPr>
          <w:rFonts w:ascii="Franklin Gothic Book" w:eastAsia="Franklin Gothic Book" w:hAnsi="Franklin Gothic Book" w:cs="Franklin Gothic Book"/>
          <w:sz w:val="22"/>
          <w:szCs w:val="22"/>
        </w:rPr>
        <w:t>egleiten</w:t>
      </w:r>
      <w:r w:rsidRPr="1C0E3D46">
        <w:rPr>
          <w:rFonts w:ascii="Franklin Gothic Book" w:eastAsia="Franklin Gothic Book" w:hAnsi="Franklin Gothic Book" w:cs="Franklin Gothic Book"/>
          <w:sz w:val="22"/>
          <w:szCs w:val="22"/>
        </w:rPr>
        <w:t>, sowohl während der Planungs-</w:t>
      </w:r>
      <w:r w:rsidR="001B02E9" w:rsidRPr="1C0E3D46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</w:t>
      </w:r>
      <w:r w:rsidRPr="1C0E3D46">
        <w:rPr>
          <w:rFonts w:ascii="Franklin Gothic Book" w:eastAsia="Franklin Gothic Book" w:hAnsi="Franklin Gothic Book" w:cs="Franklin Gothic Book"/>
          <w:sz w:val="22"/>
          <w:szCs w:val="22"/>
        </w:rPr>
        <w:t xml:space="preserve">Ausführungsphase als auch anfänglich im anschließenden Betrieb“, erklärt Alexander Dellen, </w:t>
      </w:r>
      <w:r w:rsidR="001B02E9" w:rsidRPr="1C0E3D46">
        <w:rPr>
          <w:rFonts w:ascii="Franklin Gothic Book" w:eastAsia="Franklin Gothic Book" w:hAnsi="Franklin Gothic Book" w:cs="Franklin Gothic Book"/>
          <w:sz w:val="22"/>
          <w:szCs w:val="22"/>
        </w:rPr>
        <w:t>TVG-Projektleiter und Senior BIM-Manager bei der Formitas AG</w:t>
      </w:r>
      <w:r w:rsidR="5A72A879" w:rsidRPr="1C0E3D46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001B02E9" w:rsidRPr="1C0E3D46">
        <w:rPr>
          <w:rFonts w:ascii="Franklin Gothic Book" w:eastAsia="Franklin Gothic Book" w:hAnsi="Franklin Gothic Book" w:cs="Franklin Gothic Book"/>
          <w:color w:val="FF0000"/>
          <w:sz w:val="22"/>
          <w:szCs w:val="22"/>
          <w:shd w:val="clear" w:color="auto" w:fill="FFFFFF"/>
        </w:rPr>
        <w:t xml:space="preserve"> 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Ziel des </w:t>
      </w:r>
      <w:r w:rsidR="001B02E9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Neubaus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ist ein innovativer Gebäudekomplex zeitgenössischer Architektur und Nutzungsorganisation, der Maßstäbe für ökologische Nachhaltigkeit setzt (Platin-Zertifizierung nach DGNB</w:t>
      </w:r>
      <w:r w:rsidR="001B02E9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angestrebt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) und </w:t>
      </w:r>
      <w:r w:rsidR="001B02E9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Mitarbeitenden wie Bürgern 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ein attraktives und funktionales Klima</w:t>
      </w:r>
      <w:r w:rsidR="001B02E9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bietet</w:t>
      </w:r>
      <w:r w:rsidR="00B14FCB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.</w:t>
      </w:r>
    </w:p>
    <w:p w14:paraId="7C55D214" w14:textId="39140336" w:rsidR="006436B6" w:rsidRPr="006436B6" w:rsidRDefault="006436B6" w:rsidP="1C0E3D46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07D35934" w14:textId="25BE6711" w:rsidR="006436B6" w:rsidRDefault="006436B6" w:rsidP="1C0E3D46">
      <w:pPr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</w:pPr>
      <w:r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Aufgrund von erheblichem Sanierungsbedarf am bisherigen Standort 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hatte</w:t>
      </w:r>
      <w:r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der Düsseldorfer Stadtrat im Oktober 2017 einen Neubau 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nach </w:t>
      </w:r>
      <w:r w:rsidR="00661B6F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aktuelle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n Standards </w:t>
      </w:r>
      <w:r w:rsidR="001B02E9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an der</w:t>
      </w:r>
      <w:r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Moskauer Str. 23 in Düsseldorf-Oberbilk 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beschlossen. Das Quartier erlebt seit den 1980er Jahren einen Strukturwandel und d</w:t>
      </w:r>
      <w:r w:rsidR="00661B6F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as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TVG</w:t>
      </w:r>
      <w:r w:rsidR="00661B6F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</w:t>
      </w:r>
      <w:r w:rsidR="000123DC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schließt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eine der letzten Lücken zwischen Moskauer Straße und IHZ-Park. Die </w:t>
      </w:r>
      <w:r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Einrichtungen der Verwaltung 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sollen hier </w:t>
      </w:r>
      <w:r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zentral zusammen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kommen, um neben </w:t>
      </w:r>
      <w:r w:rsidR="001B02E9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einer 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a</w:t>
      </w:r>
      <w:r w:rsidR="000123DC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nsprechenden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, nach</w:t>
      </w:r>
      <w:r w:rsidR="001B02E9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h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altige</w:t>
      </w:r>
      <w:r w:rsidR="001B02E9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n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Arbeitsumgebung auch Synergien zu </w:t>
      </w:r>
      <w:r w:rsidR="001B02E9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ermöglichen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und Optimierungen bei</w:t>
      </w:r>
      <w:r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Verwaltungsabläufe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n und </w:t>
      </w:r>
      <w:r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Bürgerservice </w:t>
      </w:r>
      <w:r w:rsidR="001A2F03"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zu erreichen</w:t>
      </w:r>
      <w:r w:rsidRPr="1C0E3D46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. </w:t>
      </w:r>
    </w:p>
    <w:p w14:paraId="33E79C6D" w14:textId="629F7ED3" w:rsidR="00186E49" w:rsidRPr="00186E49" w:rsidRDefault="00186E49" w:rsidP="00186E49">
      <w:pPr>
        <w:pStyle w:val="xxxmsonormal"/>
        <w:shd w:val="clear" w:color="auto" w:fill="FFFFFF"/>
        <w:spacing w:before="0" w:beforeAutospacing="0" w:after="0" w:afterAutospacing="0"/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</w:pPr>
    </w:p>
    <w:p w14:paraId="5768C974" w14:textId="12B38FD7" w:rsidR="00186E49" w:rsidRPr="00186E49" w:rsidRDefault="00186E49" w:rsidP="00186E49">
      <w:pPr>
        <w:pStyle w:val="xxxmsonormal"/>
        <w:shd w:val="clear" w:color="auto" w:fill="FFFFFF"/>
        <w:spacing w:before="0" w:beforeAutospacing="0" w:after="0" w:afterAutospacing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186E4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Bestandsaufnahme für Hamburg-Relocation-Projekt der Henkel AG &amp; Co. KgaA</w:t>
      </w:r>
      <w:r w:rsidRPr="00186E49">
        <w:rPr>
          <w:rFonts w:ascii="Arial" w:eastAsia="Franklin Gothic Book" w:hAnsi="Arial" w:cs="Arial"/>
          <w:b/>
          <w:bCs/>
          <w:sz w:val="22"/>
          <w:szCs w:val="22"/>
        </w:rPr>
        <w:t> </w:t>
      </w:r>
    </w:p>
    <w:p w14:paraId="6A054865" w14:textId="77777777" w:rsidR="00186E49" w:rsidRPr="00186E49" w:rsidRDefault="00186E49" w:rsidP="00186E49">
      <w:pPr>
        <w:pStyle w:val="xxxmsonormal"/>
        <w:shd w:val="clear" w:color="auto" w:fill="FFFFFF"/>
        <w:spacing w:before="0" w:beforeAutospacing="0" w:after="0" w:afterAutospacing="0"/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</w:pPr>
      <w:r w:rsidRPr="00186E49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 </w:t>
      </w:r>
    </w:p>
    <w:p w14:paraId="67B7420D" w14:textId="63347477" w:rsidR="00186E49" w:rsidRPr="00186E49" w:rsidRDefault="00186E49" w:rsidP="00186E49">
      <w:pPr>
        <w:pStyle w:val="xxxmsonormal"/>
        <w:shd w:val="clear" w:color="auto" w:fill="FFFFFF"/>
        <w:spacing w:before="0" w:beforeAutospacing="0" w:after="0" w:afterAutospacing="0"/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</w:pPr>
      <w:r w:rsidRPr="00186E49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Eine weitere aktuelle Beauftragung der Formitas AG dient der Bestandsaufnahme eines sechsgeschossigen, von Henkel zukünftig als Labor</w:t>
      </w:r>
      <w:r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und </w:t>
      </w:r>
      <w:r w:rsidRPr="00186E49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Büros genutzten Gebäudes in Hamburg Altona. Um Kollisionen zwischen Planung und Bestand</w:t>
      </w:r>
      <w:r w:rsidR="002D13CF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,</w:t>
      </w:r>
      <w:r w:rsidRPr="00186E49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und daraus resultierende Störungen im Bauablauf</w:t>
      </w:r>
      <w:r w:rsidR="002D13CF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,</w:t>
      </w:r>
      <w:r w:rsidRPr="00186E49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 zu vermeiden, koordiniert Formitas die exakte Gebäude-Erfassung mittels einer Punktwolke.</w:t>
      </w:r>
      <w:r w:rsidRPr="00186E49">
        <w:rPr>
          <w:rFonts w:ascii="Arial" w:eastAsia="Franklin Gothic Book" w:hAnsi="Arial" w:cs="Arial"/>
          <w:color w:val="000000"/>
          <w:sz w:val="22"/>
          <w:szCs w:val="22"/>
          <w:shd w:val="clear" w:color="auto" w:fill="FFFFFF"/>
        </w:rPr>
        <w:t> </w:t>
      </w:r>
      <w:r w:rsidRPr="00186E49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So entsteht ein korrektes Rohbaumodell, auf das auch bei potenziellen Umplanungen zurückgegriffen werden kann.</w:t>
      </w:r>
    </w:p>
    <w:p w14:paraId="7C6DD41F" w14:textId="77777777" w:rsidR="00186E49" w:rsidRPr="00186E49" w:rsidRDefault="00186E49" w:rsidP="00186E49">
      <w:pPr>
        <w:pStyle w:val="xxxmsonormal"/>
        <w:shd w:val="clear" w:color="auto" w:fill="FFFFFF"/>
        <w:spacing w:before="0" w:beforeAutospacing="0" w:after="0" w:afterAutospacing="0"/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</w:pPr>
      <w:r w:rsidRPr="00186E49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> </w:t>
      </w:r>
    </w:p>
    <w:p w14:paraId="1C6F9C94" w14:textId="6E64EF17" w:rsidR="00186E49" w:rsidRPr="00186E49" w:rsidRDefault="00186E49" w:rsidP="00186E49">
      <w:pPr>
        <w:pStyle w:val="xxxmsonormal"/>
        <w:shd w:val="clear" w:color="auto" w:fill="FFFFFF"/>
        <w:spacing w:before="0" w:beforeAutospacing="0" w:after="0" w:afterAutospacing="0"/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</w:pPr>
      <w:r w:rsidRPr="00186E49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t xml:space="preserve">Formitas definiert die konkreten Anforderungen und beauftragt den Vermesser, der den Bau per Laserscan inklusive sichtbarer TA-Elemente, wie Regenentwässerungsleitungen, bis auf 3-5mm genau aufnimmt. Das Punktwolkenresultat gleicht Formitas mit der bisherigen Architektur und </w:t>
      </w:r>
      <w:r w:rsidRPr="00186E49">
        <w:rPr>
          <w:rFonts w:ascii="Franklin Gothic Book" w:eastAsia="Franklin Gothic Book" w:hAnsi="Franklin Gothic Book" w:cs="Franklin Gothic Book"/>
          <w:color w:val="000000"/>
          <w:sz w:val="22"/>
          <w:szCs w:val="22"/>
          <w:shd w:val="clear" w:color="auto" w:fill="FFFFFF"/>
        </w:rPr>
        <w:lastRenderedPageBreak/>
        <w:t>den 3D-Modellen ab, eruiert Abweichungen, dokumentiert diese modellbasiert mittels BCF-Issues und kommuniziert sie an den Planer CP Bauteam, der dadurch eine hochpräzise Erfassung des Rohbauzustands erhält.</w:t>
      </w:r>
    </w:p>
    <w:p w14:paraId="0E937B54" w14:textId="6AC3BE76" w:rsidR="69688BE6" w:rsidRDefault="69688BE6" w:rsidP="1A6AA676">
      <w:pPr>
        <w:rPr>
          <w:rFonts w:ascii="Franklin Gothic Book" w:eastAsia="Franklin Gothic Book" w:hAnsi="Franklin Gothic Book" w:cs="Franklin Gothic Book"/>
          <w:b/>
          <w:bCs/>
          <w:color w:val="FF0000"/>
          <w:sz w:val="22"/>
          <w:szCs w:val="2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258"/>
      </w:tblGrid>
      <w:tr w:rsidR="00EC3D6A" w:rsidRPr="00EC3D6A" w14:paraId="519B232A" w14:textId="77777777" w:rsidTr="1C0E3D46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14:paraId="59337A12" w14:textId="5641B874" w:rsidR="00EC3D6A" w:rsidRPr="00EC3D6A" w:rsidRDefault="00EC3D6A" w:rsidP="1C0E3D46">
            <w:pPr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</w:tc>
        <w:tc>
          <w:tcPr>
            <w:tcW w:w="4000" w:type="pct"/>
            <w:shd w:val="clear" w:color="auto" w:fill="FFFFFF" w:themeFill="background1"/>
            <w:hideMark/>
          </w:tcPr>
          <w:p w14:paraId="26DEEF9D" w14:textId="77777777" w:rsidR="00EC3D6A" w:rsidRPr="00EC3D6A" w:rsidRDefault="00EC3D6A" w:rsidP="1C0E3D46">
            <w:pPr>
              <w:jc w:val="right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</w:tc>
      </w:tr>
    </w:tbl>
    <w:p w14:paraId="20083A94" w14:textId="4A5511F5" w:rsidR="16046825" w:rsidRDefault="051EFEE9" w:rsidP="16046825">
      <w:pPr>
        <w:rPr>
          <w:rStyle w:val="Hyperlink"/>
          <w:rFonts w:ascii="Franklin Gothic Book" w:eastAsia="Franklin Gothic Book" w:hAnsi="Franklin Gothic Book" w:cs="Franklin Gothic Book"/>
          <w:sz w:val="22"/>
          <w:szCs w:val="22"/>
        </w:rPr>
      </w:pPr>
      <w:r w:rsidRPr="1C0E3D46">
        <w:rPr>
          <w:rFonts w:ascii="Franklin Gothic Book" w:eastAsia="Franklin Gothic Book" w:hAnsi="Franklin Gothic Book" w:cs="Franklin Gothic Book"/>
          <w:sz w:val="22"/>
          <w:szCs w:val="22"/>
        </w:rPr>
        <w:t xml:space="preserve">Weitere Informationen zu Formitas </w:t>
      </w:r>
      <w:r w:rsidR="00CF6063" w:rsidRPr="1C0E3D46">
        <w:rPr>
          <w:rFonts w:ascii="Franklin Gothic Book" w:eastAsia="Franklin Gothic Book" w:hAnsi="Franklin Gothic Book" w:cs="Franklin Gothic Book"/>
          <w:sz w:val="22"/>
          <w:szCs w:val="22"/>
        </w:rPr>
        <w:t>gibt es auf</w:t>
      </w:r>
      <w:r w:rsidRPr="1C0E3D46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hyperlink r:id="rId12">
        <w:r w:rsidRPr="1C0E3D46">
          <w:rPr>
            <w:rStyle w:val="Hyperlink"/>
            <w:rFonts w:ascii="Franklin Gothic Book" w:eastAsia="Franklin Gothic Book" w:hAnsi="Franklin Gothic Book" w:cs="Franklin Gothic Book"/>
            <w:sz w:val="22"/>
            <w:szCs w:val="22"/>
          </w:rPr>
          <w:t>www.formitas.de.</w:t>
        </w:r>
      </w:hyperlink>
    </w:p>
    <w:p w14:paraId="3C9EAFAF" w14:textId="77777777" w:rsidR="005727D2" w:rsidRPr="00521336" w:rsidRDefault="005727D2" w:rsidP="16046825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73E60951" w14:textId="62C82D21" w:rsidR="00497EFA" w:rsidRPr="00725D25" w:rsidRDefault="00E207BB" w:rsidP="509A61CB">
      <w:pPr>
        <w:rPr>
          <w:rFonts w:ascii="Franklin Gothic Book" w:hAnsi="Franklin Gothic Book" w:cs="Arial"/>
          <w:i/>
          <w:iCs/>
          <w:color w:val="000000" w:themeColor="text1"/>
          <w:sz w:val="18"/>
          <w:szCs w:val="18"/>
        </w:rPr>
      </w:pPr>
      <w:r>
        <w:rPr>
          <w:rFonts w:ascii="Franklin Gothic Book" w:hAnsi="Franklin Gothic Book" w:cs="Arial"/>
          <w:i/>
          <w:iCs/>
          <w:sz w:val="18"/>
          <w:szCs w:val="18"/>
        </w:rPr>
        <w:t>3.31</w:t>
      </w:r>
      <w:r w:rsidR="00DC1664">
        <w:rPr>
          <w:rFonts w:ascii="Franklin Gothic Book" w:hAnsi="Franklin Gothic Book" w:cs="Arial"/>
          <w:i/>
          <w:iCs/>
          <w:sz w:val="18"/>
          <w:szCs w:val="18"/>
        </w:rPr>
        <w:t>7</w:t>
      </w:r>
      <w:r w:rsidR="5C4707AC" w:rsidRPr="009C7B7A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r w:rsidR="1606F30A" w:rsidRPr="509A61CB">
        <w:rPr>
          <w:rFonts w:ascii="Franklin Gothic Book" w:hAnsi="Franklin Gothic Book" w:cs="Arial"/>
          <w:i/>
          <w:iCs/>
          <w:sz w:val="18"/>
          <w:szCs w:val="18"/>
        </w:rPr>
        <w:t>Z.i.L</w:t>
      </w:r>
    </w:p>
    <w:p w14:paraId="4D15283D" w14:textId="14216E5C" w:rsidR="00497EFA" w:rsidRPr="00725D25" w:rsidRDefault="00497EFA" w:rsidP="533D16DB"/>
    <w:p w14:paraId="3FB5973C" w14:textId="77777777" w:rsidR="00497EFA" w:rsidRPr="00A549AF" w:rsidRDefault="00497EFA" w:rsidP="00497EF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Formitas </w:t>
      </w:r>
    </w:p>
    <w:p w14:paraId="3477A1EE" w14:textId="1BCB8266" w:rsidR="00497EFA" w:rsidRPr="00A549AF" w:rsidRDefault="00497EFA" w:rsidP="67ED9BE4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Formitas AG ist ein führendes Unternehmen für die Digitalisierung der Baubranche mit vier Standorten in Aachen, Köln, Berlin und Athen. Das interdisziplinäre Team entwickelt</w:t>
      </w:r>
      <w:r w:rsidR="446844D5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seit 1999 ganzheitliche Lösungen für eine effiziente und transparente Projektabwicklung in</w:t>
      </w:r>
      <w:r w:rsidR="1C9D019C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="77973100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="6D1B1871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Augmented Reality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</w:t>
      </w:r>
      <w:r w:rsidR="002D13CF">
        <w:rPr>
          <w:rFonts w:ascii="Franklin Gothic Book" w:hAnsi="Franklin Gothic Book" w:cs="Arial"/>
          <w:color w:val="000000" w:themeColor="text1"/>
          <w:sz w:val="18"/>
          <w:szCs w:val="18"/>
        </w:rPr>
        <w:t>5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</w:t>
      </w:r>
      <w:r w:rsidR="001C125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und Ingenieurbüros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 ihrer Rolle als Planer sowie an ausführende Unternehmen und Hersteller. </w:t>
      </w:r>
    </w:p>
    <w:p w14:paraId="7E87A0A2" w14:textId="13A106DD" w:rsidR="00BD5D9C" w:rsidRDefault="00497EFA" w:rsidP="65101A0D">
      <w:pPr>
        <w:spacing w:after="160" w:line="259" w:lineRule="auto"/>
        <w:rPr>
          <w:rFonts w:ascii="Franklin Gothic Book" w:hAnsi="Franklin Gothic Book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Darüber hinaus vermitteln die Formitas Mitarbeiter im Rahmen einer hauseigenen Akademie ihr Wissen aus den Bereichen </w:t>
      </w:r>
      <w:r w:rsidR="1CEFA13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Software, </w:t>
      </w:r>
      <w:r w:rsidR="5301547A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Workflows, </w:t>
      </w:r>
      <w:r w:rsidR="115EB6E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Hochbau, </w:t>
      </w:r>
      <w:r w:rsidR="2F80F6D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Infrastruktur und </w:t>
      </w:r>
      <w:r w:rsidR="2C8E74C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Bauausführung.  </w:t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Das Formitas </w:t>
      </w:r>
      <w:r w:rsidR="00BD5D9C">
        <w:br/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E-Learning-Angebot bietet ergänzend eine flexible Weiterbildung anhand kompakter Selbstlernmodule für alle Endgeräte.</w:t>
      </w:r>
    </w:p>
    <w:p w14:paraId="6536A893" w14:textId="78178449" w:rsidR="00BD5D9C" w:rsidRDefault="3C6CC7DB" w:rsidP="16046825">
      <w:pPr>
        <w:rPr>
          <w:rFonts w:ascii="Franklin Gothic Book" w:hAnsi="Franklin Gothic Book"/>
          <w:sz w:val="18"/>
          <w:szCs w:val="18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Copyright: </w:t>
      </w:r>
      <w:r w:rsidR="09A92112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Bildmaterial zur freien Verwendung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bei Angabe de</w:t>
      </w:r>
      <w:r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r Bildquelle:</w:t>
      </w:r>
      <w:r w:rsidR="1D0F613A"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 xml:space="preserve"> Formitas AG</w:t>
      </w:r>
    </w:p>
    <w:p w14:paraId="56B983DB" w14:textId="31893DB2" w:rsidR="00BD5D9C" w:rsidRDefault="21BD89BA" w:rsidP="00AC6A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Weitere 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sowie Unternehmenslogos </w:t>
      </w:r>
      <w:r w:rsidR="7BBDFA43" w:rsidRPr="008F337A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unter </w:t>
      </w:r>
      <w:hyperlink r:id="rId13" w:history="1"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https://company-161128.frontify.com/d/nU3h4Hr1Mmj8</w:t>
        </w:r>
      </w:hyperlink>
    </w:p>
    <w:p w14:paraId="6E267AC9" w14:textId="56F122F3" w:rsidR="007C5F37" w:rsidRDefault="000E469D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Abdruck honorarfrei </w:t>
      </w:r>
      <w:r w:rsidR="0002385C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D5D9C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Belegexemplar erbeten</w:t>
      </w:r>
    </w:p>
    <w:p w14:paraId="7BD6B2A5" w14:textId="77777777" w:rsidR="00467D86" w:rsidRDefault="00467D86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3F823EFB" w14:textId="02B70904" w:rsidR="00FE2986" w:rsidRPr="001B4AFE" w:rsidRDefault="00467D86" w:rsidP="00467D86">
      <w:pPr>
        <w:rPr>
          <w:rFonts w:ascii="Franklin Gothic Book" w:hAnsi="Franklin Gothic Book" w:cs="Arial"/>
          <w:b/>
          <w:bCs/>
          <w:sz w:val="18"/>
          <w:szCs w:val="18"/>
        </w:rPr>
      </w:pPr>
      <w:r w:rsidRPr="001B4AFE">
        <w:rPr>
          <w:rFonts w:ascii="Franklin Gothic Book" w:hAnsi="Franklin Gothic Book" w:cs="Arial"/>
          <w:b/>
          <w:bCs/>
          <w:sz w:val="18"/>
          <w:szCs w:val="18"/>
        </w:rPr>
        <w:t>Pressekontakt:</w:t>
      </w:r>
    </w:p>
    <w:p w14:paraId="3C39DC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>Formitas AG</w:t>
      </w:r>
      <w:r>
        <w:tab/>
      </w:r>
      <w:r>
        <w:tab/>
      </w:r>
      <w:r>
        <w:tab/>
      </w:r>
    </w:p>
    <w:p w14:paraId="12C74F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>
        <w:rPr>
          <w:rFonts w:ascii="Franklin Gothic Book" w:hAnsi="Franklin Gothic Book" w:cs="Arial"/>
          <w:sz w:val="18"/>
          <w:szCs w:val="18"/>
        </w:rPr>
        <w:t>+49 1520 875 5031</w:t>
      </w:r>
    </w:p>
    <w:p w14:paraId="033BDD55" w14:textId="2B61D0FA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Id14"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presse@formitas.de</w:t>
        </w:r>
      </w:hyperlink>
    </w:p>
    <w:p w14:paraId="4149F22A" w14:textId="49C9F9E7" w:rsidR="00AF7DED" w:rsidRDefault="34F8F5FE" w:rsidP="2509CD81">
      <w:pPr>
        <w:rPr>
          <w:rFonts w:ascii="Franklin Gothic Book" w:hAnsi="Franklin Gothic Book" w:cs="Arial"/>
          <w:sz w:val="22"/>
          <w:szCs w:val="22"/>
        </w:rPr>
      </w:pPr>
      <w:r w:rsidRPr="001B4AFE">
        <w:rPr>
          <w:rFonts w:ascii="Franklin Gothic Book" w:hAnsi="Franklin Gothic Book" w:cs="Arial"/>
          <w:sz w:val="18"/>
          <w:szCs w:val="18"/>
        </w:rPr>
        <w:t>50678 Köln</w:t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hyperlink r:id="rId15" w:history="1">
        <w:r w:rsidRPr="65392FEC">
          <w:rPr>
            <w:rStyle w:val="Hyperlink"/>
            <w:rFonts w:ascii="Franklin Gothic Book" w:eastAsiaTheme="majorEastAsia" w:hAnsi="Franklin Gothic Book" w:cs="Calibri"/>
            <w:sz w:val="18"/>
            <w:szCs w:val="18"/>
            <w:bdr w:val="none" w:sz="0" w:space="0" w:color="auto" w:frame="1"/>
          </w:rPr>
          <w:t>www.formitas.de</w:t>
        </w:r>
      </w:hyperlink>
    </w:p>
    <w:sectPr w:rsidR="00AF7DED" w:rsidSect="007C190E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4240" w14:textId="77777777" w:rsidR="00F81F1F" w:rsidRDefault="00F81F1F" w:rsidP="005D7F0E">
      <w:r>
        <w:separator/>
      </w:r>
    </w:p>
  </w:endnote>
  <w:endnote w:type="continuationSeparator" w:id="0">
    <w:p w14:paraId="2308D959" w14:textId="77777777" w:rsidR="00F81F1F" w:rsidRDefault="00F81F1F" w:rsidP="005D7F0E">
      <w:r>
        <w:continuationSeparator/>
      </w:r>
    </w:p>
  </w:endnote>
  <w:endnote w:type="continuationNotice" w:id="1">
    <w:p w14:paraId="42BF75A1" w14:textId="77777777" w:rsidR="00F81F1F" w:rsidRDefault="00F81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5EB4" w14:textId="77777777" w:rsidR="00C622E6" w:rsidRPr="00F95E65" w:rsidRDefault="00C622E6" w:rsidP="00F0081A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EC3C" w14:textId="77777777" w:rsidR="00A5563C" w:rsidRDefault="00A5563C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2B8B85DA" w14:textId="77777777" w:rsid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229ABDAF" w14:textId="77777777" w:rsidR="00070382" w:rsidRP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CCA0" w14:textId="77777777" w:rsidR="00F81F1F" w:rsidRDefault="00F81F1F" w:rsidP="005D7F0E">
      <w:r>
        <w:separator/>
      </w:r>
    </w:p>
  </w:footnote>
  <w:footnote w:type="continuationSeparator" w:id="0">
    <w:p w14:paraId="3CC63539" w14:textId="77777777" w:rsidR="00F81F1F" w:rsidRDefault="00F81F1F" w:rsidP="005D7F0E">
      <w:r>
        <w:continuationSeparator/>
      </w:r>
    </w:p>
  </w:footnote>
  <w:footnote w:type="continuationNotice" w:id="1">
    <w:p w14:paraId="3554CAFB" w14:textId="77777777" w:rsidR="00F81F1F" w:rsidRDefault="00F81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7641" w14:textId="6957EA1D" w:rsidR="00C622E6" w:rsidRDefault="00D21AE9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4B7636D" wp14:editId="43649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WordPictureWatermark2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78A3" w14:textId="77777777" w:rsidR="00C622E6" w:rsidRPr="00B26F4B" w:rsidRDefault="00C622E6" w:rsidP="00B26F4B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7C50" w14:textId="0FD53EC3" w:rsidR="00C622E6" w:rsidRPr="001300EB" w:rsidRDefault="006E6E1D" w:rsidP="00B26F4B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03198830" wp14:editId="7DD965F4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Grafik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6C792" wp14:editId="02E1A13D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74EA0" w14:textId="77777777" w:rsidR="00C622E6" w:rsidRPr="00070382" w:rsidRDefault="00C622E6" w:rsidP="005E0881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6C79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-6.05pt;margin-top:88.45pt;width:26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" filled="f" stroked="f">
              <v:textbox>
                <w:txbxContent>
                  <w:p w14:paraId="6AC74EA0" w14:textId="77777777" w:rsidR="00C622E6" w:rsidRPr="00070382" w:rsidRDefault="00C622E6" w:rsidP="005E0881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8F0E1F"/>
    <w:multiLevelType w:val="hybridMultilevel"/>
    <w:tmpl w:val="06C64754"/>
    <w:lvl w:ilvl="0" w:tplc="608A2768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DBC1B2"/>
    <w:multiLevelType w:val="hybridMultilevel"/>
    <w:tmpl w:val="165293F2"/>
    <w:lvl w:ilvl="0" w:tplc="28BC2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8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4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B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0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6E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06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8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0254"/>
    <w:multiLevelType w:val="hybridMultilevel"/>
    <w:tmpl w:val="A94666C8"/>
    <w:lvl w:ilvl="0" w:tplc="FFFFFFFF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590509134">
    <w:abstractNumId w:val="4"/>
  </w:num>
  <w:num w:numId="2" w16cid:durableId="1155148864">
    <w:abstractNumId w:val="2"/>
  </w:num>
  <w:num w:numId="3" w16cid:durableId="1668704395">
    <w:abstractNumId w:val="5"/>
  </w:num>
  <w:num w:numId="4" w16cid:durableId="783303248">
    <w:abstractNumId w:val="6"/>
  </w:num>
  <w:num w:numId="5" w16cid:durableId="905652510">
    <w:abstractNumId w:val="0"/>
  </w:num>
  <w:num w:numId="6" w16cid:durableId="1981222931">
    <w:abstractNumId w:val="3"/>
  </w:num>
  <w:num w:numId="7" w16cid:durableId="6405732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E"/>
    <w:rsid w:val="0000032C"/>
    <w:rsid w:val="00005F21"/>
    <w:rsid w:val="00010C18"/>
    <w:rsid w:val="000123DC"/>
    <w:rsid w:val="000135E7"/>
    <w:rsid w:val="0001769D"/>
    <w:rsid w:val="000208C2"/>
    <w:rsid w:val="000215C2"/>
    <w:rsid w:val="00021BA2"/>
    <w:rsid w:val="00021F01"/>
    <w:rsid w:val="0002385C"/>
    <w:rsid w:val="0003328B"/>
    <w:rsid w:val="00033B1A"/>
    <w:rsid w:val="000349A0"/>
    <w:rsid w:val="0004411B"/>
    <w:rsid w:val="00053BC8"/>
    <w:rsid w:val="00056996"/>
    <w:rsid w:val="00064578"/>
    <w:rsid w:val="00070382"/>
    <w:rsid w:val="00070F85"/>
    <w:rsid w:val="0007123B"/>
    <w:rsid w:val="00081C51"/>
    <w:rsid w:val="00084106"/>
    <w:rsid w:val="000844F8"/>
    <w:rsid w:val="0009091D"/>
    <w:rsid w:val="00097017"/>
    <w:rsid w:val="000A0A1A"/>
    <w:rsid w:val="000A217F"/>
    <w:rsid w:val="000A243E"/>
    <w:rsid w:val="000A4453"/>
    <w:rsid w:val="000B24EA"/>
    <w:rsid w:val="000B5FF9"/>
    <w:rsid w:val="000C52D2"/>
    <w:rsid w:val="000D45A8"/>
    <w:rsid w:val="000D4DE3"/>
    <w:rsid w:val="000E0541"/>
    <w:rsid w:val="000E0D6E"/>
    <w:rsid w:val="000E1CE6"/>
    <w:rsid w:val="000E35EA"/>
    <w:rsid w:val="000E469D"/>
    <w:rsid w:val="000E629B"/>
    <w:rsid w:val="000F0CCC"/>
    <w:rsid w:val="000F343C"/>
    <w:rsid w:val="000F7EE3"/>
    <w:rsid w:val="0010272F"/>
    <w:rsid w:val="00105FB4"/>
    <w:rsid w:val="0010763A"/>
    <w:rsid w:val="00113E24"/>
    <w:rsid w:val="001147EE"/>
    <w:rsid w:val="001212E3"/>
    <w:rsid w:val="001237F2"/>
    <w:rsid w:val="0012F147"/>
    <w:rsid w:val="001300EB"/>
    <w:rsid w:val="00130CF9"/>
    <w:rsid w:val="001313C9"/>
    <w:rsid w:val="00131A43"/>
    <w:rsid w:val="00133D72"/>
    <w:rsid w:val="0014290E"/>
    <w:rsid w:val="0014790F"/>
    <w:rsid w:val="00150567"/>
    <w:rsid w:val="001507D3"/>
    <w:rsid w:val="001521F4"/>
    <w:rsid w:val="0015229B"/>
    <w:rsid w:val="001525ED"/>
    <w:rsid w:val="00153BF0"/>
    <w:rsid w:val="001542B6"/>
    <w:rsid w:val="00157907"/>
    <w:rsid w:val="00160755"/>
    <w:rsid w:val="00161124"/>
    <w:rsid w:val="0016623A"/>
    <w:rsid w:val="00166E42"/>
    <w:rsid w:val="0017036F"/>
    <w:rsid w:val="001722DE"/>
    <w:rsid w:val="00172950"/>
    <w:rsid w:val="0017401E"/>
    <w:rsid w:val="001808D5"/>
    <w:rsid w:val="00180A6A"/>
    <w:rsid w:val="0018681B"/>
    <w:rsid w:val="00186E49"/>
    <w:rsid w:val="00193AAE"/>
    <w:rsid w:val="00193B61"/>
    <w:rsid w:val="001A028A"/>
    <w:rsid w:val="001A2F03"/>
    <w:rsid w:val="001A4CF1"/>
    <w:rsid w:val="001A5789"/>
    <w:rsid w:val="001B02E9"/>
    <w:rsid w:val="001B16F1"/>
    <w:rsid w:val="001B34BD"/>
    <w:rsid w:val="001B4AFE"/>
    <w:rsid w:val="001C1255"/>
    <w:rsid w:val="001C13BC"/>
    <w:rsid w:val="001C2A61"/>
    <w:rsid w:val="001D22FD"/>
    <w:rsid w:val="001D474E"/>
    <w:rsid w:val="001D7320"/>
    <w:rsid w:val="001D77A7"/>
    <w:rsid w:val="001D790D"/>
    <w:rsid w:val="001E0961"/>
    <w:rsid w:val="001E5CF6"/>
    <w:rsid w:val="001F2DA9"/>
    <w:rsid w:val="001F346B"/>
    <w:rsid w:val="00200601"/>
    <w:rsid w:val="00206EF7"/>
    <w:rsid w:val="00207B54"/>
    <w:rsid w:val="002107D3"/>
    <w:rsid w:val="002145D3"/>
    <w:rsid w:val="002204EF"/>
    <w:rsid w:val="00227315"/>
    <w:rsid w:val="00230447"/>
    <w:rsid w:val="00230E31"/>
    <w:rsid w:val="00231682"/>
    <w:rsid w:val="00236C6D"/>
    <w:rsid w:val="00241E97"/>
    <w:rsid w:val="00246644"/>
    <w:rsid w:val="00246956"/>
    <w:rsid w:val="002472AE"/>
    <w:rsid w:val="00257C10"/>
    <w:rsid w:val="00260516"/>
    <w:rsid w:val="00270F78"/>
    <w:rsid w:val="00271E5A"/>
    <w:rsid w:val="002765AD"/>
    <w:rsid w:val="00281073"/>
    <w:rsid w:val="00283047"/>
    <w:rsid w:val="002870F7"/>
    <w:rsid w:val="0029142E"/>
    <w:rsid w:val="00291FFC"/>
    <w:rsid w:val="00294277"/>
    <w:rsid w:val="002A0274"/>
    <w:rsid w:val="002A0632"/>
    <w:rsid w:val="002A1014"/>
    <w:rsid w:val="002A29D9"/>
    <w:rsid w:val="002A2CA9"/>
    <w:rsid w:val="002A360D"/>
    <w:rsid w:val="002A5547"/>
    <w:rsid w:val="002B55B3"/>
    <w:rsid w:val="002C08F5"/>
    <w:rsid w:val="002C1F36"/>
    <w:rsid w:val="002C338E"/>
    <w:rsid w:val="002D13CF"/>
    <w:rsid w:val="002D3085"/>
    <w:rsid w:val="002D636F"/>
    <w:rsid w:val="002E35F2"/>
    <w:rsid w:val="002E5D7A"/>
    <w:rsid w:val="002E7AA6"/>
    <w:rsid w:val="002F31AD"/>
    <w:rsid w:val="002F4BAD"/>
    <w:rsid w:val="002F4E1F"/>
    <w:rsid w:val="002F6F6B"/>
    <w:rsid w:val="003001AD"/>
    <w:rsid w:val="003018EB"/>
    <w:rsid w:val="00301A04"/>
    <w:rsid w:val="003041DA"/>
    <w:rsid w:val="00304CC3"/>
    <w:rsid w:val="00304EE4"/>
    <w:rsid w:val="003051E6"/>
    <w:rsid w:val="003063B6"/>
    <w:rsid w:val="003071CE"/>
    <w:rsid w:val="00311C38"/>
    <w:rsid w:val="003143FD"/>
    <w:rsid w:val="003163C3"/>
    <w:rsid w:val="00317590"/>
    <w:rsid w:val="003200F2"/>
    <w:rsid w:val="00325F4B"/>
    <w:rsid w:val="00327136"/>
    <w:rsid w:val="00327EDB"/>
    <w:rsid w:val="00332D03"/>
    <w:rsid w:val="00342B18"/>
    <w:rsid w:val="00344BDD"/>
    <w:rsid w:val="0034722E"/>
    <w:rsid w:val="0034728E"/>
    <w:rsid w:val="0035272E"/>
    <w:rsid w:val="00352A67"/>
    <w:rsid w:val="00353975"/>
    <w:rsid w:val="00361779"/>
    <w:rsid w:val="00363C59"/>
    <w:rsid w:val="00364117"/>
    <w:rsid w:val="00366469"/>
    <w:rsid w:val="0036647D"/>
    <w:rsid w:val="003753F0"/>
    <w:rsid w:val="003777CF"/>
    <w:rsid w:val="00384236"/>
    <w:rsid w:val="003856EB"/>
    <w:rsid w:val="00391548"/>
    <w:rsid w:val="00392AD1"/>
    <w:rsid w:val="00392B6A"/>
    <w:rsid w:val="00396012"/>
    <w:rsid w:val="003A2566"/>
    <w:rsid w:val="003A46CA"/>
    <w:rsid w:val="003A6467"/>
    <w:rsid w:val="003A657C"/>
    <w:rsid w:val="003B2A3D"/>
    <w:rsid w:val="003B3C3A"/>
    <w:rsid w:val="003B5A51"/>
    <w:rsid w:val="003B697D"/>
    <w:rsid w:val="003C0C9B"/>
    <w:rsid w:val="003C5210"/>
    <w:rsid w:val="003C68E6"/>
    <w:rsid w:val="003C7BEF"/>
    <w:rsid w:val="003D5A47"/>
    <w:rsid w:val="003D5C2E"/>
    <w:rsid w:val="003D62DB"/>
    <w:rsid w:val="003D73E1"/>
    <w:rsid w:val="003D7559"/>
    <w:rsid w:val="003E3C5C"/>
    <w:rsid w:val="003F6E4F"/>
    <w:rsid w:val="003F7A80"/>
    <w:rsid w:val="004008F0"/>
    <w:rsid w:val="00401654"/>
    <w:rsid w:val="00406B52"/>
    <w:rsid w:val="00407628"/>
    <w:rsid w:val="00412557"/>
    <w:rsid w:val="00413814"/>
    <w:rsid w:val="0041794F"/>
    <w:rsid w:val="0042151C"/>
    <w:rsid w:val="00421A16"/>
    <w:rsid w:val="00426C9F"/>
    <w:rsid w:val="004278C3"/>
    <w:rsid w:val="00430746"/>
    <w:rsid w:val="00433904"/>
    <w:rsid w:val="0044094E"/>
    <w:rsid w:val="0044292B"/>
    <w:rsid w:val="00443113"/>
    <w:rsid w:val="00450999"/>
    <w:rsid w:val="00452294"/>
    <w:rsid w:val="004524A9"/>
    <w:rsid w:val="00452852"/>
    <w:rsid w:val="00453426"/>
    <w:rsid w:val="00456056"/>
    <w:rsid w:val="004565E1"/>
    <w:rsid w:val="00456D7A"/>
    <w:rsid w:val="00457E6F"/>
    <w:rsid w:val="00463045"/>
    <w:rsid w:val="00466F65"/>
    <w:rsid w:val="00467D86"/>
    <w:rsid w:val="00485887"/>
    <w:rsid w:val="00490B44"/>
    <w:rsid w:val="00490F91"/>
    <w:rsid w:val="00491809"/>
    <w:rsid w:val="00492938"/>
    <w:rsid w:val="00492A4A"/>
    <w:rsid w:val="00497EFA"/>
    <w:rsid w:val="004A06AE"/>
    <w:rsid w:val="004A0728"/>
    <w:rsid w:val="004A09D3"/>
    <w:rsid w:val="004A25A5"/>
    <w:rsid w:val="004A72D7"/>
    <w:rsid w:val="004B3B40"/>
    <w:rsid w:val="004B7DAF"/>
    <w:rsid w:val="004C6931"/>
    <w:rsid w:val="004D17B5"/>
    <w:rsid w:val="004D2191"/>
    <w:rsid w:val="004D36E5"/>
    <w:rsid w:val="004D51CC"/>
    <w:rsid w:val="004E5B93"/>
    <w:rsid w:val="004F03D4"/>
    <w:rsid w:val="004F1B43"/>
    <w:rsid w:val="004F2DB3"/>
    <w:rsid w:val="004F31D7"/>
    <w:rsid w:val="004F6355"/>
    <w:rsid w:val="004F638C"/>
    <w:rsid w:val="004F7F2B"/>
    <w:rsid w:val="00505415"/>
    <w:rsid w:val="00505E7A"/>
    <w:rsid w:val="005060A9"/>
    <w:rsid w:val="00506380"/>
    <w:rsid w:val="00507013"/>
    <w:rsid w:val="00512780"/>
    <w:rsid w:val="00517074"/>
    <w:rsid w:val="00521336"/>
    <w:rsid w:val="00522CC3"/>
    <w:rsid w:val="00525CDD"/>
    <w:rsid w:val="005261BA"/>
    <w:rsid w:val="005348F3"/>
    <w:rsid w:val="00535658"/>
    <w:rsid w:val="005402C7"/>
    <w:rsid w:val="005452EA"/>
    <w:rsid w:val="00547BAC"/>
    <w:rsid w:val="005555F7"/>
    <w:rsid w:val="005663FC"/>
    <w:rsid w:val="005727D2"/>
    <w:rsid w:val="005731EB"/>
    <w:rsid w:val="00575439"/>
    <w:rsid w:val="0057606C"/>
    <w:rsid w:val="00576E1E"/>
    <w:rsid w:val="00577464"/>
    <w:rsid w:val="00584153"/>
    <w:rsid w:val="005857BE"/>
    <w:rsid w:val="00590739"/>
    <w:rsid w:val="00593819"/>
    <w:rsid w:val="00593AF7"/>
    <w:rsid w:val="0059B32F"/>
    <w:rsid w:val="005A360E"/>
    <w:rsid w:val="005A44FA"/>
    <w:rsid w:val="005A4985"/>
    <w:rsid w:val="005B3DA5"/>
    <w:rsid w:val="005B4F97"/>
    <w:rsid w:val="005B6F37"/>
    <w:rsid w:val="005C1B93"/>
    <w:rsid w:val="005C1C29"/>
    <w:rsid w:val="005C4357"/>
    <w:rsid w:val="005C43FA"/>
    <w:rsid w:val="005C7E95"/>
    <w:rsid w:val="005D11F0"/>
    <w:rsid w:val="005D1B8F"/>
    <w:rsid w:val="005D2861"/>
    <w:rsid w:val="005D7F0E"/>
    <w:rsid w:val="005E0881"/>
    <w:rsid w:val="005E3CC9"/>
    <w:rsid w:val="005FE983"/>
    <w:rsid w:val="006073BE"/>
    <w:rsid w:val="00613845"/>
    <w:rsid w:val="00620581"/>
    <w:rsid w:val="0062119C"/>
    <w:rsid w:val="00621720"/>
    <w:rsid w:val="0062176F"/>
    <w:rsid w:val="00624E3C"/>
    <w:rsid w:val="00626169"/>
    <w:rsid w:val="006317FA"/>
    <w:rsid w:val="006339FB"/>
    <w:rsid w:val="00637A94"/>
    <w:rsid w:val="00640D4B"/>
    <w:rsid w:val="006436B6"/>
    <w:rsid w:val="006530E7"/>
    <w:rsid w:val="00654CCA"/>
    <w:rsid w:val="00656186"/>
    <w:rsid w:val="00657CFB"/>
    <w:rsid w:val="00657FEF"/>
    <w:rsid w:val="00661B6F"/>
    <w:rsid w:val="006632B1"/>
    <w:rsid w:val="006653AA"/>
    <w:rsid w:val="00666D1A"/>
    <w:rsid w:val="006679CA"/>
    <w:rsid w:val="00672033"/>
    <w:rsid w:val="006738B2"/>
    <w:rsid w:val="00674A3C"/>
    <w:rsid w:val="00674F9B"/>
    <w:rsid w:val="00676CE9"/>
    <w:rsid w:val="006801BB"/>
    <w:rsid w:val="00687CF7"/>
    <w:rsid w:val="006902DF"/>
    <w:rsid w:val="00690605"/>
    <w:rsid w:val="00690A5C"/>
    <w:rsid w:val="00692F59"/>
    <w:rsid w:val="00697FBD"/>
    <w:rsid w:val="006A0D66"/>
    <w:rsid w:val="006A51AA"/>
    <w:rsid w:val="006A7949"/>
    <w:rsid w:val="006AE837"/>
    <w:rsid w:val="006B1763"/>
    <w:rsid w:val="006B6213"/>
    <w:rsid w:val="006B7643"/>
    <w:rsid w:val="006C25A7"/>
    <w:rsid w:val="006C4585"/>
    <w:rsid w:val="006C4E09"/>
    <w:rsid w:val="006C5FF2"/>
    <w:rsid w:val="006C6C53"/>
    <w:rsid w:val="006D341A"/>
    <w:rsid w:val="006D60F7"/>
    <w:rsid w:val="006D7565"/>
    <w:rsid w:val="006E6E1D"/>
    <w:rsid w:val="006F48F0"/>
    <w:rsid w:val="006F78CC"/>
    <w:rsid w:val="00706DDA"/>
    <w:rsid w:val="00711396"/>
    <w:rsid w:val="007119F5"/>
    <w:rsid w:val="00711BB4"/>
    <w:rsid w:val="00712C58"/>
    <w:rsid w:val="007131F7"/>
    <w:rsid w:val="00713765"/>
    <w:rsid w:val="00715B88"/>
    <w:rsid w:val="007176D3"/>
    <w:rsid w:val="00721697"/>
    <w:rsid w:val="007241CC"/>
    <w:rsid w:val="00725D25"/>
    <w:rsid w:val="00733E2B"/>
    <w:rsid w:val="00737176"/>
    <w:rsid w:val="00741A85"/>
    <w:rsid w:val="00745635"/>
    <w:rsid w:val="00750B78"/>
    <w:rsid w:val="00755CC3"/>
    <w:rsid w:val="00756C72"/>
    <w:rsid w:val="00756CEA"/>
    <w:rsid w:val="00767138"/>
    <w:rsid w:val="007731DA"/>
    <w:rsid w:val="00781179"/>
    <w:rsid w:val="00782648"/>
    <w:rsid w:val="00783554"/>
    <w:rsid w:val="00784B42"/>
    <w:rsid w:val="007909F1"/>
    <w:rsid w:val="0079116B"/>
    <w:rsid w:val="00795FC6"/>
    <w:rsid w:val="007A2032"/>
    <w:rsid w:val="007A373E"/>
    <w:rsid w:val="007B0B88"/>
    <w:rsid w:val="007B19A5"/>
    <w:rsid w:val="007B3625"/>
    <w:rsid w:val="007C0562"/>
    <w:rsid w:val="007C16B6"/>
    <w:rsid w:val="007C190E"/>
    <w:rsid w:val="007C324B"/>
    <w:rsid w:val="007C3CFA"/>
    <w:rsid w:val="007C428D"/>
    <w:rsid w:val="007C5F37"/>
    <w:rsid w:val="007C7678"/>
    <w:rsid w:val="007C7846"/>
    <w:rsid w:val="007CC40D"/>
    <w:rsid w:val="007D0658"/>
    <w:rsid w:val="007D39FE"/>
    <w:rsid w:val="007D733D"/>
    <w:rsid w:val="007D7B20"/>
    <w:rsid w:val="007E31F0"/>
    <w:rsid w:val="007E46C9"/>
    <w:rsid w:val="007E6018"/>
    <w:rsid w:val="007E714A"/>
    <w:rsid w:val="007F586F"/>
    <w:rsid w:val="007F7702"/>
    <w:rsid w:val="007F7BB6"/>
    <w:rsid w:val="008007CB"/>
    <w:rsid w:val="00803B09"/>
    <w:rsid w:val="00811C03"/>
    <w:rsid w:val="00812737"/>
    <w:rsid w:val="00816644"/>
    <w:rsid w:val="0082126D"/>
    <w:rsid w:val="00821515"/>
    <w:rsid w:val="0083602A"/>
    <w:rsid w:val="00840857"/>
    <w:rsid w:val="008418A7"/>
    <w:rsid w:val="008421C0"/>
    <w:rsid w:val="00842CD8"/>
    <w:rsid w:val="00853DDF"/>
    <w:rsid w:val="00854E16"/>
    <w:rsid w:val="00855455"/>
    <w:rsid w:val="008559E8"/>
    <w:rsid w:val="008566A0"/>
    <w:rsid w:val="00864881"/>
    <w:rsid w:val="008651B3"/>
    <w:rsid w:val="0086555B"/>
    <w:rsid w:val="00866FA8"/>
    <w:rsid w:val="00870656"/>
    <w:rsid w:val="00870D21"/>
    <w:rsid w:val="00871E4B"/>
    <w:rsid w:val="008723A0"/>
    <w:rsid w:val="00881909"/>
    <w:rsid w:val="00881959"/>
    <w:rsid w:val="00882993"/>
    <w:rsid w:val="00882D95"/>
    <w:rsid w:val="008854D9"/>
    <w:rsid w:val="00885EB0"/>
    <w:rsid w:val="008916A2"/>
    <w:rsid w:val="00893816"/>
    <w:rsid w:val="008A128E"/>
    <w:rsid w:val="008A2206"/>
    <w:rsid w:val="008A35C1"/>
    <w:rsid w:val="008A3CB9"/>
    <w:rsid w:val="008C22A8"/>
    <w:rsid w:val="008C42ED"/>
    <w:rsid w:val="008C6101"/>
    <w:rsid w:val="008C6582"/>
    <w:rsid w:val="008D59A9"/>
    <w:rsid w:val="008D79BA"/>
    <w:rsid w:val="008E0BE0"/>
    <w:rsid w:val="008E1C89"/>
    <w:rsid w:val="008E35C9"/>
    <w:rsid w:val="008F2373"/>
    <w:rsid w:val="008F2635"/>
    <w:rsid w:val="008F337A"/>
    <w:rsid w:val="008F72BA"/>
    <w:rsid w:val="009033A8"/>
    <w:rsid w:val="009073B1"/>
    <w:rsid w:val="0090DD79"/>
    <w:rsid w:val="00911901"/>
    <w:rsid w:val="00911AF2"/>
    <w:rsid w:val="00913717"/>
    <w:rsid w:val="00914CB2"/>
    <w:rsid w:val="00917347"/>
    <w:rsid w:val="00921DFC"/>
    <w:rsid w:val="009228A8"/>
    <w:rsid w:val="00924990"/>
    <w:rsid w:val="00925186"/>
    <w:rsid w:val="00943D8B"/>
    <w:rsid w:val="00943E34"/>
    <w:rsid w:val="009453C7"/>
    <w:rsid w:val="00947E7A"/>
    <w:rsid w:val="009535A0"/>
    <w:rsid w:val="00954F34"/>
    <w:rsid w:val="00961E82"/>
    <w:rsid w:val="00963E19"/>
    <w:rsid w:val="00966DE1"/>
    <w:rsid w:val="0097146B"/>
    <w:rsid w:val="00973F3A"/>
    <w:rsid w:val="0097505F"/>
    <w:rsid w:val="009864A2"/>
    <w:rsid w:val="00990B80"/>
    <w:rsid w:val="0099130F"/>
    <w:rsid w:val="0099175C"/>
    <w:rsid w:val="00991A06"/>
    <w:rsid w:val="00992FB7"/>
    <w:rsid w:val="0099595E"/>
    <w:rsid w:val="009A3C6E"/>
    <w:rsid w:val="009A5306"/>
    <w:rsid w:val="009B1ABF"/>
    <w:rsid w:val="009B430E"/>
    <w:rsid w:val="009B646B"/>
    <w:rsid w:val="009B6670"/>
    <w:rsid w:val="009C081A"/>
    <w:rsid w:val="009C1231"/>
    <w:rsid w:val="009C40F4"/>
    <w:rsid w:val="009C4618"/>
    <w:rsid w:val="009C6E6F"/>
    <w:rsid w:val="009C7B7A"/>
    <w:rsid w:val="009D3C03"/>
    <w:rsid w:val="009D3CD9"/>
    <w:rsid w:val="009D6830"/>
    <w:rsid w:val="009D6C9F"/>
    <w:rsid w:val="009E1492"/>
    <w:rsid w:val="009E6949"/>
    <w:rsid w:val="009E745D"/>
    <w:rsid w:val="009E745E"/>
    <w:rsid w:val="009F0F54"/>
    <w:rsid w:val="00A006D3"/>
    <w:rsid w:val="00A00DD5"/>
    <w:rsid w:val="00A03508"/>
    <w:rsid w:val="00A07F5C"/>
    <w:rsid w:val="00A16781"/>
    <w:rsid w:val="00A204F3"/>
    <w:rsid w:val="00A205B4"/>
    <w:rsid w:val="00A229B7"/>
    <w:rsid w:val="00A23013"/>
    <w:rsid w:val="00A24A3C"/>
    <w:rsid w:val="00A268CA"/>
    <w:rsid w:val="00A26D62"/>
    <w:rsid w:val="00A340B6"/>
    <w:rsid w:val="00A4344F"/>
    <w:rsid w:val="00A45BA8"/>
    <w:rsid w:val="00A46FA4"/>
    <w:rsid w:val="00A50732"/>
    <w:rsid w:val="00A549AF"/>
    <w:rsid w:val="00A5547A"/>
    <w:rsid w:val="00A5563C"/>
    <w:rsid w:val="00A672F7"/>
    <w:rsid w:val="00A676C3"/>
    <w:rsid w:val="00A7273E"/>
    <w:rsid w:val="00A728C0"/>
    <w:rsid w:val="00A72CAA"/>
    <w:rsid w:val="00A73374"/>
    <w:rsid w:val="00A757DA"/>
    <w:rsid w:val="00A77B33"/>
    <w:rsid w:val="00A80C0F"/>
    <w:rsid w:val="00A81B87"/>
    <w:rsid w:val="00A847D5"/>
    <w:rsid w:val="00A869A0"/>
    <w:rsid w:val="00A92319"/>
    <w:rsid w:val="00A958FB"/>
    <w:rsid w:val="00A95FE1"/>
    <w:rsid w:val="00AA1ACB"/>
    <w:rsid w:val="00AA2F26"/>
    <w:rsid w:val="00AA4DC2"/>
    <w:rsid w:val="00AA548F"/>
    <w:rsid w:val="00AB06E9"/>
    <w:rsid w:val="00AC6A29"/>
    <w:rsid w:val="00AC7580"/>
    <w:rsid w:val="00AD0A9A"/>
    <w:rsid w:val="00AD1398"/>
    <w:rsid w:val="00AD61D2"/>
    <w:rsid w:val="00AD6DEB"/>
    <w:rsid w:val="00AD7CF0"/>
    <w:rsid w:val="00AE0A44"/>
    <w:rsid w:val="00AE5059"/>
    <w:rsid w:val="00AE6108"/>
    <w:rsid w:val="00AF3F23"/>
    <w:rsid w:val="00AF5990"/>
    <w:rsid w:val="00AF5B4C"/>
    <w:rsid w:val="00AF7DED"/>
    <w:rsid w:val="00B00112"/>
    <w:rsid w:val="00B0143B"/>
    <w:rsid w:val="00B03F6D"/>
    <w:rsid w:val="00B06D13"/>
    <w:rsid w:val="00B0769D"/>
    <w:rsid w:val="00B10A2B"/>
    <w:rsid w:val="00B11552"/>
    <w:rsid w:val="00B120E1"/>
    <w:rsid w:val="00B13021"/>
    <w:rsid w:val="00B14FCB"/>
    <w:rsid w:val="00B17BA9"/>
    <w:rsid w:val="00B2123D"/>
    <w:rsid w:val="00B222EC"/>
    <w:rsid w:val="00B24269"/>
    <w:rsid w:val="00B26F4B"/>
    <w:rsid w:val="00B30605"/>
    <w:rsid w:val="00B3669A"/>
    <w:rsid w:val="00B41898"/>
    <w:rsid w:val="00B45AAE"/>
    <w:rsid w:val="00B45D16"/>
    <w:rsid w:val="00B565D8"/>
    <w:rsid w:val="00B5702B"/>
    <w:rsid w:val="00B61DA4"/>
    <w:rsid w:val="00B66E10"/>
    <w:rsid w:val="00B672F2"/>
    <w:rsid w:val="00B77B64"/>
    <w:rsid w:val="00B77BB2"/>
    <w:rsid w:val="00B81CFE"/>
    <w:rsid w:val="00B843AA"/>
    <w:rsid w:val="00B86081"/>
    <w:rsid w:val="00B9001E"/>
    <w:rsid w:val="00B9288C"/>
    <w:rsid w:val="00B94EA1"/>
    <w:rsid w:val="00B95E5F"/>
    <w:rsid w:val="00BA1CCE"/>
    <w:rsid w:val="00BA553A"/>
    <w:rsid w:val="00BB113D"/>
    <w:rsid w:val="00BB54E2"/>
    <w:rsid w:val="00BC0735"/>
    <w:rsid w:val="00BC1083"/>
    <w:rsid w:val="00BC34F0"/>
    <w:rsid w:val="00BC6154"/>
    <w:rsid w:val="00BC6F60"/>
    <w:rsid w:val="00BD1282"/>
    <w:rsid w:val="00BD12E9"/>
    <w:rsid w:val="00BD2302"/>
    <w:rsid w:val="00BD5D9C"/>
    <w:rsid w:val="00BD7633"/>
    <w:rsid w:val="00BD7EF0"/>
    <w:rsid w:val="00BE02DC"/>
    <w:rsid w:val="00BE30C1"/>
    <w:rsid w:val="00BE4030"/>
    <w:rsid w:val="00BE7416"/>
    <w:rsid w:val="00BE74D6"/>
    <w:rsid w:val="00BF621F"/>
    <w:rsid w:val="00C006DD"/>
    <w:rsid w:val="00C030D5"/>
    <w:rsid w:val="00C07D02"/>
    <w:rsid w:val="00C13FA7"/>
    <w:rsid w:val="00C14494"/>
    <w:rsid w:val="00C144E0"/>
    <w:rsid w:val="00C16C83"/>
    <w:rsid w:val="00C20D71"/>
    <w:rsid w:val="00C2723E"/>
    <w:rsid w:val="00C27D4D"/>
    <w:rsid w:val="00C27E18"/>
    <w:rsid w:val="00C2FBB8"/>
    <w:rsid w:val="00C32173"/>
    <w:rsid w:val="00C34632"/>
    <w:rsid w:val="00C34ACC"/>
    <w:rsid w:val="00C36F68"/>
    <w:rsid w:val="00C404AA"/>
    <w:rsid w:val="00C437C8"/>
    <w:rsid w:val="00C449B3"/>
    <w:rsid w:val="00C46EE8"/>
    <w:rsid w:val="00C50ED9"/>
    <w:rsid w:val="00C51A4C"/>
    <w:rsid w:val="00C54792"/>
    <w:rsid w:val="00C622E6"/>
    <w:rsid w:val="00C67C5F"/>
    <w:rsid w:val="00C71B47"/>
    <w:rsid w:val="00C73661"/>
    <w:rsid w:val="00C77EA8"/>
    <w:rsid w:val="00C83D60"/>
    <w:rsid w:val="00C85023"/>
    <w:rsid w:val="00C85C33"/>
    <w:rsid w:val="00C90C0A"/>
    <w:rsid w:val="00C91BC0"/>
    <w:rsid w:val="00C92682"/>
    <w:rsid w:val="00C9440B"/>
    <w:rsid w:val="00C94953"/>
    <w:rsid w:val="00CA468C"/>
    <w:rsid w:val="00CA6016"/>
    <w:rsid w:val="00CB7545"/>
    <w:rsid w:val="00CC394B"/>
    <w:rsid w:val="00CC54CB"/>
    <w:rsid w:val="00CC5A74"/>
    <w:rsid w:val="00CD037F"/>
    <w:rsid w:val="00CD03A7"/>
    <w:rsid w:val="00CD12D9"/>
    <w:rsid w:val="00CD541B"/>
    <w:rsid w:val="00CD55F0"/>
    <w:rsid w:val="00CD585E"/>
    <w:rsid w:val="00CE6BF2"/>
    <w:rsid w:val="00CE724A"/>
    <w:rsid w:val="00CE7310"/>
    <w:rsid w:val="00CF6063"/>
    <w:rsid w:val="00CF6EE3"/>
    <w:rsid w:val="00D04396"/>
    <w:rsid w:val="00D12879"/>
    <w:rsid w:val="00D131C6"/>
    <w:rsid w:val="00D1342D"/>
    <w:rsid w:val="00D14CA6"/>
    <w:rsid w:val="00D1628A"/>
    <w:rsid w:val="00D1739A"/>
    <w:rsid w:val="00D17A8A"/>
    <w:rsid w:val="00D17F6C"/>
    <w:rsid w:val="00D21AE9"/>
    <w:rsid w:val="00D21CFA"/>
    <w:rsid w:val="00D24142"/>
    <w:rsid w:val="00D2690E"/>
    <w:rsid w:val="00D30268"/>
    <w:rsid w:val="00D31A15"/>
    <w:rsid w:val="00D31C65"/>
    <w:rsid w:val="00D42531"/>
    <w:rsid w:val="00D433E4"/>
    <w:rsid w:val="00D434B6"/>
    <w:rsid w:val="00D458A9"/>
    <w:rsid w:val="00D460E4"/>
    <w:rsid w:val="00D51302"/>
    <w:rsid w:val="00D56641"/>
    <w:rsid w:val="00D70521"/>
    <w:rsid w:val="00D7328E"/>
    <w:rsid w:val="00D738D7"/>
    <w:rsid w:val="00D7523F"/>
    <w:rsid w:val="00D778D2"/>
    <w:rsid w:val="00D8422D"/>
    <w:rsid w:val="00D9276F"/>
    <w:rsid w:val="00D972A3"/>
    <w:rsid w:val="00DB00E0"/>
    <w:rsid w:val="00DC1664"/>
    <w:rsid w:val="00DC54EF"/>
    <w:rsid w:val="00DD03F6"/>
    <w:rsid w:val="00DD3043"/>
    <w:rsid w:val="00DD335A"/>
    <w:rsid w:val="00DE1DE1"/>
    <w:rsid w:val="00DE2EDF"/>
    <w:rsid w:val="00DE3DE5"/>
    <w:rsid w:val="00DE4134"/>
    <w:rsid w:val="00DF50D8"/>
    <w:rsid w:val="00DF528F"/>
    <w:rsid w:val="00DF73B4"/>
    <w:rsid w:val="00E06C90"/>
    <w:rsid w:val="00E0792C"/>
    <w:rsid w:val="00E12B17"/>
    <w:rsid w:val="00E207BB"/>
    <w:rsid w:val="00E20C24"/>
    <w:rsid w:val="00E23791"/>
    <w:rsid w:val="00E23B97"/>
    <w:rsid w:val="00E27B57"/>
    <w:rsid w:val="00E305DE"/>
    <w:rsid w:val="00E3205C"/>
    <w:rsid w:val="00E32784"/>
    <w:rsid w:val="00E34CE0"/>
    <w:rsid w:val="00E36935"/>
    <w:rsid w:val="00E36A36"/>
    <w:rsid w:val="00E45755"/>
    <w:rsid w:val="00E45F29"/>
    <w:rsid w:val="00E548ED"/>
    <w:rsid w:val="00E54AD4"/>
    <w:rsid w:val="00E65AF0"/>
    <w:rsid w:val="00E703D2"/>
    <w:rsid w:val="00E709CF"/>
    <w:rsid w:val="00E7366E"/>
    <w:rsid w:val="00E85817"/>
    <w:rsid w:val="00E90450"/>
    <w:rsid w:val="00E91206"/>
    <w:rsid w:val="00E913D6"/>
    <w:rsid w:val="00E93197"/>
    <w:rsid w:val="00E94ED8"/>
    <w:rsid w:val="00E957EF"/>
    <w:rsid w:val="00E97E99"/>
    <w:rsid w:val="00EA1939"/>
    <w:rsid w:val="00EA4B1F"/>
    <w:rsid w:val="00EA535B"/>
    <w:rsid w:val="00EB0BCC"/>
    <w:rsid w:val="00EB2034"/>
    <w:rsid w:val="00EB2EBB"/>
    <w:rsid w:val="00EB4487"/>
    <w:rsid w:val="00EB6B3F"/>
    <w:rsid w:val="00EC0006"/>
    <w:rsid w:val="00EC239E"/>
    <w:rsid w:val="00EC3D6A"/>
    <w:rsid w:val="00ED4052"/>
    <w:rsid w:val="00ED5F3D"/>
    <w:rsid w:val="00EE0184"/>
    <w:rsid w:val="00EE585C"/>
    <w:rsid w:val="00EE58E3"/>
    <w:rsid w:val="00EF1AA9"/>
    <w:rsid w:val="00EF2420"/>
    <w:rsid w:val="00EF3DDE"/>
    <w:rsid w:val="00EF7261"/>
    <w:rsid w:val="00F0081A"/>
    <w:rsid w:val="00F035EB"/>
    <w:rsid w:val="00F04008"/>
    <w:rsid w:val="00F04617"/>
    <w:rsid w:val="00F05AE5"/>
    <w:rsid w:val="00F05D91"/>
    <w:rsid w:val="00F1390C"/>
    <w:rsid w:val="00F142A6"/>
    <w:rsid w:val="00F14453"/>
    <w:rsid w:val="00F15A9B"/>
    <w:rsid w:val="00F20211"/>
    <w:rsid w:val="00F21EC2"/>
    <w:rsid w:val="00F237C6"/>
    <w:rsid w:val="00F26972"/>
    <w:rsid w:val="00F27BE0"/>
    <w:rsid w:val="00F337C0"/>
    <w:rsid w:val="00F36B2C"/>
    <w:rsid w:val="00F37023"/>
    <w:rsid w:val="00F37D62"/>
    <w:rsid w:val="00F4096D"/>
    <w:rsid w:val="00F42280"/>
    <w:rsid w:val="00F44FEC"/>
    <w:rsid w:val="00F51772"/>
    <w:rsid w:val="00F57465"/>
    <w:rsid w:val="00F60D97"/>
    <w:rsid w:val="00F63A1B"/>
    <w:rsid w:val="00F66879"/>
    <w:rsid w:val="00F670A8"/>
    <w:rsid w:val="00F748C2"/>
    <w:rsid w:val="00F76A03"/>
    <w:rsid w:val="00F76EA6"/>
    <w:rsid w:val="00F80B2D"/>
    <w:rsid w:val="00F81F1F"/>
    <w:rsid w:val="00F85B8C"/>
    <w:rsid w:val="00F95E65"/>
    <w:rsid w:val="00FA1939"/>
    <w:rsid w:val="00FA247E"/>
    <w:rsid w:val="00FA57DD"/>
    <w:rsid w:val="00FA6E48"/>
    <w:rsid w:val="00FB1D3D"/>
    <w:rsid w:val="00FB41E8"/>
    <w:rsid w:val="00FB4E6C"/>
    <w:rsid w:val="00FB550A"/>
    <w:rsid w:val="00FB57B6"/>
    <w:rsid w:val="00FB7394"/>
    <w:rsid w:val="00FB7708"/>
    <w:rsid w:val="00FC3899"/>
    <w:rsid w:val="00FC78C2"/>
    <w:rsid w:val="00FD18CA"/>
    <w:rsid w:val="00FD4A8B"/>
    <w:rsid w:val="00FE1151"/>
    <w:rsid w:val="00FE2986"/>
    <w:rsid w:val="00FE4DF3"/>
    <w:rsid w:val="00FF1D0D"/>
    <w:rsid w:val="00FF7DA8"/>
    <w:rsid w:val="0103F6DC"/>
    <w:rsid w:val="010E6E37"/>
    <w:rsid w:val="01136C46"/>
    <w:rsid w:val="0126EB92"/>
    <w:rsid w:val="013F7077"/>
    <w:rsid w:val="013FD250"/>
    <w:rsid w:val="014145F0"/>
    <w:rsid w:val="0143234A"/>
    <w:rsid w:val="0155400B"/>
    <w:rsid w:val="01685719"/>
    <w:rsid w:val="016F81D2"/>
    <w:rsid w:val="01783ACF"/>
    <w:rsid w:val="0183714C"/>
    <w:rsid w:val="019443E9"/>
    <w:rsid w:val="01B42589"/>
    <w:rsid w:val="01CCBA6B"/>
    <w:rsid w:val="020131E7"/>
    <w:rsid w:val="0220483D"/>
    <w:rsid w:val="023C35EC"/>
    <w:rsid w:val="0262CC4F"/>
    <w:rsid w:val="02896A83"/>
    <w:rsid w:val="0298D29B"/>
    <w:rsid w:val="029E5027"/>
    <w:rsid w:val="02CFCBF6"/>
    <w:rsid w:val="02D0398C"/>
    <w:rsid w:val="02F685E3"/>
    <w:rsid w:val="03269B11"/>
    <w:rsid w:val="032E3D0F"/>
    <w:rsid w:val="0330144A"/>
    <w:rsid w:val="0337C48E"/>
    <w:rsid w:val="03424F09"/>
    <w:rsid w:val="03652607"/>
    <w:rsid w:val="03709EDC"/>
    <w:rsid w:val="037F5977"/>
    <w:rsid w:val="03A49607"/>
    <w:rsid w:val="03B8B50F"/>
    <w:rsid w:val="03BB5354"/>
    <w:rsid w:val="03D57750"/>
    <w:rsid w:val="03DD212F"/>
    <w:rsid w:val="03E4792F"/>
    <w:rsid w:val="04555CB3"/>
    <w:rsid w:val="047AC40C"/>
    <w:rsid w:val="04871E6D"/>
    <w:rsid w:val="04C0A285"/>
    <w:rsid w:val="04C39D48"/>
    <w:rsid w:val="04C85569"/>
    <w:rsid w:val="04CA0D70"/>
    <w:rsid w:val="04D535D8"/>
    <w:rsid w:val="04D72A3E"/>
    <w:rsid w:val="04EF7536"/>
    <w:rsid w:val="050744DD"/>
    <w:rsid w:val="051EEF43"/>
    <w:rsid w:val="051EFEE9"/>
    <w:rsid w:val="052BCA86"/>
    <w:rsid w:val="052E7553"/>
    <w:rsid w:val="05370EDF"/>
    <w:rsid w:val="0538D2A9"/>
    <w:rsid w:val="053A1B92"/>
    <w:rsid w:val="056C086F"/>
    <w:rsid w:val="056FF705"/>
    <w:rsid w:val="05705BAC"/>
    <w:rsid w:val="057BDF9F"/>
    <w:rsid w:val="057E6A8C"/>
    <w:rsid w:val="05A84F78"/>
    <w:rsid w:val="05ACBF58"/>
    <w:rsid w:val="05C1FF44"/>
    <w:rsid w:val="05D767FF"/>
    <w:rsid w:val="05FB0911"/>
    <w:rsid w:val="05FBF89F"/>
    <w:rsid w:val="0606476D"/>
    <w:rsid w:val="06068BD4"/>
    <w:rsid w:val="061BC20A"/>
    <w:rsid w:val="062CE412"/>
    <w:rsid w:val="0645C333"/>
    <w:rsid w:val="0656393F"/>
    <w:rsid w:val="06647743"/>
    <w:rsid w:val="067752D6"/>
    <w:rsid w:val="067D8896"/>
    <w:rsid w:val="0681F5C0"/>
    <w:rsid w:val="06905E77"/>
    <w:rsid w:val="06B7F130"/>
    <w:rsid w:val="06BD5685"/>
    <w:rsid w:val="06C0A31E"/>
    <w:rsid w:val="06CD2DF8"/>
    <w:rsid w:val="06D4A30A"/>
    <w:rsid w:val="06E31BBC"/>
    <w:rsid w:val="06EE03DD"/>
    <w:rsid w:val="06FC806F"/>
    <w:rsid w:val="0751E614"/>
    <w:rsid w:val="076A2948"/>
    <w:rsid w:val="0771658B"/>
    <w:rsid w:val="077564B6"/>
    <w:rsid w:val="0795DC3C"/>
    <w:rsid w:val="07AFC6D0"/>
    <w:rsid w:val="07BCD865"/>
    <w:rsid w:val="0801AE32"/>
    <w:rsid w:val="080555A4"/>
    <w:rsid w:val="081E0571"/>
    <w:rsid w:val="081F3745"/>
    <w:rsid w:val="082E4469"/>
    <w:rsid w:val="08362A95"/>
    <w:rsid w:val="0870736B"/>
    <w:rsid w:val="087CF0EF"/>
    <w:rsid w:val="088195D7"/>
    <w:rsid w:val="08CA8E95"/>
    <w:rsid w:val="08E1A970"/>
    <w:rsid w:val="090F08C1"/>
    <w:rsid w:val="093F0D7A"/>
    <w:rsid w:val="0959FB5A"/>
    <w:rsid w:val="0968C65C"/>
    <w:rsid w:val="09A92112"/>
    <w:rsid w:val="09AB69D8"/>
    <w:rsid w:val="09AD8891"/>
    <w:rsid w:val="0A1B20AA"/>
    <w:rsid w:val="0A2979F8"/>
    <w:rsid w:val="0A2A94D8"/>
    <w:rsid w:val="0A326CA0"/>
    <w:rsid w:val="0A45F5F9"/>
    <w:rsid w:val="0A49A80A"/>
    <w:rsid w:val="0A6006BC"/>
    <w:rsid w:val="0A625333"/>
    <w:rsid w:val="0A697BDC"/>
    <w:rsid w:val="0AA36DE4"/>
    <w:rsid w:val="0AB62A44"/>
    <w:rsid w:val="0ADCA35E"/>
    <w:rsid w:val="0AE74EDC"/>
    <w:rsid w:val="0B00ACFA"/>
    <w:rsid w:val="0B0197C8"/>
    <w:rsid w:val="0B1F1D15"/>
    <w:rsid w:val="0B2BBB8F"/>
    <w:rsid w:val="0B436122"/>
    <w:rsid w:val="0B59F2C5"/>
    <w:rsid w:val="0B61056C"/>
    <w:rsid w:val="0B633767"/>
    <w:rsid w:val="0B86750B"/>
    <w:rsid w:val="0B8C1BFC"/>
    <w:rsid w:val="0B8E25A6"/>
    <w:rsid w:val="0B9F0F6B"/>
    <w:rsid w:val="0BD9DAB9"/>
    <w:rsid w:val="0BF80537"/>
    <w:rsid w:val="0C2867F5"/>
    <w:rsid w:val="0C367CAA"/>
    <w:rsid w:val="0C3F3E45"/>
    <w:rsid w:val="0C6550B9"/>
    <w:rsid w:val="0C6B4FF2"/>
    <w:rsid w:val="0C954E61"/>
    <w:rsid w:val="0C9D99D8"/>
    <w:rsid w:val="0CA1E72B"/>
    <w:rsid w:val="0CE6779E"/>
    <w:rsid w:val="0D01CA68"/>
    <w:rsid w:val="0D0F0528"/>
    <w:rsid w:val="0D2FE4A2"/>
    <w:rsid w:val="0D3BCB67"/>
    <w:rsid w:val="0D3EDBD1"/>
    <w:rsid w:val="0D62359A"/>
    <w:rsid w:val="0D6C36B2"/>
    <w:rsid w:val="0D74224D"/>
    <w:rsid w:val="0D81EE35"/>
    <w:rsid w:val="0D8C7418"/>
    <w:rsid w:val="0DA62A17"/>
    <w:rsid w:val="0DAA0130"/>
    <w:rsid w:val="0DB19BCB"/>
    <w:rsid w:val="0DB53058"/>
    <w:rsid w:val="0DC43856"/>
    <w:rsid w:val="0DE279E4"/>
    <w:rsid w:val="0E02E1F5"/>
    <w:rsid w:val="0E0A39D9"/>
    <w:rsid w:val="0E1E7F24"/>
    <w:rsid w:val="0E2794D3"/>
    <w:rsid w:val="0E6CDE53"/>
    <w:rsid w:val="0E7B5277"/>
    <w:rsid w:val="0E8264BB"/>
    <w:rsid w:val="0E8AB73F"/>
    <w:rsid w:val="0EA289C8"/>
    <w:rsid w:val="0EA56C19"/>
    <w:rsid w:val="0EC69597"/>
    <w:rsid w:val="0ECBB503"/>
    <w:rsid w:val="0ED79BC8"/>
    <w:rsid w:val="0F0FF2AE"/>
    <w:rsid w:val="0F25BE92"/>
    <w:rsid w:val="0F38956F"/>
    <w:rsid w:val="0F6008B7"/>
    <w:rsid w:val="0F707D08"/>
    <w:rsid w:val="0F82788C"/>
    <w:rsid w:val="0F90F7B0"/>
    <w:rsid w:val="0FAD3E1C"/>
    <w:rsid w:val="0FAEBC94"/>
    <w:rsid w:val="0FBA4F85"/>
    <w:rsid w:val="0FC2A450"/>
    <w:rsid w:val="0FCE72CF"/>
    <w:rsid w:val="102D63E8"/>
    <w:rsid w:val="103B33CD"/>
    <w:rsid w:val="103B57D5"/>
    <w:rsid w:val="10473D23"/>
    <w:rsid w:val="1063EDFC"/>
    <w:rsid w:val="106ABAF3"/>
    <w:rsid w:val="10A28A22"/>
    <w:rsid w:val="10ABC30F"/>
    <w:rsid w:val="10C376BD"/>
    <w:rsid w:val="10CC61C3"/>
    <w:rsid w:val="10EB021F"/>
    <w:rsid w:val="10EC2459"/>
    <w:rsid w:val="10F80542"/>
    <w:rsid w:val="1130F702"/>
    <w:rsid w:val="1131E16C"/>
    <w:rsid w:val="113D6803"/>
    <w:rsid w:val="113FA117"/>
    <w:rsid w:val="114E55F5"/>
    <w:rsid w:val="11561FE6"/>
    <w:rsid w:val="115EB6E6"/>
    <w:rsid w:val="11624020"/>
    <w:rsid w:val="11A02378"/>
    <w:rsid w:val="11B3F6A1"/>
    <w:rsid w:val="11CE33BE"/>
    <w:rsid w:val="11F780DF"/>
    <w:rsid w:val="12182F08"/>
    <w:rsid w:val="121AAB4F"/>
    <w:rsid w:val="123FA7D5"/>
    <w:rsid w:val="127C38CD"/>
    <w:rsid w:val="12B2C1D7"/>
    <w:rsid w:val="12C03E8E"/>
    <w:rsid w:val="12CD34F9"/>
    <w:rsid w:val="12E44A47"/>
    <w:rsid w:val="13000638"/>
    <w:rsid w:val="1304A7E2"/>
    <w:rsid w:val="130D3489"/>
    <w:rsid w:val="132238CA"/>
    <w:rsid w:val="1355D5DE"/>
    <w:rsid w:val="136612EB"/>
    <w:rsid w:val="137C66E9"/>
    <w:rsid w:val="138647DD"/>
    <w:rsid w:val="13935140"/>
    <w:rsid w:val="13A1707B"/>
    <w:rsid w:val="13AF23B3"/>
    <w:rsid w:val="13B5A170"/>
    <w:rsid w:val="13C24FD9"/>
    <w:rsid w:val="13D74F15"/>
    <w:rsid w:val="13E6A17E"/>
    <w:rsid w:val="13F87DF8"/>
    <w:rsid w:val="13FC40E5"/>
    <w:rsid w:val="13FF360C"/>
    <w:rsid w:val="1429F5DE"/>
    <w:rsid w:val="1431B3A4"/>
    <w:rsid w:val="1439FB07"/>
    <w:rsid w:val="1463A0EF"/>
    <w:rsid w:val="14642049"/>
    <w:rsid w:val="146D2C60"/>
    <w:rsid w:val="147A986B"/>
    <w:rsid w:val="14878F73"/>
    <w:rsid w:val="1497A9BA"/>
    <w:rsid w:val="149D99C0"/>
    <w:rsid w:val="14AAF21D"/>
    <w:rsid w:val="14ACD6FE"/>
    <w:rsid w:val="14DB1AD7"/>
    <w:rsid w:val="14E04D0C"/>
    <w:rsid w:val="14EBC632"/>
    <w:rsid w:val="14F1A63F"/>
    <w:rsid w:val="15005BF8"/>
    <w:rsid w:val="15115830"/>
    <w:rsid w:val="151CDD4B"/>
    <w:rsid w:val="15353816"/>
    <w:rsid w:val="15368574"/>
    <w:rsid w:val="154BC0FD"/>
    <w:rsid w:val="154C0022"/>
    <w:rsid w:val="15720637"/>
    <w:rsid w:val="15856E3D"/>
    <w:rsid w:val="158B823C"/>
    <w:rsid w:val="1591C459"/>
    <w:rsid w:val="1597A7A2"/>
    <w:rsid w:val="15A7BE24"/>
    <w:rsid w:val="15B23916"/>
    <w:rsid w:val="15D31789"/>
    <w:rsid w:val="1600386B"/>
    <w:rsid w:val="16046825"/>
    <w:rsid w:val="1606F30A"/>
    <w:rsid w:val="160E1B2E"/>
    <w:rsid w:val="1615E094"/>
    <w:rsid w:val="1627438B"/>
    <w:rsid w:val="1635B143"/>
    <w:rsid w:val="1640B8EA"/>
    <w:rsid w:val="164FE54E"/>
    <w:rsid w:val="16872FF8"/>
    <w:rsid w:val="16958952"/>
    <w:rsid w:val="16A1A4E1"/>
    <w:rsid w:val="16C02EB2"/>
    <w:rsid w:val="16E1F19B"/>
    <w:rsid w:val="16E7915E"/>
    <w:rsid w:val="16F9F09B"/>
    <w:rsid w:val="16FB5071"/>
    <w:rsid w:val="17039FFA"/>
    <w:rsid w:val="17110566"/>
    <w:rsid w:val="172F21E8"/>
    <w:rsid w:val="17499675"/>
    <w:rsid w:val="1752BABD"/>
    <w:rsid w:val="177451F1"/>
    <w:rsid w:val="177A8754"/>
    <w:rsid w:val="17CF9D8D"/>
    <w:rsid w:val="17E08572"/>
    <w:rsid w:val="17EB074B"/>
    <w:rsid w:val="17F0DD5D"/>
    <w:rsid w:val="182121DD"/>
    <w:rsid w:val="18230059"/>
    <w:rsid w:val="183D7542"/>
    <w:rsid w:val="18490BF0"/>
    <w:rsid w:val="18538051"/>
    <w:rsid w:val="1868F529"/>
    <w:rsid w:val="186B215A"/>
    <w:rsid w:val="1877F7CF"/>
    <w:rsid w:val="18866B94"/>
    <w:rsid w:val="1888A94B"/>
    <w:rsid w:val="189314B9"/>
    <w:rsid w:val="18940B6C"/>
    <w:rsid w:val="18A9A6F9"/>
    <w:rsid w:val="18BF0CBD"/>
    <w:rsid w:val="18BFB022"/>
    <w:rsid w:val="18CA83BD"/>
    <w:rsid w:val="18E803CD"/>
    <w:rsid w:val="190D6C2A"/>
    <w:rsid w:val="190E7AA4"/>
    <w:rsid w:val="1913E45A"/>
    <w:rsid w:val="193E83DA"/>
    <w:rsid w:val="19474E65"/>
    <w:rsid w:val="194B7012"/>
    <w:rsid w:val="196CE78F"/>
    <w:rsid w:val="197710B9"/>
    <w:rsid w:val="197851F1"/>
    <w:rsid w:val="199FC33C"/>
    <w:rsid w:val="19A60EF8"/>
    <w:rsid w:val="19AC059F"/>
    <w:rsid w:val="19B4D544"/>
    <w:rsid w:val="19BCF23E"/>
    <w:rsid w:val="19BF3755"/>
    <w:rsid w:val="19E4FD5A"/>
    <w:rsid w:val="1A08F05A"/>
    <w:rsid w:val="1A206BF0"/>
    <w:rsid w:val="1A23EDF1"/>
    <w:rsid w:val="1A5E550F"/>
    <w:rsid w:val="1A6A7F87"/>
    <w:rsid w:val="1A6AA676"/>
    <w:rsid w:val="1A86AFA3"/>
    <w:rsid w:val="1A8B1AC0"/>
    <w:rsid w:val="1A8E3CF3"/>
    <w:rsid w:val="1A8F1AF0"/>
    <w:rsid w:val="1A9081EB"/>
    <w:rsid w:val="1AA3156D"/>
    <w:rsid w:val="1AB22816"/>
    <w:rsid w:val="1AB77663"/>
    <w:rsid w:val="1AC48336"/>
    <w:rsid w:val="1AD09EC0"/>
    <w:rsid w:val="1AD57D60"/>
    <w:rsid w:val="1ADA543B"/>
    <w:rsid w:val="1AFE9335"/>
    <w:rsid w:val="1B0816E0"/>
    <w:rsid w:val="1B17BB92"/>
    <w:rsid w:val="1B1D4BC4"/>
    <w:rsid w:val="1B21F69E"/>
    <w:rsid w:val="1B26FAEB"/>
    <w:rsid w:val="1B328E67"/>
    <w:rsid w:val="1B387496"/>
    <w:rsid w:val="1B40E44B"/>
    <w:rsid w:val="1B576044"/>
    <w:rsid w:val="1B5AA11B"/>
    <w:rsid w:val="1B5B07B6"/>
    <w:rsid w:val="1B6ED5D4"/>
    <w:rsid w:val="1B73B783"/>
    <w:rsid w:val="1BBABBCC"/>
    <w:rsid w:val="1BE47689"/>
    <w:rsid w:val="1BE68A1B"/>
    <w:rsid w:val="1BEBEBC0"/>
    <w:rsid w:val="1C0E3D46"/>
    <w:rsid w:val="1C1E141A"/>
    <w:rsid w:val="1C231D2C"/>
    <w:rsid w:val="1C3EE5CE"/>
    <w:rsid w:val="1C4DF877"/>
    <w:rsid w:val="1C779EB7"/>
    <w:rsid w:val="1C98D28D"/>
    <w:rsid w:val="1C9D019C"/>
    <w:rsid w:val="1CAFF2B3"/>
    <w:rsid w:val="1CB0A2D1"/>
    <w:rsid w:val="1CDF6B58"/>
    <w:rsid w:val="1CE1BF8B"/>
    <w:rsid w:val="1CEFA134"/>
    <w:rsid w:val="1D046D0E"/>
    <w:rsid w:val="1D0F613A"/>
    <w:rsid w:val="1D1120ED"/>
    <w:rsid w:val="1D268CCD"/>
    <w:rsid w:val="1D391AF3"/>
    <w:rsid w:val="1D550196"/>
    <w:rsid w:val="1D66E56D"/>
    <w:rsid w:val="1D6EBDAF"/>
    <w:rsid w:val="1D711FA5"/>
    <w:rsid w:val="1D7BC1EE"/>
    <w:rsid w:val="1D8D1EB0"/>
    <w:rsid w:val="1D9523ED"/>
    <w:rsid w:val="1DC47727"/>
    <w:rsid w:val="1DC6BBB2"/>
    <w:rsid w:val="1DCD5887"/>
    <w:rsid w:val="1DCDB27D"/>
    <w:rsid w:val="1DD5E28D"/>
    <w:rsid w:val="1DD80A13"/>
    <w:rsid w:val="1DDAB62F"/>
    <w:rsid w:val="1DE0D790"/>
    <w:rsid w:val="1DF1DA32"/>
    <w:rsid w:val="1E109676"/>
    <w:rsid w:val="1E1DB507"/>
    <w:rsid w:val="1E601EE1"/>
    <w:rsid w:val="1E70DB0F"/>
    <w:rsid w:val="1E90D841"/>
    <w:rsid w:val="1E992BC4"/>
    <w:rsid w:val="1EA747BF"/>
    <w:rsid w:val="1EBF5AEE"/>
    <w:rsid w:val="1ECE0E9D"/>
    <w:rsid w:val="1ECE1570"/>
    <w:rsid w:val="1EE62EEB"/>
    <w:rsid w:val="1EFD6830"/>
    <w:rsid w:val="1F113914"/>
    <w:rsid w:val="1F259B5C"/>
    <w:rsid w:val="1F2AA057"/>
    <w:rsid w:val="1F3CDE1A"/>
    <w:rsid w:val="1F3DE0A5"/>
    <w:rsid w:val="1F433C47"/>
    <w:rsid w:val="1F653FBB"/>
    <w:rsid w:val="1F6B3595"/>
    <w:rsid w:val="1F762C81"/>
    <w:rsid w:val="1F7F3729"/>
    <w:rsid w:val="1F8AE25A"/>
    <w:rsid w:val="1F8AE786"/>
    <w:rsid w:val="1F8D9927"/>
    <w:rsid w:val="1FC85A28"/>
    <w:rsid w:val="1FD21AA6"/>
    <w:rsid w:val="1FD2B4F3"/>
    <w:rsid w:val="1FD860D5"/>
    <w:rsid w:val="1FEF89A5"/>
    <w:rsid w:val="1FF97DC7"/>
    <w:rsid w:val="200797AB"/>
    <w:rsid w:val="204BBB32"/>
    <w:rsid w:val="2058B566"/>
    <w:rsid w:val="20AACCB6"/>
    <w:rsid w:val="20B6E42B"/>
    <w:rsid w:val="20BDD9C5"/>
    <w:rsid w:val="20F69CF8"/>
    <w:rsid w:val="20F70E4F"/>
    <w:rsid w:val="20FF55B2"/>
    <w:rsid w:val="2100B839"/>
    <w:rsid w:val="210AE26A"/>
    <w:rsid w:val="211CF098"/>
    <w:rsid w:val="2127CC06"/>
    <w:rsid w:val="212E5199"/>
    <w:rsid w:val="215843C4"/>
    <w:rsid w:val="217C252F"/>
    <w:rsid w:val="21868AB6"/>
    <w:rsid w:val="2186FD16"/>
    <w:rsid w:val="218B5A06"/>
    <w:rsid w:val="21AB94E1"/>
    <w:rsid w:val="21B120DD"/>
    <w:rsid w:val="21BD89BA"/>
    <w:rsid w:val="21F3D704"/>
    <w:rsid w:val="21FE78B2"/>
    <w:rsid w:val="222996D5"/>
    <w:rsid w:val="227E7637"/>
    <w:rsid w:val="228DD242"/>
    <w:rsid w:val="2295CCC2"/>
    <w:rsid w:val="22A21A5B"/>
    <w:rsid w:val="22A47EA1"/>
    <w:rsid w:val="22A8B3C4"/>
    <w:rsid w:val="22CFC2F7"/>
    <w:rsid w:val="22DAF6F2"/>
    <w:rsid w:val="22DBB0A5"/>
    <w:rsid w:val="22DDAFB6"/>
    <w:rsid w:val="22EC9E36"/>
    <w:rsid w:val="22FEE18F"/>
    <w:rsid w:val="2322CD77"/>
    <w:rsid w:val="233FAC76"/>
    <w:rsid w:val="23408999"/>
    <w:rsid w:val="23461DB8"/>
    <w:rsid w:val="23697B4E"/>
    <w:rsid w:val="237C67D3"/>
    <w:rsid w:val="23800C0F"/>
    <w:rsid w:val="2382262A"/>
    <w:rsid w:val="238A0606"/>
    <w:rsid w:val="238BF674"/>
    <w:rsid w:val="23B6EDD6"/>
    <w:rsid w:val="23BEFB36"/>
    <w:rsid w:val="23D70723"/>
    <w:rsid w:val="23F0496C"/>
    <w:rsid w:val="2422CB9D"/>
    <w:rsid w:val="24260FC7"/>
    <w:rsid w:val="2442D6D1"/>
    <w:rsid w:val="24564164"/>
    <w:rsid w:val="24568019"/>
    <w:rsid w:val="245BAB1A"/>
    <w:rsid w:val="24931A15"/>
    <w:rsid w:val="24CEC2B8"/>
    <w:rsid w:val="24D682A7"/>
    <w:rsid w:val="24DEE877"/>
    <w:rsid w:val="24E2B88C"/>
    <w:rsid w:val="24F394C1"/>
    <w:rsid w:val="25092FDA"/>
    <w:rsid w:val="2509CD81"/>
    <w:rsid w:val="252E92BF"/>
    <w:rsid w:val="2536EB7D"/>
    <w:rsid w:val="253C78DA"/>
    <w:rsid w:val="254279C8"/>
    <w:rsid w:val="2547D4F2"/>
    <w:rsid w:val="2550B047"/>
    <w:rsid w:val="2557547F"/>
    <w:rsid w:val="25829151"/>
    <w:rsid w:val="258D6C61"/>
    <w:rsid w:val="258FDE68"/>
    <w:rsid w:val="25935D1A"/>
    <w:rsid w:val="25B31166"/>
    <w:rsid w:val="25B414E3"/>
    <w:rsid w:val="25D2C6D5"/>
    <w:rsid w:val="25D45D4D"/>
    <w:rsid w:val="25E89A5F"/>
    <w:rsid w:val="25ECCA61"/>
    <w:rsid w:val="25ED5B8B"/>
    <w:rsid w:val="25FB8C4A"/>
    <w:rsid w:val="2611EFB1"/>
    <w:rsid w:val="261CCB96"/>
    <w:rsid w:val="265BA57C"/>
    <w:rsid w:val="2666B8AF"/>
    <w:rsid w:val="26782A5B"/>
    <w:rsid w:val="26BA3D50"/>
    <w:rsid w:val="26BE952A"/>
    <w:rsid w:val="26D55E64"/>
    <w:rsid w:val="26D6DEEB"/>
    <w:rsid w:val="26F0F794"/>
    <w:rsid w:val="270EBC78"/>
    <w:rsid w:val="271FCE30"/>
    <w:rsid w:val="27293CC2"/>
    <w:rsid w:val="27352816"/>
    <w:rsid w:val="27523E6C"/>
    <w:rsid w:val="2756878A"/>
    <w:rsid w:val="276D5ED0"/>
    <w:rsid w:val="2770038F"/>
    <w:rsid w:val="277FE319"/>
    <w:rsid w:val="2787A37C"/>
    <w:rsid w:val="27B6DD3B"/>
    <w:rsid w:val="27B7B708"/>
    <w:rsid w:val="27BE49D6"/>
    <w:rsid w:val="27C4B9E9"/>
    <w:rsid w:val="27CABAD7"/>
    <w:rsid w:val="27D04A7D"/>
    <w:rsid w:val="27D6708E"/>
    <w:rsid w:val="27EEFCDF"/>
    <w:rsid w:val="2806637A"/>
    <w:rsid w:val="2813FABC"/>
    <w:rsid w:val="28168939"/>
    <w:rsid w:val="2822C7A5"/>
    <w:rsid w:val="2842675D"/>
    <w:rsid w:val="284E6852"/>
    <w:rsid w:val="285A658B"/>
    <w:rsid w:val="286AE6A9"/>
    <w:rsid w:val="286ECE4E"/>
    <w:rsid w:val="28706B0C"/>
    <w:rsid w:val="28A1B234"/>
    <w:rsid w:val="28C2A2D2"/>
    <w:rsid w:val="28CD3FF0"/>
    <w:rsid w:val="28D6DF88"/>
    <w:rsid w:val="28DE6915"/>
    <w:rsid w:val="28ECD400"/>
    <w:rsid w:val="290379F9"/>
    <w:rsid w:val="291DCBBD"/>
    <w:rsid w:val="292E2C5B"/>
    <w:rsid w:val="2931C9CC"/>
    <w:rsid w:val="2939B752"/>
    <w:rsid w:val="293B544D"/>
    <w:rsid w:val="29456E2A"/>
    <w:rsid w:val="294C105A"/>
    <w:rsid w:val="2966A3EE"/>
    <w:rsid w:val="296A3E0B"/>
    <w:rsid w:val="2980D4BE"/>
    <w:rsid w:val="29927B01"/>
    <w:rsid w:val="2999313D"/>
    <w:rsid w:val="29A233DB"/>
    <w:rsid w:val="29A23F72"/>
    <w:rsid w:val="29A371DC"/>
    <w:rsid w:val="29B23788"/>
    <w:rsid w:val="29BB421D"/>
    <w:rsid w:val="29D62536"/>
    <w:rsid w:val="29EBBC6D"/>
    <w:rsid w:val="2A034DBF"/>
    <w:rsid w:val="2A1220AA"/>
    <w:rsid w:val="2A41E768"/>
    <w:rsid w:val="2A691051"/>
    <w:rsid w:val="2A6EA069"/>
    <w:rsid w:val="2A736FDB"/>
    <w:rsid w:val="2A8CF430"/>
    <w:rsid w:val="2A91F3BB"/>
    <w:rsid w:val="2A971291"/>
    <w:rsid w:val="2A9C4DFB"/>
    <w:rsid w:val="2AA4FF92"/>
    <w:rsid w:val="2AAFF5B5"/>
    <w:rsid w:val="2ABCD7C8"/>
    <w:rsid w:val="2ACD9A2D"/>
    <w:rsid w:val="2AE930B4"/>
    <w:rsid w:val="2B013016"/>
    <w:rsid w:val="2B060E6C"/>
    <w:rsid w:val="2B0A50BD"/>
    <w:rsid w:val="2B125BF1"/>
    <w:rsid w:val="2B14B6FF"/>
    <w:rsid w:val="2B1FA37A"/>
    <w:rsid w:val="2B210175"/>
    <w:rsid w:val="2B24C173"/>
    <w:rsid w:val="2B292A49"/>
    <w:rsid w:val="2B3E043C"/>
    <w:rsid w:val="2B45B31E"/>
    <w:rsid w:val="2B4B9B7E"/>
    <w:rsid w:val="2B511661"/>
    <w:rsid w:val="2B686DAB"/>
    <w:rsid w:val="2B6C0676"/>
    <w:rsid w:val="2B6FC63E"/>
    <w:rsid w:val="2B71079A"/>
    <w:rsid w:val="2B724BF9"/>
    <w:rsid w:val="2B72C64C"/>
    <w:rsid w:val="2B78D86F"/>
    <w:rsid w:val="2B97D247"/>
    <w:rsid w:val="2BA8F395"/>
    <w:rsid w:val="2BB9A8D2"/>
    <w:rsid w:val="2BBC5BDE"/>
    <w:rsid w:val="2BC2713F"/>
    <w:rsid w:val="2BD24AB1"/>
    <w:rsid w:val="2BD952F6"/>
    <w:rsid w:val="2BDDF720"/>
    <w:rsid w:val="2BF75E06"/>
    <w:rsid w:val="2C0E92D3"/>
    <w:rsid w:val="2C16D208"/>
    <w:rsid w:val="2C1AAB47"/>
    <w:rsid w:val="2C21A12D"/>
    <w:rsid w:val="2C481EA4"/>
    <w:rsid w:val="2C48FCA1"/>
    <w:rsid w:val="2C4B5F7B"/>
    <w:rsid w:val="2C7BACAF"/>
    <w:rsid w:val="2C8E74C4"/>
    <w:rsid w:val="2C92288F"/>
    <w:rsid w:val="2C9435EC"/>
    <w:rsid w:val="2CCAD184"/>
    <w:rsid w:val="2CD46AFC"/>
    <w:rsid w:val="2CD4C8A2"/>
    <w:rsid w:val="2D09F39B"/>
    <w:rsid w:val="2D20DEA6"/>
    <w:rsid w:val="2D21C624"/>
    <w:rsid w:val="2D53BFC4"/>
    <w:rsid w:val="2D60BCB2"/>
    <w:rsid w:val="2D79C781"/>
    <w:rsid w:val="2D95B127"/>
    <w:rsid w:val="2D9A1B4A"/>
    <w:rsid w:val="2D9E6EFF"/>
    <w:rsid w:val="2DA7D390"/>
    <w:rsid w:val="2DB1C562"/>
    <w:rsid w:val="2DCD034F"/>
    <w:rsid w:val="2DE37CF3"/>
    <w:rsid w:val="2DE87C68"/>
    <w:rsid w:val="2E0E3C94"/>
    <w:rsid w:val="2E1A8CF0"/>
    <w:rsid w:val="2E50F018"/>
    <w:rsid w:val="2E534A2B"/>
    <w:rsid w:val="2E696DA4"/>
    <w:rsid w:val="2E698803"/>
    <w:rsid w:val="2E7D5452"/>
    <w:rsid w:val="2E833C40"/>
    <w:rsid w:val="2ECBA57A"/>
    <w:rsid w:val="2ED15446"/>
    <w:rsid w:val="2F118780"/>
    <w:rsid w:val="2F211703"/>
    <w:rsid w:val="2F21B836"/>
    <w:rsid w:val="2F21C67E"/>
    <w:rsid w:val="2F239EC0"/>
    <w:rsid w:val="2F25614E"/>
    <w:rsid w:val="2F279BC4"/>
    <w:rsid w:val="2F401992"/>
    <w:rsid w:val="2F727D07"/>
    <w:rsid w:val="2F7A844A"/>
    <w:rsid w:val="2F80F6D6"/>
    <w:rsid w:val="2F85C9AD"/>
    <w:rsid w:val="2F8946E5"/>
    <w:rsid w:val="2F896F15"/>
    <w:rsid w:val="2FAA0CF5"/>
    <w:rsid w:val="2FD4A139"/>
    <w:rsid w:val="2FF86C06"/>
    <w:rsid w:val="3010723C"/>
    <w:rsid w:val="3021E87A"/>
    <w:rsid w:val="304C4F13"/>
    <w:rsid w:val="307C7294"/>
    <w:rsid w:val="30A399B3"/>
    <w:rsid w:val="30EFF865"/>
    <w:rsid w:val="30F35B43"/>
    <w:rsid w:val="3109FE63"/>
    <w:rsid w:val="3116BDB5"/>
    <w:rsid w:val="311C6DC4"/>
    <w:rsid w:val="311F3739"/>
    <w:rsid w:val="31201D2A"/>
    <w:rsid w:val="3121CA99"/>
    <w:rsid w:val="3124FA8A"/>
    <w:rsid w:val="312944BB"/>
    <w:rsid w:val="3133CCFF"/>
    <w:rsid w:val="3144C937"/>
    <w:rsid w:val="3145DD56"/>
    <w:rsid w:val="3167C3C0"/>
    <w:rsid w:val="319C736E"/>
    <w:rsid w:val="319D1619"/>
    <w:rsid w:val="31A81CFD"/>
    <w:rsid w:val="31D672A8"/>
    <w:rsid w:val="31DB47FA"/>
    <w:rsid w:val="31E18D7D"/>
    <w:rsid w:val="31EDF59D"/>
    <w:rsid w:val="3223F151"/>
    <w:rsid w:val="322A5A20"/>
    <w:rsid w:val="32341047"/>
    <w:rsid w:val="32397443"/>
    <w:rsid w:val="3258EF0F"/>
    <w:rsid w:val="32672A0C"/>
    <w:rsid w:val="3276CDBD"/>
    <w:rsid w:val="32973901"/>
    <w:rsid w:val="32980615"/>
    <w:rsid w:val="329C5341"/>
    <w:rsid w:val="32B6EE16"/>
    <w:rsid w:val="32BD9AFA"/>
    <w:rsid w:val="32C8029A"/>
    <w:rsid w:val="32CBDE93"/>
    <w:rsid w:val="32E68FEA"/>
    <w:rsid w:val="331B13D1"/>
    <w:rsid w:val="332FE0B9"/>
    <w:rsid w:val="333FF171"/>
    <w:rsid w:val="335FC19D"/>
    <w:rsid w:val="336CBE2C"/>
    <w:rsid w:val="337B7DB4"/>
    <w:rsid w:val="33839D10"/>
    <w:rsid w:val="33B14EF0"/>
    <w:rsid w:val="33B3DFC2"/>
    <w:rsid w:val="33C55D96"/>
    <w:rsid w:val="33D015D7"/>
    <w:rsid w:val="34001347"/>
    <w:rsid w:val="340FF297"/>
    <w:rsid w:val="34540E86"/>
    <w:rsid w:val="34566BBE"/>
    <w:rsid w:val="3457BDEC"/>
    <w:rsid w:val="347F74C7"/>
    <w:rsid w:val="348C923F"/>
    <w:rsid w:val="34B8F17C"/>
    <w:rsid w:val="34C29FF5"/>
    <w:rsid w:val="34C7D669"/>
    <w:rsid w:val="34CBDD29"/>
    <w:rsid w:val="34F8F5FE"/>
    <w:rsid w:val="35460857"/>
    <w:rsid w:val="3551F500"/>
    <w:rsid w:val="355C38FE"/>
    <w:rsid w:val="356BB109"/>
    <w:rsid w:val="356BE638"/>
    <w:rsid w:val="358455B1"/>
    <w:rsid w:val="359633DB"/>
    <w:rsid w:val="359C9058"/>
    <w:rsid w:val="35D3F403"/>
    <w:rsid w:val="35DD1A26"/>
    <w:rsid w:val="35DED1C0"/>
    <w:rsid w:val="35EE7D19"/>
    <w:rsid w:val="35FCB882"/>
    <w:rsid w:val="3625A04D"/>
    <w:rsid w:val="364A87AF"/>
    <w:rsid w:val="365721CF"/>
    <w:rsid w:val="367B845A"/>
    <w:rsid w:val="367FA1CB"/>
    <w:rsid w:val="3681A1FA"/>
    <w:rsid w:val="36921BDC"/>
    <w:rsid w:val="36A92A6C"/>
    <w:rsid w:val="36CD1361"/>
    <w:rsid w:val="36D2AC63"/>
    <w:rsid w:val="36DBD89A"/>
    <w:rsid w:val="37080534"/>
    <w:rsid w:val="370B3C24"/>
    <w:rsid w:val="37130B82"/>
    <w:rsid w:val="371B8278"/>
    <w:rsid w:val="3739E334"/>
    <w:rsid w:val="373CF0B7"/>
    <w:rsid w:val="37643F59"/>
    <w:rsid w:val="376AAA24"/>
    <w:rsid w:val="377D3DE6"/>
    <w:rsid w:val="378DFDE8"/>
    <w:rsid w:val="378E3EFE"/>
    <w:rsid w:val="3794E379"/>
    <w:rsid w:val="379888E3"/>
    <w:rsid w:val="37A7288A"/>
    <w:rsid w:val="37A85567"/>
    <w:rsid w:val="37B151BD"/>
    <w:rsid w:val="37B40ABB"/>
    <w:rsid w:val="37CDAA2F"/>
    <w:rsid w:val="37DCE4AA"/>
    <w:rsid w:val="37E59698"/>
    <w:rsid w:val="380D483F"/>
    <w:rsid w:val="3816710C"/>
    <w:rsid w:val="381C6D29"/>
    <w:rsid w:val="382DEC3D"/>
    <w:rsid w:val="38385970"/>
    <w:rsid w:val="3848C562"/>
    <w:rsid w:val="386478CB"/>
    <w:rsid w:val="3867E743"/>
    <w:rsid w:val="386C8364"/>
    <w:rsid w:val="38B8E648"/>
    <w:rsid w:val="38C2DF80"/>
    <w:rsid w:val="38CDD49D"/>
    <w:rsid w:val="38D66B90"/>
    <w:rsid w:val="38F740DE"/>
    <w:rsid w:val="3905EBFF"/>
    <w:rsid w:val="390B9080"/>
    <w:rsid w:val="390B94C5"/>
    <w:rsid w:val="390D794F"/>
    <w:rsid w:val="392A0F5F"/>
    <w:rsid w:val="392B2F0F"/>
    <w:rsid w:val="392BD1EB"/>
    <w:rsid w:val="3937F9F5"/>
    <w:rsid w:val="3942F8EB"/>
    <w:rsid w:val="394FDB1C"/>
    <w:rsid w:val="39653A5F"/>
    <w:rsid w:val="39B3B7F1"/>
    <w:rsid w:val="39CDDC6D"/>
    <w:rsid w:val="39D429D1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911E6D"/>
    <w:rsid w:val="3AB8589E"/>
    <w:rsid w:val="3ABC01E5"/>
    <w:rsid w:val="3ACC843B"/>
    <w:rsid w:val="3AD2B727"/>
    <w:rsid w:val="3AF0560C"/>
    <w:rsid w:val="3B16A507"/>
    <w:rsid w:val="3B3B1EAD"/>
    <w:rsid w:val="3B3D3106"/>
    <w:rsid w:val="3B40610D"/>
    <w:rsid w:val="3B504950"/>
    <w:rsid w:val="3B8EAEF5"/>
    <w:rsid w:val="3BA3BDCE"/>
    <w:rsid w:val="3BA645BA"/>
    <w:rsid w:val="3BA854B1"/>
    <w:rsid w:val="3BAA5D39"/>
    <w:rsid w:val="3BB7D54F"/>
    <w:rsid w:val="3BC58256"/>
    <w:rsid w:val="3BC87A98"/>
    <w:rsid w:val="3BDC2B22"/>
    <w:rsid w:val="3BE59AFA"/>
    <w:rsid w:val="3BEE61D8"/>
    <w:rsid w:val="3C0C5B0C"/>
    <w:rsid w:val="3C1B6FFC"/>
    <w:rsid w:val="3C22F202"/>
    <w:rsid w:val="3C2EE1A0"/>
    <w:rsid w:val="3C368A8D"/>
    <w:rsid w:val="3C552D2E"/>
    <w:rsid w:val="3C57EEA6"/>
    <w:rsid w:val="3C625EA4"/>
    <w:rsid w:val="3C6CC7DB"/>
    <w:rsid w:val="3C6F9AB7"/>
    <w:rsid w:val="3C991135"/>
    <w:rsid w:val="3CC1B1B4"/>
    <w:rsid w:val="3CE488CA"/>
    <w:rsid w:val="3CED86E9"/>
    <w:rsid w:val="3CF28A38"/>
    <w:rsid w:val="3D13D248"/>
    <w:rsid w:val="3D13F106"/>
    <w:rsid w:val="3D39BB01"/>
    <w:rsid w:val="3D3ABAFD"/>
    <w:rsid w:val="3D45FAA3"/>
    <w:rsid w:val="3D4A6D02"/>
    <w:rsid w:val="3D7AFA64"/>
    <w:rsid w:val="3D7F7426"/>
    <w:rsid w:val="3DA29F18"/>
    <w:rsid w:val="3DAC323B"/>
    <w:rsid w:val="3DB0FB21"/>
    <w:rsid w:val="3DBF4CC2"/>
    <w:rsid w:val="3DC1FEC4"/>
    <w:rsid w:val="3DEA71F1"/>
    <w:rsid w:val="3DF1928D"/>
    <w:rsid w:val="3E0B6B18"/>
    <w:rsid w:val="3E11A4C5"/>
    <w:rsid w:val="3E1A3D8D"/>
    <w:rsid w:val="3E2EAE72"/>
    <w:rsid w:val="3E31128F"/>
    <w:rsid w:val="3E4342C9"/>
    <w:rsid w:val="3E479684"/>
    <w:rsid w:val="3E5806FE"/>
    <w:rsid w:val="3E58FA9E"/>
    <w:rsid w:val="3E7801CF"/>
    <w:rsid w:val="3EB0A91F"/>
    <w:rsid w:val="3EBB2A5F"/>
    <w:rsid w:val="3EC84C81"/>
    <w:rsid w:val="3ED58B62"/>
    <w:rsid w:val="3ED8FD99"/>
    <w:rsid w:val="3EDE34E4"/>
    <w:rsid w:val="3EE02C72"/>
    <w:rsid w:val="3EF7C64E"/>
    <w:rsid w:val="3EFC9B1F"/>
    <w:rsid w:val="3F4503A7"/>
    <w:rsid w:val="3F66635E"/>
    <w:rsid w:val="3F7928CD"/>
    <w:rsid w:val="3F98FEA4"/>
    <w:rsid w:val="3F9D5EA4"/>
    <w:rsid w:val="3FBD157A"/>
    <w:rsid w:val="3FBE22CD"/>
    <w:rsid w:val="3FBEC67B"/>
    <w:rsid w:val="3FDB61BB"/>
    <w:rsid w:val="3FE89E04"/>
    <w:rsid w:val="3FFDD3A2"/>
    <w:rsid w:val="40146703"/>
    <w:rsid w:val="4024852C"/>
    <w:rsid w:val="4060664C"/>
    <w:rsid w:val="40B2D21E"/>
    <w:rsid w:val="40B2DF93"/>
    <w:rsid w:val="40B9CC0C"/>
    <w:rsid w:val="40C6E8BF"/>
    <w:rsid w:val="40D7965A"/>
    <w:rsid w:val="40DF42FF"/>
    <w:rsid w:val="40F97866"/>
    <w:rsid w:val="410AF7CF"/>
    <w:rsid w:val="4114C919"/>
    <w:rsid w:val="411F46E6"/>
    <w:rsid w:val="412B8EE7"/>
    <w:rsid w:val="412C9D2E"/>
    <w:rsid w:val="41392F05"/>
    <w:rsid w:val="413C8598"/>
    <w:rsid w:val="41710CA7"/>
    <w:rsid w:val="4172B734"/>
    <w:rsid w:val="41A5A179"/>
    <w:rsid w:val="41C6CE21"/>
    <w:rsid w:val="420FF599"/>
    <w:rsid w:val="4219542B"/>
    <w:rsid w:val="421A2367"/>
    <w:rsid w:val="421E2DA3"/>
    <w:rsid w:val="423F0E20"/>
    <w:rsid w:val="427D4DD6"/>
    <w:rsid w:val="42869D85"/>
    <w:rsid w:val="42923386"/>
    <w:rsid w:val="42B80307"/>
    <w:rsid w:val="42BA6491"/>
    <w:rsid w:val="42BFF08D"/>
    <w:rsid w:val="42DEDC3B"/>
    <w:rsid w:val="42FECC9B"/>
    <w:rsid w:val="432C039E"/>
    <w:rsid w:val="433ADA44"/>
    <w:rsid w:val="433EDB7F"/>
    <w:rsid w:val="434B72F2"/>
    <w:rsid w:val="43572F94"/>
    <w:rsid w:val="4361F4E8"/>
    <w:rsid w:val="4363B2A1"/>
    <w:rsid w:val="437C014E"/>
    <w:rsid w:val="438252CE"/>
    <w:rsid w:val="4390E18C"/>
    <w:rsid w:val="43D97204"/>
    <w:rsid w:val="441628B8"/>
    <w:rsid w:val="4425A70B"/>
    <w:rsid w:val="44461287"/>
    <w:rsid w:val="444F9B5C"/>
    <w:rsid w:val="445634F2"/>
    <w:rsid w:val="44609420"/>
    <w:rsid w:val="446844D5"/>
    <w:rsid w:val="4469F37F"/>
    <w:rsid w:val="449E1DBC"/>
    <w:rsid w:val="44C82AE0"/>
    <w:rsid w:val="44DA7445"/>
    <w:rsid w:val="45040D80"/>
    <w:rsid w:val="451760D1"/>
    <w:rsid w:val="4524B4D9"/>
    <w:rsid w:val="454A29BB"/>
    <w:rsid w:val="456B30A1"/>
    <w:rsid w:val="459715C4"/>
    <w:rsid w:val="45B6BD41"/>
    <w:rsid w:val="45B74420"/>
    <w:rsid w:val="45CD6C66"/>
    <w:rsid w:val="45E2E717"/>
    <w:rsid w:val="45E33C24"/>
    <w:rsid w:val="45EC3DFD"/>
    <w:rsid w:val="460A6C67"/>
    <w:rsid w:val="463AECBE"/>
    <w:rsid w:val="467AFD67"/>
    <w:rsid w:val="468EECE1"/>
    <w:rsid w:val="46DA842E"/>
    <w:rsid w:val="46F43DB5"/>
    <w:rsid w:val="47531481"/>
    <w:rsid w:val="4754727C"/>
    <w:rsid w:val="4789D2CB"/>
    <w:rsid w:val="478C2D6E"/>
    <w:rsid w:val="479F777D"/>
    <w:rsid w:val="47AC62E3"/>
    <w:rsid w:val="47AD6FFE"/>
    <w:rsid w:val="47B06D5D"/>
    <w:rsid w:val="47C11FD3"/>
    <w:rsid w:val="47DA99C0"/>
    <w:rsid w:val="48048E8A"/>
    <w:rsid w:val="4814E2FD"/>
    <w:rsid w:val="4835660B"/>
    <w:rsid w:val="4842B143"/>
    <w:rsid w:val="485AD9FE"/>
    <w:rsid w:val="4883C8AD"/>
    <w:rsid w:val="48853767"/>
    <w:rsid w:val="488E6A5B"/>
    <w:rsid w:val="4893CCE3"/>
    <w:rsid w:val="489918BE"/>
    <w:rsid w:val="48D2BD90"/>
    <w:rsid w:val="48D7B84C"/>
    <w:rsid w:val="48DD4CC1"/>
    <w:rsid w:val="48E08128"/>
    <w:rsid w:val="48E6CB67"/>
    <w:rsid w:val="48EFF4C4"/>
    <w:rsid w:val="491A87D9"/>
    <w:rsid w:val="491ADCE6"/>
    <w:rsid w:val="49248BD5"/>
    <w:rsid w:val="4924C306"/>
    <w:rsid w:val="4943586C"/>
    <w:rsid w:val="4955372B"/>
    <w:rsid w:val="496C1AE0"/>
    <w:rsid w:val="49766A21"/>
    <w:rsid w:val="497ADA88"/>
    <w:rsid w:val="498F9E41"/>
    <w:rsid w:val="49BA88E8"/>
    <w:rsid w:val="49BC3BCA"/>
    <w:rsid w:val="49C463D5"/>
    <w:rsid w:val="49C4C5AE"/>
    <w:rsid w:val="49DE81A4"/>
    <w:rsid w:val="49DF5C49"/>
    <w:rsid w:val="49ED0A82"/>
    <w:rsid w:val="4A010897"/>
    <w:rsid w:val="4A03D15D"/>
    <w:rsid w:val="4A1423B7"/>
    <w:rsid w:val="4A27763A"/>
    <w:rsid w:val="4A730479"/>
    <w:rsid w:val="4A7C5189"/>
    <w:rsid w:val="4A8769A5"/>
    <w:rsid w:val="4A8F010F"/>
    <w:rsid w:val="4A97C3CA"/>
    <w:rsid w:val="4AB1A138"/>
    <w:rsid w:val="4ABA5717"/>
    <w:rsid w:val="4ABBEB7B"/>
    <w:rsid w:val="4AF1078C"/>
    <w:rsid w:val="4B2DB61F"/>
    <w:rsid w:val="4B3DBE11"/>
    <w:rsid w:val="4B410AA9"/>
    <w:rsid w:val="4B58147C"/>
    <w:rsid w:val="4B603436"/>
    <w:rsid w:val="4B69E18B"/>
    <w:rsid w:val="4B6BAEAE"/>
    <w:rsid w:val="4B6FBE1B"/>
    <w:rsid w:val="4B721F3B"/>
    <w:rsid w:val="4B72FC6F"/>
    <w:rsid w:val="4B9AE60D"/>
    <w:rsid w:val="4B9EDF63"/>
    <w:rsid w:val="4BC49D7D"/>
    <w:rsid w:val="4BCF743E"/>
    <w:rsid w:val="4BE97B1D"/>
    <w:rsid w:val="4BF3F03D"/>
    <w:rsid w:val="4C1821EA"/>
    <w:rsid w:val="4C455FAE"/>
    <w:rsid w:val="4C57539A"/>
    <w:rsid w:val="4C74AC1C"/>
    <w:rsid w:val="4C76485D"/>
    <w:rsid w:val="4C7BDE93"/>
    <w:rsid w:val="4C8CD7ED"/>
    <w:rsid w:val="4CBD57B5"/>
    <w:rsid w:val="4CDE00DB"/>
    <w:rsid w:val="4CFC903C"/>
    <w:rsid w:val="4D0A2B01"/>
    <w:rsid w:val="4D0FE6F8"/>
    <w:rsid w:val="4D23CF66"/>
    <w:rsid w:val="4D293A16"/>
    <w:rsid w:val="4D38C85D"/>
    <w:rsid w:val="4D7FE25C"/>
    <w:rsid w:val="4D97CA17"/>
    <w:rsid w:val="4DA62EB3"/>
    <w:rsid w:val="4DAD6C38"/>
    <w:rsid w:val="4DC25605"/>
    <w:rsid w:val="4DD87E4B"/>
    <w:rsid w:val="4DE941FA"/>
    <w:rsid w:val="4DF0692F"/>
    <w:rsid w:val="4DF74046"/>
    <w:rsid w:val="4E023C99"/>
    <w:rsid w:val="4E22E6E5"/>
    <w:rsid w:val="4E2FB615"/>
    <w:rsid w:val="4E555742"/>
    <w:rsid w:val="4E5CFE3C"/>
    <w:rsid w:val="4E60BFC3"/>
    <w:rsid w:val="4E8E2599"/>
    <w:rsid w:val="4E9A9B13"/>
    <w:rsid w:val="4EA9BFFD"/>
    <w:rsid w:val="4EAB2B5B"/>
    <w:rsid w:val="4EB1D770"/>
    <w:rsid w:val="4ED5575B"/>
    <w:rsid w:val="4EFA3C29"/>
    <w:rsid w:val="4F02D332"/>
    <w:rsid w:val="4F0AFBED"/>
    <w:rsid w:val="4F140A9F"/>
    <w:rsid w:val="4F201EE2"/>
    <w:rsid w:val="4F2423F1"/>
    <w:rsid w:val="4F744EAC"/>
    <w:rsid w:val="4F7E6E4B"/>
    <w:rsid w:val="4F854B38"/>
    <w:rsid w:val="4F949A6D"/>
    <w:rsid w:val="4F95FA11"/>
    <w:rsid w:val="4F9ADBCE"/>
    <w:rsid w:val="4F9FDE67"/>
    <w:rsid w:val="4FA45104"/>
    <w:rsid w:val="4FE9BD24"/>
    <w:rsid w:val="4FF8A8A9"/>
    <w:rsid w:val="501C5275"/>
    <w:rsid w:val="50200A6E"/>
    <w:rsid w:val="503ABCC3"/>
    <w:rsid w:val="5062BB62"/>
    <w:rsid w:val="506865E2"/>
    <w:rsid w:val="506F44C7"/>
    <w:rsid w:val="507755F4"/>
    <w:rsid w:val="508B359A"/>
    <w:rsid w:val="50917EB2"/>
    <w:rsid w:val="509A61CB"/>
    <w:rsid w:val="50CB63A3"/>
    <w:rsid w:val="50D2B8AC"/>
    <w:rsid w:val="50E0BD74"/>
    <w:rsid w:val="50E7D376"/>
    <w:rsid w:val="50E85EA6"/>
    <w:rsid w:val="50FA3F12"/>
    <w:rsid w:val="510080B5"/>
    <w:rsid w:val="5108DE74"/>
    <w:rsid w:val="511C97D4"/>
    <w:rsid w:val="51306ACE"/>
    <w:rsid w:val="51550782"/>
    <w:rsid w:val="518185E7"/>
    <w:rsid w:val="518EE2EE"/>
    <w:rsid w:val="51AF21C4"/>
    <w:rsid w:val="51B4B31C"/>
    <w:rsid w:val="51BBE37A"/>
    <w:rsid w:val="51D89783"/>
    <w:rsid w:val="51DEEEB8"/>
    <w:rsid w:val="51E1CF4B"/>
    <w:rsid w:val="520ED411"/>
    <w:rsid w:val="5218B033"/>
    <w:rsid w:val="52266ACE"/>
    <w:rsid w:val="5234A3E8"/>
    <w:rsid w:val="5236366C"/>
    <w:rsid w:val="52429CAF"/>
    <w:rsid w:val="524D939B"/>
    <w:rsid w:val="52678A16"/>
    <w:rsid w:val="5297A2B2"/>
    <w:rsid w:val="52B446EE"/>
    <w:rsid w:val="52D59982"/>
    <w:rsid w:val="52F022A5"/>
    <w:rsid w:val="5301547A"/>
    <w:rsid w:val="5310F9C8"/>
    <w:rsid w:val="533D16DB"/>
    <w:rsid w:val="534279EB"/>
    <w:rsid w:val="534C3882"/>
    <w:rsid w:val="534F2DDA"/>
    <w:rsid w:val="53501B82"/>
    <w:rsid w:val="53541654"/>
    <w:rsid w:val="535F832A"/>
    <w:rsid w:val="536C5AF0"/>
    <w:rsid w:val="537D9FAC"/>
    <w:rsid w:val="5382F1E6"/>
    <w:rsid w:val="5384FA1D"/>
    <w:rsid w:val="53852E91"/>
    <w:rsid w:val="53AC3162"/>
    <w:rsid w:val="53C1E9C4"/>
    <w:rsid w:val="53C5BDC6"/>
    <w:rsid w:val="53C99A40"/>
    <w:rsid w:val="53CBFCF9"/>
    <w:rsid w:val="53D9A488"/>
    <w:rsid w:val="540868C4"/>
    <w:rsid w:val="540BEBCB"/>
    <w:rsid w:val="54126195"/>
    <w:rsid w:val="542608FE"/>
    <w:rsid w:val="5439850F"/>
    <w:rsid w:val="5460BA59"/>
    <w:rsid w:val="54680B90"/>
    <w:rsid w:val="5472EB6F"/>
    <w:rsid w:val="5478F9C4"/>
    <w:rsid w:val="5491F75A"/>
    <w:rsid w:val="5493394E"/>
    <w:rsid w:val="54D29BDB"/>
    <w:rsid w:val="54DBD5B9"/>
    <w:rsid w:val="54E1697E"/>
    <w:rsid w:val="54F49DF2"/>
    <w:rsid w:val="5509DC97"/>
    <w:rsid w:val="55395D06"/>
    <w:rsid w:val="553A7A2E"/>
    <w:rsid w:val="553D143B"/>
    <w:rsid w:val="553F83C8"/>
    <w:rsid w:val="558DB090"/>
    <w:rsid w:val="55AA4AC0"/>
    <w:rsid w:val="560D4E7E"/>
    <w:rsid w:val="561453CA"/>
    <w:rsid w:val="56676D42"/>
    <w:rsid w:val="5676DCCB"/>
    <w:rsid w:val="56821703"/>
    <w:rsid w:val="5687BC44"/>
    <w:rsid w:val="568A2059"/>
    <w:rsid w:val="56AE0DF9"/>
    <w:rsid w:val="56AEFCA7"/>
    <w:rsid w:val="56B22BEF"/>
    <w:rsid w:val="56C5BDF5"/>
    <w:rsid w:val="56C6802D"/>
    <w:rsid w:val="56D372FB"/>
    <w:rsid w:val="56D98EA3"/>
    <w:rsid w:val="56F681E9"/>
    <w:rsid w:val="56FA43CA"/>
    <w:rsid w:val="570C4386"/>
    <w:rsid w:val="57378004"/>
    <w:rsid w:val="57402474"/>
    <w:rsid w:val="57403141"/>
    <w:rsid w:val="574647A4"/>
    <w:rsid w:val="574D8BB9"/>
    <w:rsid w:val="57663956"/>
    <w:rsid w:val="577D49BA"/>
    <w:rsid w:val="578AD121"/>
    <w:rsid w:val="57923EC7"/>
    <w:rsid w:val="57AA8C31"/>
    <w:rsid w:val="57AB91AC"/>
    <w:rsid w:val="57C3CE50"/>
    <w:rsid w:val="57EE2C23"/>
    <w:rsid w:val="580393A6"/>
    <w:rsid w:val="580DA0F3"/>
    <w:rsid w:val="5823CD08"/>
    <w:rsid w:val="5826A3B6"/>
    <w:rsid w:val="582AD456"/>
    <w:rsid w:val="582C8EA0"/>
    <w:rsid w:val="584797AE"/>
    <w:rsid w:val="584ACD08"/>
    <w:rsid w:val="587C3B0C"/>
    <w:rsid w:val="587E9414"/>
    <w:rsid w:val="58842010"/>
    <w:rsid w:val="588642B0"/>
    <w:rsid w:val="5889B1B5"/>
    <w:rsid w:val="5898B5D6"/>
    <w:rsid w:val="58999D38"/>
    <w:rsid w:val="58A2D8A7"/>
    <w:rsid w:val="58B1DE33"/>
    <w:rsid w:val="58B9BA96"/>
    <w:rsid w:val="58DD4E53"/>
    <w:rsid w:val="58F3CDD5"/>
    <w:rsid w:val="59238872"/>
    <w:rsid w:val="594555DB"/>
    <w:rsid w:val="5955A2C2"/>
    <w:rsid w:val="5956A97B"/>
    <w:rsid w:val="595C1591"/>
    <w:rsid w:val="5980CC76"/>
    <w:rsid w:val="5985E5A7"/>
    <w:rsid w:val="5989FC84"/>
    <w:rsid w:val="5993C1C8"/>
    <w:rsid w:val="599B4EFE"/>
    <w:rsid w:val="599F0E04"/>
    <w:rsid w:val="59ADF3AF"/>
    <w:rsid w:val="59D3129D"/>
    <w:rsid w:val="59DCA44D"/>
    <w:rsid w:val="59F2336A"/>
    <w:rsid w:val="5A1A6475"/>
    <w:rsid w:val="5A258216"/>
    <w:rsid w:val="5A25D07E"/>
    <w:rsid w:val="5A57906A"/>
    <w:rsid w:val="5A72A879"/>
    <w:rsid w:val="5A90FE22"/>
    <w:rsid w:val="5A9330B8"/>
    <w:rsid w:val="5A991399"/>
    <w:rsid w:val="5AA0E061"/>
    <w:rsid w:val="5AA63076"/>
    <w:rsid w:val="5AB850A9"/>
    <w:rsid w:val="5ABCC504"/>
    <w:rsid w:val="5AC8025D"/>
    <w:rsid w:val="5AD4FE88"/>
    <w:rsid w:val="5AEEBF53"/>
    <w:rsid w:val="5AF22C53"/>
    <w:rsid w:val="5AF6643F"/>
    <w:rsid w:val="5AFB6F12"/>
    <w:rsid w:val="5B11A5EB"/>
    <w:rsid w:val="5B1BFE83"/>
    <w:rsid w:val="5B41E6CD"/>
    <w:rsid w:val="5B54EFAC"/>
    <w:rsid w:val="5B661013"/>
    <w:rsid w:val="5B87D8F2"/>
    <w:rsid w:val="5B9FF521"/>
    <w:rsid w:val="5BD05698"/>
    <w:rsid w:val="5BD9601E"/>
    <w:rsid w:val="5BDA21DB"/>
    <w:rsid w:val="5C4707AC"/>
    <w:rsid w:val="5C4C46AC"/>
    <w:rsid w:val="5C5E6EC7"/>
    <w:rsid w:val="5C6F5384"/>
    <w:rsid w:val="5C70CEE9"/>
    <w:rsid w:val="5C7FF722"/>
    <w:rsid w:val="5C96A967"/>
    <w:rsid w:val="5C973F73"/>
    <w:rsid w:val="5CAC9C7B"/>
    <w:rsid w:val="5CBBEA86"/>
    <w:rsid w:val="5CBD8669"/>
    <w:rsid w:val="5CC084DD"/>
    <w:rsid w:val="5CC0B6B3"/>
    <w:rsid w:val="5CEC65D7"/>
    <w:rsid w:val="5CEDF8B8"/>
    <w:rsid w:val="5D160547"/>
    <w:rsid w:val="5D24989C"/>
    <w:rsid w:val="5D2BCE2C"/>
    <w:rsid w:val="5D2DF848"/>
    <w:rsid w:val="5D3155D8"/>
    <w:rsid w:val="5D3E2FF9"/>
    <w:rsid w:val="5D72F3CE"/>
    <w:rsid w:val="5D740B20"/>
    <w:rsid w:val="5DA6C188"/>
    <w:rsid w:val="5DD27AEA"/>
    <w:rsid w:val="5DD57ADA"/>
    <w:rsid w:val="5DE1C550"/>
    <w:rsid w:val="5E0350FE"/>
    <w:rsid w:val="5E2CCA51"/>
    <w:rsid w:val="5E566642"/>
    <w:rsid w:val="5E756BB9"/>
    <w:rsid w:val="5E9DB0D5"/>
    <w:rsid w:val="5EB0BEDD"/>
    <w:rsid w:val="5EDBD5D3"/>
    <w:rsid w:val="5EE82CD2"/>
    <w:rsid w:val="5F1C48FF"/>
    <w:rsid w:val="5F3804A9"/>
    <w:rsid w:val="5F3FA3C7"/>
    <w:rsid w:val="5F604AF2"/>
    <w:rsid w:val="5F6B1767"/>
    <w:rsid w:val="5F79A199"/>
    <w:rsid w:val="5F889358"/>
    <w:rsid w:val="5F8E1543"/>
    <w:rsid w:val="5F9565EF"/>
    <w:rsid w:val="5FB3D684"/>
    <w:rsid w:val="5FBCC328"/>
    <w:rsid w:val="5FD4A625"/>
    <w:rsid w:val="60029F84"/>
    <w:rsid w:val="600BED5E"/>
    <w:rsid w:val="60148885"/>
    <w:rsid w:val="60187D1A"/>
    <w:rsid w:val="60241B02"/>
    <w:rsid w:val="60398136"/>
    <w:rsid w:val="604C8F3E"/>
    <w:rsid w:val="6059F8FF"/>
    <w:rsid w:val="6065BEC9"/>
    <w:rsid w:val="60760998"/>
    <w:rsid w:val="6080B62A"/>
    <w:rsid w:val="6083FD33"/>
    <w:rsid w:val="60AE1DA3"/>
    <w:rsid w:val="60EC6DE9"/>
    <w:rsid w:val="611571FA"/>
    <w:rsid w:val="61196612"/>
    <w:rsid w:val="613E9E79"/>
    <w:rsid w:val="6144001B"/>
    <w:rsid w:val="614FDBC2"/>
    <w:rsid w:val="616B0455"/>
    <w:rsid w:val="616DB7AE"/>
    <w:rsid w:val="61837A77"/>
    <w:rsid w:val="61AC85EA"/>
    <w:rsid w:val="61BB9D69"/>
    <w:rsid w:val="61C825AD"/>
    <w:rsid w:val="61CC3B88"/>
    <w:rsid w:val="61DBEA25"/>
    <w:rsid w:val="61E85F9F"/>
    <w:rsid w:val="62018F2A"/>
    <w:rsid w:val="62214D04"/>
    <w:rsid w:val="6222242B"/>
    <w:rsid w:val="6225765A"/>
    <w:rsid w:val="623B1405"/>
    <w:rsid w:val="6240B83F"/>
    <w:rsid w:val="6243AFDE"/>
    <w:rsid w:val="6243CC68"/>
    <w:rsid w:val="6249EE04"/>
    <w:rsid w:val="626224BB"/>
    <w:rsid w:val="62790DA9"/>
    <w:rsid w:val="627A7D20"/>
    <w:rsid w:val="627C3CB7"/>
    <w:rsid w:val="627D4C76"/>
    <w:rsid w:val="627F3236"/>
    <w:rsid w:val="629075BC"/>
    <w:rsid w:val="62C9369C"/>
    <w:rsid w:val="62CD06B1"/>
    <w:rsid w:val="62D1FA96"/>
    <w:rsid w:val="62D4A199"/>
    <w:rsid w:val="62DFD07C"/>
    <w:rsid w:val="62E658F7"/>
    <w:rsid w:val="62E8D5E2"/>
    <w:rsid w:val="62EBAC23"/>
    <w:rsid w:val="630B8FCB"/>
    <w:rsid w:val="630D12EE"/>
    <w:rsid w:val="632CC7ED"/>
    <w:rsid w:val="63381C03"/>
    <w:rsid w:val="633F7558"/>
    <w:rsid w:val="635F6B13"/>
    <w:rsid w:val="6365D15C"/>
    <w:rsid w:val="639D39CC"/>
    <w:rsid w:val="63A717A7"/>
    <w:rsid w:val="63AE150B"/>
    <w:rsid w:val="63BB9DF5"/>
    <w:rsid w:val="63E39D35"/>
    <w:rsid w:val="63EC64B5"/>
    <w:rsid w:val="63FD9720"/>
    <w:rsid w:val="64014FAA"/>
    <w:rsid w:val="642ED9A8"/>
    <w:rsid w:val="6432472D"/>
    <w:rsid w:val="64440F1B"/>
    <w:rsid w:val="644CAB02"/>
    <w:rsid w:val="644FA8D9"/>
    <w:rsid w:val="6458651F"/>
    <w:rsid w:val="6458FA14"/>
    <w:rsid w:val="6479CE6D"/>
    <w:rsid w:val="648177DB"/>
    <w:rsid w:val="6488D299"/>
    <w:rsid w:val="648C8E2A"/>
    <w:rsid w:val="64CCF8A3"/>
    <w:rsid w:val="64CF2B70"/>
    <w:rsid w:val="64D33472"/>
    <w:rsid w:val="64F5A98C"/>
    <w:rsid w:val="65101A0D"/>
    <w:rsid w:val="652B2A7E"/>
    <w:rsid w:val="65381475"/>
    <w:rsid w:val="65392FEC"/>
    <w:rsid w:val="653FA193"/>
    <w:rsid w:val="65497ABB"/>
    <w:rsid w:val="656E8B7E"/>
    <w:rsid w:val="65871E3F"/>
    <w:rsid w:val="65AF3B86"/>
    <w:rsid w:val="65B37568"/>
    <w:rsid w:val="65D1B660"/>
    <w:rsid w:val="65EE257D"/>
    <w:rsid w:val="65F0D0A3"/>
    <w:rsid w:val="65F836B5"/>
    <w:rsid w:val="6609E67F"/>
    <w:rsid w:val="661AE1C2"/>
    <w:rsid w:val="663EF721"/>
    <w:rsid w:val="669FB2E6"/>
    <w:rsid w:val="66A7796E"/>
    <w:rsid w:val="66DB71F4"/>
    <w:rsid w:val="6702E09F"/>
    <w:rsid w:val="67458E76"/>
    <w:rsid w:val="6758FF07"/>
    <w:rsid w:val="6780B701"/>
    <w:rsid w:val="678712C1"/>
    <w:rsid w:val="67C7791E"/>
    <w:rsid w:val="67D58DB4"/>
    <w:rsid w:val="67ED9BE4"/>
    <w:rsid w:val="67FAB0A0"/>
    <w:rsid w:val="68003910"/>
    <w:rsid w:val="68382B4F"/>
    <w:rsid w:val="684A6453"/>
    <w:rsid w:val="6856F7B6"/>
    <w:rsid w:val="68586182"/>
    <w:rsid w:val="68586B82"/>
    <w:rsid w:val="686CA7F2"/>
    <w:rsid w:val="688AC4A1"/>
    <w:rsid w:val="689928BE"/>
    <w:rsid w:val="689B29CB"/>
    <w:rsid w:val="68B274B6"/>
    <w:rsid w:val="68B4F504"/>
    <w:rsid w:val="68E521DA"/>
    <w:rsid w:val="68FDDC70"/>
    <w:rsid w:val="68FF8631"/>
    <w:rsid w:val="6904245D"/>
    <w:rsid w:val="690AE852"/>
    <w:rsid w:val="692083DF"/>
    <w:rsid w:val="6925C57D"/>
    <w:rsid w:val="6925C63F"/>
    <w:rsid w:val="6935491B"/>
    <w:rsid w:val="693B6486"/>
    <w:rsid w:val="6961BC28"/>
    <w:rsid w:val="69688BE6"/>
    <w:rsid w:val="696AC6C5"/>
    <w:rsid w:val="6993CA1E"/>
    <w:rsid w:val="6993E6DA"/>
    <w:rsid w:val="69A3F6F7"/>
    <w:rsid w:val="69A808F0"/>
    <w:rsid w:val="69B4C5CB"/>
    <w:rsid w:val="69D936EC"/>
    <w:rsid w:val="69DABE00"/>
    <w:rsid w:val="69DD6E56"/>
    <w:rsid w:val="69E32365"/>
    <w:rsid w:val="69E629B4"/>
    <w:rsid w:val="69EF2ED7"/>
    <w:rsid w:val="69F2C817"/>
    <w:rsid w:val="6A1312B6"/>
    <w:rsid w:val="6A1446D2"/>
    <w:rsid w:val="6A14AB6F"/>
    <w:rsid w:val="6A3C1485"/>
    <w:rsid w:val="6A4EAF14"/>
    <w:rsid w:val="6A747143"/>
    <w:rsid w:val="6A7E8411"/>
    <w:rsid w:val="6A8258BE"/>
    <w:rsid w:val="6A9E729F"/>
    <w:rsid w:val="6AAF2DBE"/>
    <w:rsid w:val="6AB0D15C"/>
    <w:rsid w:val="6ABA9A7A"/>
    <w:rsid w:val="6ABAFE12"/>
    <w:rsid w:val="6AC04858"/>
    <w:rsid w:val="6AC441C6"/>
    <w:rsid w:val="6ADB68F3"/>
    <w:rsid w:val="6AE1835C"/>
    <w:rsid w:val="6AF63303"/>
    <w:rsid w:val="6AF8141D"/>
    <w:rsid w:val="6B2CDC0D"/>
    <w:rsid w:val="6B2FB73B"/>
    <w:rsid w:val="6B694BA0"/>
    <w:rsid w:val="6B7AABC0"/>
    <w:rsid w:val="6B8E9878"/>
    <w:rsid w:val="6B8EFE55"/>
    <w:rsid w:val="6B93C074"/>
    <w:rsid w:val="6BA09A58"/>
    <w:rsid w:val="6BC0A9C5"/>
    <w:rsid w:val="6BC82CA0"/>
    <w:rsid w:val="6BD01465"/>
    <w:rsid w:val="6BD17E01"/>
    <w:rsid w:val="6BEC13B0"/>
    <w:rsid w:val="6BF17BBF"/>
    <w:rsid w:val="6C2ECD0F"/>
    <w:rsid w:val="6C30A331"/>
    <w:rsid w:val="6C4C035C"/>
    <w:rsid w:val="6C53B7C8"/>
    <w:rsid w:val="6C5D6701"/>
    <w:rsid w:val="6C69DC7B"/>
    <w:rsid w:val="6CB6721E"/>
    <w:rsid w:val="6CC33490"/>
    <w:rsid w:val="6CDA3D55"/>
    <w:rsid w:val="6D1B1871"/>
    <w:rsid w:val="6D2D4EB1"/>
    <w:rsid w:val="6D3B2B66"/>
    <w:rsid w:val="6D409146"/>
    <w:rsid w:val="6D52EB52"/>
    <w:rsid w:val="6D5C7A26"/>
    <w:rsid w:val="6D645D9A"/>
    <w:rsid w:val="6D70166E"/>
    <w:rsid w:val="6D9C6FE2"/>
    <w:rsid w:val="6DFBE288"/>
    <w:rsid w:val="6E05723C"/>
    <w:rsid w:val="6E185078"/>
    <w:rsid w:val="6E2AB09A"/>
    <w:rsid w:val="6E375307"/>
    <w:rsid w:val="6E38C5C2"/>
    <w:rsid w:val="6E4375F6"/>
    <w:rsid w:val="6E47F51B"/>
    <w:rsid w:val="6E6C9EC9"/>
    <w:rsid w:val="6E760DB6"/>
    <w:rsid w:val="6ED125B5"/>
    <w:rsid w:val="6EDA87A2"/>
    <w:rsid w:val="6EE3A026"/>
    <w:rsid w:val="6F056BDA"/>
    <w:rsid w:val="6F06BBE9"/>
    <w:rsid w:val="6F090A89"/>
    <w:rsid w:val="6F09ED65"/>
    <w:rsid w:val="6F0BE6CF"/>
    <w:rsid w:val="6F251E98"/>
    <w:rsid w:val="6F6C89FE"/>
    <w:rsid w:val="6F734C4F"/>
    <w:rsid w:val="6F7A8779"/>
    <w:rsid w:val="6F9507C3"/>
    <w:rsid w:val="6FA17D3D"/>
    <w:rsid w:val="6FA7D8EB"/>
    <w:rsid w:val="6FE69333"/>
    <w:rsid w:val="6FF4F6ED"/>
    <w:rsid w:val="700422D2"/>
    <w:rsid w:val="700548CB"/>
    <w:rsid w:val="7014BF63"/>
    <w:rsid w:val="707436C5"/>
    <w:rsid w:val="709794DE"/>
    <w:rsid w:val="709BD7E2"/>
    <w:rsid w:val="70AE96AA"/>
    <w:rsid w:val="70B30A2B"/>
    <w:rsid w:val="70CA8468"/>
    <w:rsid w:val="70F73515"/>
    <w:rsid w:val="70FBDA4D"/>
    <w:rsid w:val="711657DA"/>
    <w:rsid w:val="711DAFAD"/>
    <w:rsid w:val="71846035"/>
    <w:rsid w:val="71947AEB"/>
    <w:rsid w:val="71964F3D"/>
    <w:rsid w:val="719A1925"/>
    <w:rsid w:val="71B58AA3"/>
    <w:rsid w:val="71B666E3"/>
    <w:rsid w:val="71C2001D"/>
    <w:rsid w:val="71C33E3B"/>
    <w:rsid w:val="71EB974C"/>
    <w:rsid w:val="71F362E7"/>
    <w:rsid w:val="721E249B"/>
    <w:rsid w:val="722C86B2"/>
    <w:rsid w:val="72370E86"/>
    <w:rsid w:val="7288411D"/>
    <w:rsid w:val="72A11746"/>
    <w:rsid w:val="72A596DF"/>
    <w:rsid w:val="72CB5098"/>
    <w:rsid w:val="72CCA885"/>
    <w:rsid w:val="72F7D294"/>
    <w:rsid w:val="7300E3AA"/>
    <w:rsid w:val="7309F6F7"/>
    <w:rsid w:val="7329F2F0"/>
    <w:rsid w:val="734DAAD5"/>
    <w:rsid w:val="734F9A3D"/>
    <w:rsid w:val="73528D8B"/>
    <w:rsid w:val="7355FF2E"/>
    <w:rsid w:val="735DAEDC"/>
    <w:rsid w:val="735DD07E"/>
    <w:rsid w:val="737E0D10"/>
    <w:rsid w:val="73842E01"/>
    <w:rsid w:val="73A9EE41"/>
    <w:rsid w:val="73BF1D30"/>
    <w:rsid w:val="73C208F7"/>
    <w:rsid w:val="73D85B86"/>
    <w:rsid w:val="73F6E8F5"/>
    <w:rsid w:val="74161B0F"/>
    <w:rsid w:val="743CE7A7"/>
    <w:rsid w:val="7459539F"/>
    <w:rsid w:val="745A32F2"/>
    <w:rsid w:val="7470D694"/>
    <w:rsid w:val="749BBA2D"/>
    <w:rsid w:val="74A72089"/>
    <w:rsid w:val="74AC8C18"/>
    <w:rsid w:val="74CDEFFF"/>
    <w:rsid w:val="74CE5434"/>
    <w:rsid w:val="74ED7046"/>
    <w:rsid w:val="74FFC8F6"/>
    <w:rsid w:val="75033A9F"/>
    <w:rsid w:val="75090D7A"/>
    <w:rsid w:val="751B0F0D"/>
    <w:rsid w:val="7521ED9A"/>
    <w:rsid w:val="75293AA3"/>
    <w:rsid w:val="753EA79F"/>
    <w:rsid w:val="754E9854"/>
    <w:rsid w:val="7555B58D"/>
    <w:rsid w:val="755AED91"/>
    <w:rsid w:val="755DC4D8"/>
    <w:rsid w:val="755DD958"/>
    <w:rsid w:val="75A257E6"/>
    <w:rsid w:val="75BE49A5"/>
    <w:rsid w:val="75C40FD7"/>
    <w:rsid w:val="75F1F48D"/>
    <w:rsid w:val="7605C051"/>
    <w:rsid w:val="7628D390"/>
    <w:rsid w:val="7631940F"/>
    <w:rsid w:val="7636B8C0"/>
    <w:rsid w:val="763A938A"/>
    <w:rsid w:val="766951A2"/>
    <w:rsid w:val="76A52D55"/>
    <w:rsid w:val="76A98996"/>
    <w:rsid w:val="76DC379A"/>
    <w:rsid w:val="76E6CF78"/>
    <w:rsid w:val="76F4AAB3"/>
    <w:rsid w:val="77035C6C"/>
    <w:rsid w:val="77057F0C"/>
    <w:rsid w:val="770F7239"/>
    <w:rsid w:val="77186B45"/>
    <w:rsid w:val="771CC30C"/>
    <w:rsid w:val="771E716C"/>
    <w:rsid w:val="772EE019"/>
    <w:rsid w:val="7732F80A"/>
    <w:rsid w:val="7746F4DA"/>
    <w:rsid w:val="775F1F6A"/>
    <w:rsid w:val="77973100"/>
    <w:rsid w:val="779E0616"/>
    <w:rsid w:val="779F33E3"/>
    <w:rsid w:val="77ACCB0F"/>
    <w:rsid w:val="77B5E005"/>
    <w:rsid w:val="77B75B83"/>
    <w:rsid w:val="77B82A92"/>
    <w:rsid w:val="77C67FAB"/>
    <w:rsid w:val="77E63E85"/>
    <w:rsid w:val="77EDBEA8"/>
    <w:rsid w:val="77FF7CE1"/>
    <w:rsid w:val="7820E0E6"/>
    <w:rsid w:val="7834795E"/>
    <w:rsid w:val="78351F2D"/>
    <w:rsid w:val="78355E1C"/>
    <w:rsid w:val="784BBF20"/>
    <w:rsid w:val="78599497"/>
    <w:rsid w:val="785B9D14"/>
    <w:rsid w:val="785E16E5"/>
    <w:rsid w:val="786656F2"/>
    <w:rsid w:val="7887B405"/>
    <w:rsid w:val="78A3AAF2"/>
    <w:rsid w:val="78A85C2A"/>
    <w:rsid w:val="78CC7B85"/>
    <w:rsid w:val="78E2C53B"/>
    <w:rsid w:val="78F434A2"/>
    <w:rsid w:val="790CEAEA"/>
    <w:rsid w:val="792AAF32"/>
    <w:rsid w:val="793F2404"/>
    <w:rsid w:val="7947B616"/>
    <w:rsid w:val="794D2139"/>
    <w:rsid w:val="7961694F"/>
    <w:rsid w:val="7981E986"/>
    <w:rsid w:val="798B0951"/>
    <w:rsid w:val="79B7F8B5"/>
    <w:rsid w:val="79C30211"/>
    <w:rsid w:val="79CFD1D2"/>
    <w:rsid w:val="7A13D85C"/>
    <w:rsid w:val="7A1FC223"/>
    <w:rsid w:val="7A219BF4"/>
    <w:rsid w:val="7A2DFB3D"/>
    <w:rsid w:val="7A2E5EB4"/>
    <w:rsid w:val="7A325822"/>
    <w:rsid w:val="7A4D1DF6"/>
    <w:rsid w:val="7A5BB65E"/>
    <w:rsid w:val="7A68BB51"/>
    <w:rsid w:val="7A6D5FC9"/>
    <w:rsid w:val="7A770A28"/>
    <w:rsid w:val="7A7E959C"/>
    <w:rsid w:val="7A855C93"/>
    <w:rsid w:val="7AD1D122"/>
    <w:rsid w:val="7ADA6590"/>
    <w:rsid w:val="7ADAA9F2"/>
    <w:rsid w:val="7B1B9DD9"/>
    <w:rsid w:val="7B240926"/>
    <w:rsid w:val="7B26D9B2"/>
    <w:rsid w:val="7B37A994"/>
    <w:rsid w:val="7B49CF59"/>
    <w:rsid w:val="7B5A0946"/>
    <w:rsid w:val="7B677360"/>
    <w:rsid w:val="7B745E9B"/>
    <w:rsid w:val="7B782994"/>
    <w:rsid w:val="7B795C53"/>
    <w:rsid w:val="7B91F062"/>
    <w:rsid w:val="7BA0072F"/>
    <w:rsid w:val="7BBDFA43"/>
    <w:rsid w:val="7BCC1AC4"/>
    <w:rsid w:val="7BE1D767"/>
    <w:rsid w:val="7BE2E35C"/>
    <w:rsid w:val="7BEF7434"/>
    <w:rsid w:val="7C1A65FD"/>
    <w:rsid w:val="7C1E059F"/>
    <w:rsid w:val="7C212CF4"/>
    <w:rsid w:val="7C3D2B33"/>
    <w:rsid w:val="7C5799FA"/>
    <w:rsid w:val="7C590A81"/>
    <w:rsid w:val="7C6B7F7E"/>
    <w:rsid w:val="7C78DDAA"/>
    <w:rsid w:val="7C7D7D84"/>
    <w:rsid w:val="7C800045"/>
    <w:rsid w:val="7C817FCA"/>
    <w:rsid w:val="7C978141"/>
    <w:rsid w:val="7C97D4E5"/>
    <w:rsid w:val="7C9BF2F3"/>
    <w:rsid w:val="7C9CF2EF"/>
    <w:rsid w:val="7CAB499A"/>
    <w:rsid w:val="7CB323C3"/>
    <w:rsid w:val="7CC88309"/>
    <w:rsid w:val="7CEE2246"/>
    <w:rsid w:val="7D01582B"/>
    <w:rsid w:val="7D6FED74"/>
    <w:rsid w:val="7D9861BD"/>
    <w:rsid w:val="7DA5C40D"/>
    <w:rsid w:val="7DC134F8"/>
    <w:rsid w:val="7DC78ADB"/>
    <w:rsid w:val="7DCE9DCE"/>
    <w:rsid w:val="7E0B8287"/>
    <w:rsid w:val="7E2183B6"/>
    <w:rsid w:val="7E37356E"/>
    <w:rsid w:val="7E3BFFF4"/>
    <w:rsid w:val="7E4BAE4B"/>
    <w:rsid w:val="7E4FDAC8"/>
    <w:rsid w:val="7E6F4A56"/>
    <w:rsid w:val="7E825061"/>
    <w:rsid w:val="7E94CB98"/>
    <w:rsid w:val="7E9EC4EA"/>
    <w:rsid w:val="7EAFADBE"/>
    <w:rsid w:val="7EBDCBA4"/>
    <w:rsid w:val="7ECFB560"/>
    <w:rsid w:val="7EDAA05A"/>
    <w:rsid w:val="7EE75B1B"/>
    <w:rsid w:val="7F237D2A"/>
    <w:rsid w:val="7F3E2390"/>
    <w:rsid w:val="7F579FC1"/>
    <w:rsid w:val="7F68267A"/>
    <w:rsid w:val="7FA752E8"/>
    <w:rsid w:val="7FBDBDE4"/>
    <w:rsid w:val="7FCC86B7"/>
    <w:rsid w:val="7FCE6F94"/>
    <w:rsid w:val="7FD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4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2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3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3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1939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7EFA"/>
    <w:rPr>
      <w:rFonts w:ascii="Times New Roman" w:eastAsia="Times New Roman" w:hAnsi="Times New Roman" w:cs="Times New Roman"/>
      <w:sz w:val="24"/>
      <w:szCs w:val="24"/>
      <w:shd w:val="clear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5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53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468C"/>
    <w:rPr>
      <w:rFonts w:ascii="Arial" w:eastAsiaTheme="minorEastAsia" w:hAnsi="Arial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A1939"/>
    <w:pPr>
      <w:numPr>
        <w:numId w:val="4"/>
      </w:numPr>
    </w:pPr>
  </w:style>
  <w:style w:type="paragraph" w:customStyle="1" w:styleId="Nummerierung3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customStyle="1" w:styleId="Nummerierung2">
    <w:name w:val="Nummerierung 2"/>
    <w:basedOn w:val="berschrift2"/>
    <w:link w:val="Nummerierung2Zchn"/>
    <w:qFormat/>
    <w:rsid w:val="005C1B93"/>
  </w:style>
  <w:style w:type="character" w:customStyle="1" w:styleId="ListenabsatzZchn">
    <w:name w:val="Listenabsatz Zchn"/>
    <w:basedOn w:val="Absatz-Standardschriftart"/>
    <w:link w:val="Listenabsatz"/>
    <w:uiPriority w:val="34"/>
    <w:rsid w:val="00EA1939"/>
  </w:style>
  <w:style w:type="character" w:customStyle="1" w:styleId="Nummerierung3Zchn">
    <w:name w:val="Nummerierung 3 Zchn"/>
    <w:basedOn w:val="berschrift2Zchn"/>
    <w:link w:val="Nummerierung3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paragraph" w:customStyle="1" w:styleId="Nummerierung1">
    <w:name w:val="Nummerierung 1"/>
    <w:basedOn w:val="berschrift1"/>
    <w:link w:val="Nummerierung1Zchn"/>
    <w:qFormat/>
    <w:rsid w:val="005C1B93"/>
    <w:pPr>
      <w:numPr>
        <w:numId w:val="2"/>
      </w:numPr>
    </w:pPr>
  </w:style>
  <w:style w:type="character" w:customStyle="1" w:styleId="Nummerierung2Zchn">
    <w:name w:val="Nummerierung 2 Zchn"/>
    <w:basedOn w:val="berschrift2Zchn"/>
    <w:link w:val="Nummerierung2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Nummerierung1Zchn">
    <w:name w:val="Nummerierung 1 Zchn"/>
    <w:basedOn w:val="berschrift1Zchn"/>
    <w:link w:val="Nummerierung1"/>
    <w:rsid w:val="005C1B93"/>
    <w:rPr>
      <w:rFonts w:ascii="Times New Roman" w:eastAsiaTheme="majorEastAsia" w:hAnsi="Times New Roman" w:cstheme="majorBidi"/>
      <w:sz w:val="32"/>
      <w:szCs w:val="32"/>
      <w:lang w:eastAsia="de-DE"/>
    </w:rPr>
  </w:style>
  <w:style w:type="table" w:customStyle="1" w:styleId="EinfacheTabelle1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text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customStyle="1" w:styleId="BriefBetreff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customStyle="1" w:styleId="NotizEbene21">
    <w:name w:val="Notiz Ebene 21"/>
    <w:basedOn w:val="Standard"/>
    <w:uiPriority w:val="99"/>
    <w:rsid w:val="00D30268"/>
    <w:pPr>
      <w:keepNext/>
      <w:numPr>
        <w:numId w:val="5"/>
      </w:numPr>
      <w:contextualSpacing/>
      <w:outlineLvl w:val="1"/>
    </w:pPr>
    <w:rPr>
      <w:rFonts w:ascii="Verdana" w:hAnsi="Verdana"/>
    </w:rPr>
  </w:style>
  <w:style w:type="paragraph" w:customStyle="1" w:styleId="Aufzhlung">
    <w:name w:val="Aufzählung"/>
    <w:basedOn w:val="Aufzhlungszeichen"/>
    <w:qFormat/>
    <w:rsid w:val="00D30268"/>
    <w:pPr>
      <w:numPr>
        <w:numId w:val="6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7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85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5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1A5789"/>
  </w:style>
  <w:style w:type="character" w:customStyle="1" w:styleId="eop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ormaltextrun">
    <w:name w:val="x_normaltextrun"/>
    <w:basedOn w:val="Absatz-Standardschriftart"/>
    <w:uiPriority w:val="1"/>
    <w:rsid w:val="16046825"/>
  </w:style>
  <w:style w:type="character" w:customStyle="1" w:styleId="xeop">
    <w:name w:val="x_eop"/>
    <w:basedOn w:val="Absatz-Standardschriftart"/>
    <w:uiPriority w:val="1"/>
    <w:rsid w:val="16046825"/>
  </w:style>
  <w:style w:type="character" w:customStyle="1" w:styleId="headprojekt">
    <w:name w:val="head_projekt"/>
    <w:basedOn w:val="Absatz-Standardschriftart"/>
    <w:rsid w:val="00EC3D6A"/>
  </w:style>
  <w:style w:type="character" w:customStyle="1" w:styleId="subheadprojekt">
    <w:name w:val="subhead_projekt"/>
    <w:basedOn w:val="Absatz-Standardschriftart"/>
    <w:rsid w:val="00EC3D6A"/>
  </w:style>
  <w:style w:type="paragraph" w:customStyle="1" w:styleId="paragraph">
    <w:name w:val="paragraph"/>
    <w:basedOn w:val="Standard"/>
    <w:rsid w:val="005E3CC9"/>
    <w:pPr>
      <w:spacing w:before="100" w:beforeAutospacing="1" w:after="100" w:afterAutospacing="1"/>
    </w:pPr>
  </w:style>
  <w:style w:type="paragraph" w:customStyle="1" w:styleId="xxxmsonormal">
    <w:name w:val="x_xxmsonormal"/>
    <w:basedOn w:val="Standard"/>
    <w:rsid w:val="00186E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164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4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01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603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73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61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8665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99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pany-161128.frontify.com/d/nU3h4Hr1Mmj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itas.de/?utm_source=Press&amp;utm_medium=Pressemitteilung&amp;utm_campaign=PM+Neugesch%C3%A4ft+Nov.+22&amp;utm_id=PM+Neugesch%C3%A4ft+Nov.+2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itas.de/?utm_source=Press&amp;utm_medium=Pressemitteilung&amp;utm_campaign=PM+Neugesch%C3%A4ft+Nov.+22&amp;utm_id=PM+Neugesch%C3%A4ft+Nov.+2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itas.de/?utm_source=Press&amp;utm_medium=Pressemitteilung&amp;utm_campaign=PM+Neugesch%C3%A4ft+Nov.+22&amp;utm_id=PM+Neugesch%C3%A4ft+Nov.+22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formitas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49e8e-5ac1-4497-a0c7-516c87957387" xsi:nil="true"/>
    <lcf76f155ced4ddcb4097134ff3c332f xmlns="fdf481f8-b442-4f0f-936a-a91f627c8e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DE092A1524842BB03BF9AF2492976" ma:contentTypeVersion="16" ma:contentTypeDescription="Ein neues Dokument erstellen." ma:contentTypeScope="" ma:versionID="3577b46fc9fff55bd0b9319292611006">
  <xsd:schema xmlns:xsd="http://www.w3.org/2001/XMLSchema" xmlns:xs="http://www.w3.org/2001/XMLSchema" xmlns:p="http://schemas.microsoft.com/office/2006/metadata/properties" xmlns:ns2="fdf481f8-b442-4f0f-936a-a91f627c8e69" xmlns:ns3="98749e8e-5ac1-4497-a0c7-516c87957387" targetNamespace="http://schemas.microsoft.com/office/2006/metadata/properties" ma:root="true" ma:fieldsID="9189dcd995dc96e5a4b488ebee56afa1" ns2:_="" ns3:_="">
    <xsd:import namespace="fdf481f8-b442-4f0f-936a-a91f627c8e69"/>
    <xsd:import namespace="98749e8e-5ac1-4497-a0c7-516c8795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81f8-b442-4f0f-936a-a91f627c8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9e8e-5ac1-4497-a0c7-516c8795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2d3a5b-70b2-44fc-b0cd-7c1a5dbb6ebb}" ma:internalName="TaxCatchAll" ma:showField="CatchAllData" ma:web="98749e8e-5ac1-4497-a0c7-516c87957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98749e8e-5ac1-4497-a0c7-516c87957387"/>
    <ds:schemaRef ds:uri="fdf481f8-b442-4f0f-936a-a91f627c8e69"/>
  </ds:schemaRefs>
</ds:datastoreItem>
</file>

<file path=customXml/itemProps2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58B53-AB6E-49F0-902D-A7EAD5A4B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81f8-b442-4f0f-936a-a91f627c8e69"/>
    <ds:schemaRef ds:uri="98749e8e-5ac1-4497-a0c7-516c8795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530A0-9C89-43A8-BDAE-4397E9B0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2022-11-29T10:34:00Z</dcterms:created>
  <dcterms:modified xsi:type="dcterms:W3CDTF">2022-11-29T11:31:00Z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0x0101008F0DE092A1524842BB03BF9AF2492976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