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AA51" w14:textId="1A4FA429" w:rsidR="009C016C" w:rsidRPr="009C016C" w:rsidRDefault="009C016C" w:rsidP="009C016C">
      <w:pPr>
        <w:jc w:val="left"/>
        <w:rPr>
          <w:rFonts w:ascii="Antenna Light" w:eastAsia="Times New Roman" w:hAnsi="Antenna Light" w:cs="Times New Roman"/>
        </w:rPr>
      </w:pPr>
      <w:r w:rsidRPr="009C016C">
        <w:rPr>
          <w:rFonts w:ascii="Antenna Light" w:eastAsia="Times New Roman" w:hAnsi="Antenna Light" w:cs="Times New Roman"/>
        </w:rPr>
        <w:t>Medienmitteilung Aletsch Arena:</w:t>
      </w:r>
      <w:r w:rsidR="00117144">
        <w:rPr>
          <w:rFonts w:ascii="Antenna Light" w:eastAsia="Times New Roman" w:hAnsi="Antenna Light" w:cs="Times New Roman"/>
        </w:rPr>
        <w:t xml:space="preserve"> </w:t>
      </w:r>
      <w:r w:rsidR="008F7721" w:rsidRPr="008F7721">
        <w:rPr>
          <w:rFonts w:ascii="Antenna Light" w:eastAsia="Times New Roman" w:hAnsi="Antenna Light" w:cs="Times New Roman"/>
        </w:rPr>
        <w:t>Aletsch-Halbmarathon 2020</w:t>
      </w:r>
      <w:r w:rsidR="002D11A7">
        <w:rPr>
          <w:rFonts w:ascii="Antenna Light" w:eastAsia="Times New Roman" w:hAnsi="Antenna Light" w:cs="Times New Roman"/>
        </w:rPr>
        <w:br/>
      </w:r>
      <w:r w:rsidRPr="009C016C">
        <w:rPr>
          <w:rFonts w:ascii="Antenna Light" w:eastAsia="Times New Roman" w:hAnsi="Antenna Light" w:cs="Times New Roman"/>
        </w:rPr>
        <w:t xml:space="preserve">Ressort: </w:t>
      </w:r>
      <w:r w:rsidR="008B6883" w:rsidRPr="008B6883">
        <w:rPr>
          <w:rFonts w:ascii="Antenna Light" w:eastAsia="Times New Roman" w:hAnsi="Antenna Light" w:cs="Times New Roman"/>
        </w:rPr>
        <w:t>Laufsport, Sport, Freizeit, Reise, Tourismus, Schweiz, Wallis, Aletsch Arena</w:t>
      </w:r>
      <w:r w:rsidR="00262DFB">
        <w:rPr>
          <w:rFonts w:ascii="Antenna Light" w:eastAsia="Times New Roman" w:hAnsi="Antenna Light" w:cs="Times New Roman"/>
        </w:rPr>
        <w:t xml:space="preserve"> - </w:t>
      </w:r>
      <w:r w:rsidR="008B6883">
        <w:rPr>
          <w:rFonts w:ascii="Antenna Light" w:eastAsia="Times New Roman" w:hAnsi="Antenna Light" w:cs="Times New Roman"/>
        </w:rPr>
        <w:t>Juli</w:t>
      </w:r>
      <w:r w:rsidR="00117144">
        <w:rPr>
          <w:rFonts w:ascii="Antenna Light" w:eastAsia="Times New Roman" w:hAnsi="Antenna Light" w:cs="Times New Roman"/>
        </w:rPr>
        <w:t xml:space="preserve"> 2020</w:t>
      </w:r>
      <w:r w:rsidRPr="009C016C">
        <w:rPr>
          <w:rFonts w:ascii="Antenna Light" w:eastAsia="Times New Roman" w:hAnsi="Antenna Light" w:cs="Times New Roman"/>
        </w:rPr>
        <w:br/>
      </w:r>
    </w:p>
    <w:p w14:paraId="52985507" w14:textId="00C54861" w:rsidR="00BD7023" w:rsidRPr="00DC7B8B" w:rsidRDefault="00D355CA" w:rsidP="00117144">
      <w:pPr>
        <w:pStyle w:val="Untertitel"/>
      </w:pPr>
      <w:r w:rsidRPr="00D355CA">
        <w:t>Die Corona-Edition des schönsten Berglaufs in Europa</w:t>
      </w:r>
    </w:p>
    <w:p w14:paraId="35DB30CB" w14:textId="24FADF2F" w:rsidR="00D355CA" w:rsidRPr="00811240" w:rsidRDefault="00D355CA" w:rsidP="00D355CA">
      <w:pPr>
        <w:spacing w:line="312" w:lineRule="auto"/>
        <w:rPr>
          <w:b/>
          <w:bCs/>
          <w:i/>
          <w:iCs/>
          <w:sz w:val="32"/>
          <w:szCs w:val="32"/>
        </w:rPr>
      </w:pPr>
      <w:r w:rsidRPr="00811240">
        <w:rPr>
          <w:rFonts w:ascii="Veneer" w:eastAsiaTheme="majorEastAsia" w:hAnsi="Veneer" w:cstheme="majorBidi"/>
          <w:color w:val="B0182B" w:themeColor="accent1"/>
          <w:spacing w:val="5"/>
          <w:sz w:val="32"/>
          <w:szCs w:val="32"/>
        </w:rPr>
        <w:t>Aletsch Halbmarathon 2020 – individuell gestartet, gemeinsam erlebt</w:t>
      </w:r>
      <w:r w:rsidRPr="00811240">
        <w:rPr>
          <w:b/>
          <w:bCs/>
          <w:i/>
          <w:iCs/>
          <w:sz w:val="32"/>
          <w:szCs w:val="32"/>
        </w:rPr>
        <w:t xml:space="preserve"> </w:t>
      </w:r>
    </w:p>
    <w:p w14:paraId="312FD232" w14:textId="77777777" w:rsidR="00C8766D" w:rsidRPr="002676FA" w:rsidRDefault="00C8766D" w:rsidP="00C8766D">
      <w:pPr>
        <w:spacing w:line="240" w:lineRule="auto"/>
        <w:contextualSpacing/>
        <w:rPr>
          <w:bCs/>
          <w:iCs/>
          <w:szCs w:val="20"/>
        </w:rPr>
      </w:pPr>
      <w:r w:rsidRPr="002676FA">
        <w:rPr>
          <w:bCs/>
          <w:iCs/>
          <w:szCs w:val="20"/>
        </w:rPr>
        <w:t xml:space="preserve">Kenner bezeichnen ihn als den „schönsten Halbmarathon Europas“. Ohne Zweifel aber ist er der schönste Berglauf. Mit spektakulärer Aussicht auf 35 Viertausender, entlang des von der UNESCO geschützten, mächtigsten Eisstrom und durch uralte Arvenwälder. Ein Lauf hoch oben auf dem Sonnenplateau der autofreien Aletsch Arena mit ihren urigen Bergdörfern. In einer Landschaft, die atemberaubend ist – und doch beflügelnd genug, um die Läufer bis ins Ziel zu pushen! </w:t>
      </w:r>
    </w:p>
    <w:p w14:paraId="2EBA03C8" w14:textId="77777777" w:rsidR="00C8766D" w:rsidRDefault="00C8766D" w:rsidP="00270478">
      <w:pPr>
        <w:spacing w:line="240" w:lineRule="auto"/>
        <w:contextualSpacing/>
        <w:jc w:val="left"/>
        <w:rPr>
          <w:rFonts w:asciiTheme="majorHAnsi" w:hAnsiTheme="majorHAnsi"/>
          <w:bCs/>
          <w:iCs/>
          <w:szCs w:val="20"/>
        </w:rPr>
      </w:pPr>
    </w:p>
    <w:p w14:paraId="740D23AD" w14:textId="31A11491" w:rsidR="00D650F3" w:rsidRPr="00D650F3" w:rsidRDefault="00D650F3" w:rsidP="00D650F3">
      <w:pPr>
        <w:spacing w:line="240" w:lineRule="auto"/>
        <w:contextualSpacing/>
        <w:rPr>
          <w:rFonts w:asciiTheme="majorHAnsi" w:hAnsiTheme="majorHAnsi"/>
          <w:bCs/>
          <w:iCs/>
          <w:szCs w:val="20"/>
        </w:rPr>
      </w:pPr>
      <w:r w:rsidRPr="00D650F3">
        <w:rPr>
          <w:rFonts w:asciiTheme="majorHAnsi" w:hAnsiTheme="majorHAnsi"/>
          <w:bCs/>
          <w:iCs/>
          <w:szCs w:val="20"/>
        </w:rPr>
        <w:t>Lange Gesichter gab es bei den gut 2.500 Teilnehmern, als bekannt wurde, dass der so beliebte Aletsch Halbmarathon an seinem angestammten Wochenende 20./21.</w:t>
      </w:r>
      <w:r w:rsidR="004B03C4">
        <w:rPr>
          <w:rFonts w:asciiTheme="majorHAnsi" w:hAnsiTheme="majorHAnsi"/>
          <w:bCs/>
          <w:iCs/>
          <w:szCs w:val="20"/>
        </w:rPr>
        <w:t xml:space="preserve"> </w:t>
      </w:r>
      <w:r w:rsidRPr="00D650F3">
        <w:rPr>
          <w:rFonts w:asciiTheme="majorHAnsi" w:hAnsiTheme="majorHAnsi"/>
          <w:bCs/>
          <w:iCs/>
          <w:szCs w:val="20"/>
        </w:rPr>
        <w:t>Juni aus den bekannten Gründen nicht stattfinden kann. Die Vorfreude war zu gro</w:t>
      </w:r>
      <w:r w:rsidR="00590F82">
        <w:rPr>
          <w:rFonts w:asciiTheme="majorHAnsi" w:hAnsiTheme="majorHAnsi"/>
          <w:bCs/>
          <w:iCs/>
          <w:szCs w:val="20"/>
        </w:rPr>
        <w:t>ss</w:t>
      </w:r>
      <w:r w:rsidRPr="00D650F3">
        <w:rPr>
          <w:rFonts w:asciiTheme="majorHAnsi" w:hAnsiTheme="majorHAnsi"/>
          <w:bCs/>
          <w:iCs/>
          <w:szCs w:val="20"/>
        </w:rPr>
        <w:t xml:space="preserve"> und das vorbereitende Training fast abgeschlossen. Darauf wollten die Veranstalter reagieren und haben sich kurzerhand entschieden, das Event in modifizierter Form an den Start gehen zu lassen: Vom 25. Juli bis 25. Oktober können Läufer ganz individuell loslegen und ihren Lauf über Datasport tracken lassen. Die originale Strecke ist beschildert. </w:t>
      </w:r>
    </w:p>
    <w:p w14:paraId="1C1D2552" w14:textId="22452242" w:rsidR="00262DFB" w:rsidRPr="00262DFB" w:rsidRDefault="00270478" w:rsidP="00270478">
      <w:pPr>
        <w:spacing w:line="240" w:lineRule="auto"/>
        <w:contextualSpacing/>
        <w:jc w:val="left"/>
        <w:rPr>
          <w:rFonts w:asciiTheme="majorHAnsi" w:hAnsiTheme="majorHAnsi"/>
          <w:bCs/>
          <w:iCs/>
          <w:szCs w:val="20"/>
        </w:rPr>
      </w:pPr>
      <w:r>
        <w:rPr>
          <w:rFonts w:asciiTheme="majorHAnsi" w:hAnsiTheme="majorHAnsi"/>
          <w:bCs/>
          <w:iCs/>
          <w:szCs w:val="20"/>
        </w:rPr>
        <w:br/>
      </w:r>
    </w:p>
    <w:p w14:paraId="7DF33C44" w14:textId="4DD80F5A" w:rsidR="00046EB9" w:rsidRPr="002676FA" w:rsidRDefault="00046EB9" w:rsidP="007F1F10">
      <w:pPr>
        <w:spacing w:line="240" w:lineRule="auto"/>
        <w:contextualSpacing/>
        <w:rPr>
          <w:bCs/>
          <w:iCs/>
          <w:szCs w:val="20"/>
        </w:rPr>
      </w:pPr>
      <w:r w:rsidRPr="002676FA">
        <w:rPr>
          <w:bCs/>
          <w:iCs/>
          <w:szCs w:val="20"/>
        </w:rPr>
        <w:t>Auf- und tief durchatmen hei</w:t>
      </w:r>
      <w:r w:rsidR="00590F82">
        <w:rPr>
          <w:bCs/>
          <w:iCs/>
          <w:szCs w:val="20"/>
        </w:rPr>
        <w:t>ss</w:t>
      </w:r>
      <w:r w:rsidRPr="002676FA">
        <w:rPr>
          <w:bCs/>
          <w:iCs/>
          <w:szCs w:val="20"/>
        </w:rPr>
        <w:t>t es nun also bei den Fans – für den Lauf, dessen „wunderbare, einmalige Ausblicke auf die Landschaft das Motivierendste sind, was man sich überhaupt für einen Lauf vorstellen kann. Lässt man sich darauf ein, fliegt man die Strecke förmlich.“ Richi Umberg, ehemaliger Spitzensportler und Marathon-Urgestein muss es schlie</w:t>
      </w:r>
      <w:r w:rsidR="00590F82">
        <w:rPr>
          <w:bCs/>
          <w:iCs/>
          <w:szCs w:val="20"/>
        </w:rPr>
        <w:t>ss</w:t>
      </w:r>
      <w:r w:rsidRPr="002676FA">
        <w:rPr>
          <w:bCs/>
          <w:iCs/>
          <w:szCs w:val="20"/>
        </w:rPr>
        <w:t>lich wissen!</w:t>
      </w:r>
    </w:p>
    <w:p w14:paraId="3653BE75" w14:textId="77777777" w:rsidR="00AF1111" w:rsidRDefault="00AF1111" w:rsidP="007F1F10">
      <w:pPr>
        <w:spacing w:line="240" w:lineRule="auto"/>
        <w:contextualSpacing/>
        <w:rPr>
          <w:bCs/>
          <w:iCs/>
          <w:szCs w:val="20"/>
        </w:rPr>
      </w:pPr>
    </w:p>
    <w:p w14:paraId="208630A5" w14:textId="786CFC1C" w:rsidR="00046EB9" w:rsidRPr="002676FA" w:rsidRDefault="00046EB9" w:rsidP="007F1F10">
      <w:pPr>
        <w:spacing w:line="240" w:lineRule="auto"/>
        <w:contextualSpacing/>
        <w:rPr>
          <w:bCs/>
          <w:iCs/>
          <w:szCs w:val="20"/>
        </w:rPr>
      </w:pPr>
      <w:r w:rsidRPr="002676FA">
        <w:rPr>
          <w:bCs/>
          <w:iCs/>
          <w:szCs w:val="20"/>
        </w:rPr>
        <w:t>Im Läufer</w:t>
      </w:r>
      <w:r w:rsidR="00EF5062">
        <w:rPr>
          <w:bCs/>
          <w:iCs/>
          <w:szCs w:val="20"/>
        </w:rPr>
        <w:t>-P</w:t>
      </w:r>
      <w:r w:rsidRPr="002676FA">
        <w:rPr>
          <w:bCs/>
          <w:iCs/>
          <w:szCs w:val="20"/>
        </w:rPr>
        <w:t xml:space="preserve">ackage zum Preis von 25 CHF ist die offizielle Startnummer mit dem Chip zur Zeiterfassung enthalten. Dazu: </w:t>
      </w:r>
      <w:r w:rsidR="00FF7882">
        <w:rPr>
          <w:bCs/>
          <w:iCs/>
          <w:szCs w:val="20"/>
        </w:rPr>
        <w:t xml:space="preserve">kostenlose Rückfahrt </w:t>
      </w:r>
      <w:r w:rsidRPr="002676FA">
        <w:rPr>
          <w:bCs/>
          <w:iCs/>
          <w:szCs w:val="20"/>
        </w:rPr>
        <w:t>vom Ziel mit der Gondelbahn</w:t>
      </w:r>
      <w:r w:rsidR="00EF5062">
        <w:rPr>
          <w:bCs/>
          <w:iCs/>
          <w:szCs w:val="20"/>
        </w:rPr>
        <w:t xml:space="preserve"> vom Bettmerhorn zur Bettmeralp</w:t>
      </w:r>
      <w:r w:rsidRPr="002676FA">
        <w:rPr>
          <w:bCs/>
          <w:iCs/>
          <w:szCs w:val="20"/>
        </w:rPr>
        <w:t>, eine persönliche Urkunde zum Download und die Teilnahme an der Verlosung von 2 Wochenenden mit Halbpension in einem Hotel auf der Bettmeralp für 2 Personen.</w:t>
      </w:r>
    </w:p>
    <w:p w14:paraId="15AEF12F" w14:textId="77777777" w:rsidR="00270478" w:rsidRDefault="00270478" w:rsidP="0006454F">
      <w:pPr>
        <w:spacing w:line="240" w:lineRule="auto"/>
        <w:contextualSpacing/>
      </w:pPr>
    </w:p>
    <w:p w14:paraId="756511F0" w14:textId="75464409" w:rsidR="007D78BB" w:rsidRPr="002676FA" w:rsidRDefault="007D78BB" w:rsidP="007D78BB">
      <w:pPr>
        <w:spacing w:line="312" w:lineRule="auto"/>
        <w:rPr>
          <w:bCs/>
          <w:iCs/>
          <w:szCs w:val="20"/>
        </w:rPr>
      </w:pPr>
      <w:r w:rsidRPr="002676FA">
        <w:rPr>
          <w:b/>
          <w:bCs/>
          <w:iCs/>
          <w:szCs w:val="20"/>
        </w:rPr>
        <w:t>Online Anmeldung</w:t>
      </w:r>
      <w:r w:rsidR="00590F82">
        <w:rPr>
          <w:b/>
          <w:bCs/>
          <w:iCs/>
          <w:szCs w:val="20"/>
        </w:rPr>
        <w:t xml:space="preserve"> und Detail-Infos</w:t>
      </w:r>
      <w:r w:rsidRPr="002676FA">
        <w:rPr>
          <w:b/>
          <w:bCs/>
          <w:iCs/>
          <w:szCs w:val="20"/>
        </w:rPr>
        <w:t xml:space="preserve">: </w:t>
      </w:r>
      <w:r w:rsidRPr="00CA1814">
        <w:rPr>
          <w:bCs/>
          <w:iCs/>
          <w:color w:val="00B0F0"/>
          <w:szCs w:val="20"/>
        </w:rPr>
        <w:t>www.aletsch-halbmarathon.ch/echtes-lauferlebnis</w:t>
      </w:r>
    </w:p>
    <w:p w14:paraId="416E169A" w14:textId="77777777" w:rsidR="007D78BB" w:rsidRPr="002676FA" w:rsidRDefault="007D78BB" w:rsidP="007D78BB">
      <w:pPr>
        <w:spacing w:line="312" w:lineRule="auto"/>
        <w:rPr>
          <w:bCs/>
          <w:iCs/>
          <w:szCs w:val="20"/>
        </w:rPr>
      </w:pPr>
      <w:r w:rsidRPr="002676FA">
        <w:rPr>
          <w:bCs/>
          <w:iCs/>
          <w:szCs w:val="20"/>
        </w:rPr>
        <w:t>Die Ausgabe der Startnummern erfolgt bei der Bergstation der Luftseilbahn auf Bettmeralp</w:t>
      </w:r>
    </w:p>
    <w:p w14:paraId="3765F9DF" w14:textId="77777777" w:rsidR="007D78BB" w:rsidRDefault="007D78BB" w:rsidP="007D78BB">
      <w:pPr>
        <w:spacing w:line="312" w:lineRule="auto"/>
        <w:rPr>
          <w:bCs/>
          <w:iCs/>
          <w:szCs w:val="20"/>
        </w:rPr>
      </w:pPr>
      <w:r>
        <w:rPr>
          <w:bCs/>
          <w:iCs/>
          <w:szCs w:val="20"/>
        </w:rPr>
        <w:t>Bei Fragen: info@</w:t>
      </w:r>
      <w:r w:rsidRPr="002676FA">
        <w:rPr>
          <w:bCs/>
          <w:iCs/>
          <w:szCs w:val="20"/>
        </w:rPr>
        <w:t>aletsch-halbmarathon</w:t>
      </w:r>
      <w:r>
        <w:rPr>
          <w:bCs/>
          <w:iCs/>
          <w:szCs w:val="20"/>
        </w:rPr>
        <w:t>.ch</w:t>
      </w:r>
      <w:r w:rsidRPr="002676FA">
        <w:rPr>
          <w:bCs/>
          <w:iCs/>
          <w:szCs w:val="20"/>
        </w:rPr>
        <w:t>, Telefon: +41(0)27 928 58 88</w:t>
      </w:r>
    </w:p>
    <w:p w14:paraId="16C8831A" w14:textId="5534CCCE" w:rsidR="0006454F" w:rsidRDefault="0006454F" w:rsidP="00270478">
      <w:pPr>
        <w:spacing w:line="240" w:lineRule="auto"/>
        <w:contextualSpacing/>
      </w:pPr>
      <w:r>
        <w:br w:type="page"/>
      </w:r>
    </w:p>
    <w:p w14:paraId="0C5C77A5" w14:textId="77777777" w:rsidR="00262DFB" w:rsidRDefault="00262DFB" w:rsidP="00262DFB"/>
    <w:p w14:paraId="3D7B650E" w14:textId="77777777" w:rsidR="006D51DE" w:rsidRDefault="006D51DE" w:rsidP="00E279F9">
      <w:pPr>
        <w:spacing w:line="240" w:lineRule="auto"/>
        <w:contextualSpacing/>
      </w:pPr>
    </w:p>
    <w:p w14:paraId="555BF506" w14:textId="77777777" w:rsidR="006D51DE" w:rsidRDefault="006D51DE" w:rsidP="00E279F9">
      <w:pPr>
        <w:spacing w:line="240" w:lineRule="auto"/>
        <w:contextualSpacing/>
      </w:pPr>
    </w:p>
    <w:p w14:paraId="455E70B2" w14:textId="77777777" w:rsidR="00262DFB" w:rsidRPr="006A7AD9" w:rsidRDefault="00262DFB" w:rsidP="00E279F9">
      <w:pPr>
        <w:spacing w:line="240" w:lineRule="auto"/>
        <w:contextualSpacing/>
        <w:rPr>
          <w:rFonts w:asciiTheme="majorHAnsi" w:hAnsiTheme="majorHAnsi"/>
          <w:bCs/>
          <w:iCs/>
          <w:szCs w:val="20"/>
        </w:rPr>
      </w:pPr>
      <w:r w:rsidRPr="006A7AD9">
        <w:rPr>
          <w:rFonts w:asciiTheme="majorHAnsi" w:hAnsiTheme="majorHAnsi"/>
          <w:bCs/>
          <w:iCs/>
          <w:szCs w:val="20"/>
        </w:rPr>
        <w:t>ZUR REGION</w:t>
      </w:r>
    </w:p>
    <w:p w14:paraId="10A933D9" w14:textId="77777777" w:rsidR="00957303" w:rsidRPr="00957303" w:rsidRDefault="00957303" w:rsidP="00DD5B52">
      <w:pPr>
        <w:spacing w:line="240" w:lineRule="auto"/>
        <w:contextualSpacing/>
        <w:rPr>
          <w:bCs/>
          <w:iCs/>
          <w:szCs w:val="20"/>
        </w:rPr>
      </w:pPr>
      <w:r w:rsidRPr="00957303">
        <w:rPr>
          <w:bCs/>
          <w:iCs/>
          <w:szCs w:val="20"/>
        </w:rPr>
        <w:t xml:space="preserve">Im UNESCO-Welterbe Swiss Alps Jungfrau-Aletsch thronen die autofreien Bergdörfer Riederalp, Bettmeralp und Fiescheralp auf dem sonnenverwöhnten Hochplateau der Aletsch Arena. Im Blick den imposantesten, längsten Eisstrom der Alpen und 40 Viertausender! </w:t>
      </w:r>
    </w:p>
    <w:p w14:paraId="4636C3CE" w14:textId="77777777" w:rsidR="00957303" w:rsidRPr="00957303" w:rsidRDefault="00957303" w:rsidP="00DD5B52">
      <w:pPr>
        <w:spacing w:line="240" w:lineRule="auto"/>
        <w:contextualSpacing/>
        <w:rPr>
          <w:bCs/>
          <w:iCs/>
          <w:szCs w:val="20"/>
        </w:rPr>
      </w:pPr>
    </w:p>
    <w:p w14:paraId="3E02839D" w14:textId="77777777" w:rsidR="00957303" w:rsidRPr="00957303" w:rsidRDefault="00957303" w:rsidP="00DD5B52">
      <w:pPr>
        <w:spacing w:line="240" w:lineRule="auto"/>
        <w:contextualSpacing/>
        <w:rPr>
          <w:bCs/>
          <w:iCs/>
          <w:szCs w:val="20"/>
        </w:rPr>
      </w:pPr>
      <w:r w:rsidRPr="00957303">
        <w:rPr>
          <w:bCs/>
          <w:iCs/>
          <w:szCs w:val="20"/>
        </w:rPr>
        <w:t xml:space="preserve">Knapp zehn Minuten gondelt die Bahn aus dem Tal – mit den charmanten historischen Orten Betten Dorf, Mörel, Lax, Fiesch und Fieschertal – hinauf in die barrierefreie Sommerfrische der kristallklaren Bergseen und magischen Kraftorte; der eisigen Abenteuer-Touren auf dem 23 Kilometer langen Aletschgletscher; der 1000-jährigen Arven im märchenhaften Aletschwald; der unzähligen Kinderprogramme; der Mountainbike-Trails und Seilparks; und des sensationellen Blicks von den View-Points Hohfluh, Moosfluh, Bettmerhorn und Eggishorn. </w:t>
      </w:r>
    </w:p>
    <w:p w14:paraId="017FE658" w14:textId="77777777" w:rsidR="00957303" w:rsidRPr="00957303" w:rsidRDefault="00957303" w:rsidP="00957303">
      <w:pPr>
        <w:spacing w:line="312" w:lineRule="auto"/>
        <w:rPr>
          <w:bCs/>
          <w:iCs/>
          <w:szCs w:val="20"/>
        </w:rPr>
      </w:pPr>
    </w:p>
    <w:p w14:paraId="22B47C50" w14:textId="5D6045F3" w:rsidR="00957303" w:rsidRPr="00957303" w:rsidRDefault="00957303" w:rsidP="00DD5B52">
      <w:pPr>
        <w:spacing w:line="240" w:lineRule="auto"/>
        <w:contextualSpacing/>
        <w:rPr>
          <w:bCs/>
          <w:iCs/>
          <w:color w:val="3D8F30" w:themeColor="accent3"/>
          <w:szCs w:val="20"/>
        </w:rPr>
      </w:pPr>
      <w:r w:rsidRPr="00851A7A">
        <w:rPr>
          <w:b/>
          <w:iCs/>
          <w:color w:val="3D8F30" w:themeColor="accent3"/>
          <w:szCs w:val="20"/>
        </w:rPr>
        <w:t>Gletscherfreundliche Anreise:</w:t>
      </w:r>
      <w:r w:rsidRPr="00957303">
        <w:rPr>
          <w:bCs/>
          <w:iCs/>
          <w:color w:val="3D8F30" w:themeColor="accent3"/>
          <w:szCs w:val="20"/>
        </w:rPr>
        <w:t xml:space="preserve"> 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w:t>
      </w:r>
    </w:p>
    <w:p w14:paraId="0111C157" w14:textId="77777777" w:rsidR="00957303" w:rsidRPr="00957303" w:rsidRDefault="00957303" w:rsidP="00957303">
      <w:pPr>
        <w:spacing w:line="312" w:lineRule="auto"/>
        <w:rPr>
          <w:bCs/>
          <w:iCs/>
          <w:szCs w:val="20"/>
        </w:rPr>
      </w:pPr>
    </w:p>
    <w:p w14:paraId="2132CF08" w14:textId="6C332F4B" w:rsidR="00957303" w:rsidRPr="00957303" w:rsidRDefault="00EF5062" w:rsidP="00957303">
      <w:pPr>
        <w:spacing w:line="312" w:lineRule="auto"/>
        <w:rPr>
          <w:bCs/>
          <w:iCs/>
          <w:szCs w:val="20"/>
        </w:rPr>
      </w:pPr>
      <w:hyperlink r:id="rId8" w:history="1">
        <w:r w:rsidR="00957303" w:rsidRPr="0031410F">
          <w:rPr>
            <w:rStyle w:val="Hyperlink"/>
            <w:bCs/>
            <w:iCs/>
            <w:szCs w:val="20"/>
          </w:rPr>
          <w:t>Neuer ÖV-Hub in Fiesch:</w:t>
        </w:r>
      </w:hyperlink>
      <w:r w:rsidR="00957303" w:rsidRPr="00957303">
        <w:rPr>
          <w:bCs/>
          <w:iCs/>
          <w:szCs w:val="20"/>
        </w:rPr>
        <w:t xml:space="preserve"> Zug, Bus und Bergbahn vereint – barrierefrei</w:t>
      </w:r>
    </w:p>
    <w:p w14:paraId="353D2C61" w14:textId="32CAF4CD" w:rsidR="00957303" w:rsidRPr="00957303" w:rsidRDefault="00957303" w:rsidP="00AB0AFE">
      <w:pPr>
        <w:spacing w:line="240" w:lineRule="auto"/>
        <w:contextualSpacing/>
        <w:rPr>
          <w:bCs/>
          <w:iCs/>
          <w:szCs w:val="20"/>
        </w:rPr>
      </w:pPr>
      <w:r w:rsidRPr="00957303">
        <w:rPr>
          <w:bCs/>
          <w:iCs/>
          <w:szCs w:val="20"/>
        </w:rPr>
        <w:t>Das neue, moderne Bahnhofsgebäude vereint Zug- und Bus-Terminal und bietet einen komfortablen, direkten Zugang zur neuen 10er Gondelbahn hinauf auf die Fiescheralp. Das Jahrhundertprojekt der Region verspricht den Gästen einen gro</w:t>
      </w:r>
      <w:r w:rsidR="00590F82">
        <w:rPr>
          <w:bCs/>
          <w:iCs/>
          <w:szCs w:val="20"/>
        </w:rPr>
        <w:t>ss</w:t>
      </w:r>
      <w:r w:rsidRPr="00957303">
        <w:rPr>
          <w:bCs/>
          <w:iCs/>
          <w:szCs w:val="20"/>
        </w:rPr>
        <w:t>en Mehrwert, für eine klimafreundliche Anreise mit dem öffentlichen Verkehr.</w:t>
      </w:r>
    </w:p>
    <w:p w14:paraId="5316384D" w14:textId="77777777" w:rsidR="00262DFB" w:rsidRDefault="00262DFB" w:rsidP="00E279F9">
      <w:pPr>
        <w:spacing w:line="240" w:lineRule="auto"/>
        <w:contextualSpacing/>
      </w:pPr>
    </w:p>
    <w:p w14:paraId="1A96C97C" w14:textId="788CAB24" w:rsidR="00262DFB" w:rsidRDefault="00262DFB" w:rsidP="00262DFB">
      <w:r>
        <w:t>Mehr Informationen unter www.aletscharena.ch</w:t>
      </w:r>
    </w:p>
    <w:p w14:paraId="0927E8BF" w14:textId="3594F227" w:rsidR="00FD7E00" w:rsidRPr="00FD7E00" w:rsidRDefault="00FD7E00" w:rsidP="00FD7E00">
      <w:pPr>
        <w:pStyle w:val="berschrift2"/>
      </w:pPr>
      <w:r w:rsidRPr="00FD7E00">
        <w:rPr>
          <w:rStyle w:val="berschrift2Zchn"/>
        </w:rPr>
        <w:t>Rückfrage</w:t>
      </w:r>
      <w:r w:rsidRPr="00FD7E00">
        <w:t xml:space="preserve">-Hinweis: </w:t>
      </w:r>
    </w:p>
    <w:p w14:paraId="5B18AC8B" w14:textId="51FC853C" w:rsidR="00FD7E00" w:rsidRPr="00FD7E00" w:rsidRDefault="00FD7E00" w:rsidP="00FD7E00">
      <w:pPr>
        <w:spacing w:after="0" w:line="240" w:lineRule="auto"/>
        <w:jc w:val="left"/>
        <w:rPr>
          <w:rStyle w:val="Fett"/>
        </w:rPr>
      </w:pPr>
      <w:r w:rsidRPr="00FD7E00">
        <w:rPr>
          <w:rStyle w:val="Fett"/>
        </w:rPr>
        <w:t>Monika König, Leiterin Kommunikation</w:t>
      </w:r>
    </w:p>
    <w:p w14:paraId="5CA0436F"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Aletsch Arena AG </w:t>
      </w:r>
      <w:r>
        <w:rPr>
          <w:rFonts w:ascii="Antenna Light" w:eastAsia="Times New Roman" w:hAnsi="Antenna Light" w:cs="Times New Roman"/>
        </w:rPr>
        <w:t>|</w:t>
      </w:r>
      <w:r w:rsidRPr="00FD7E00">
        <w:rPr>
          <w:rFonts w:ascii="Antenna Light" w:eastAsia="Times New Roman" w:hAnsi="Antenna Light" w:cs="Times New Roman"/>
        </w:rPr>
        <w:t xml:space="preserve"> </w:t>
      </w:r>
      <w:r w:rsidR="009C016C">
        <w:rPr>
          <w:rFonts w:ascii="Antenna Light" w:eastAsia="Times New Roman" w:hAnsi="Antenna Light" w:cs="Times New Roman"/>
        </w:rPr>
        <w:t>Furkastrasse 39</w:t>
      </w:r>
      <w:r w:rsidRPr="00FD7E00">
        <w:rPr>
          <w:rFonts w:ascii="Antenna Light" w:eastAsia="Times New Roman" w:hAnsi="Antenna Light" w:cs="Times New Roman"/>
        </w:rPr>
        <w:t xml:space="preserve"> </w:t>
      </w:r>
      <w:r>
        <w:rPr>
          <w:rFonts w:ascii="Antenna Light" w:eastAsia="Times New Roman" w:hAnsi="Antenna Light" w:cs="Times New Roman"/>
        </w:rPr>
        <w:t>|</w:t>
      </w:r>
      <w:r w:rsidRPr="00FD7E00">
        <w:rPr>
          <w:rFonts w:ascii="Antenna Light" w:eastAsia="Times New Roman" w:hAnsi="Antenna Light" w:cs="Times New Roman"/>
        </w:rPr>
        <w:t xml:space="preserve"> CH-39</w:t>
      </w:r>
      <w:r w:rsidR="009C016C">
        <w:rPr>
          <w:rFonts w:ascii="Antenna Light" w:eastAsia="Times New Roman" w:hAnsi="Antenna Light" w:cs="Times New Roman"/>
        </w:rPr>
        <w:t>82</w:t>
      </w:r>
      <w:r w:rsidRPr="00FD7E00">
        <w:rPr>
          <w:rFonts w:ascii="Antenna Light" w:eastAsia="Times New Roman" w:hAnsi="Antenna Light" w:cs="Times New Roman"/>
        </w:rPr>
        <w:t xml:space="preserve"> </w:t>
      </w:r>
      <w:r w:rsidR="009C016C">
        <w:rPr>
          <w:rFonts w:ascii="Antenna Light" w:eastAsia="Times New Roman" w:hAnsi="Antenna Light" w:cs="Times New Roman"/>
        </w:rPr>
        <w:t>Mörel</w:t>
      </w:r>
    </w:p>
    <w:p w14:paraId="0B47EB98"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+41 27 928 58 63 | </w:t>
      </w:r>
      <w:hyperlink r:id="rId9" w:history="1">
        <w:r w:rsidRPr="00FD7E00">
          <w:rPr>
            <w:rFonts w:ascii="Antenna Light" w:eastAsia="Times New Roman" w:hAnsi="Antenna Light" w:cs="Times New Roman"/>
            <w:color w:val="0000FF"/>
            <w:u w:val="single"/>
          </w:rPr>
          <w:t>monika.koenig@aletscharena.ch</w:t>
        </w:r>
      </w:hyperlink>
      <w:r w:rsidRPr="00FD7E00">
        <w:rPr>
          <w:rFonts w:ascii="Antenna Light" w:eastAsia="Times New Roman" w:hAnsi="Antenna Light" w:cs="Times New Roman"/>
        </w:rPr>
        <w:t xml:space="preserve"> | </w:t>
      </w:r>
      <w:hyperlink r:id="rId10" w:history="1">
        <w:r w:rsidRPr="00FD7E00">
          <w:rPr>
            <w:rFonts w:ascii="Antenna Light" w:eastAsia="Times New Roman" w:hAnsi="Antenna Light" w:cs="Times New Roman"/>
            <w:color w:val="0000FF"/>
            <w:u w:val="single"/>
          </w:rPr>
          <w:t>aletscharena.ch/medien</w:t>
        </w:r>
      </w:hyperlink>
      <w:r w:rsidRPr="00FD7E00">
        <w:rPr>
          <w:rFonts w:ascii="Antenna Light" w:eastAsia="Times New Roman" w:hAnsi="Antenna Light" w:cs="Times New Roman"/>
        </w:rPr>
        <w:t xml:space="preserve"> </w:t>
      </w:r>
    </w:p>
    <w:sectPr w:rsidR="00FD7E00" w:rsidRPr="00FD7E00" w:rsidSect="00C34BF6">
      <w:headerReference w:type="default" r:id="rId11"/>
      <w:footerReference w:type="default" r:id="rId12"/>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79B4" w14:textId="77777777" w:rsidR="00B64D37" w:rsidRDefault="00B64D37" w:rsidP="002A0E22">
      <w:r>
        <w:separator/>
      </w:r>
    </w:p>
  </w:endnote>
  <w:endnote w:type="continuationSeparator" w:id="0">
    <w:p w14:paraId="264B83CE" w14:textId="77777777" w:rsidR="00B64D37" w:rsidRDefault="00B64D37"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tenna Light">
    <w:panose1 w:val="02000503000000020004"/>
    <w:charset w:val="00"/>
    <w:family w:val="modern"/>
    <w:notTrueType/>
    <w:pitch w:val="variable"/>
    <w:sig w:usb0="800000AF" w:usb1="5000204A" w:usb2="00000000" w:usb3="00000000" w:csb0="00000001" w:csb1="00000000"/>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44D" w14:textId="77777777" w:rsidR="00C34BF6" w:rsidRPr="009C016C" w:rsidRDefault="00FD7E00" w:rsidP="00FD7E00">
    <w:pPr>
      <w:pStyle w:val="Fusszeile"/>
      <w:ind w:right="-283"/>
      <w:jc w:val="left"/>
      <w:rPr>
        <w:rFonts w:ascii="Antenna Light" w:hAnsi="Antenna Light"/>
        <w:sz w:val="16"/>
      </w:rPr>
    </w:pPr>
    <w:r w:rsidRPr="003A63CA">
      <w:rPr>
        <w:sz w:val="16"/>
      </w:rPr>
      <w:t>Aletsch Arena AG</w:t>
    </w:r>
    <w:r w:rsidRPr="009C016C">
      <w:rPr>
        <w:rFonts w:ascii="Antenna Light" w:hAnsi="Antenna Light"/>
        <w:sz w:val="16"/>
      </w:rPr>
      <w:t xml:space="preserve"> | </w:t>
    </w:r>
    <w:r w:rsidR="003B01B9" w:rsidRPr="009C016C">
      <w:rPr>
        <w:rFonts w:ascii="Antenna Light" w:hAnsi="Antenna Light"/>
        <w:sz w:val="16"/>
      </w:rPr>
      <w:t>Furkastrasse 39</w:t>
    </w:r>
    <w:r w:rsidRPr="009C016C">
      <w:rPr>
        <w:rFonts w:ascii="Antenna Light" w:hAnsi="Antenna Light"/>
        <w:sz w:val="16"/>
      </w:rPr>
      <w:t xml:space="preserve"> | CH-39</w:t>
    </w:r>
    <w:r w:rsidR="003B01B9" w:rsidRPr="009C016C">
      <w:rPr>
        <w:rFonts w:ascii="Antenna Light" w:hAnsi="Antenna Light"/>
        <w:sz w:val="16"/>
      </w:rPr>
      <w:t>83 Mörel-Filet</w:t>
    </w:r>
    <w:r w:rsidRPr="009C016C">
      <w:rPr>
        <w:rFonts w:ascii="Antenna Light" w:hAnsi="Antenna Light"/>
        <w:sz w:val="16"/>
      </w:rPr>
      <w:t xml:space="preserve"> | +41 27 928 58 6</w:t>
    </w:r>
    <w:r w:rsidR="00B2057A" w:rsidRPr="009C016C">
      <w:rPr>
        <w:rFonts w:ascii="Antenna Light" w:hAnsi="Antenna Light"/>
        <w:sz w:val="16"/>
      </w:rPr>
      <w:t>3</w:t>
    </w:r>
    <w:r w:rsidRPr="009C016C">
      <w:rPr>
        <w:rFonts w:ascii="Antenna Light" w:hAnsi="Antenna Light"/>
        <w:sz w:val="16"/>
      </w:rPr>
      <w:t xml:space="preserve"> | </w:t>
    </w:r>
    <w:r w:rsidR="003B01B9" w:rsidRPr="009C016C">
      <w:rPr>
        <w:rFonts w:ascii="Antenna Light" w:hAnsi="Antenna Light"/>
        <w:sz w:val="16"/>
      </w:rPr>
      <w:t>media</w:t>
    </w:r>
    <w:r w:rsidRPr="009C016C">
      <w:rPr>
        <w:rFonts w:ascii="Antenna Light" w:hAnsi="Antenna Light"/>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3336" w14:textId="77777777" w:rsidR="00B64D37" w:rsidRDefault="00B64D37" w:rsidP="002A0E22">
      <w:r>
        <w:separator/>
      </w:r>
    </w:p>
  </w:footnote>
  <w:footnote w:type="continuationSeparator" w:id="0">
    <w:p w14:paraId="16FFDC48" w14:textId="77777777" w:rsidR="00B64D37" w:rsidRDefault="00B64D37"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D46" w14:textId="06C00BC8" w:rsidR="00C34BF6" w:rsidRDefault="00C34BF6" w:rsidP="002A0E22">
    <w:pPr>
      <w:pStyle w:val="Kopfzeile"/>
    </w:pPr>
    <w:r>
      <w:rPr>
        <w:noProof/>
        <w:lang w:eastAsia="de-CH"/>
      </w:rPr>
      <w:drawing>
        <wp:anchor distT="0" distB="0" distL="114300" distR="114300" simplePos="0" relativeHeight="251658240" behindDoc="0" locked="0" layoutInCell="1" allowOverlap="1" wp14:anchorId="2E0103CA" wp14:editId="1090ABCF">
          <wp:simplePos x="0" y="0"/>
          <wp:positionH relativeFrom="column">
            <wp:posOffset>-1008796</wp:posOffset>
          </wp:positionH>
          <wp:positionV relativeFrom="paragraph">
            <wp:posOffset>-438894</wp:posOffset>
          </wp:positionV>
          <wp:extent cx="7658100" cy="1717675"/>
          <wp:effectExtent l="0" t="0" r="0" b="0"/>
          <wp:wrapSquare wrapText="bothSides"/>
          <wp:docPr id="201" name="Grafik 201" descr="Aletsch_Briefpapier_Slogan_Logo_210x4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sch_Briefpapier_Slogan_Logo_210x4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56CD7"/>
    <w:multiLevelType w:val="hybridMultilevel"/>
    <w:tmpl w:val="63D42D9E"/>
    <w:lvl w:ilvl="0" w:tplc="628065B8">
      <w:start w:val="15"/>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5F1E9B"/>
    <w:multiLevelType w:val="hybridMultilevel"/>
    <w:tmpl w:val="E16813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7E4913"/>
    <w:multiLevelType w:val="hybridMultilevel"/>
    <w:tmpl w:val="C110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AE64C38"/>
    <w:multiLevelType w:val="hybridMultilevel"/>
    <w:tmpl w:val="99D04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4"/>
  </w:num>
  <w:num w:numId="6">
    <w:abstractNumId w:val="7"/>
  </w:num>
  <w:num w:numId="7">
    <w:abstractNumId w:val="1"/>
  </w:num>
  <w:num w:numId="8">
    <w:abstractNumId w:val="8"/>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attachedTemplate r:id="rId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7"/>
    <w:rsid w:val="00046EB9"/>
    <w:rsid w:val="0006454F"/>
    <w:rsid w:val="00075034"/>
    <w:rsid w:val="000A5779"/>
    <w:rsid w:val="0011139C"/>
    <w:rsid w:val="0011324B"/>
    <w:rsid w:val="00117144"/>
    <w:rsid w:val="001210D5"/>
    <w:rsid w:val="001376F9"/>
    <w:rsid w:val="001B2BBD"/>
    <w:rsid w:val="001D43E5"/>
    <w:rsid w:val="001E63E7"/>
    <w:rsid w:val="002111A1"/>
    <w:rsid w:val="00221667"/>
    <w:rsid w:val="002372A9"/>
    <w:rsid w:val="00262DFB"/>
    <w:rsid w:val="0026341A"/>
    <w:rsid w:val="00270478"/>
    <w:rsid w:val="00280DE2"/>
    <w:rsid w:val="00284DAC"/>
    <w:rsid w:val="002A0E22"/>
    <w:rsid w:val="002A5F76"/>
    <w:rsid w:val="002A6F13"/>
    <w:rsid w:val="002D11A7"/>
    <w:rsid w:val="0031410F"/>
    <w:rsid w:val="00366C8D"/>
    <w:rsid w:val="0039143D"/>
    <w:rsid w:val="00397F01"/>
    <w:rsid w:val="003B01B9"/>
    <w:rsid w:val="003C4518"/>
    <w:rsid w:val="003C55F6"/>
    <w:rsid w:val="003D7773"/>
    <w:rsid w:val="004148FB"/>
    <w:rsid w:val="004321B9"/>
    <w:rsid w:val="004435CF"/>
    <w:rsid w:val="004623F5"/>
    <w:rsid w:val="00473A81"/>
    <w:rsid w:val="004903A3"/>
    <w:rsid w:val="004B03C4"/>
    <w:rsid w:val="004D7CF6"/>
    <w:rsid w:val="004F29C8"/>
    <w:rsid w:val="00517BF9"/>
    <w:rsid w:val="00541176"/>
    <w:rsid w:val="00590F82"/>
    <w:rsid w:val="005B00C1"/>
    <w:rsid w:val="005C688C"/>
    <w:rsid w:val="005E3B6A"/>
    <w:rsid w:val="006151B0"/>
    <w:rsid w:val="00667345"/>
    <w:rsid w:val="00667B43"/>
    <w:rsid w:val="00675E23"/>
    <w:rsid w:val="006A6615"/>
    <w:rsid w:val="006A7AD9"/>
    <w:rsid w:val="006D51DE"/>
    <w:rsid w:val="006D7F52"/>
    <w:rsid w:val="00742965"/>
    <w:rsid w:val="00754975"/>
    <w:rsid w:val="007A4FD3"/>
    <w:rsid w:val="007C3ABA"/>
    <w:rsid w:val="007C58B2"/>
    <w:rsid w:val="007D4D7F"/>
    <w:rsid w:val="007D78BB"/>
    <w:rsid w:val="007F1F10"/>
    <w:rsid w:val="00811240"/>
    <w:rsid w:val="00827F7D"/>
    <w:rsid w:val="00851A7A"/>
    <w:rsid w:val="0088281A"/>
    <w:rsid w:val="008A36D6"/>
    <w:rsid w:val="008B6883"/>
    <w:rsid w:val="008D7B27"/>
    <w:rsid w:val="008F7721"/>
    <w:rsid w:val="00906040"/>
    <w:rsid w:val="009514E3"/>
    <w:rsid w:val="00957303"/>
    <w:rsid w:val="00962D89"/>
    <w:rsid w:val="009A5539"/>
    <w:rsid w:val="009B40D9"/>
    <w:rsid w:val="009C016C"/>
    <w:rsid w:val="00A20A8B"/>
    <w:rsid w:val="00A42733"/>
    <w:rsid w:val="00A47597"/>
    <w:rsid w:val="00A51E3B"/>
    <w:rsid w:val="00AA28BF"/>
    <w:rsid w:val="00AB0AFE"/>
    <w:rsid w:val="00AB365E"/>
    <w:rsid w:val="00AC11D6"/>
    <w:rsid w:val="00AD313D"/>
    <w:rsid w:val="00AF1111"/>
    <w:rsid w:val="00B2057A"/>
    <w:rsid w:val="00B225CE"/>
    <w:rsid w:val="00B64D37"/>
    <w:rsid w:val="00BD7023"/>
    <w:rsid w:val="00C04CE6"/>
    <w:rsid w:val="00C117A1"/>
    <w:rsid w:val="00C140E4"/>
    <w:rsid w:val="00C15075"/>
    <w:rsid w:val="00C34BF6"/>
    <w:rsid w:val="00C7103F"/>
    <w:rsid w:val="00C8766D"/>
    <w:rsid w:val="00C91262"/>
    <w:rsid w:val="00D27A39"/>
    <w:rsid w:val="00D355CA"/>
    <w:rsid w:val="00D650F3"/>
    <w:rsid w:val="00D73902"/>
    <w:rsid w:val="00DD143B"/>
    <w:rsid w:val="00DD5B52"/>
    <w:rsid w:val="00E279F9"/>
    <w:rsid w:val="00E3245A"/>
    <w:rsid w:val="00EA6136"/>
    <w:rsid w:val="00EF5062"/>
    <w:rsid w:val="00F1638C"/>
    <w:rsid w:val="00F25B39"/>
    <w:rsid w:val="00F9075C"/>
    <w:rsid w:val="00F97BD6"/>
    <w:rsid w:val="00FD7E00"/>
    <w:rsid w:val="00FF6AD7"/>
    <w:rsid w:val="00FF78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A61E9F"/>
  <w15:chartTrackingRefBased/>
  <w15:docId w15:val="{9B65FE4E-2003-4B55-B9F0-F2369C2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unhideWhenUsed/>
    <w:qFormat/>
    <w:rsid w:val="002A0E22"/>
    <w:pPr>
      <w:keepNext/>
      <w:keepLines/>
      <w:numPr>
        <w:ilvl w:val="2"/>
        <w:numId w:val="4"/>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 w:type="character" w:styleId="NichtaufgelsteErwhnung">
    <w:name w:val="Unresolved Mention"/>
    <w:basedOn w:val="Absatz-Standardschriftart"/>
    <w:uiPriority w:val="99"/>
    <w:semiHidden/>
    <w:unhideWhenUsed/>
    <w:rsid w:val="0090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tscharena.ch/quicklinks/ueber-uns/aletsch-bahnen-ag/oev-hub-fie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etscharena.ch/medien" TargetMode="External"/><Relationship Id="rId4" Type="http://schemas.openxmlformats.org/officeDocument/2006/relationships/settings" Target="settings.xml"/><Relationship Id="rId9" Type="http://schemas.openxmlformats.org/officeDocument/2006/relationships/hyperlink" Target="mailto:monika.koenig@aletscharen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FA15-8EA8-40CB-A773-7CA461DF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Blatter (Aletsch Arena)</dc:creator>
  <cp:keywords/>
  <dc:description/>
  <cp:lastModifiedBy>Monika König (Aletsch Arena)</cp:lastModifiedBy>
  <cp:revision>22</cp:revision>
  <cp:lastPrinted>2020-07-19T09:01:00Z</cp:lastPrinted>
  <dcterms:created xsi:type="dcterms:W3CDTF">2020-07-19T08:12:00Z</dcterms:created>
  <dcterms:modified xsi:type="dcterms:W3CDTF">2020-07-19T12:21:00Z</dcterms:modified>
</cp:coreProperties>
</file>