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D2FAE2AC4ACD4B5596B514EBC6B4B852"/>
          </w:placeholder>
        </w:sdtPr>
        <w:sdtEndPr/>
        <w:sdtContent>
          <w:tr w:rsidR="00465EE8" w:rsidRPr="00465EE8" w14:paraId="630A41A6" w14:textId="77777777" w:rsidTr="00465EE8">
            <w:trPr>
              <w:trHeight w:val="1474"/>
            </w:trPr>
            <w:tc>
              <w:tcPr>
                <w:tcW w:w="7938" w:type="dxa"/>
              </w:tcPr>
              <w:p w14:paraId="0F07DBF8" w14:textId="0A08EDD9" w:rsidR="00465EE8" w:rsidRPr="00465EE8" w:rsidRDefault="000F6445" w:rsidP="00465EE8">
                <w:pPr>
                  <w:spacing w:line="240" w:lineRule="auto"/>
                </w:pPr>
                <w:r>
                  <w:rPr>
                    <w:noProof/>
                    <w:color w:val="auto"/>
                  </w:rPr>
                  <w:t xml:space="preserve">                                                         </w:t>
                </w:r>
              </w:p>
            </w:tc>
            <w:tc>
              <w:tcPr>
                <w:tcW w:w="1132" w:type="dxa"/>
              </w:tcPr>
              <w:p w14:paraId="3B8E7423" w14:textId="77777777" w:rsidR="00465EE8" w:rsidRPr="00465EE8" w:rsidRDefault="00465EE8" w:rsidP="00465EE8">
                <w:pPr>
                  <w:spacing w:line="240" w:lineRule="auto"/>
                  <w:jc w:val="right"/>
                </w:pPr>
                <w:r w:rsidRPr="00465EE8">
                  <w:rPr>
                    <w:noProof/>
                  </w:rPr>
                  <w:drawing>
                    <wp:inline distT="0" distB="0" distL="0" distR="0" wp14:anchorId="20F3283A" wp14:editId="2B5AFD8E">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sdt>
      <w:sdtPr>
        <w:id w:val="-860516056"/>
        <w:placeholder>
          <w:docPart w:val="BBDD2DEB08C94CB2B470683AE849F305"/>
        </w:placeholder>
      </w:sdtPr>
      <w:sdtEndPr/>
      <w:sdtContent>
        <w:p w14:paraId="35BA3267" w14:textId="5A327C0E" w:rsidR="004D4D24" w:rsidRPr="006B7ABD" w:rsidRDefault="00C5167A" w:rsidP="00C5167A">
          <w:pPr>
            <w:pStyle w:val="Subline"/>
            <w:spacing w:after="480"/>
          </w:pPr>
          <w:r>
            <w:t>Tom Robin Band verwandelt Lebensmittelmarkt in Tanzfläche</w:t>
          </w:r>
        </w:p>
      </w:sdtContent>
    </w:sdt>
    <w:p w14:paraId="1B855C77" w14:textId="77777777" w:rsidR="00465EE8" w:rsidRDefault="00465EE8" w:rsidP="000E6C2B">
      <w:pPr>
        <w:spacing w:line="40" w:lineRule="exact"/>
      </w:pPr>
    </w:p>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D2FAE2AC4ACD4B5596B514EBC6B4B852"/>
          </w:placeholder>
        </w:sdtPr>
        <w:sdtEndPr/>
        <w:sdtContent>
          <w:tr w:rsidR="00BF33AE" w14:paraId="35FEA82A" w14:textId="77777777" w:rsidTr="00EF5A4E">
            <w:trPr>
              <w:trHeight w:hRule="exact" w:val="680"/>
            </w:trPr>
            <w:sdt>
              <w:sdtPr>
                <w:id w:val="-562105604"/>
                <w:lock w:val="sdtContentLocked"/>
                <w:placeholder>
                  <w:docPart w:val="C22B07BA290045D0B54F45A3E193F12B"/>
                </w:placeholder>
              </w:sdtPr>
              <w:sdtEndPr/>
              <w:sdtContent>
                <w:tc>
                  <w:tcPr>
                    <w:tcW w:w="9071" w:type="dxa"/>
                  </w:tcPr>
                  <w:p w14:paraId="66390EEE"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D2FAE2AC4ACD4B5596B514EBC6B4B852"/>
          </w:placeholder>
        </w:sdtPr>
        <w:sdtEndPr/>
        <w:sdtContent>
          <w:tr w:rsidR="00973546" w:rsidRPr="00840C91" w14:paraId="03FC121C" w14:textId="77777777" w:rsidTr="004D4D24">
            <w:trPr>
              <w:trHeight w:hRule="exact" w:val="709"/>
            </w:trPr>
            <w:sdt>
              <w:sdtPr>
                <w:id w:val="42179897"/>
                <w:lock w:val="sdtLocked"/>
                <w:placeholder>
                  <w:docPart w:val="FA62C73BA0C34A48B1BC994158040D8B"/>
                </w:placeholder>
              </w:sdtPr>
              <w:sdtEndPr/>
              <w:sdtContent>
                <w:tc>
                  <w:tcPr>
                    <w:tcW w:w="9071" w:type="dxa"/>
                  </w:tcPr>
                  <w:p w14:paraId="058615B9" w14:textId="185937C9" w:rsidR="00973546" w:rsidRPr="00097753" w:rsidRDefault="00836EDD" w:rsidP="00465EE8">
                    <w:pPr>
                      <w:pStyle w:val="Headline"/>
                    </w:pPr>
                    <w:r>
                      <w:t xml:space="preserve">1.200 Gäste bei </w:t>
                    </w:r>
                    <w:r w:rsidR="00F10E54">
                      <w:t xml:space="preserve">Tanz in den Mai </w:t>
                    </w:r>
                    <w:r>
                      <w:t>im E-Center Kohler</w:t>
                    </w:r>
                  </w:p>
                </w:tc>
              </w:sdtContent>
            </w:sdt>
          </w:tr>
        </w:sdtContent>
      </w:sdt>
    </w:tbl>
    <w:p w14:paraId="129DB3FC" w14:textId="153624CF" w:rsidR="004678D6" w:rsidRDefault="000E2237" w:rsidP="00BD7929">
      <w:pPr>
        <w:pStyle w:val="Intro-Text"/>
      </w:pPr>
      <w:sdt>
        <w:sdtPr>
          <w:id w:val="1521048624"/>
          <w:placeholder>
            <w:docPart w:val="BF0290ABA98B4C07B03F1B89D8AE428C"/>
          </w:placeholder>
        </w:sdtPr>
        <w:sdtEndPr/>
        <w:sdtContent>
          <w:r w:rsidR="00F10E54">
            <w:t>Offenburg</w:t>
          </w:r>
        </w:sdtContent>
      </w:sdt>
      <w:r w:rsidR="00BD7929">
        <w:t>/</w:t>
      </w:r>
      <w:sdt>
        <w:sdtPr>
          <w:id w:val="765271979"/>
          <w:placeholder>
            <w:docPart w:val="CA1FD7E9571B4E4F99B842491721209C"/>
          </w:placeholder>
          <w:date w:fullDate="2025-05-02T00:00:00Z">
            <w:dateFormat w:val="dd.MM.yyyy"/>
            <w:lid w:val="de-DE"/>
            <w:storeMappedDataAs w:val="dateTime"/>
            <w:calendar w:val="gregorian"/>
          </w:date>
        </w:sdtPr>
        <w:sdtEndPr/>
        <w:sdtContent>
          <w:r w:rsidR="00C5167A">
            <w:t>02.05.2025</w:t>
          </w:r>
        </w:sdtContent>
      </w:sdt>
      <w:r w:rsidR="00BD7929">
        <w:t xml:space="preserve"> </w:t>
      </w:r>
      <w:r w:rsidR="00AB2009">
        <w:t>–</w:t>
      </w:r>
      <w:r w:rsidR="00BD7929">
        <w:t xml:space="preserve"> </w:t>
      </w:r>
      <w:r w:rsidR="00203AB5">
        <w:t>Offenburg hat eine neue Veranstaltungslocation: Die Kaufmannsfamilie Kohler und Edeka</w:t>
      </w:r>
      <w:r w:rsidR="00B2464D">
        <w:t xml:space="preserve"> </w:t>
      </w:r>
      <w:r w:rsidR="00203AB5">
        <w:t xml:space="preserve">Südwest haben unter Beweis gestellt, dass ein Lebensmittelmarkt mehr </w:t>
      </w:r>
      <w:r w:rsidR="00B2464D">
        <w:t xml:space="preserve">als </w:t>
      </w:r>
      <w:r w:rsidR="00203AB5">
        <w:t>nur Einkaufsstätte sein kann. Rund 1.200 Gäste folgten der Einladung zum Tanz in den Mai</w:t>
      </w:r>
      <w:r w:rsidR="00E96F64">
        <w:t xml:space="preserve"> in das neue Gebäude, das die Veranstalter für den Abend mit f</w:t>
      </w:r>
      <w:r w:rsidR="00B2464D">
        <w:t>a</w:t>
      </w:r>
      <w:r w:rsidR="00E96F64">
        <w:t>rbiger Effektbeleuchtung besonders in Szene gesetzt haben</w:t>
      </w:r>
      <w:r w:rsidR="00203AB5">
        <w:t xml:space="preserve">. </w:t>
      </w:r>
    </w:p>
    <w:p w14:paraId="7CBC582C" w14:textId="77777777" w:rsidR="00BA7015" w:rsidRDefault="00BA7015" w:rsidP="00BD7929">
      <w:pPr>
        <w:pStyle w:val="Intro-Text"/>
      </w:pPr>
    </w:p>
    <w:p w14:paraId="3E479EE2" w14:textId="4F168448" w:rsidR="003D2C5D" w:rsidRPr="00B2464D" w:rsidRDefault="00BA7015" w:rsidP="003D2C5D">
      <w:pPr>
        <w:pStyle w:val="Intro-Text"/>
      </w:pPr>
      <w:r>
        <w:rPr>
          <w:b w:val="0"/>
          <w:bCs w:val="0"/>
        </w:rPr>
        <w:t>„</w:t>
      </w:r>
      <w:r w:rsidR="00901142">
        <w:rPr>
          <w:b w:val="0"/>
          <w:bCs w:val="0"/>
        </w:rPr>
        <w:t xml:space="preserve">Auf </w:t>
      </w:r>
      <w:r w:rsidR="00203AB5">
        <w:rPr>
          <w:b w:val="0"/>
          <w:bCs w:val="0"/>
        </w:rPr>
        <w:t>eine solche Veranstaltung hatte diese Location gewartet: Unser neuer Markt, zusammen mit der Mall und dem Restaurant Herz-Platz auf der Galerie</w:t>
      </w:r>
      <w:r w:rsidR="00071E7A">
        <w:rPr>
          <w:b w:val="0"/>
          <w:bCs w:val="0"/>
        </w:rPr>
        <w:t>-E</w:t>
      </w:r>
      <w:r w:rsidR="00203AB5">
        <w:rPr>
          <w:b w:val="0"/>
          <w:bCs w:val="0"/>
        </w:rPr>
        <w:t>bene</w:t>
      </w:r>
      <w:r w:rsidR="00B2464D">
        <w:rPr>
          <w:b w:val="0"/>
          <w:bCs w:val="0"/>
        </w:rPr>
        <w:t>,</w:t>
      </w:r>
      <w:bookmarkStart w:id="0" w:name="_Hlk197087915"/>
      <w:r w:rsidR="00203AB5">
        <w:rPr>
          <w:b w:val="0"/>
          <w:bCs w:val="0"/>
        </w:rPr>
        <w:t xml:space="preserve"> hat mit seinem einzigartigen Ambiente auch als </w:t>
      </w:r>
      <w:r w:rsidR="00223F95">
        <w:rPr>
          <w:b w:val="0"/>
          <w:bCs w:val="0"/>
        </w:rPr>
        <w:t>Ort zum Feiern</w:t>
      </w:r>
      <w:r w:rsidR="00203AB5">
        <w:rPr>
          <w:b w:val="0"/>
          <w:bCs w:val="0"/>
        </w:rPr>
        <w:t xml:space="preserve"> überzeugt“,</w:t>
      </w:r>
      <w:bookmarkEnd w:id="0"/>
      <w:r w:rsidR="00203AB5">
        <w:rPr>
          <w:b w:val="0"/>
          <w:bCs w:val="0"/>
        </w:rPr>
        <w:t xml:space="preserve"> berichtet Edeka-Kaufmann Uwe Kohler. „Der große Zuspruch </w:t>
      </w:r>
      <w:r w:rsidR="00071E7A">
        <w:rPr>
          <w:b w:val="0"/>
          <w:bCs w:val="0"/>
        </w:rPr>
        <w:t xml:space="preserve">hat uns überwältigt. Die Stimmung war vom Start bis zum Ende ausgezeichnet“, ergänzt sein Sohn, Dr. Maximilian Kohler. </w:t>
      </w:r>
      <w:r w:rsidR="00071E7A" w:rsidRPr="00071E7A">
        <w:rPr>
          <w:b w:val="0"/>
          <w:bCs w:val="0"/>
        </w:rPr>
        <w:t xml:space="preserve">Bereits ab Veranstaltungsstart um 20 Uhr war der Andrang groß. Die tanzfreudigen Gäste feierten </w:t>
      </w:r>
      <w:r w:rsidR="00071E7A">
        <w:rPr>
          <w:b w:val="0"/>
          <w:bCs w:val="0"/>
        </w:rPr>
        <w:t xml:space="preserve">zu den Klängen der Tom Robin Band </w:t>
      </w:r>
      <w:r w:rsidR="003D2C5D">
        <w:rPr>
          <w:b w:val="0"/>
          <w:bCs w:val="0"/>
        </w:rPr>
        <w:t xml:space="preserve">und des Schwarzwaldradio-Moderators DJ Klaus Muth </w:t>
      </w:r>
      <w:r w:rsidR="00071E7A">
        <w:rPr>
          <w:b w:val="0"/>
          <w:bCs w:val="0"/>
        </w:rPr>
        <w:t xml:space="preserve">bis 3 Uhr in den Morgenstunden. Zum Erfolg beigetragen hat auch das Wetter. „Cocktails, kühles Bier, Wein und Limos lassen sich bei sommerlichem Wetter einfach am besten genießen. Auch die Außenterrasse war </w:t>
      </w:r>
      <w:r w:rsidR="00E96F64">
        <w:rPr>
          <w:b w:val="0"/>
          <w:bCs w:val="0"/>
        </w:rPr>
        <w:t>bis Veranstaltungsende ein Hotspot</w:t>
      </w:r>
      <w:r w:rsidR="00071E7A">
        <w:rPr>
          <w:b w:val="0"/>
          <w:bCs w:val="0"/>
        </w:rPr>
        <w:t>“, beschreibt</w:t>
      </w:r>
      <w:r w:rsidR="003D2C5D">
        <w:rPr>
          <w:b w:val="0"/>
          <w:bCs w:val="0"/>
        </w:rPr>
        <w:t xml:space="preserve"> Dr. Maximilian Kohler und ergänzt: „Bei den Speisen sind die frische Pasta aus dem Parmesanlaib, das trockenger</w:t>
      </w:r>
      <w:r w:rsidR="00B2464D">
        <w:rPr>
          <w:b w:val="0"/>
          <w:bCs w:val="0"/>
        </w:rPr>
        <w:t>e</w:t>
      </w:r>
      <w:r w:rsidR="003D2C5D">
        <w:rPr>
          <w:b w:val="0"/>
          <w:bCs w:val="0"/>
        </w:rPr>
        <w:t>ifte Steak vom Grill</w:t>
      </w:r>
      <w:r w:rsidR="00B2464D">
        <w:rPr>
          <w:b w:val="0"/>
          <w:bCs w:val="0"/>
        </w:rPr>
        <w:t xml:space="preserve"> und </w:t>
      </w:r>
      <w:r w:rsidR="003D2C5D">
        <w:rPr>
          <w:b w:val="0"/>
          <w:bCs w:val="0"/>
        </w:rPr>
        <w:t xml:space="preserve">unsere badischen </w:t>
      </w:r>
      <w:proofErr w:type="spellStart"/>
      <w:r w:rsidR="003D2C5D">
        <w:rPr>
          <w:b w:val="0"/>
          <w:bCs w:val="0"/>
        </w:rPr>
        <w:t>Datschkuchen</w:t>
      </w:r>
      <w:proofErr w:type="spellEnd"/>
      <w:r w:rsidR="003D2C5D">
        <w:rPr>
          <w:b w:val="0"/>
          <w:bCs w:val="0"/>
        </w:rPr>
        <w:t xml:space="preserve"> </w:t>
      </w:r>
      <w:r w:rsidR="00B2464D">
        <w:rPr>
          <w:b w:val="0"/>
          <w:bCs w:val="0"/>
        </w:rPr>
        <w:t>aus der Marktbäckerei</w:t>
      </w:r>
      <w:r w:rsidR="003D2C5D">
        <w:rPr>
          <w:b w:val="0"/>
          <w:bCs w:val="0"/>
        </w:rPr>
        <w:t xml:space="preserve"> besonders gut angekommen</w:t>
      </w:r>
      <w:r w:rsidR="00B2464D">
        <w:rPr>
          <w:b w:val="0"/>
          <w:bCs w:val="0"/>
        </w:rPr>
        <w:t>.“</w:t>
      </w:r>
      <w:r w:rsidR="00B2464D" w:rsidRPr="00B2464D">
        <w:rPr>
          <w:b w:val="0"/>
          <w:bCs w:val="0"/>
        </w:rPr>
        <w:t xml:space="preserve"> Zum G</w:t>
      </w:r>
      <w:r w:rsidR="003D2C5D">
        <w:rPr>
          <w:b w:val="0"/>
          <w:bCs w:val="0"/>
        </w:rPr>
        <w:t xml:space="preserve">elingen der Veranstaltung haben auch das Team des Restaurants Herz-Platz sowie die weiteren Partner beigetragen, welche Edeka für die </w:t>
      </w:r>
      <w:r w:rsidR="003D2C5D">
        <w:rPr>
          <w:b w:val="0"/>
          <w:bCs w:val="0"/>
        </w:rPr>
        <w:lastRenderedPageBreak/>
        <w:t xml:space="preserve">Veranstaltung zusammengebracht hat, darunter der </w:t>
      </w:r>
      <w:proofErr w:type="spellStart"/>
      <w:r w:rsidR="003D2C5D">
        <w:rPr>
          <w:b w:val="0"/>
          <w:bCs w:val="0"/>
        </w:rPr>
        <w:t>Ortenauer</w:t>
      </w:r>
      <w:proofErr w:type="spellEnd"/>
      <w:r w:rsidR="003D2C5D">
        <w:rPr>
          <w:b w:val="0"/>
          <w:bCs w:val="0"/>
        </w:rPr>
        <w:t xml:space="preserve"> Weinkeller, Schwarzwald-Sprudel und das </w:t>
      </w:r>
      <w:proofErr w:type="spellStart"/>
      <w:r w:rsidR="003D2C5D">
        <w:rPr>
          <w:b w:val="0"/>
          <w:bCs w:val="0"/>
        </w:rPr>
        <w:t>Brauwerk</w:t>
      </w:r>
      <w:proofErr w:type="spellEnd"/>
      <w:r w:rsidR="003D2C5D">
        <w:rPr>
          <w:b w:val="0"/>
          <w:bCs w:val="0"/>
        </w:rPr>
        <w:t xml:space="preserve"> Baden. </w:t>
      </w:r>
    </w:p>
    <w:p w14:paraId="22721665" w14:textId="2D00AB1A" w:rsidR="005D14BD" w:rsidRDefault="005D14BD" w:rsidP="00A40A62">
      <w:pPr>
        <w:pStyle w:val="Intro-Text"/>
        <w:rPr>
          <w:b w:val="0"/>
          <w:bCs w:val="0"/>
        </w:rPr>
      </w:pPr>
    </w:p>
    <w:p w14:paraId="13448F80" w14:textId="77777777" w:rsidR="00EF79AA" w:rsidRPr="00EF79AA" w:rsidRDefault="000E2237" w:rsidP="00EF79AA">
      <w:pPr>
        <w:pStyle w:val="Zusatzinformation-berschrift"/>
      </w:pPr>
      <w:sdt>
        <w:sdtPr>
          <w:id w:val="-1061561099"/>
          <w:placeholder>
            <w:docPart w:val="11B30C3649624D0BB2AF991746F0596F"/>
          </w:placeholder>
        </w:sdtPr>
        <w:sdtEndPr/>
        <w:sdtContent>
          <w:r w:rsidR="00E30C1E" w:rsidRPr="00E30C1E">
            <w:t>Zusatzinformation</w:t>
          </w:r>
          <w:r w:rsidR="00A15F62">
            <w:t xml:space="preserve"> – </w:t>
          </w:r>
          <w:r w:rsidR="00E30C1E" w:rsidRPr="00E30C1E">
            <w:t>Edeka Südwest</w:t>
          </w:r>
        </w:sdtContent>
      </w:sdt>
    </w:p>
    <w:p w14:paraId="4841D773" w14:textId="77777777" w:rsidR="0043781B" w:rsidRPr="006D08E3" w:rsidRDefault="000E2237" w:rsidP="001A1F1B">
      <w:pPr>
        <w:pStyle w:val="Zusatzinformation-Text"/>
      </w:pPr>
      <w:sdt>
        <w:sdtPr>
          <w:id w:val="-746034625"/>
          <w:placeholder>
            <w:docPart w:val="4B4C750DA19B410B9B626253B34695DF"/>
          </w:placeholder>
        </w:sdtPr>
        <w:sdtEndPr/>
        <w:sdtContent>
          <w:r w:rsidR="001A1F1B">
            <w:t xml:space="preserve">Edeka Südwest mit Sitz in Offenburg ist eine von sieben Edeka-Regionalgesellschaften in Deutschland und erzielte im Jahr 2023 einen Verbund-Außenumsatz von 10,4 Milliarden Euro. Mit rund 1.100 Märkten, größtenteils betrieben von selbstständigen Kaufleuten, ist Edeka Südwest im Südwesten flächendeckend präsent. Das Vertriebsgebiet erstreckt sich über Baden-Württemberg, Rheinland-Pfalz und das Saarland sowie den Süden Hessens und Teile Bayerns. Zum Unternehmensverbund gehören auch der Fleisch- und Wurstwarenhersteller Edeka Südwest Fleisch, die Bäckereigruppe Backkultur, der Spezialist für Schwarzwälder Schinken und geräucherte Produkte Schwarzwaldhof, der Mineralbrunnen Schwarzwald-Sprudel, der </w:t>
          </w:r>
          <w:proofErr w:type="spellStart"/>
          <w:r w:rsidR="001A1F1B">
            <w:t>Ortenauer</w:t>
          </w:r>
          <w:proofErr w:type="spellEnd"/>
          <w:r w:rsidR="001A1F1B">
            <w:t xml:space="preserve"> Weinkeller und der Fischwarenspezialist Frischkost. Einer der Schwerpunkte des Sortiments der Märkte liegt auf Produkten aus der Region. Im Rahmen der Regionalmarke „Unsere Heimat – echt &amp; gut“ arbeitet Edeka Südwest beispielsweise mit mehr als 1.500 Erzeugern und Lieferanten aus Bundesländern des Vertriebsgebiets zusammen. Der Unternehmensverbund, inklusive des selbständigen Einzelhandels, ist mit rund 47.000 Mitarbeitenden sowie etwa 3.000 Auszubildenden in rund 40 Berufsbildern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C626" w14:textId="77777777" w:rsidR="00AA6160" w:rsidRDefault="00AA6160" w:rsidP="000B64B7">
      <w:r>
        <w:separator/>
      </w:r>
    </w:p>
  </w:endnote>
  <w:endnote w:type="continuationSeparator" w:id="0">
    <w:p w14:paraId="639ACD2C" w14:textId="77777777" w:rsidR="00AA6160" w:rsidRDefault="00AA6160"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val="0"/>
        <w:bCs w:val="0"/>
        <w:color w:val="auto"/>
        <w:sz w:val="24"/>
        <w:szCs w:val="24"/>
      </w:rPr>
      <w:id w:val="859399699"/>
      <w:lock w:val="sdtContentLocked"/>
      <w:placeholder>
        <w:docPart w:val="D2FAE2AC4ACD4B5596B514EBC6B4B852"/>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D2FAE2AC4ACD4B5596B514EBC6B4B852"/>
            </w:placeholder>
          </w:sdtPr>
          <w:sdtEndPr>
            <w:rPr>
              <w:b/>
              <w:bCs/>
              <w:color w:val="1D1D1B" w:themeColor="text2"/>
              <w:sz w:val="18"/>
              <w:szCs w:val="18"/>
            </w:rPr>
          </w:sdtEndPr>
          <w:sdtContent>
            <w:tr w:rsidR="00BE785A" w14:paraId="0FC43CCE" w14:textId="77777777" w:rsidTr="00503BFF">
              <w:trPr>
                <w:trHeight w:hRule="exact" w:val="227"/>
              </w:trPr>
              <w:tc>
                <w:tcPr>
                  <w:tcW w:w="9071" w:type="dxa"/>
                </w:tcPr>
                <w:p w14:paraId="53C38B4F"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1</w:t>
                    </w:r>
                  </w:fldSimple>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D2FAE2AC4ACD4B5596B514EBC6B4B852"/>
            </w:placeholder>
          </w:sdtPr>
          <w:sdtEndPr/>
          <w:sdtContent>
            <w:sdt>
              <w:sdtPr>
                <w:id w:val="-79604635"/>
                <w:lock w:val="sdtContentLocked"/>
                <w:placeholder>
                  <w:docPart w:val="FA62C73BA0C34A48B1BC994158040D8B"/>
                </w:placeholder>
              </w:sdtPr>
              <w:sdtEndPr/>
              <w:sdtContent>
                <w:tr w:rsidR="00503BFF" w14:paraId="0518380F" w14:textId="77777777" w:rsidTr="00B31928">
                  <w:trPr>
                    <w:trHeight w:hRule="exact" w:val="1361"/>
                  </w:trPr>
                  <w:tc>
                    <w:tcPr>
                      <w:tcW w:w="9071" w:type="dxa"/>
                    </w:tcPr>
                    <w:p w14:paraId="765D5BE9" w14:textId="77777777" w:rsidR="00B31928" w:rsidRPr="00B31928" w:rsidRDefault="004255A3" w:rsidP="00B31928">
                      <w:pPr>
                        <w:pStyle w:val="Fuzeilentext"/>
                        <w:rPr>
                          <w:rStyle w:val="Hervorhebung"/>
                        </w:rPr>
                      </w:pPr>
                      <w:r w:rsidRPr="004255A3">
                        <w:rPr>
                          <w:rStyle w:val="Hervorhebung"/>
                        </w:rPr>
                        <w:t>EDEKA Südwest Stiftung &amp; Co. KG</w:t>
                      </w:r>
                      <w:r w:rsidR="00B31928" w:rsidRPr="00B31928">
                        <w:rPr>
                          <w:rStyle w:val="Hervorhebung"/>
                        </w:rPr>
                        <w:t xml:space="preserve"> • Unternehmenskommunikation</w:t>
                      </w:r>
                    </w:p>
                    <w:p w14:paraId="769BF8DF" w14:textId="77777777" w:rsidR="00B31928" w:rsidRDefault="00B31928" w:rsidP="00B31928">
                      <w:pPr>
                        <w:pStyle w:val="Fuzeilentext"/>
                      </w:pPr>
                      <w:r>
                        <w:t>Edekastraße 1 • 77656 Offenburg</w:t>
                      </w:r>
                    </w:p>
                    <w:p w14:paraId="58A76D55" w14:textId="77777777" w:rsidR="00B31928" w:rsidRDefault="00B31928" w:rsidP="00B31928">
                      <w:pPr>
                        <w:pStyle w:val="Fuzeilentext"/>
                      </w:pPr>
                      <w:r>
                        <w:t>Telefon: 0781 502-661</w:t>
                      </w:r>
                      <w:r w:rsidR="00C600CE">
                        <w:t>0</w:t>
                      </w:r>
                      <w:r>
                        <w:t xml:space="preserve"> • Fax: 0781 502-6180</w:t>
                      </w:r>
                    </w:p>
                    <w:p w14:paraId="2A1A4C7E" w14:textId="77777777" w:rsidR="00B31928" w:rsidRDefault="00B31928" w:rsidP="00B31928">
                      <w:pPr>
                        <w:pStyle w:val="Fuzeilentext"/>
                      </w:pPr>
                      <w:r>
                        <w:t xml:space="preserve">E-Mail: presse@edeka-suedwest.de </w:t>
                      </w:r>
                    </w:p>
                    <w:p w14:paraId="4DF545DB" w14:textId="77777777" w:rsidR="00B31928" w:rsidRDefault="00B31928" w:rsidP="00B31928">
                      <w:pPr>
                        <w:pStyle w:val="Fuzeilentext"/>
                      </w:pPr>
                      <w:r>
                        <w:t>https://verbund.edeka/südwest • www.edeka.de/suedwest</w:t>
                      </w:r>
                    </w:p>
                    <w:p w14:paraId="5585B25B" w14:textId="77777777" w:rsidR="00503BFF" w:rsidRPr="00B31928" w:rsidRDefault="00B31928" w:rsidP="00B31928">
                      <w:pPr>
                        <w:pStyle w:val="Fuzeilentext"/>
                      </w:pPr>
                      <w:r>
                        <w:t>www.xing.com/company/edekasuedwest • www.linkedin.com/company/edekasuedwest</w:t>
                      </w:r>
                    </w:p>
                  </w:tc>
                </w:tr>
              </w:sdtContent>
            </w:sdt>
          </w:sdtContent>
        </w:sdt>
      </w:tbl>
      <w:p w14:paraId="0D2B599D"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E5341F9" wp14:editId="6B16B982">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6E8F13"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61D79813" wp14:editId="26F207D1">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E56E44"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41CF8" w14:textId="77777777" w:rsidR="00AA6160" w:rsidRDefault="00AA6160" w:rsidP="000B64B7">
      <w:r>
        <w:separator/>
      </w:r>
    </w:p>
  </w:footnote>
  <w:footnote w:type="continuationSeparator" w:id="0">
    <w:p w14:paraId="59621F40" w14:textId="77777777" w:rsidR="00AA6160" w:rsidRDefault="00AA6160"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948201400">
    <w:abstractNumId w:val="0"/>
  </w:num>
  <w:num w:numId="2" w16cid:durableId="12081759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445"/>
    <w:rsid w:val="00007E0A"/>
    <w:rsid w:val="00011366"/>
    <w:rsid w:val="000314BC"/>
    <w:rsid w:val="0003575C"/>
    <w:rsid w:val="000401C5"/>
    <w:rsid w:val="00045E0B"/>
    <w:rsid w:val="00061F34"/>
    <w:rsid w:val="00066F16"/>
    <w:rsid w:val="00071E7A"/>
    <w:rsid w:val="000731B9"/>
    <w:rsid w:val="0007721D"/>
    <w:rsid w:val="00097753"/>
    <w:rsid w:val="000B64B7"/>
    <w:rsid w:val="000E2237"/>
    <w:rsid w:val="000E6C2B"/>
    <w:rsid w:val="000F4F9D"/>
    <w:rsid w:val="000F6445"/>
    <w:rsid w:val="00102F72"/>
    <w:rsid w:val="001123FF"/>
    <w:rsid w:val="00154F99"/>
    <w:rsid w:val="001762B1"/>
    <w:rsid w:val="001A1F1B"/>
    <w:rsid w:val="001A7E1B"/>
    <w:rsid w:val="001C0095"/>
    <w:rsid w:val="001D4BAC"/>
    <w:rsid w:val="001D61AF"/>
    <w:rsid w:val="001E47DB"/>
    <w:rsid w:val="00203058"/>
    <w:rsid w:val="00203AB5"/>
    <w:rsid w:val="00203E84"/>
    <w:rsid w:val="002127BF"/>
    <w:rsid w:val="002230FC"/>
    <w:rsid w:val="00223F95"/>
    <w:rsid w:val="00224E29"/>
    <w:rsid w:val="00233953"/>
    <w:rsid w:val="002601D7"/>
    <w:rsid w:val="00281015"/>
    <w:rsid w:val="002B0920"/>
    <w:rsid w:val="002B1C64"/>
    <w:rsid w:val="002C6399"/>
    <w:rsid w:val="00385187"/>
    <w:rsid w:val="0038535C"/>
    <w:rsid w:val="003D2C5D"/>
    <w:rsid w:val="003D421D"/>
    <w:rsid w:val="003F1641"/>
    <w:rsid w:val="004010CB"/>
    <w:rsid w:val="004205DE"/>
    <w:rsid w:val="004213F4"/>
    <w:rsid w:val="004255A3"/>
    <w:rsid w:val="0043781B"/>
    <w:rsid w:val="00456265"/>
    <w:rsid w:val="004568F4"/>
    <w:rsid w:val="00465EE8"/>
    <w:rsid w:val="004678D6"/>
    <w:rsid w:val="00474F05"/>
    <w:rsid w:val="004A487F"/>
    <w:rsid w:val="004B28AC"/>
    <w:rsid w:val="004D4D24"/>
    <w:rsid w:val="00503BFF"/>
    <w:rsid w:val="00515AD3"/>
    <w:rsid w:val="0051636A"/>
    <w:rsid w:val="00541AB1"/>
    <w:rsid w:val="005526ED"/>
    <w:rsid w:val="005528EB"/>
    <w:rsid w:val="005A6B30"/>
    <w:rsid w:val="005C27B7"/>
    <w:rsid w:val="005C708D"/>
    <w:rsid w:val="005D14BD"/>
    <w:rsid w:val="005E4041"/>
    <w:rsid w:val="00606C95"/>
    <w:rsid w:val="00655B4E"/>
    <w:rsid w:val="006845CE"/>
    <w:rsid w:val="00692735"/>
    <w:rsid w:val="006963C2"/>
    <w:rsid w:val="006D08E3"/>
    <w:rsid w:val="006F118C"/>
    <w:rsid w:val="006F2167"/>
    <w:rsid w:val="006F57C5"/>
    <w:rsid w:val="00707356"/>
    <w:rsid w:val="00710444"/>
    <w:rsid w:val="00752FB9"/>
    <w:rsid w:val="00765C93"/>
    <w:rsid w:val="00772CA2"/>
    <w:rsid w:val="007967EA"/>
    <w:rsid w:val="00797DFD"/>
    <w:rsid w:val="007A56DB"/>
    <w:rsid w:val="007A5FAE"/>
    <w:rsid w:val="007A6114"/>
    <w:rsid w:val="007D7659"/>
    <w:rsid w:val="007E24F5"/>
    <w:rsid w:val="00836EDD"/>
    <w:rsid w:val="00840C91"/>
    <w:rsid w:val="00841822"/>
    <w:rsid w:val="0085383C"/>
    <w:rsid w:val="00855664"/>
    <w:rsid w:val="00865A58"/>
    <w:rsid w:val="00880966"/>
    <w:rsid w:val="008860F1"/>
    <w:rsid w:val="008930A6"/>
    <w:rsid w:val="008C2F79"/>
    <w:rsid w:val="008E284B"/>
    <w:rsid w:val="00901142"/>
    <w:rsid w:val="00903E04"/>
    <w:rsid w:val="00911B5C"/>
    <w:rsid w:val="009479C9"/>
    <w:rsid w:val="009731F1"/>
    <w:rsid w:val="00973546"/>
    <w:rsid w:val="00980227"/>
    <w:rsid w:val="009B3C9B"/>
    <w:rsid w:val="009B5072"/>
    <w:rsid w:val="00A14E43"/>
    <w:rsid w:val="00A15F62"/>
    <w:rsid w:val="00A35D23"/>
    <w:rsid w:val="00A40A62"/>
    <w:rsid w:val="00A534E9"/>
    <w:rsid w:val="00A53D95"/>
    <w:rsid w:val="00A624B6"/>
    <w:rsid w:val="00AA6160"/>
    <w:rsid w:val="00AB2009"/>
    <w:rsid w:val="00AE4D51"/>
    <w:rsid w:val="00B0619B"/>
    <w:rsid w:val="00B07C30"/>
    <w:rsid w:val="00B2464D"/>
    <w:rsid w:val="00B31928"/>
    <w:rsid w:val="00B44DE9"/>
    <w:rsid w:val="00B8553A"/>
    <w:rsid w:val="00BA7015"/>
    <w:rsid w:val="00BC3C9C"/>
    <w:rsid w:val="00BC6E67"/>
    <w:rsid w:val="00BD2F2F"/>
    <w:rsid w:val="00BD5627"/>
    <w:rsid w:val="00BD69F6"/>
    <w:rsid w:val="00BD7929"/>
    <w:rsid w:val="00BE785A"/>
    <w:rsid w:val="00BF33AE"/>
    <w:rsid w:val="00C44B3E"/>
    <w:rsid w:val="00C5167A"/>
    <w:rsid w:val="00C569AA"/>
    <w:rsid w:val="00C600CE"/>
    <w:rsid w:val="00C76D49"/>
    <w:rsid w:val="00C96F53"/>
    <w:rsid w:val="00CA59F6"/>
    <w:rsid w:val="00D161B0"/>
    <w:rsid w:val="00D16428"/>
    <w:rsid w:val="00D16B68"/>
    <w:rsid w:val="00D33653"/>
    <w:rsid w:val="00D3725E"/>
    <w:rsid w:val="00D748A3"/>
    <w:rsid w:val="00D85FA9"/>
    <w:rsid w:val="00DB0ADC"/>
    <w:rsid w:val="00DB250E"/>
    <w:rsid w:val="00DC3D83"/>
    <w:rsid w:val="00DF1D97"/>
    <w:rsid w:val="00DF6377"/>
    <w:rsid w:val="00E01A77"/>
    <w:rsid w:val="00E100C9"/>
    <w:rsid w:val="00E30C1E"/>
    <w:rsid w:val="00E652FF"/>
    <w:rsid w:val="00E707E0"/>
    <w:rsid w:val="00E87EB6"/>
    <w:rsid w:val="00E96F64"/>
    <w:rsid w:val="00EB51D9"/>
    <w:rsid w:val="00ED16D3"/>
    <w:rsid w:val="00EF5A4E"/>
    <w:rsid w:val="00EF6B87"/>
    <w:rsid w:val="00EF79AA"/>
    <w:rsid w:val="00F10E54"/>
    <w:rsid w:val="00F36F86"/>
    <w:rsid w:val="00F40039"/>
    <w:rsid w:val="00F40112"/>
    <w:rsid w:val="00F46091"/>
    <w:rsid w:val="00F83F9E"/>
    <w:rsid w:val="00F9649D"/>
    <w:rsid w:val="00FA5E38"/>
    <w:rsid w:val="00FC23B0"/>
    <w:rsid w:val="00FC6BF7"/>
    <w:rsid w:val="00FE5390"/>
    <w:rsid w:val="00FF75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E9FA3"/>
  <w15:chartTrackingRefBased/>
  <w15:docId w15:val="{F81565B4-3673-447A-B52A-ADF0874A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 w:type="paragraph" w:styleId="berarbeitung">
    <w:name w:val="Revision"/>
    <w:hidden/>
    <w:uiPriority w:val="99"/>
    <w:semiHidden/>
    <w:rsid w:val="0069273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FAE2AC4ACD4B5596B514EBC6B4B852"/>
        <w:category>
          <w:name w:val="Allgemein"/>
          <w:gallery w:val="placeholder"/>
        </w:category>
        <w:types>
          <w:type w:val="bbPlcHdr"/>
        </w:types>
        <w:behaviors>
          <w:behavior w:val="content"/>
        </w:behaviors>
        <w:guid w:val="{7532FCA7-C863-4C8E-ABFE-2FF43F5E42FB}"/>
      </w:docPartPr>
      <w:docPartBody>
        <w:p w:rsidR="00BA72D3" w:rsidRDefault="00BA72D3">
          <w:pPr>
            <w:pStyle w:val="D2FAE2AC4ACD4B5596B514EBC6B4B852"/>
          </w:pPr>
          <w:r w:rsidRPr="00523F70">
            <w:rPr>
              <w:rStyle w:val="Platzhaltertext"/>
            </w:rPr>
            <w:t>Klicken oder tippen Sie hier, um Text einzugeben.</w:t>
          </w:r>
        </w:p>
      </w:docPartBody>
    </w:docPart>
    <w:docPart>
      <w:docPartPr>
        <w:name w:val="C22B07BA290045D0B54F45A3E193F12B"/>
        <w:category>
          <w:name w:val="Allgemein"/>
          <w:gallery w:val="placeholder"/>
        </w:category>
        <w:types>
          <w:type w:val="bbPlcHdr"/>
        </w:types>
        <w:behaviors>
          <w:behavior w:val="content"/>
        </w:behaviors>
        <w:guid w:val="{8C36EB3F-050A-4BEA-BEDD-CCA59B6F4B85}"/>
      </w:docPartPr>
      <w:docPartBody>
        <w:p w:rsidR="00BA72D3" w:rsidRDefault="00BA72D3">
          <w:pPr>
            <w:pStyle w:val="C22B07BA290045D0B54F45A3E193F12B"/>
          </w:pPr>
          <w:r>
            <w:rPr>
              <w:rStyle w:val="Platzhaltertext"/>
            </w:rPr>
            <w:t>titel</w:t>
          </w:r>
        </w:p>
      </w:docPartBody>
    </w:docPart>
    <w:docPart>
      <w:docPartPr>
        <w:name w:val="FA62C73BA0C34A48B1BC994158040D8B"/>
        <w:category>
          <w:name w:val="Allgemein"/>
          <w:gallery w:val="placeholder"/>
        </w:category>
        <w:types>
          <w:type w:val="bbPlcHdr"/>
        </w:types>
        <w:behaviors>
          <w:behavior w:val="content"/>
        </w:behaviors>
        <w:guid w:val="{0D6DA4C5-D11F-4EB8-9AC2-2AB4CD984639}"/>
      </w:docPartPr>
      <w:docPartBody>
        <w:p w:rsidR="00BA72D3" w:rsidRDefault="00BA72D3">
          <w:pPr>
            <w:pStyle w:val="FA62C73BA0C34A48B1BC994158040D8B"/>
          </w:pPr>
          <w:r>
            <w:rPr>
              <w:rStyle w:val="Platzhaltertext"/>
            </w:rPr>
            <w:t>Headline</w:t>
          </w:r>
        </w:p>
      </w:docPartBody>
    </w:docPart>
    <w:docPart>
      <w:docPartPr>
        <w:name w:val="BF0290ABA98B4C07B03F1B89D8AE428C"/>
        <w:category>
          <w:name w:val="Allgemein"/>
          <w:gallery w:val="placeholder"/>
        </w:category>
        <w:types>
          <w:type w:val="bbPlcHdr"/>
        </w:types>
        <w:behaviors>
          <w:behavior w:val="content"/>
        </w:behaviors>
        <w:guid w:val="{BACBBCBD-7708-4947-98BE-3D13A7BE394B}"/>
      </w:docPartPr>
      <w:docPartBody>
        <w:p w:rsidR="00BA72D3" w:rsidRDefault="00BA72D3">
          <w:pPr>
            <w:pStyle w:val="BF0290ABA98B4C07B03F1B89D8AE428C"/>
          </w:pPr>
          <w:r>
            <w:rPr>
              <w:rStyle w:val="Platzhaltertext"/>
            </w:rPr>
            <w:t>Ort</w:t>
          </w:r>
        </w:p>
      </w:docPartBody>
    </w:docPart>
    <w:docPart>
      <w:docPartPr>
        <w:name w:val="CA1FD7E9571B4E4F99B842491721209C"/>
        <w:category>
          <w:name w:val="Allgemein"/>
          <w:gallery w:val="placeholder"/>
        </w:category>
        <w:types>
          <w:type w:val="bbPlcHdr"/>
        </w:types>
        <w:behaviors>
          <w:behavior w:val="content"/>
        </w:behaviors>
        <w:guid w:val="{85EA753A-1516-4FB9-B726-A6763A920C70}"/>
      </w:docPartPr>
      <w:docPartBody>
        <w:p w:rsidR="00BA72D3" w:rsidRDefault="00BA72D3">
          <w:pPr>
            <w:pStyle w:val="CA1FD7E9571B4E4F99B842491721209C"/>
          </w:pPr>
          <w:r w:rsidRPr="007C076F">
            <w:rPr>
              <w:rStyle w:val="Platzhaltertext"/>
            </w:rPr>
            <w:t>Datum</w:t>
          </w:r>
        </w:p>
      </w:docPartBody>
    </w:docPart>
    <w:docPart>
      <w:docPartPr>
        <w:name w:val="11B30C3649624D0BB2AF991746F0596F"/>
        <w:category>
          <w:name w:val="Allgemein"/>
          <w:gallery w:val="placeholder"/>
        </w:category>
        <w:types>
          <w:type w:val="bbPlcHdr"/>
        </w:types>
        <w:behaviors>
          <w:behavior w:val="content"/>
        </w:behaviors>
        <w:guid w:val="{DBDF507E-98CA-41ED-9F07-A8D2625EB053}"/>
      </w:docPartPr>
      <w:docPartBody>
        <w:p w:rsidR="00BA72D3" w:rsidRDefault="00BA72D3">
          <w:pPr>
            <w:pStyle w:val="11B30C3649624D0BB2AF991746F0596F"/>
          </w:pPr>
          <w:r>
            <w:rPr>
              <w:rStyle w:val="Platzhaltertext"/>
            </w:rPr>
            <w:t>Zusatzinformation-Überschrift</w:t>
          </w:r>
        </w:p>
      </w:docPartBody>
    </w:docPart>
    <w:docPart>
      <w:docPartPr>
        <w:name w:val="4B4C750DA19B410B9B626253B34695DF"/>
        <w:category>
          <w:name w:val="Allgemein"/>
          <w:gallery w:val="placeholder"/>
        </w:category>
        <w:types>
          <w:type w:val="bbPlcHdr"/>
        </w:types>
        <w:behaviors>
          <w:behavior w:val="content"/>
        </w:behaviors>
        <w:guid w:val="{C4D93D10-8D20-48AB-83E3-D21341109034}"/>
      </w:docPartPr>
      <w:docPartBody>
        <w:p w:rsidR="00BA72D3" w:rsidRDefault="00BA72D3">
          <w:pPr>
            <w:pStyle w:val="4B4C750DA19B410B9B626253B34695DF"/>
          </w:pPr>
          <w:r>
            <w:rPr>
              <w:rStyle w:val="Platzhaltertext"/>
            </w:rPr>
            <w:t>Zusatzinformation-Text</w:t>
          </w:r>
        </w:p>
      </w:docPartBody>
    </w:docPart>
    <w:docPart>
      <w:docPartPr>
        <w:name w:val="BBDD2DEB08C94CB2B470683AE849F305"/>
        <w:category>
          <w:name w:val="Allgemein"/>
          <w:gallery w:val="placeholder"/>
        </w:category>
        <w:types>
          <w:type w:val="bbPlcHdr"/>
        </w:types>
        <w:behaviors>
          <w:behavior w:val="content"/>
        </w:behaviors>
        <w:guid w:val="{B148FED3-F862-4797-BFAD-36D3392DF9A7}"/>
      </w:docPartPr>
      <w:docPartBody>
        <w:p w:rsidR="008C69AA" w:rsidRDefault="008C69AA" w:rsidP="008C69AA">
          <w:pPr>
            <w:pStyle w:val="BBDD2DEB08C94CB2B470683AE849F305"/>
          </w:pPr>
          <w:r>
            <w:rPr>
              <w:rStyle w:val="Platzhaltertext"/>
              <w:lang w:val="en-US"/>
            </w:rPr>
            <w:t>Subline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D3"/>
    <w:rsid w:val="00066F16"/>
    <w:rsid w:val="001C0095"/>
    <w:rsid w:val="003E35B3"/>
    <w:rsid w:val="004205DE"/>
    <w:rsid w:val="007D7659"/>
    <w:rsid w:val="008C69AA"/>
    <w:rsid w:val="00A35D23"/>
    <w:rsid w:val="00A624B6"/>
    <w:rsid w:val="00BA72D3"/>
    <w:rsid w:val="00BC3C9C"/>
    <w:rsid w:val="00BD69F6"/>
    <w:rsid w:val="00F36F86"/>
    <w:rsid w:val="00FC23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C69AA"/>
    <w:rPr>
      <w:color w:val="808080"/>
    </w:rPr>
  </w:style>
  <w:style w:type="paragraph" w:customStyle="1" w:styleId="D2FAE2AC4ACD4B5596B514EBC6B4B852">
    <w:name w:val="D2FAE2AC4ACD4B5596B514EBC6B4B852"/>
  </w:style>
  <w:style w:type="paragraph" w:customStyle="1" w:styleId="C22B07BA290045D0B54F45A3E193F12B">
    <w:name w:val="C22B07BA290045D0B54F45A3E193F12B"/>
  </w:style>
  <w:style w:type="paragraph" w:customStyle="1" w:styleId="FA62C73BA0C34A48B1BC994158040D8B">
    <w:name w:val="FA62C73BA0C34A48B1BC994158040D8B"/>
  </w:style>
  <w:style w:type="paragraph" w:customStyle="1" w:styleId="BF0290ABA98B4C07B03F1B89D8AE428C">
    <w:name w:val="BF0290ABA98B4C07B03F1B89D8AE428C"/>
  </w:style>
  <w:style w:type="paragraph" w:customStyle="1" w:styleId="CA1FD7E9571B4E4F99B842491721209C">
    <w:name w:val="CA1FD7E9571B4E4F99B842491721209C"/>
  </w:style>
  <w:style w:type="paragraph" w:customStyle="1" w:styleId="11B30C3649624D0BB2AF991746F0596F">
    <w:name w:val="11B30C3649624D0BB2AF991746F0596F"/>
  </w:style>
  <w:style w:type="paragraph" w:customStyle="1" w:styleId="4B4C750DA19B410B9B626253B34695DF">
    <w:name w:val="4B4C750DA19B410B9B626253B34695DF"/>
  </w:style>
  <w:style w:type="paragraph" w:customStyle="1" w:styleId="BBDD2DEB08C94CB2B470683AE849F305">
    <w:name w:val="BBDD2DEB08C94CB2B470683AE849F305"/>
    <w:rsid w:val="008C69AA"/>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Vorlage_Presse-Information_ab_2024_FINAL</Template>
  <TotalTime>0</TotalTime>
  <Pages>2</Pages>
  <Words>439</Words>
  <Characters>2772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Florian Heitzmann</cp:lastModifiedBy>
  <cp:revision>5</cp:revision>
  <cp:lastPrinted>2025-05-02T12:51:00Z</cp:lastPrinted>
  <dcterms:created xsi:type="dcterms:W3CDTF">2025-05-02T08:13:00Z</dcterms:created>
  <dcterms:modified xsi:type="dcterms:W3CDTF">2025-05-02T12:52:00Z</dcterms:modified>
</cp:coreProperties>
</file>