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91CC" w14:textId="183A75B1" w:rsidR="008C3570" w:rsidRDefault="00A4361F"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0E6A3B2" wp14:editId="3044B44B">
            <wp:simplePos x="0" y="0"/>
            <wp:positionH relativeFrom="page">
              <wp:posOffset>-47625</wp:posOffset>
            </wp:positionH>
            <wp:positionV relativeFrom="paragraph">
              <wp:posOffset>-655955</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5" behindDoc="0" locked="0" layoutInCell="1" allowOverlap="1" wp14:anchorId="5C6A63BB" wp14:editId="15C1CFE9">
            <wp:simplePos x="0" y="0"/>
            <wp:positionH relativeFrom="column">
              <wp:posOffset>4900930</wp:posOffset>
            </wp:positionH>
            <wp:positionV relativeFrom="paragraph">
              <wp:posOffset>-650240</wp:posOffset>
            </wp:positionV>
            <wp:extent cx="1614218" cy="860634"/>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8" cy="860634"/>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550A8B8B">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421678D7" w14:textId="5F29562A" w:rsidR="00CB5190" w:rsidRPr="002E0CD7" w:rsidRDefault="00FD7E4E" w:rsidP="00CB5190">
                            <w:pPr>
                              <w:pStyle w:val="Beschriftung"/>
                              <w:rPr>
                                <w:i w:val="0"/>
                                <w:iCs w:val="0"/>
                                <w:color w:val="auto"/>
                                <w:sz w:val="16"/>
                                <w:szCs w:val="16"/>
                              </w:rPr>
                            </w:pPr>
                            <w:r>
                              <w:rPr>
                                <w:rFonts w:asciiTheme="minorHAnsi" w:hAnsiTheme="minorHAnsi" w:cstheme="minorHAnsi"/>
                                <w:i w:val="0"/>
                                <w:iCs w:val="0"/>
                                <w:color w:val="auto"/>
                                <w:sz w:val="16"/>
                                <w:szCs w:val="16"/>
                              </w:rPr>
                              <w:t>A</w:t>
                            </w:r>
                            <w:r w:rsidR="004D7508" w:rsidRPr="004D7508">
                              <w:rPr>
                                <w:rFonts w:asciiTheme="minorHAnsi" w:hAnsiTheme="minorHAnsi" w:cstheme="minorHAnsi"/>
                                <w:i w:val="0"/>
                                <w:iCs w:val="0"/>
                                <w:color w:val="auto"/>
                                <w:sz w:val="16"/>
                                <w:szCs w:val="16"/>
                              </w:rPr>
                              <w:t>m 13. April 2024 erstrahlt</w:t>
                            </w:r>
                            <w:r>
                              <w:rPr>
                                <w:rFonts w:asciiTheme="minorHAnsi" w:hAnsiTheme="minorHAnsi" w:cstheme="minorHAnsi"/>
                                <w:i w:val="0"/>
                                <w:iCs w:val="0"/>
                                <w:color w:val="auto"/>
                                <w:sz w:val="16"/>
                                <w:szCs w:val="16"/>
                              </w:rPr>
                              <w:t>e</w:t>
                            </w:r>
                            <w:r w:rsidR="004D7508" w:rsidRPr="004D7508">
                              <w:rPr>
                                <w:rFonts w:asciiTheme="minorHAnsi" w:hAnsiTheme="minorHAnsi" w:cstheme="minorHAnsi"/>
                                <w:i w:val="0"/>
                                <w:iCs w:val="0"/>
                                <w:color w:val="auto"/>
                                <w:sz w:val="16"/>
                                <w:szCs w:val="16"/>
                              </w:rPr>
                              <w:t xml:space="preserve"> die MHP Arena Stuttgart in neuem Glanz – unter anderem mit neuer Haupttribüne und </w:t>
                            </w:r>
                            <w:r w:rsidR="00521605">
                              <w:rPr>
                                <w:rFonts w:asciiTheme="minorHAnsi" w:hAnsiTheme="minorHAnsi" w:cstheme="minorHAnsi"/>
                                <w:i w:val="0"/>
                                <w:iCs w:val="0"/>
                                <w:color w:val="auto"/>
                                <w:sz w:val="16"/>
                                <w:szCs w:val="16"/>
                              </w:rPr>
                              <w:t>umgestaltetem</w:t>
                            </w:r>
                            <w:r w:rsidR="004D7508" w:rsidRPr="004D7508">
                              <w:rPr>
                                <w:rFonts w:asciiTheme="minorHAnsi" w:hAnsiTheme="minorHAnsi" w:cstheme="minorHAnsi"/>
                                <w:i w:val="0"/>
                                <w:iCs w:val="0"/>
                                <w:color w:val="auto"/>
                                <w:sz w:val="16"/>
                                <w:szCs w:val="16"/>
                              </w:rPr>
                              <w:t xml:space="preserve"> Logenbereich</w:t>
                            </w:r>
                            <w:r w:rsidR="008A23AA">
                              <w:rPr>
                                <w:rFonts w:asciiTheme="minorHAnsi" w:hAnsiTheme="minorHAnsi" w:cstheme="minorHAnsi"/>
                                <w:i w:val="0"/>
                                <w:iCs w:val="0"/>
                                <w:color w:val="auto"/>
                                <w:sz w:val="16"/>
                                <w:szCs w:val="16"/>
                              </w:rPr>
                              <w:t>.</w:t>
                            </w:r>
                            <w:r w:rsidR="004D7508" w:rsidRPr="004D7508">
                              <w:rPr>
                                <w:rFonts w:asciiTheme="minorHAnsi" w:hAnsiTheme="minorHAnsi" w:cstheme="minorHAnsi"/>
                                <w:i w:val="0"/>
                                <w:iCs w:val="0"/>
                                <w:color w:val="auto"/>
                                <w:sz w:val="16"/>
                                <w:szCs w:val="16"/>
                              </w:rPr>
                              <w:t xml:space="preserve"> </w:t>
                            </w:r>
                            <w:r w:rsidR="00CB5190">
                              <w:rPr>
                                <w:rFonts w:asciiTheme="minorHAnsi" w:hAnsiTheme="minorHAnsi" w:cstheme="minorHAnsi"/>
                                <w:i w:val="0"/>
                                <w:iCs w:val="0"/>
                                <w:color w:val="auto"/>
                                <w:sz w:val="16"/>
                                <w:szCs w:val="16"/>
                              </w:rPr>
                              <w:t xml:space="preserve">(Foto: MHP) </w:t>
                            </w:r>
                          </w:p>
                          <w:p w14:paraId="3D96ACBD" w14:textId="038C8E84" w:rsidR="00DF4B94" w:rsidRPr="002E0CD7" w:rsidRDefault="00DF4B94" w:rsidP="00DF4B94">
                            <w:pPr>
                              <w:pStyle w:val="Beschriftung"/>
                              <w:rPr>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421678D7" w14:textId="5F29562A" w:rsidR="00CB5190" w:rsidRPr="002E0CD7" w:rsidRDefault="00FD7E4E" w:rsidP="00CB5190">
                      <w:pPr>
                        <w:pStyle w:val="Beschriftung"/>
                        <w:rPr>
                          <w:i w:val="0"/>
                          <w:iCs w:val="0"/>
                          <w:color w:val="auto"/>
                          <w:sz w:val="16"/>
                          <w:szCs w:val="16"/>
                        </w:rPr>
                      </w:pPr>
                      <w:r>
                        <w:rPr>
                          <w:rFonts w:asciiTheme="minorHAnsi" w:hAnsiTheme="minorHAnsi" w:cstheme="minorHAnsi"/>
                          <w:i w:val="0"/>
                          <w:iCs w:val="0"/>
                          <w:color w:val="auto"/>
                          <w:sz w:val="16"/>
                          <w:szCs w:val="16"/>
                        </w:rPr>
                        <w:t>A</w:t>
                      </w:r>
                      <w:r w:rsidR="004D7508" w:rsidRPr="004D7508">
                        <w:rPr>
                          <w:rFonts w:asciiTheme="minorHAnsi" w:hAnsiTheme="minorHAnsi" w:cstheme="minorHAnsi"/>
                          <w:i w:val="0"/>
                          <w:iCs w:val="0"/>
                          <w:color w:val="auto"/>
                          <w:sz w:val="16"/>
                          <w:szCs w:val="16"/>
                        </w:rPr>
                        <w:t>m 13. April 2024 erstrahlt</w:t>
                      </w:r>
                      <w:r>
                        <w:rPr>
                          <w:rFonts w:asciiTheme="minorHAnsi" w:hAnsiTheme="minorHAnsi" w:cstheme="minorHAnsi"/>
                          <w:i w:val="0"/>
                          <w:iCs w:val="0"/>
                          <w:color w:val="auto"/>
                          <w:sz w:val="16"/>
                          <w:szCs w:val="16"/>
                        </w:rPr>
                        <w:t>e</w:t>
                      </w:r>
                      <w:r w:rsidR="004D7508" w:rsidRPr="004D7508">
                        <w:rPr>
                          <w:rFonts w:asciiTheme="minorHAnsi" w:hAnsiTheme="minorHAnsi" w:cstheme="minorHAnsi"/>
                          <w:i w:val="0"/>
                          <w:iCs w:val="0"/>
                          <w:color w:val="auto"/>
                          <w:sz w:val="16"/>
                          <w:szCs w:val="16"/>
                        </w:rPr>
                        <w:t xml:space="preserve"> die MHP Arena Stuttgart in neuem Glanz – unter anderem mit neuer Haupttribüne und </w:t>
                      </w:r>
                      <w:r w:rsidR="00521605">
                        <w:rPr>
                          <w:rFonts w:asciiTheme="minorHAnsi" w:hAnsiTheme="minorHAnsi" w:cstheme="minorHAnsi"/>
                          <w:i w:val="0"/>
                          <w:iCs w:val="0"/>
                          <w:color w:val="auto"/>
                          <w:sz w:val="16"/>
                          <w:szCs w:val="16"/>
                        </w:rPr>
                        <w:t>umgestaltetem</w:t>
                      </w:r>
                      <w:r w:rsidR="004D7508" w:rsidRPr="004D7508">
                        <w:rPr>
                          <w:rFonts w:asciiTheme="minorHAnsi" w:hAnsiTheme="minorHAnsi" w:cstheme="minorHAnsi"/>
                          <w:i w:val="0"/>
                          <w:iCs w:val="0"/>
                          <w:color w:val="auto"/>
                          <w:sz w:val="16"/>
                          <w:szCs w:val="16"/>
                        </w:rPr>
                        <w:t xml:space="preserve"> Logenbereich</w:t>
                      </w:r>
                      <w:r w:rsidR="008A23AA">
                        <w:rPr>
                          <w:rFonts w:asciiTheme="minorHAnsi" w:hAnsiTheme="minorHAnsi" w:cstheme="minorHAnsi"/>
                          <w:i w:val="0"/>
                          <w:iCs w:val="0"/>
                          <w:color w:val="auto"/>
                          <w:sz w:val="16"/>
                          <w:szCs w:val="16"/>
                        </w:rPr>
                        <w:t>.</w:t>
                      </w:r>
                      <w:r w:rsidR="004D7508" w:rsidRPr="004D7508">
                        <w:rPr>
                          <w:rFonts w:asciiTheme="minorHAnsi" w:hAnsiTheme="minorHAnsi" w:cstheme="minorHAnsi"/>
                          <w:i w:val="0"/>
                          <w:iCs w:val="0"/>
                          <w:color w:val="auto"/>
                          <w:sz w:val="16"/>
                          <w:szCs w:val="16"/>
                        </w:rPr>
                        <w:t xml:space="preserve"> </w:t>
                      </w:r>
                      <w:r w:rsidR="00CB5190">
                        <w:rPr>
                          <w:rFonts w:asciiTheme="minorHAnsi" w:hAnsiTheme="minorHAnsi" w:cstheme="minorHAnsi"/>
                          <w:i w:val="0"/>
                          <w:iCs w:val="0"/>
                          <w:color w:val="auto"/>
                          <w:sz w:val="16"/>
                          <w:szCs w:val="16"/>
                        </w:rPr>
                        <w:t xml:space="preserve">(Foto: MHP) </w:t>
                      </w:r>
                    </w:p>
                    <w:p w14:paraId="3D96ACBD" w14:textId="038C8E84" w:rsidR="00DF4B94" w:rsidRPr="002E0CD7" w:rsidRDefault="00DF4B94" w:rsidP="00DF4B94">
                      <w:pPr>
                        <w:pStyle w:val="Beschriftung"/>
                        <w:rPr>
                          <w:i w:val="0"/>
                          <w:iCs w:val="0"/>
                          <w:color w:val="auto"/>
                          <w:sz w:val="16"/>
                          <w:szCs w:val="16"/>
                        </w:rPr>
                      </w:pP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7F9A867C" w:rsidR="00722F7E" w:rsidRPr="00DC365E" w:rsidRDefault="00C85522" w:rsidP="00722F7E">
                            <w:pPr>
                              <w:rPr>
                                <w:color w:val="717073"/>
                                <w:spacing w:val="-2"/>
                                <w:sz w:val="20"/>
                                <w:szCs w:val="20"/>
                              </w:rPr>
                            </w:pPr>
                            <w:r>
                              <w:rPr>
                                <w:color w:val="717073"/>
                                <w:spacing w:val="-2"/>
                                <w:sz w:val="20"/>
                                <w:szCs w:val="20"/>
                              </w:rPr>
                              <w:t>1</w:t>
                            </w:r>
                            <w:r w:rsidR="00D326EA">
                              <w:rPr>
                                <w:color w:val="717073"/>
                                <w:spacing w:val="-2"/>
                                <w:sz w:val="20"/>
                                <w:szCs w:val="20"/>
                              </w:rPr>
                              <w:t>7</w:t>
                            </w:r>
                            <w:r w:rsidR="000C3B14">
                              <w:rPr>
                                <w:color w:val="717073"/>
                                <w:spacing w:val="-2"/>
                                <w:sz w:val="20"/>
                                <w:szCs w:val="20"/>
                              </w:rPr>
                              <w:t xml:space="preserve">. </w:t>
                            </w:r>
                            <w:r w:rsidR="00030E92">
                              <w:rPr>
                                <w:color w:val="717073"/>
                                <w:spacing w:val="-2"/>
                                <w:sz w:val="20"/>
                                <w:szCs w:val="20"/>
                              </w:rPr>
                              <w:t>April</w:t>
                            </w:r>
                            <w:r w:rsidR="000C3B14">
                              <w:rPr>
                                <w:color w:val="717073"/>
                                <w:spacing w:val="-2"/>
                                <w:sz w:val="20"/>
                                <w:szCs w:val="20"/>
                              </w:rPr>
                              <w:t xml:space="preserve"> 2024</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46169172" w14:textId="7F9A867C" w:rsidR="00722F7E" w:rsidRPr="00DC365E" w:rsidRDefault="00C85522" w:rsidP="00722F7E">
                      <w:pPr>
                        <w:rPr>
                          <w:color w:val="717073"/>
                          <w:spacing w:val="-2"/>
                          <w:sz w:val="20"/>
                          <w:szCs w:val="20"/>
                        </w:rPr>
                      </w:pPr>
                      <w:r>
                        <w:rPr>
                          <w:color w:val="717073"/>
                          <w:spacing w:val="-2"/>
                          <w:sz w:val="20"/>
                          <w:szCs w:val="20"/>
                        </w:rPr>
                        <w:t>1</w:t>
                      </w:r>
                      <w:r w:rsidR="00D326EA">
                        <w:rPr>
                          <w:color w:val="717073"/>
                          <w:spacing w:val="-2"/>
                          <w:sz w:val="20"/>
                          <w:szCs w:val="20"/>
                        </w:rPr>
                        <w:t>7</w:t>
                      </w:r>
                      <w:r w:rsidR="000C3B14">
                        <w:rPr>
                          <w:color w:val="717073"/>
                          <w:spacing w:val="-2"/>
                          <w:sz w:val="20"/>
                          <w:szCs w:val="20"/>
                        </w:rPr>
                        <w:t xml:space="preserve">. </w:t>
                      </w:r>
                      <w:r w:rsidR="00030E92">
                        <w:rPr>
                          <w:color w:val="717073"/>
                          <w:spacing w:val="-2"/>
                          <w:sz w:val="20"/>
                          <w:szCs w:val="20"/>
                        </w:rPr>
                        <w:t>April</w:t>
                      </w:r>
                      <w:r w:rsidR="000C3B14">
                        <w:rPr>
                          <w:color w:val="717073"/>
                          <w:spacing w:val="-2"/>
                          <w:sz w:val="20"/>
                          <w:szCs w:val="20"/>
                        </w:rPr>
                        <w:t xml:space="preserve"> 2024</w:t>
                      </w: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787B8B71" w14:textId="7E908C5C" w:rsidR="005D7B5B" w:rsidRPr="00EE3E2C" w:rsidRDefault="000C3B14" w:rsidP="00EE3E2C">
      <w:pPr>
        <w:pStyle w:val="EinfAbs"/>
        <w:spacing w:after="240" w:line="240" w:lineRule="auto"/>
        <w:jc w:val="both"/>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Umfangreiche Umbauarbeiten abgeschlossen</w:t>
      </w:r>
    </w:p>
    <w:p w14:paraId="2DBEE600" w14:textId="16B1A582" w:rsidR="00E72689" w:rsidRPr="00EE3E2C" w:rsidRDefault="001F5F45" w:rsidP="000C6EA4">
      <w:pPr>
        <w:pStyle w:val="EinfAbs"/>
        <w:spacing w:after="240" w:line="240" w:lineRule="auto"/>
        <w:rPr>
          <w:rFonts w:ascii="Segoe UI" w:hAnsi="Segoe UI" w:cs="Segoe UI"/>
          <w:b/>
          <w:bCs/>
          <w:color w:val="5C5D5F"/>
          <w:sz w:val="54"/>
          <w:szCs w:val="54"/>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29753ACF" w14:textId="77777777" w:rsidR="001753A0" w:rsidRDefault="001753A0" w:rsidP="006929D0">
                            <w:pPr>
                              <w:rPr>
                                <w:rFonts w:ascii="Segoe UI"/>
                                <w:b/>
                                <w:color w:val="9A9C9E"/>
                                <w:spacing w:val="-2"/>
                                <w:sz w:val="16"/>
                              </w:rPr>
                            </w:pPr>
                          </w:p>
                          <w:p w14:paraId="7289878D" w14:textId="77777777" w:rsidR="001753A0" w:rsidRDefault="001753A0" w:rsidP="006929D0">
                            <w:pPr>
                              <w:rPr>
                                <w:rFonts w:ascii="Segoe UI"/>
                                <w:b/>
                                <w:color w:val="9A9C9E"/>
                                <w:spacing w:val="-2"/>
                                <w:sz w:val="16"/>
                              </w:rPr>
                            </w:pPr>
                          </w:p>
                          <w:p w14:paraId="332ED013" w14:textId="77777777" w:rsidR="00030E92" w:rsidRDefault="00030E92" w:rsidP="006929D0">
                            <w:pPr>
                              <w:rPr>
                                <w:rFonts w:ascii="Segoe UI"/>
                                <w:b/>
                                <w:color w:val="9A9C9E"/>
                                <w:spacing w:val="-2"/>
                                <w:sz w:val="16"/>
                              </w:rPr>
                            </w:pPr>
                          </w:p>
                          <w:p w14:paraId="60D93B39" w14:textId="77777777" w:rsidR="0092151A" w:rsidRDefault="0092151A" w:rsidP="006929D0">
                            <w:pPr>
                              <w:rPr>
                                <w:rFonts w:ascii="Segoe UI"/>
                                <w:b/>
                                <w:color w:val="9A9C9E"/>
                                <w:spacing w:val="-2"/>
                                <w:sz w:val="16"/>
                              </w:rPr>
                            </w:pPr>
                          </w:p>
                          <w:p w14:paraId="7DAB794A" w14:textId="77777777" w:rsidR="006929D0" w:rsidRDefault="006929D0" w:rsidP="00FB24A1">
                            <w:pPr>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350FC9" w:rsidP="006929D0">
                            <w:pPr>
                              <w:spacing w:line="202" w:lineRule="exact"/>
                              <w:ind w:left="100"/>
                              <w:rPr>
                                <w:rFonts w:ascii="Segoe UI Light"/>
                                <w:color w:val="A6A6A6" w:themeColor="background1" w:themeShade="A6"/>
                                <w:sz w:val="16"/>
                                <w:lang w:val="en-US"/>
                              </w:rPr>
                            </w:pPr>
                            <w:hyperlink r:id="rId13"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bookmarkEnd w:id="0"/>
                          <w:p w14:paraId="7FAA06E4" w14:textId="77777777" w:rsidR="00475CD3" w:rsidRPr="006929D0" w:rsidRDefault="00475CD3" w:rsidP="000F4F3A">
                            <w:pPr>
                              <w:pStyle w:val="Textkrper"/>
                              <w:spacing w:before="2"/>
                              <w:rPr>
                                <w:rFonts w:ascii="Segoe UI Light"/>
                                <w:sz w:val="17"/>
                                <w:lang w:val="en-US"/>
                              </w:rPr>
                            </w:pPr>
                          </w:p>
                          <w:p w14:paraId="34BFCAAB" w14:textId="14018D5D" w:rsidR="00DC2DA0" w:rsidRPr="001043F0" w:rsidRDefault="00DC2DA0" w:rsidP="00DC2DA0">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3CCED0F2" w14:textId="77777777" w:rsidR="00DC2DA0" w:rsidRPr="001043F0" w:rsidRDefault="00DC2DA0" w:rsidP="00DC2DA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6532B10C" w14:textId="326B2BDA" w:rsidR="00DC2DA0" w:rsidRPr="001043F0" w:rsidRDefault="00DC2DA0" w:rsidP="00DC2DA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w:t>
                            </w:r>
                            <w:r w:rsidR="000D4F17">
                              <w:rPr>
                                <w:rFonts w:ascii="Segoe UI Light"/>
                                <w:color w:val="A6A6A6" w:themeColor="background1" w:themeShade="A6"/>
                                <w:spacing w:val="-2"/>
                                <w:sz w:val="16"/>
                              </w:rPr>
                              <w:t>22</w:t>
                            </w:r>
                            <w:r w:rsidR="000C5BCD">
                              <w:rPr>
                                <w:rFonts w:ascii="Segoe UI Light"/>
                                <w:color w:val="A6A6A6" w:themeColor="background1" w:themeShade="A6"/>
                                <w:spacing w:val="-2"/>
                                <w:sz w:val="16"/>
                              </w:rPr>
                              <w:t xml:space="preserve"> </w:t>
                            </w:r>
                            <w:r w:rsidR="000D4F17">
                              <w:rPr>
                                <w:rFonts w:ascii="Segoe UI Light"/>
                                <w:color w:val="A6A6A6" w:themeColor="background1" w:themeShade="A6"/>
                                <w:spacing w:val="-2"/>
                                <w:sz w:val="16"/>
                              </w:rPr>
                              <w:t xml:space="preserve">60 </w:t>
                            </w:r>
                            <w:r w:rsidR="00DA3F2C">
                              <w:rPr>
                                <w:rFonts w:ascii="Segoe UI Light"/>
                                <w:color w:val="A6A6A6" w:themeColor="background1" w:themeShade="A6"/>
                                <w:spacing w:val="-2"/>
                                <w:sz w:val="16"/>
                              </w:rPr>
                              <w:t>56</w:t>
                            </w:r>
                            <w:r w:rsidR="000C5BCD">
                              <w:rPr>
                                <w:rFonts w:ascii="Segoe UI Light"/>
                                <w:color w:val="A6A6A6" w:themeColor="background1" w:themeShade="A6"/>
                                <w:spacing w:val="-2"/>
                                <w:sz w:val="16"/>
                              </w:rPr>
                              <w:t xml:space="preserve"> </w:t>
                            </w:r>
                            <w:r w:rsidR="00DA3F2C">
                              <w:rPr>
                                <w:rFonts w:ascii="Segoe UI Light"/>
                                <w:color w:val="A6A6A6" w:themeColor="background1" w:themeShade="A6"/>
                                <w:spacing w:val="-2"/>
                                <w:sz w:val="16"/>
                              </w:rPr>
                              <w:t>61</w:t>
                            </w:r>
                          </w:p>
                          <w:p w14:paraId="39FC9056" w14:textId="77777777" w:rsidR="00DA3F2C" w:rsidRPr="00DA3F2C" w:rsidRDefault="00DA3F2C" w:rsidP="00DC2DA0">
                            <w:pPr>
                              <w:spacing w:line="202" w:lineRule="exact"/>
                              <w:ind w:left="100"/>
                              <w:rPr>
                                <w:rFonts w:ascii="Segoe UI Light"/>
                                <w:color w:val="A6A6A6" w:themeColor="background1" w:themeShade="A6"/>
                                <w:sz w:val="16"/>
                                <w:szCs w:val="16"/>
                                <w:u w:val="single"/>
                              </w:rPr>
                            </w:pPr>
                            <w:r>
                              <w:rPr>
                                <w:color w:val="9A9C9E"/>
                                <w:sz w:val="16"/>
                                <w:szCs w:val="16"/>
                                <w:u w:val="single"/>
                                <w:lang w:val="en-US"/>
                              </w:rPr>
                              <w:fldChar w:fldCharType="begin"/>
                            </w:r>
                            <w:r>
                              <w:rPr>
                                <w:color w:val="9A9C9E"/>
                                <w:sz w:val="16"/>
                                <w:szCs w:val="16"/>
                                <w:u w:val="single"/>
                                <w:lang w:val="en-US"/>
                              </w:rPr>
                              <w:instrText>HYPERLINK "mailto:Ann.Holz</w:instrText>
                            </w:r>
                            <w:r w:rsidRPr="00AD2721">
                              <w:rPr>
                                <w:color w:val="9A9C9E"/>
                                <w:sz w:val="16"/>
                                <w:szCs w:val="16"/>
                                <w:u w:val="single"/>
                                <w:lang w:val="en-US"/>
                              </w:rPr>
                              <w:instrText>@mhp.com</w:instrText>
                            </w:r>
                          </w:p>
                          <w:p w14:paraId="2939F8A1" w14:textId="77777777" w:rsidR="00DA3F2C" w:rsidRPr="00AA4004" w:rsidRDefault="00DA3F2C" w:rsidP="00DC2DA0">
                            <w:pPr>
                              <w:spacing w:line="202" w:lineRule="exact"/>
                              <w:ind w:left="100"/>
                              <w:rPr>
                                <w:color w:val="A6A6A6" w:themeColor="background1" w:themeShade="A6"/>
                                <w:sz w:val="16"/>
                                <w:szCs w:val="16"/>
                                <w:u w:val="single"/>
                              </w:rPr>
                            </w:pPr>
                            <w:r>
                              <w:rPr>
                                <w:color w:val="9A9C9E"/>
                                <w:sz w:val="16"/>
                                <w:szCs w:val="16"/>
                                <w:u w:val="single"/>
                                <w:lang w:val="en-US"/>
                              </w:rPr>
                              <w:instrText>"</w:instrText>
                            </w:r>
                            <w:r>
                              <w:rPr>
                                <w:color w:val="9A9C9E"/>
                                <w:sz w:val="16"/>
                                <w:szCs w:val="16"/>
                                <w:u w:val="single"/>
                                <w:lang w:val="en-US"/>
                              </w:rPr>
                            </w:r>
                            <w:r>
                              <w:rPr>
                                <w:color w:val="9A9C9E"/>
                                <w:sz w:val="16"/>
                                <w:szCs w:val="16"/>
                                <w:u w:val="single"/>
                                <w:lang w:val="en-US"/>
                              </w:rPr>
                              <w:fldChar w:fldCharType="separate"/>
                            </w:r>
                            <w:r w:rsidRPr="00AA4004">
                              <w:rPr>
                                <w:rFonts w:ascii="Segoe UI Light"/>
                                <w:color w:val="A6A6A6" w:themeColor="background1" w:themeShade="A6"/>
                                <w:sz w:val="16"/>
                                <w:szCs w:val="16"/>
                                <w:u w:val="single"/>
                              </w:rPr>
                              <w:t>Ann.Holz@mhp.com</w:t>
                            </w:r>
                          </w:p>
                          <w:p w14:paraId="3B1A314B" w14:textId="3003F39C" w:rsidR="00DC2DA0" w:rsidRPr="001043F0" w:rsidRDefault="00DA3F2C" w:rsidP="00DC2DA0">
                            <w:pPr>
                              <w:pStyle w:val="Textkrper"/>
                              <w:spacing w:before="12"/>
                              <w:rPr>
                                <w:rFonts w:ascii="Segoe UI Light"/>
                                <w:color w:val="A6A6A6" w:themeColor="background1" w:themeShade="A6"/>
                                <w:sz w:val="3"/>
                              </w:rPr>
                            </w:pPr>
                            <w:r>
                              <w:rPr>
                                <w:color w:val="9A9C9E"/>
                                <w:sz w:val="16"/>
                                <w:szCs w:val="16"/>
                                <w:u w:val="single"/>
                                <w:lang w:val="en-US"/>
                              </w:rPr>
                              <w:fldChar w:fldCharType="end"/>
                            </w:r>
                          </w:p>
                          <w:p w14:paraId="76E1D47F" w14:textId="77777777" w:rsidR="00DC2DA0" w:rsidRPr="001043F0" w:rsidRDefault="00DC2DA0" w:rsidP="00DC2DA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50A20C90" wp14:editId="34D1D10F">
                                  <wp:extent cx="152400" cy="152400"/>
                                  <wp:effectExtent l="0" t="0" r="0" b="0"/>
                                  <wp:docPr id="402802233" name="Grafik 40280223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08C59C53" w:rsidR="000F4F3A" w:rsidRPr="00FA65D5" w:rsidRDefault="00350FC9" w:rsidP="000F4F3A">
                            <w:pPr>
                              <w:spacing w:line="216" w:lineRule="auto"/>
                              <w:ind w:left="100"/>
                              <w:rPr>
                                <w:rFonts w:ascii="Segoe UI Light" w:hAnsi="Segoe UI Light" w:cs="Segoe UI Light"/>
                                <w:color w:val="9A9C9E"/>
                                <w:sz w:val="16"/>
                                <w:szCs w:val="16"/>
                                <w:lang w:val="en-US"/>
                              </w:rPr>
                            </w:pPr>
                            <w:hyperlink r:id="rId17" w:history="1">
                              <w:r w:rsidR="000F4F3A" w:rsidRPr="00FA65D5">
                                <w:rPr>
                                  <w:rFonts w:ascii="Segoe UI Light" w:hAnsi="Segoe UI Light" w:cs="Segoe UI Light"/>
                                  <w:color w:val="9A9C9E"/>
                                  <w:sz w:val="16"/>
                                  <w:szCs w:val="16"/>
                                  <w:lang w:val="en-US"/>
                                </w:rPr>
                                <w:t>www.mhp.com/newsroom</w:t>
                              </w:r>
                            </w:hyperlink>
                          </w:p>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29753ACF" w14:textId="77777777" w:rsidR="001753A0" w:rsidRDefault="001753A0" w:rsidP="006929D0">
                      <w:pPr>
                        <w:rPr>
                          <w:rFonts w:ascii="Segoe UI"/>
                          <w:b/>
                          <w:color w:val="9A9C9E"/>
                          <w:spacing w:val="-2"/>
                          <w:sz w:val="16"/>
                        </w:rPr>
                      </w:pPr>
                    </w:p>
                    <w:p w14:paraId="7289878D" w14:textId="77777777" w:rsidR="001753A0" w:rsidRDefault="001753A0" w:rsidP="006929D0">
                      <w:pPr>
                        <w:rPr>
                          <w:rFonts w:ascii="Segoe UI"/>
                          <w:b/>
                          <w:color w:val="9A9C9E"/>
                          <w:spacing w:val="-2"/>
                          <w:sz w:val="16"/>
                        </w:rPr>
                      </w:pPr>
                    </w:p>
                    <w:p w14:paraId="332ED013" w14:textId="77777777" w:rsidR="00030E92" w:rsidRDefault="00030E92" w:rsidP="006929D0">
                      <w:pPr>
                        <w:rPr>
                          <w:rFonts w:ascii="Segoe UI"/>
                          <w:b/>
                          <w:color w:val="9A9C9E"/>
                          <w:spacing w:val="-2"/>
                          <w:sz w:val="16"/>
                        </w:rPr>
                      </w:pPr>
                    </w:p>
                    <w:p w14:paraId="60D93B39" w14:textId="77777777" w:rsidR="0092151A" w:rsidRDefault="0092151A" w:rsidP="006929D0">
                      <w:pPr>
                        <w:rPr>
                          <w:rFonts w:ascii="Segoe UI"/>
                          <w:b/>
                          <w:color w:val="9A9C9E"/>
                          <w:spacing w:val="-2"/>
                          <w:sz w:val="16"/>
                        </w:rPr>
                      </w:pPr>
                    </w:p>
                    <w:p w14:paraId="7DAB794A" w14:textId="77777777" w:rsidR="006929D0" w:rsidRDefault="006929D0" w:rsidP="00FB24A1">
                      <w:pPr>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350FC9" w:rsidP="006929D0">
                      <w:pPr>
                        <w:spacing w:line="202" w:lineRule="exact"/>
                        <w:ind w:left="100"/>
                        <w:rPr>
                          <w:rFonts w:ascii="Segoe UI Light"/>
                          <w:color w:val="A6A6A6" w:themeColor="background1" w:themeShade="A6"/>
                          <w:sz w:val="16"/>
                          <w:lang w:val="en-US"/>
                        </w:rPr>
                      </w:pPr>
                      <w:hyperlink r:id="rId18"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bookmarkEnd w:id="1"/>
                    <w:p w14:paraId="7FAA06E4" w14:textId="77777777" w:rsidR="00475CD3" w:rsidRPr="006929D0" w:rsidRDefault="00475CD3" w:rsidP="000F4F3A">
                      <w:pPr>
                        <w:pStyle w:val="Textkrper"/>
                        <w:spacing w:before="2"/>
                        <w:rPr>
                          <w:rFonts w:ascii="Segoe UI Light"/>
                          <w:sz w:val="17"/>
                          <w:lang w:val="en-US"/>
                        </w:rPr>
                      </w:pPr>
                    </w:p>
                    <w:p w14:paraId="34BFCAAB" w14:textId="14018D5D" w:rsidR="00DC2DA0" w:rsidRPr="001043F0" w:rsidRDefault="00DC2DA0" w:rsidP="00DC2DA0">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3CCED0F2" w14:textId="77777777" w:rsidR="00DC2DA0" w:rsidRPr="001043F0" w:rsidRDefault="00DC2DA0" w:rsidP="00DC2DA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6532B10C" w14:textId="326B2BDA" w:rsidR="00DC2DA0" w:rsidRPr="001043F0" w:rsidRDefault="00DC2DA0" w:rsidP="00DC2DA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w:t>
                      </w:r>
                      <w:r w:rsidR="000D4F17">
                        <w:rPr>
                          <w:rFonts w:ascii="Segoe UI Light"/>
                          <w:color w:val="A6A6A6" w:themeColor="background1" w:themeShade="A6"/>
                          <w:spacing w:val="-2"/>
                          <w:sz w:val="16"/>
                        </w:rPr>
                        <w:t>22</w:t>
                      </w:r>
                      <w:r w:rsidR="000C5BCD">
                        <w:rPr>
                          <w:rFonts w:ascii="Segoe UI Light"/>
                          <w:color w:val="A6A6A6" w:themeColor="background1" w:themeShade="A6"/>
                          <w:spacing w:val="-2"/>
                          <w:sz w:val="16"/>
                        </w:rPr>
                        <w:t xml:space="preserve"> </w:t>
                      </w:r>
                      <w:r w:rsidR="000D4F17">
                        <w:rPr>
                          <w:rFonts w:ascii="Segoe UI Light"/>
                          <w:color w:val="A6A6A6" w:themeColor="background1" w:themeShade="A6"/>
                          <w:spacing w:val="-2"/>
                          <w:sz w:val="16"/>
                        </w:rPr>
                        <w:t xml:space="preserve">60 </w:t>
                      </w:r>
                      <w:r w:rsidR="00DA3F2C">
                        <w:rPr>
                          <w:rFonts w:ascii="Segoe UI Light"/>
                          <w:color w:val="A6A6A6" w:themeColor="background1" w:themeShade="A6"/>
                          <w:spacing w:val="-2"/>
                          <w:sz w:val="16"/>
                        </w:rPr>
                        <w:t>56</w:t>
                      </w:r>
                      <w:r w:rsidR="000C5BCD">
                        <w:rPr>
                          <w:rFonts w:ascii="Segoe UI Light"/>
                          <w:color w:val="A6A6A6" w:themeColor="background1" w:themeShade="A6"/>
                          <w:spacing w:val="-2"/>
                          <w:sz w:val="16"/>
                        </w:rPr>
                        <w:t xml:space="preserve"> </w:t>
                      </w:r>
                      <w:r w:rsidR="00DA3F2C">
                        <w:rPr>
                          <w:rFonts w:ascii="Segoe UI Light"/>
                          <w:color w:val="A6A6A6" w:themeColor="background1" w:themeShade="A6"/>
                          <w:spacing w:val="-2"/>
                          <w:sz w:val="16"/>
                        </w:rPr>
                        <w:t>61</w:t>
                      </w:r>
                    </w:p>
                    <w:p w14:paraId="39FC9056" w14:textId="77777777" w:rsidR="00DA3F2C" w:rsidRPr="00DA3F2C" w:rsidRDefault="00DA3F2C" w:rsidP="00DC2DA0">
                      <w:pPr>
                        <w:spacing w:line="202" w:lineRule="exact"/>
                        <w:ind w:left="100"/>
                        <w:rPr>
                          <w:rFonts w:ascii="Segoe UI Light"/>
                          <w:color w:val="A6A6A6" w:themeColor="background1" w:themeShade="A6"/>
                          <w:sz w:val="16"/>
                          <w:szCs w:val="16"/>
                          <w:u w:val="single"/>
                        </w:rPr>
                      </w:pPr>
                      <w:r>
                        <w:rPr>
                          <w:color w:val="9A9C9E"/>
                          <w:sz w:val="16"/>
                          <w:szCs w:val="16"/>
                          <w:u w:val="single"/>
                          <w:lang w:val="en-US"/>
                        </w:rPr>
                        <w:fldChar w:fldCharType="begin"/>
                      </w:r>
                      <w:r>
                        <w:rPr>
                          <w:color w:val="9A9C9E"/>
                          <w:sz w:val="16"/>
                          <w:szCs w:val="16"/>
                          <w:u w:val="single"/>
                          <w:lang w:val="en-US"/>
                        </w:rPr>
                        <w:instrText>HYPERLINK "mailto:Ann.Holz</w:instrText>
                      </w:r>
                      <w:r w:rsidRPr="00AD2721">
                        <w:rPr>
                          <w:color w:val="9A9C9E"/>
                          <w:sz w:val="16"/>
                          <w:szCs w:val="16"/>
                          <w:u w:val="single"/>
                          <w:lang w:val="en-US"/>
                        </w:rPr>
                        <w:instrText>@mhp.com</w:instrText>
                      </w:r>
                    </w:p>
                    <w:p w14:paraId="2939F8A1" w14:textId="77777777" w:rsidR="00DA3F2C" w:rsidRPr="00AA4004" w:rsidRDefault="00DA3F2C" w:rsidP="00DC2DA0">
                      <w:pPr>
                        <w:spacing w:line="202" w:lineRule="exact"/>
                        <w:ind w:left="100"/>
                        <w:rPr>
                          <w:color w:val="A6A6A6" w:themeColor="background1" w:themeShade="A6"/>
                          <w:sz w:val="16"/>
                          <w:szCs w:val="16"/>
                          <w:u w:val="single"/>
                        </w:rPr>
                      </w:pPr>
                      <w:r>
                        <w:rPr>
                          <w:color w:val="9A9C9E"/>
                          <w:sz w:val="16"/>
                          <w:szCs w:val="16"/>
                          <w:u w:val="single"/>
                          <w:lang w:val="en-US"/>
                        </w:rPr>
                        <w:instrText>"</w:instrText>
                      </w:r>
                      <w:r>
                        <w:rPr>
                          <w:color w:val="9A9C9E"/>
                          <w:sz w:val="16"/>
                          <w:szCs w:val="16"/>
                          <w:u w:val="single"/>
                          <w:lang w:val="en-US"/>
                        </w:rPr>
                      </w:r>
                      <w:r>
                        <w:rPr>
                          <w:color w:val="9A9C9E"/>
                          <w:sz w:val="16"/>
                          <w:szCs w:val="16"/>
                          <w:u w:val="single"/>
                          <w:lang w:val="en-US"/>
                        </w:rPr>
                        <w:fldChar w:fldCharType="separate"/>
                      </w:r>
                      <w:r w:rsidRPr="00AA4004">
                        <w:rPr>
                          <w:rFonts w:ascii="Segoe UI Light"/>
                          <w:color w:val="A6A6A6" w:themeColor="background1" w:themeShade="A6"/>
                          <w:sz w:val="16"/>
                          <w:szCs w:val="16"/>
                          <w:u w:val="single"/>
                        </w:rPr>
                        <w:t>Ann.Holz@mhp.com</w:t>
                      </w:r>
                    </w:p>
                    <w:p w14:paraId="3B1A314B" w14:textId="3003F39C" w:rsidR="00DC2DA0" w:rsidRPr="001043F0" w:rsidRDefault="00DA3F2C" w:rsidP="00DC2DA0">
                      <w:pPr>
                        <w:pStyle w:val="Textkrper"/>
                        <w:spacing w:before="12"/>
                        <w:rPr>
                          <w:rFonts w:ascii="Segoe UI Light"/>
                          <w:color w:val="A6A6A6" w:themeColor="background1" w:themeShade="A6"/>
                          <w:sz w:val="3"/>
                        </w:rPr>
                      </w:pPr>
                      <w:r>
                        <w:rPr>
                          <w:color w:val="9A9C9E"/>
                          <w:sz w:val="16"/>
                          <w:szCs w:val="16"/>
                          <w:u w:val="single"/>
                          <w:lang w:val="en-US"/>
                        </w:rPr>
                        <w:fldChar w:fldCharType="end"/>
                      </w:r>
                    </w:p>
                    <w:p w14:paraId="76E1D47F" w14:textId="77777777" w:rsidR="00DC2DA0" w:rsidRPr="001043F0" w:rsidRDefault="00DC2DA0" w:rsidP="00DC2DA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50A20C90" wp14:editId="34D1D10F">
                            <wp:extent cx="152400" cy="152400"/>
                            <wp:effectExtent l="0" t="0" r="0" b="0"/>
                            <wp:docPr id="402802233" name="Grafik 40280223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08C59C53" w:rsidR="000F4F3A" w:rsidRPr="00FA65D5" w:rsidRDefault="00350FC9" w:rsidP="000F4F3A">
                      <w:pPr>
                        <w:spacing w:line="216" w:lineRule="auto"/>
                        <w:ind w:left="100"/>
                        <w:rPr>
                          <w:rFonts w:ascii="Segoe UI Light" w:hAnsi="Segoe UI Light" w:cs="Segoe UI Light"/>
                          <w:color w:val="9A9C9E"/>
                          <w:sz w:val="16"/>
                          <w:szCs w:val="16"/>
                          <w:lang w:val="en-US"/>
                        </w:rPr>
                      </w:pPr>
                      <w:hyperlink r:id="rId19" w:history="1">
                        <w:r w:rsidR="000F4F3A" w:rsidRPr="00FA65D5">
                          <w:rPr>
                            <w:rFonts w:ascii="Segoe UI Light" w:hAnsi="Segoe UI Light" w:cs="Segoe UI Light"/>
                            <w:color w:val="9A9C9E"/>
                            <w:sz w:val="16"/>
                            <w:szCs w:val="16"/>
                            <w:lang w:val="en-US"/>
                          </w:rPr>
                          <w:t>www.mhp.com/newsroom</w:t>
                        </w:r>
                      </w:hyperlink>
                    </w:p>
                    <w:p w14:paraId="3E6799FE" w14:textId="77777777" w:rsidR="00FB0F61" w:rsidRPr="00BE78EA" w:rsidRDefault="00FB0F61" w:rsidP="00FB0F61">
                      <w:pPr>
                        <w:rPr>
                          <w:lang w:val="en-US"/>
                        </w:rPr>
                      </w:pPr>
                    </w:p>
                  </w:txbxContent>
                </v:textbox>
                <w10:wrap type="square"/>
              </v:shape>
            </w:pict>
          </mc:Fallback>
        </mc:AlternateContent>
      </w:r>
      <w:r w:rsidR="00C85522">
        <w:rPr>
          <w:rFonts w:ascii="Segoe UI" w:hAnsi="Segoe UI" w:cs="Segoe UI"/>
          <w:b/>
          <w:bCs/>
          <w:color w:val="545456" w:themeColor="text1" w:themeShade="BF"/>
          <w:sz w:val="52"/>
          <w:szCs w:val="52"/>
        </w:rPr>
        <w:t>MHP Arena Stuttgart erstrahlt in neuem Glanz</w:t>
      </w:r>
    </w:p>
    <w:p w14:paraId="26228448" w14:textId="505E5242" w:rsidR="00D210C7" w:rsidRDefault="001C37D9" w:rsidP="00D210C7">
      <w:pPr>
        <w:pStyle w:val="Listenabsatz"/>
        <w:widowControl/>
        <w:numPr>
          <w:ilvl w:val="0"/>
          <w:numId w:val="4"/>
        </w:numPr>
        <w:tabs>
          <w:tab w:val="left" w:pos="5715"/>
        </w:tabs>
        <w:suppressAutoHyphens/>
        <w:autoSpaceDE/>
        <w:ind w:right="-425"/>
        <w:jc w:val="both"/>
        <w:rPr>
          <w:color w:val="5C5D5F"/>
          <w:sz w:val="20"/>
          <w:szCs w:val="20"/>
        </w:rPr>
      </w:pPr>
      <w:r>
        <w:rPr>
          <w:color w:val="5C5D5F"/>
          <w:sz w:val="20"/>
          <w:szCs w:val="20"/>
        </w:rPr>
        <w:t>A</w:t>
      </w:r>
      <w:r w:rsidR="00700BD5">
        <w:rPr>
          <w:color w:val="5C5D5F"/>
          <w:sz w:val="20"/>
          <w:szCs w:val="20"/>
        </w:rPr>
        <w:t xml:space="preserve">m </w:t>
      </w:r>
      <w:r w:rsidR="00D97EFF">
        <w:rPr>
          <w:color w:val="5C5D5F"/>
          <w:sz w:val="20"/>
          <w:szCs w:val="20"/>
        </w:rPr>
        <w:t>1</w:t>
      </w:r>
      <w:r w:rsidR="00C54724">
        <w:rPr>
          <w:color w:val="5C5D5F"/>
          <w:sz w:val="20"/>
          <w:szCs w:val="20"/>
        </w:rPr>
        <w:t>3</w:t>
      </w:r>
      <w:r w:rsidR="00D97EFF">
        <w:rPr>
          <w:color w:val="5C5D5F"/>
          <w:sz w:val="20"/>
          <w:szCs w:val="20"/>
        </w:rPr>
        <w:t>. April 2024</w:t>
      </w:r>
      <w:r w:rsidR="00D210C7">
        <w:rPr>
          <w:color w:val="5C5D5F"/>
          <w:sz w:val="20"/>
          <w:szCs w:val="20"/>
        </w:rPr>
        <w:t xml:space="preserve"> erstrahlt</w:t>
      </w:r>
      <w:r>
        <w:rPr>
          <w:color w:val="5C5D5F"/>
          <w:sz w:val="20"/>
          <w:szCs w:val="20"/>
        </w:rPr>
        <w:t>e</w:t>
      </w:r>
      <w:r w:rsidR="00D210C7">
        <w:rPr>
          <w:color w:val="5C5D5F"/>
          <w:sz w:val="20"/>
          <w:szCs w:val="20"/>
        </w:rPr>
        <w:t xml:space="preserve"> die MHP Arena Stuttgart in neuem Glanz – unter anderem mit neuer Haupttribüne und </w:t>
      </w:r>
      <w:r w:rsidR="006C7BD8" w:rsidRPr="006C7BD8">
        <w:rPr>
          <w:color w:val="5C5D5F"/>
          <w:sz w:val="20"/>
          <w:szCs w:val="20"/>
        </w:rPr>
        <w:t>umgestaltetem</w:t>
      </w:r>
      <w:r w:rsidR="00D210C7">
        <w:rPr>
          <w:color w:val="5C5D5F"/>
          <w:sz w:val="20"/>
          <w:szCs w:val="20"/>
        </w:rPr>
        <w:t xml:space="preserve"> Logenbereich</w:t>
      </w:r>
    </w:p>
    <w:p w14:paraId="15398198" w14:textId="4F2712BC" w:rsidR="00D210C7" w:rsidRDefault="00D210C7" w:rsidP="00D210C7">
      <w:pPr>
        <w:pStyle w:val="Listenabsatz"/>
        <w:widowControl/>
        <w:numPr>
          <w:ilvl w:val="0"/>
          <w:numId w:val="4"/>
        </w:numPr>
        <w:tabs>
          <w:tab w:val="left" w:pos="5715"/>
        </w:tabs>
        <w:suppressAutoHyphens/>
        <w:autoSpaceDE/>
        <w:ind w:right="-425"/>
        <w:jc w:val="both"/>
        <w:rPr>
          <w:color w:val="5C5D5F"/>
          <w:sz w:val="20"/>
          <w:szCs w:val="20"/>
        </w:rPr>
      </w:pPr>
      <w:r>
        <w:rPr>
          <w:color w:val="5C5D5F"/>
          <w:sz w:val="20"/>
          <w:szCs w:val="20"/>
        </w:rPr>
        <w:t xml:space="preserve">Die Spielstätte kann ab sofort </w:t>
      </w:r>
      <w:r w:rsidRPr="0025508A">
        <w:rPr>
          <w:color w:val="5C5D5F"/>
          <w:sz w:val="20"/>
          <w:szCs w:val="20"/>
        </w:rPr>
        <w:t>60.</w:t>
      </w:r>
      <w:r w:rsidR="00C65DFF">
        <w:rPr>
          <w:color w:val="5C5D5F"/>
          <w:sz w:val="20"/>
          <w:szCs w:val="20"/>
        </w:rPr>
        <w:t>058</w:t>
      </w:r>
      <w:r w:rsidDel="0025508A">
        <w:rPr>
          <w:color w:val="5C5D5F"/>
          <w:sz w:val="20"/>
          <w:szCs w:val="20"/>
        </w:rPr>
        <w:t xml:space="preserve"> </w:t>
      </w:r>
      <w:r>
        <w:rPr>
          <w:color w:val="5C5D5F"/>
          <w:sz w:val="20"/>
          <w:szCs w:val="20"/>
        </w:rPr>
        <w:t>Fans aufnehmen und ist damit das drittgrößte Stadion der Bundesliga</w:t>
      </w:r>
    </w:p>
    <w:p w14:paraId="322B636B" w14:textId="59DB3DCD" w:rsidR="00D210C7" w:rsidRPr="000A1E14" w:rsidRDefault="00D210C7" w:rsidP="000A1E14">
      <w:pPr>
        <w:pStyle w:val="Listenabsatz"/>
        <w:widowControl/>
        <w:numPr>
          <w:ilvl w:val="0"/>
          <w:numId w:val="4"/>
        </w:numPr>
        <w:tabs>
          <w:tab w:val="left" w:pos="5715"/>
        </w:tabs>
        <w:suppressAutoHyphens/>
        <w:autoSpaceDE/>
        <w:ind w:right="-425"/>
        <w:jc w:val="both"/>
        <w:rPr>
          <w:color w:val="5C5D5F"/>
          <w:sz w:val="20"/>
          <w:szCs w:val="20"/>
        </w:rPr>
      </w:pPr>
      <w:r>
        <w:rPr>
          <w:color w:val="5C5D5F"/>
          <w:sz w:val="20"/>
          <w:szCs w:val="20"/>
        </w:rPr>
        <w:t>Modernste Loge der gesamten Bundesliga: „Porsche Tunnel</w:t>
      </w:r>
      <w:r w:rsidR="00B5557C">
        <w:rPr>
          <w:color w:val="5C5D5F"/>
          <w:sz w:val="20"/>
          <w:szCs w:val="20"/>
        </w:rPr>
        <w:t xml:space="preserve"> </w:t>
      </w:r>
      <w:r>
        <w:rPr>
          <w:color w:val="5C5D5F"/>
          <w:sz w:val="20"/>
          <w:szCs w:val="20"/>
        </w:rPr>
        <w:t>Club“ mit Sicht auf den Spielertunnel</w:t>
      </w:r>
      <w:r w:rsidRPr="000A1E14">
        <w:rPr>
          <w:color w:val="5C5D5F"/>
          <w:sz w:val="20"/>
          <w:szCs w:val="20"/>
        </w:rPr>
        <w:br/>
      </w:r>
    </w:p>
    <w:p w14:paraId="46D74B7A" w14:textId="796C931B" w:rsidR="000554B3" w:rsidRPr="000554B3" w:rsidRDefault="00634419" w:rsidP="000554B3">
      <w:pPr>
        <w:tabs>
          <w:tab w:val="left" w:pos="5715"/>
        </w:tabs>
        <w:spacing w:after="240"/>
        <w:ind w:right="-425"/>
        <w:jc w:val="both"/>
        <w:rPr>
          <w:color w:val="5C5D5F"/>
          <w:sz w:val="20"/>
          <w:szCs w:val="20"/>
        </w:rPr>
      </w:pPr>
      <w:r w:rsidRPr="00634419">
        <w:rPr>
          <w:rFonts w:ascii="Segoe UI" w:hAnsi="Segoe UI" w:cs="Segoe UI"/>
          <w:b/>
          <w:bCs/>
          <w:color w:val="5C5D5F"/>
          <w:sz w:val="20"/>
          <w:szCs w:val="20"/>
        </w:rPr>
        <w:t xml:space="preserve">Ludwigsburg / Stuttgart </w:t>
      </w:r>
      <w:r w:rsidRPr="00634419">
        <w:rPr>
          <w:color w:val="5C5D5F"/>
          <w:sz w:val="20"/>
          <w:szCs w:val="20"/>
        </w:rPr>
        <w:t xml:space="preserve">– </w:t>
      </w:r>
      <w:r w:rsidR="00FA65D5">
        <w:rPr>
          <w:color w:val="5C5D5F"/>
          <w:sz w:val="20"/>
          <w:szCs w:val="20"/>
        </w:rPr>
        <w:t>N</w:t>
      </w:r>
      <w:r w:rsidR="003211AF">
        <w:rPr>
          <w:color w:val="5C5D5F"/>
          <w:sz w:val="20"/>
          <w:szCs w:val="20"/>
        </w:rPr>
        <w:t>ach zwei Jahren intensiver Umbauarbeiten ist es nun so</w:t>
      </w:r>
      <w:r w:rsidR="00DC6107">
        <w:rPr>
          <w:color w:val="5C5D5F"/>
          <w:sz w:val="20"/>
          <w:szCs w:val="20"/>
        </w:rPr>
        <w:t xml:space="preserve"> </w:t>
      </w:r>
      <w:r w:rsidR="003211AF">
        <w:rPr>
          <w:color w:val="5C5D5F"/>
          <w:sz w:val="20"/>
          <w:szCs w:val="20"/>
        </w:rPr>
        <w:t xml:space="preserve">weit: </w:t>
      </w:r>
      <w:r w:rsidR="003D58E8">
        <w:rPr>
          <w:color w:val="5C5D5F"/>
          <w:sz w:val="20"/>
          <w:szCs w:val="20"/>
        </w:rPr>
        <w:t>D</w:t>
      </w:r>
      <w:r w:rsidR="003211AF">
        <w:rPr>
          <w:color w:val="5C5D5F"/>
          <w:sz w:val="20"/>
          <w:szCs w:val="20"/>
        </w:rPr>
        <w:t xml:space="preserve">ie </w:t>
      </w:r>
      <w:r w:rsidR="000E4A82">
        <w:rPr>
          <w:color w:val="5C5D5F"/>
          <w:sz w:val="20"/>
          <w:szCs w:val="20"/>
        </w:rPr>
        <w:t xml:space="preserve">Modernisierung der </w:t>
      </w:r>
      <w:r w:rsidR="003211AF">
        <w:rPr>
          <w:color w:val="5C5D5F"/>
          <w:sz w:val="20"/>
          <w:szCs w:val="20"/>
        </w:rPr>
        <w:t xml:space="preserve">MHP Arena </w:t>
      </w:r>
      <w:r w:rsidR="000E4A82">
        <w:rPr>
          <w:color w:val="5C5D5F"/>
          <w:sz w:val="20"/>
          <w:szCs w:val="20"/>
        </w:rPr>
        <w:t xml:space="preserve">Stuttgart </w:t>
      </w:r>
      <w:r w:rsidR="006A3425">
        <w:rPr>
          <w:color w:val="5C5D5F"/>
          <w:sz w:val="20"/>
          <w:szCs w:val="20"/>
        </w:rPr>
        <w:t xml:space="preserve">ist </w:t>
      </w:r>
      <w:r w:rsidR="002B690C">
        <w:rPr>
          <w:color w:val="5C5D5F"/>
          <w:sz w:val="20"/>
          <w:szCs w:val="20"/>
        </w:rPr>
        <w:t>vollständig abgeschlossen.</w:t>
      </w:r>
      <w:r w:rsidR="009E7C70">
        <w:rPr>
          <w:color w:val="5C5D5F"/>
          <w:sz w:val="20"/>
          <w:szCs w:val="20"/>
        </w:rPr>
        <w:t xml:space="preserve"> </w:t>
      </w:r>
      <w:r w:rsidR="00694F43">
        <w:rPr>
          <w:color w:val="5C5D5F"/>
          <w:sz w:val="20"/>
          <w:szCs w:val="20"/>
        </w:rPr>
        <w:t>Ein</w:t>
      </w:r>
      <w:r w:rsidR="00723718">
        <w:rPr>
          <w:color w:val="5C5D5F"/>
          <w:sz w:val="20"/>
          <w:szCs w:val="20"/>
        </w:rPr>
        <w:t xml:space="preserve"> Höhepunkt der </w:t>
      </w:r>
      <w:r w:rsidR="00694F43">
        <w:rPr>
          <w:color w:val="5C5D5F"/>
          <w:sz w:val="20"/>
          <w:szCs w:val="20"/>
        </w:rPr>
        <w:t>Wiedereröffnung ist d</w:t>
      </w:r>
      <w:r w:rsidR="005D517A">
        <w:rPr>
          <w:color w:val="5C5D5F"/>
          <w:sz w:val="20"/>
          <w:szCs w:val="20"/>
        </w:rPr>
        <w:t xml:space="preserve">ie </w:t>
      </w:r>
      <w:r w:rsidR="00694F43">
        <w:rPr>
          <w:color w:val="5C5D5F"/>
          <w:sz w:val="20"/>
          <w:szCs w:val="20"/>
        </w:rPr>
        <w:t>E</w:t>
      </w:r>
      <w:r w:rsidR="00C65DFF">
        <w:rPr>
          <w:color w:val="5C5D5F"/>
          <w:sz w:val="20"/>
          <w:szCs w:val="20"/>
        </w:rPr>
        <w:t>inweihung</w:t>
      </w:r>
      <w:r w:rsidR="00694F43">
        <w:rPr>
          <w:color w:val="5C5D5F"/>
          <w:sz w:val="20"/>
          <w:szCs w:val="20"/>
        </w:rPr>
        <w:t xml:space="preserve"> der modernisierten </w:t>
      </w:r>
      <w:r w:rsidR="00EA5C37">
        <w:rPr>
          <w:color w:val="5C5D5F"/>
          <w:sz w:val="20"/>
          <w:szCs w:val="20"/>
        </w:rPr>
        <w:t>Haupttribüne</w:t>
      </w:r>
      <w:r w:rsidR="00AD53E3">
        <w:rPr>
          <w:color w:val="5C5D5F"/>
          <w:sz w:val="20"/>
          <w:szCs w:val="20"/>
        </w:rPr>
        <w:t xml:space="preserve"> und de</w:t>
      </w:r>
      <w:r w:rsidR="00B35034">
        <w:rPr>
          <w:color w:val="5C5D5F"/>
          <w:sz w:val="20"/>
          <w:szCs w:val="20"/>
        </w:rPr>
        <w:t>s</w:t>
      </w:r>
      <w:r w:rsidR="00AD53E3">
        <w:rPr>
          <w:color w:val="5C5D5F"/>
          <w:sz w:val="20"/>
          <w:szCs w:val="20"/>
        </w:rPr>
        <w:t xml:space="preserve"> gesamten Logenbereich</w:t>
      </w:r>
      <w:r w:rsidR="00B35034">
        <w:rPr>
          <w:color w:val="5C5D5F"/>
          <w:sz w:val="20"/>
          <w:szCs w:val="20"/>
        </w:rPr>
        <w:t>s</w:t>
      </w:r>
      <w:r w:rsidR="001D4C6B">
        <w:rPr>
          <w:color w:val="5C5D5F"/>
          <w:sz w:val="20"/>
          <w:szCs w:val="20"/>
        </w:rPr>
        <w:t>.</w:t>
      </w:r>
      <w:r w:rsidR="00AD53E3">
        <w:rPr>
          <w:color w:val="5C5D5F"/>
          <w:sz w:val="20"/>
          <w:szCs w:val="20"/>
        </w:rPr>
        <w:t xml:space="preserve"> </w:t>
      </w:r>
      <w:r w:rsidR="000554B3" w:rsidRPr="000554B3">
        <w:rPr>
          <w:color w:val="5C5D5F"/>
          <w:sz w:val="20"/>
          <w:szCs w:val="20"/>
        </w:rPr>
        <w:t xml:space="preserve">Nicht nur für die </w:t>
      </w:r>
      <w:r w:rsidR="00025588">
        <w:rPr>
          <w:color w:val="5C5D5F"/>
          <w:sz w:val="20"/>
          <w:szCs w:val="20"/>
        </w:rPr>
        <w:t>Gäste</w:t>
      </w:r>
      <w:r w:rsidR="000554B3" w:rsidRPr="000554B3">
        <w:rPr>
          <w:color w:val="5C5D5F"/>
          <w:sz w:val="20"/>
          <w:szCs w:val="20"/>
        </w:rPr>
        <w:t xml:space="preserve">, sondern auch für die </w:t>
      </w:r>
      <w:r w:rsidR="00025588">
        <w:rPr>
          <w:color w:val="5C5D5F"/>
          <w:sz w:val="20"/>
          <w:szCs w:val="20"/>
        </w:rPr>
        <w:t>Spieler</w:t>
      </w:r>
      <w:r w:rsidR="000554B3" w:rsidRPr="000554B3">
        <w:rPr>
          <w:color w:val="5C5D5F"/>
          <w:sz w:val="20"/>
          <w:szCs w:val="20"/>
        </w:rPr>
        <w:t xml:space="preserve"> wurden zahlreiche Verbesserung</w:t>
      </w:r>
      <w:r w:rsidR="00533A32">
        <w:rPr>
          <w:color w:val="5C5D5F"/>
          <w:sz w:val="20"/>
          <w:szCs w:val="20"/>
        </w:rPr>
        <w:t>smaßnahmen</w:t>
      </w:r>
      <w:r w:rsidR="000554B3" w:rsidRPr="000554B3">
        <w:rPr>
          <w:color w:val="5C5D5F"/>
          <w:sz w:val="20"/>
          <w:szCs w:val="20"/>
        </w:rPr>
        <w:t xml:space="preserve"> umgesetzt, um ein noch angenehmeres Erlebnis in der Arena zu gewährleisten.</w:t>
      </w:r>
      <w:r w:rsidR="00FE5A6F">
        <w:rPr>
          <w:color w:val="5C5D5F"/>
          <w:sz w:val="20"/>
          <w:szCs w:val="20"/>
        </w:rPr>
        <w:t xml:space="preserve"> </w:t>
      </w:r>
      <w:r w:rsidR="00533A32">
        <w:rPr>
          <w:color w:val="5C5D5F"/>
          <w:sz w:val="20"/>
          <w:szCs w:val="20"/>
        </w:rPr>
        <w:t>Mit dem Abschluss der Bauarbeiten</w:t>
      </w:r>
      <w:r w:rsidR="00FE5A6F">
        <w:rPr>
          <w:color w:val="5C5D5F"/>
          <w:sz w:val="20"/>
          <w:szCs w:val="20"/>
        </w:rPr>
        <w:t xml:space="preserve"> steh</w:t>
      </w:r>
      <w:r w:rsidR="00533A32">
        <w:rPr>
          <w:color w:val="5C5D5F"/>
          <w:sz w:val="20"/>
          <w:szCs w:val="20"/>
        </w:rPr>
        <w:t>t</w:t>
      </w:r>
      <w:r w:rsidR="00FE5A6F">
        <w:rPr>
          <w:color w:val="5C5D5F"/>
          <w:sz w:val="20"/>
          <w:szCs w:val="20"/>
        </w:rPr>
        <w:t xml:space="preserve"> de</w:t>
      </w:r>
      <w:r w:rsidR="00154EFE">
        <w:rPr>
          <w:color w:val="5C5D5F"/>
          <w:sz w:val="20"/>
          <w:szCs w:val="20"/>
        </w:rPr>
        <w:t>r</w:t>
      </w:r>
      <w:r w:rsidR="00FE5A6F">
        <w:rPr>
          <w:color w:val="5C5D5F"/>
          <w:sz w:val="20"/>
          <w:szCs w:val="20"/>
        </w:rPr>
        <w:t xml:space="preserve"> Europameisterschaft</w:t>
      </w:r>
      <w:r w:rsidR="00CD1ECD">
        <w:rPr>
          <w:color w:val="5C5D5F"/>
          <w:sz w:val="20"/>
          <w:szCs w:val="20"/>
        </w:rPr>
        <w:t xml:space="preserve"> ab</w:t>
      </w:r>
      <w:r w:rsidR="00FE5A6F">
        <w:rPr>
          <w:color w:val="5C5D5F"/>
          <w:sz w:val="20"/>
          <w:szCs w:val="20"/>
        </w:rPr>
        <w:t xml:space="preserve"> Juni</w:t>
      </w:r>
      <w:r w:rsidR="00CD1ECD">
        <w:rPr>
          <w:color w:val="5C5D5F"/>
          <w:sz w:val="20"/>
          <w:szCs w:val="20"/>
        </w:rPr>
        <w:t xml:space="preserve"> 2024</w:t>
      </w:r>
      <w:r w:rsidR="00187573">
        <w:rPr>
          <w:color w:val="5C5D5F"/>
          <w:sz w:val="20"/>
          <w:szCs w:val="20"/>
        </w:rPr>
        <w:t xml:space="preserve"> </w:t>
      </w:r>
      <w:r w:rsidR="00FE5A6F">
        <w:rPr>
          <w:color w:val="5C5D5F"/>
          <w:sz w:val="20"/>
          <w:szCs w:val="20"/>
        </w:rPr>
        <w:t>nichts mehr im Weg.</w:t>
      </w:r>
    </w:p>
    <w:p w14:paraId="3D7E7000" w14:textId="2F8573A7" w:rsidR="00E379A8" w:rsidRPr="00E379A8" w:rsidRDefault="00AA69C6" w:rsidP="00634419">
      <w:pPr>
        <w:tabs>
          <w:tab w:val="left" w:pos="5715"/>
        </w:tabs>
        <w:spacing w:after="240"/>
        <w:ind w:right="-425"/>
        <w:jc w:val="both"/>
        <w:rPr>
          <w:rFonts w:ascii="Segoe UI" w:hAnsi="Segoe UI" w:cs="Segoe UI"/>
          <w:b/>
          <w:bCs/>
          <w:color w:val="5C5D5F"/>
          <w:sz w:val="20"/>
          <w:szCs w:val="20"/>
        </w:rPr>
      </w:pPr>
      <w:r>
        <w:rPr>
          <w:rFonts w:ascii="Segoe UI" w:hAnsi="Segoe UI" w:cs="Segoe UI"/>
          <w:b/>
          <w:bCs/>
          <w:color w:val="5C5D5F"/>
          <w:sz w:val="20"/>
          <w:szCs w:val="20"/>
        </w:rPr>
        <w:t xml:space="preserve">Neue </w:t>
      </w:r>
      <w:r w:rsidR="00E379A8" w:rsidRPr="00E379A8">
        <w:rPr>
          <w:rFonts w:ascii="Segoe UI" w:hAnsi="Segoe UI" w:cs="Segoe UI"/>
          <w:b/>
          <w:bCs/>
          <w:color w:val="5C5D5F"/>
          <w:sz w:val="20"/>
          <w:szCs w:val="20"/>
        </w:rPr>
        <w:t>Haupttribüne</w:t>
      </w:r>
      <w:r w:rsidR="0024799D">
        <w:rPr>
          <w:rFonts w:ascii="Segoe UI" w:hAnsi="Segoe UI" w:cs="Segoe UI"/>
          <w:b/>
          <w:bCs/>
          <w:color w:val="5C5D5F"/>
          <w:sz w:val="20"/>
          <w:szCs w:val="20"/>
        </w:rPr>
        <w:t>, neuer Logenbereich und</w:t>
      </w:r>
      <w:r w:rsidR="00B102D5">
        <w:rPr>
          <w:rFonts w:ascii="Segoe UI" w:hAnsi="Segoe UI" w:cs="Segoe UI"/>
          <w:b/>
          <w:bCs/>
          <w:color w:val="5C5D5F"/>
          <w:sz w:val="20"/>
          <w:szCs w:val="20"/>
        </w:rPr>
        <w:t xml:space="preserve"> neues</w:t>
      </w:r>
      <w:r w:rsidR="0024799D">
        <w:rPr>
          <w:rFonts w:ascii="Segoe UI" w:hAnsi="Segoe UI" w:cs="Segoe UI"/>
          <w:b/>
          <w:bCs/>
          <w:color w:val="5C5D5F"/>
          <w:sz w:val="20"/>
          <w:szCs w:val="20"/>
        </w:rPr>
        <w:t xml:space="preserve"> Medien</w:t>
      </w:r>
      <w:r w:rsidR="00B102D5">
        <w:rPr>
          <w:rFonts w:ascii="Segoe UI" w:hAnsi="Segoe UI" w:cs="Segoe UI"/>
          <w:b/>
          <w:bCs/>
          <w:color w:val="5C5D5F"/>
          <w:sz w:val="20"/>
          <w:szCs w:val="20"/>
        </w:rPr>
        <w:t>center</w:t>
      </w:r>
    </w:p>
    <w:p w14:paraId="11BAD20B" w14:textId="141F0F17" w:rsidR="007030CF" w:rsidRDefault="007030CF" w:rsidP="00122D88">
      <w:pPr>
        <w:pStyle w:val="NurText"/>
        <w:jc w:val="both"/>
        <w:rPr>
          <w:rFonts w:ascii="Segoe UI Semilight" w:eastAsia="Segoe UI Semilight" w:hAnsi="Segoe UI Semilight" w:cs="Segoe UI Semilight"/>
          <w:color w:val="5C5D5F"/>
          <w:szCs w:val="20"/>
          <w:lang w:eastAsia="en-US"/>
        </w:rPr>
      </w:pPr>
      <w:r w:rsidRPr="001C3D69">
        <w:rPr>
          <w:rFonts w:ascii="Segoe UI Semilight" w:eastAsia="Segoe UI Semilight" w:hAnsi="Segoe UI Semilight" w:cs="Segoe UI Semilight"/>
          <w:color w:val="5C5D5F"/>
          <w:szCs w:val="20"/>
          <w:lang w:eastAsia="en-US"/>
        </w:rPr>
        <w:t xml:space="preserve">Die untere </w:t>
      </w:r>
      <w:proofErr w:type="gramStart"/>
      <w:r w:rsidRPr="001C3D69">
        <w:rPr>
          <w:rFonts w:ascii="Segoe UI Semilight" w:eastAsia="Segoe UI Semilight" w:hAnsi="Segoe UI Semilight" w:cs="Segoe UI Semilight"/>
          <w:color w:val="5C5D5F"/>
          <w:szCs w:val="20"/>
          <w:lang w:eastAsia="en-US"/>
        </w:rPr>
        <w:t>Ebene</w:t>
      </w:r>
      <w:proofErr w:type="gramEnd"/>
      <w:r w:rsidRPr="001C3D69">
        <w:rPr>
          <w:rFonts w:ascii="Segoe UI Semilight" w:eastAsia="Segoe UI Semilight" w:hAnsi="Segoe UI Semilight" w:cs="Segoe UI Semilight"/>
          <w:color w:val="5C5D5F"/>
          <w:szCs w:val="20"/>
          <w:lang w:eastAsia="en-US"/>
        </w:rPr>
        <w:t xml:space="preserve"> der noch aus dem Jahr 1974 stammenden Haupttribüne </w:t>
      </w:r>
      <w:r w:rsidR="001C2B8A">
        <w:rPr>
          <w:rFonts w:ascii="Segoe UI Semilight" w:eastAsia="Segoe UI Semilight" w:hAnsi="Segoe UI Semilight" w:cs="Segoe UI Semilight"/>
          <w:color w:val="5C5D5F"/>
          <w:szCs w:val="20"/>
          <w:lang w:eastAsia="en-US"/>
        </w:rPr>
        <w:t>wurde</w:t>
      </w:r>
      <w:r w:rsidRPr="001C3D69">
        <w:rPr>
          <w:rFonts w:ascii="Segoe UI Semilight" w:eastAsia="Segoe UI Semilight" w:hAnsi="Segoe UI Semilight" w:cs="Segoe UI Semilight"/>
          <w:color w:val="5C5D5F"/>
          <w:szCs w:val="20"/>
          <w:lang w:eastAsia="en-US"/>
        </w:rPr>
        <w:t xml:space="preserve"> komplett neu aufgebaut</w:t>
      </w:r>
      <w:r w:rsidR="002B7DBE">
        <w:rPr>
          <w:rFonts w:ascii="Segoe UI Semilight" w:eastAsia="Segoe UI Semilight" w:hAnsi="Segoe UI Semilight" w:cs="Segoe UI Semilight"/>
          <w:color w:val="5C5D5F"/>
          <w:szCs w:val="20"/>
          <w:lang w:eastAsia="en-US"/>
        </w:rPr>
        <w:t>,</w:t>
      </w:r>
      <w:r w:rsidRPr="001C3D69">
        <w:rPr>
          <w:rFonts w:ascii="Segoe UI Semilight" w:eastAsia="Segoe UI Semilight" w:hAnsi="Segoe UI Semilight" w:cs="Segoe UI Semilight"/>
          <w:color w:val="5C5D5F"/>
          <w:szCs w:val="20"/>
          <w:lang w:eastAsia="en-US"/>
        </w:rPr>
        <w:t xml:space="preserve"> die Haupttribüne bis zu den Dachstützen erweitert. Dabei ent</w:t>
      </w:r>
      <w:r w:rsidR="002B7DBE">
        <w:rPr>
          <w:rFonts w:ascii="Segoe UI Semilight" w:eastAsia="Segoe UI Semilight" w:hAnsi="Segoe UI Semilight" w:cs="Segoe UI Semilight"/>
          <w:color w:val="5C5D5F"/>
          <w:szCs w:val="20"/>
          <w:lang w:eastAsia="en-US"/>
        </w:rPr>
        <w:t>standen</w:t>
      </w:r>
      <w:r w:rsidRPr="001C3D69">
        <w:rPr>
          <w:rFonts w:ascii="Segoe UI Semilight" w:eastAsia="Segoe UI Semilight" w:hAnsi="Segoe UI Semilight" w:cs="Segoe UI Semilight"/>
          <w:color w:val="5C5D5F"/>
          <w:szCs w:val="20"/>
          <w:lang w:eastAsia="en-US"/>
        </w:rPr>
        <w:t xml:space="preserve"> neue Mannschaftskabinen, Sportfunktionsräume, ein neues Mediencenter, ein weiterer Business-</w:t>
      </w:r>
      <w:r w:rsidR="000F57F6">
        <w:rPr>
          <w:rFonts w:ascii="Segoe UI Semilight" w:eastAsia="Segoe UI Semilight" w:hAnsi="Segoe UI Semilight" w:cs="Segoe UI Semilight"/>
          <w:color w:val="5C5D5F"/>
          <w:szCs w:val="20"/>
          <w:lang w:eastAsia="en-US"/>
        </w:rPr>
        <w:t>b</w:t>
      </w:r>
      <w:r w:rsidRPr="001C3D69">
        <w:rPr>
          <w:rFonts w:ascii="Segoe UI Semilight" w:eastAsia="Segoe UI Semilight" w:hAnsi="Segoe UI Semilight" w:cs="Segoe UI Semilight"/>
          <w:color w:val="5C5D5F"/>
          <w:szCs w:val="20"/>
          <w:lang w:eastAsia="en-US"/>
        </w:rPr>
        <w:t xml:space="preserve">ereich sowie eine moderne Produktionsküche. In der gesamten </w:t>
      </w:r>
      <w:r w:rsidR="00B12C9B">
        <w:rPr>
          <w:rFonts w:ascii="Segoe UI Semilight" w:eastAsia="Segoe UI Semilight" w:hAnsi="Segoe UI Semilight" w:cs="Segoe UI Semilight"/>
          <w:color w:val="5C5D5F"/>
          <w:szCs w:val="20"/>
          <w:lang w:eastAsia="en-US"/>
        </w:rPr>
        <w:t>A</w:t>
      </w:r>
      <w:r w:rsidRPr="001C3D69">
        <w:rPr>
          <w:rFonts w:ascii="Segoe UI Semilight" w:eastAsia="Segoe UI Semilight" w:hAnsi="Segoe UI Semilight" w:cs="Segoe UI Semilight"/>
          <w:color w:val="5C5D5F"/>
          <w:szCs w:val="20"/>
          <w:lang w:eastAsia="en-US"/>
        </w:rPr>
        <w:t>rena w</w:t>
      </w:r>
      <w:r w:rsidR="002B7DBE">
        <w:rPr>
          <w:rFonts w:ascii="Segoe UI Semilight" w:eastAsia="Segoe UI Semilight" w:hAnsi="Segoe UI Semilight" w:cs="Segoe UI Semilight"/>
          <w:color w:val="5C5D5F"/>
          <w:szCs w:val="20"/>
          <w:lang w:eastAsia="en-US"/>
        </w:rPr>
        <w:t>u</w:t>
      </w:r>
      <w:r w:rsidRPr="001C3D69">
        <w:rPr>
          <w:rFonts w:ascii="Segoe UI Semilight" w:eastAsia="Segoe UI Semilight" w:hAnsi="Segoe UI Semilight" w:cs="Segoe UI Semilight"/>
          <w:color w:val="5C5D5F"/>
          <w:szCs w:val="20"/>
          <w:lang w:eastAsia="en-US"/>
        </w:rPr>
        <w:t>rden die Kioskanlagen modernisiert und digitalisiert sowie die Wegeführung verbessert</w:t>
      </w:r>
      <w:r>
        <w:rPr>
          <w:rFonts w:ascii="Segoe UI Semilight" w:eastAsia="Segoe UI Semilight" w:hAnsi="Segoe UI Semilight" w:cs="Segoe UI Semilight"/>
          <w:color w:val="5C5D5F"/>
          <w:szCs w:val="20"/>
          <w:lang w:eastAsia="en-US"/>
        </w:rPr>
        <w:t>.</w:t>
      </w:r>
    </w:p>
    <w:p w14:paraId="17B165B8" w14:textId="77777777" w:rsidR="007030CF" w:rsidRDefault="007030CF" w:rsidP="00122D88">
      <w:pPr>
        <w:pStyle w:val="NurText"/>
        <w:jc w:val="both"/>
        <w:rPr>
          <w:rFonts w:ascii="Segoe UI Semilight" w:eastAsia="Segoe UI Semilight" w:hAnsi="Segoe UI Semilight" w:cs="Segoe UI Semilight"/>
          <w:color w:val="5C5D5F"/>
          <w:szCs w:val="20"/>
          <w:lang w:eastAsia="en-US"/>
        </w:rPr>
      </w:pPr>
    </w:p>
    <w:p w14:paraId="6196C18A" w14:textId="2CE907AB" w:rsidR="007176A9" w:rsidRDefault="004F22CA" w:rsidP="00122D88">
      <w:pPr>
        <w:pStyle w:val="NurText"/>
        <w:jc w:val="both"/>
        <w:rPr>
          <w:rFonts w:ascii="Segoe UI Semilight" w:eastAsia="Segoe UI Semilight" w:hAnsi="Segoe UI Semilight" w:cs="Segoe UI Semilight"/>
          <w:color w:val="5C5D5F"/>
          <w:szCs w:val="20"/>
          <w:lang w:eastAsia="en-US"/>
        </w:rPr>
      </w:pPr>
      <w:r>
        <w:rPr>
          <w:rFonts w:ascii="Segoe UI Semilight" w:eastAsia="Segoe UI Semilight" w:hAnsi="Segoe UI Semilight" w:cs="Segoe UI Semilight"/>
          <w:color w:val="5C5D5F"/>
          <w:szCs w:val="20"/>
          <w:lang w:eastAsia="en-US"/>
        </w:rPr>
        <w:t>So stehen in der MHP Arena Stuttgart b</w:t>
      </w:r>
      <w:r w:rsidR="007176A9" w:rsidRPr="007030CF">
        <w:rPr>
          <w:rFonts w:ascii="Segoe UI Semilight" w:eastAsia="Segoe UI Semilight" w:hAnsi="Segoe UI Semilight" w:cs="Segoe UI Semilight"/>
          <w:color w:val="5C5D5F"/>
          <w:szCs w:val="20"/>
          <w:lang w:eastAsia="en-US"/>
        </w:rPr>
        <w:t>ei Bundesligaspielen nun 60.</w:t>
      </w:r>
      <w:r w:rsidR="00C65DFF">
        <w:rPr>
          <w:rFonts w:ascii="Segoe UI Semilight" w:eastAsia="Segoe UI Semilight" w:hAnsi="Segoe UI Semilight" w:cs="Segoe UI Semilight"/>
          <w:color w:val="5C5D5F"/>
          <w:szCs w:val="20"/>
          <w:lang w:eastAsia="en-US"/>
        </w:rPr>
        <w:t>058</w:t>
      </w:r>
      <w:r w:rsidR="007176A9" w:rsidRPr="007030CF">
        <w:rPr>
          <w:rFonts w:ascii="Segoe UI Semilight" w:eastAsia="Segoe UI Semilight" w:hAnsi="Segoe UI Semilight" w:cs="Segoe UI Semilight"/>
          <w:color w:val="5C5D5F"/>
          <w:szCs w:val="20"/>
          <w:lang w:eastAsia="en-US"/>
        </w:rPr>
        <w:t xml:space="preserve"> Steh- und Sitzplätze zur Verfügung, bei internationalen Spielen sind es 54.812 Sitzplätze.</w:t>
      </w:r>
      <w:r w:rsidR="00664522" w:rsidRPr="007030CF">
        <w:rPr>
          <w:rFonts w:ascii="Segoe UI Semilight" w:eastAsia="Segoe UI Semilight" w:hAnsi="Segoe UI Semilight" w:cs="Segoe UI Semilight"/>
          <w:color w:val="5C5D5F"/>
          <w:szCs w:val="20"/>
          <w:lang w:eastAsia="en-US"/>
        </w:rPr>
        <w:t xml:space="preserve"> </w:t>
      </w:r>
      <w:r w:rsidR="007176A9" w:rsidRPr="007030CF">
        <w:rPr>
          <w:rFonts w:ascii="Segoe UI Semilight" w:eastAsia="Segoe UI Semilight" w:hAnsi="Segoe UI Semilight" w:cs="Segoe UI Semilight"/>
          <w:color w:val="5C5D5F"/>
          <w:szCs w:val="20"/>
          <w:lang w:eastAsia="en-US"/>
        </w:rPr>
        <w:t>Dabei finden</w:t>
      </w:r>
      <w:r w:rsidR="00664522" w:rsidRPr="007030CF">
        <w:rPr>
          <w:rFonts w:ascii="Segoe UI Semilight" w:eastAsia="Segoe UI Semilight" w:hAnsi="Segoe UI Semilight" w:cs="Segoe UI Semilight"/>
          <w:color w:val="5C5D5F"/>
          <w:szCs w:val="20"/>
          <w:lang w:eastAsia="en-US"/>
        </w:rPr>
        <w:t xml:space="preserve"> in den 66 Logen maximal</w:t>
      </w:r>
      <w:r w:rsidR="007176A9" w:rsidRPr="007030CF">
        <w:rPr>
          <w:rFonts w:ascii="Segoe UI Semilight" w:eastAsia="Segoe UI Semilight" w:hAnsi="Segoe UI Semilight" w:cs="Segoe UI Semilight"/>
          <w:color w:val="5C5D5F"/>
          <w:szCs w:val="20"/>
          <w:lang w:eastAsia="en-US"/>
        </w:rPr>
        <w:t xml:space="preserve"> 956 Personen Platz</w:t>
      </w:r>
      <w:r w:rsidR="00664522" w:rsidRPr="007030CF">
        <w:rPr>
          <w:rFonts w:ascii="Segoe UI Semilight" w:eastAsia="Segoe UI Semilight" w:hAnsi="Segoe UI Semilight" w:cs="Segoe UI Semilight"/>
          <w:color w:val="5C5D5F"/>
          <w:szCs w:val="20"/>
          <w:lang w:eastAsia="en-US"/>
        </w:rPr>
        <w:t xml:space="preserve">. Insgesamt stehen </w:t>
      </w:r>
      <w:r w:rsidR="00B102D5">
        <w:rPr>
          <w:rFonts w:ascii="Segoe UI Semilight" w:eastAsia="Segoe UI Semilight" w:hAnsi="Segoe UI Semilight" w:cs="Segoe UI Semilight"/>
          <w:color w:val="5C5D5F"/>
          <w:szCs w:val="20"/>
          <w:lang w:eastAsia="en-US"/>
        </w:rPr>
        <w:t>in der MHP Arena nun rund 4.500</w:t>
      </w:r>
      <w:r w:rsidR="00361BC9">
        <w:rPr>
          <w:rFonts w:ascii="Segoe UI Semilight" w:eastAsia="Segoe UI Semilight" w:hAnsi="Segoe UI Semilight" w:cs="Segoe UI Semilight"/>
          <w:color w:val="5C5D5F"/>
          <w:szCs w:val="20"/>
          <w:lang w:eastAsia="en-US"/>
        </w:rPr>
        <w:t xml:space="preserve"> </w:t>
      </w:r>
      <w:proofErr w:type="spellStart"/>
      <w:r w:rsidR="007176A9" w:rsidRPr="007030CF">
        <w:rPr>
          <w:rFonts w:ascii="Segoe UI Semilight" w:eastAsia="Segoe UI Semilight" w:hAnsi="Segoe UI Semilight" w:cs="Segoe UI Semilight"/>
          <w:color w:val="5C5D5F"/>
          <w:szCs w:val="20"/>
          <w:lang w:eastAsia="en-US"/>
        </w:rPr>
        <w:t>Business</w:t>
      </w:r>
      <w:r w:rsidR="000F57F6">
        <w:rPr>
          <w:rFonts w:ascii="Segoe UI Semilight" w:eastAsia="Segoe UI Semilight" w:hAnsi="Segoe UI Semilight" w:cs="Segoe UI Semilight"/>
          <w:color w:val="5C5D5F"/>
          <w:szCs w:val="20"/>
          <w:lang w:eastAsia="en-US"/>
        </w:rPr>
        <w:t>s</w:t>
      </w:r>
      <w:r w:rsidR="007176A9" w:rsidRPr="007030CF">
        <w:rPr>
          <w:rFonts w:ascii="Segoe UI Semilight" w:eastAsia="Segoe UI Semilight" w:hAnsi="Segoe UI Semilight" w:cs="Segoe UI Semilight"/>
          <w:color w:val="5C5D5F"/>
          <w:szCs w:val="20"/>
          <w:lang w:eastAsia="en-US"/>
        </w:rPr>
        <w:t>eats</w:t>
      </w:r>
      <w:proofErr w:type="spellEnd"/>
      <w:r w:rsidR="00664522" w:rsidRPr="007030CF">
        <w:rPr>
          <w:rFonts w:ascii="Segoe UI Semilight" w:eastAsia="Segoe UI Semilight" w:hAnsi="Segoe UI Semilight" w:cs="Segoe UI Semilight"/>
          <w:color w:val="5C5D5F"/>
          <w:szCs w:val="20"/>
          <w:lang w:eastAsia="en-US"/>
        </w:rPr>
        <w:t xml:space="preserve"> zur Verfügung</w:t>
      </w:r>
      <w:r w:rsidR="007176A9" w:rsidRPr="007030CF">
        <w:rPr>
          <w:rFonts w:ascii="Segoe UI Semilight" w:eastAsia="Segoe UI Semilight" w:hAnsi="Segoe UI Semilight" w:cs="Segoe UI Semilight"/>
          <w:color w:val="5C5D5F"/>
          <w:szCs w:val="20"/>
          <w:lang w:eastAsia="en-US"/>
        </w:rPr>
        <w:t xml:space="preserve">. </w:t>
      </w:r>
    </w:p>
    <w:p w14:paraId="590E8428" w14:textId="77777777" w:rsidR="007030CF" w:rsidRPr="007030CF" w:rsidRDefault="007030CF" w:rsidP="00122D88">
      <w:pPr>
        <w:pStyle w:val="NurText"/>
        <w:jc w:val="both"/>
        <w:rPr>
          <w:rFonts w:ascii="Segoe UI Semilight" w:eastAsia="Segoe UI Semilight" w:hAnsi="Segoe UI Semilight" w:cs="Segoe UI Semilight"/>
          <w:color w:val="5C5D5F"/>
          <w:szCs w:val="20"/>
          <w:lang w:eastAsia="en-US"/>
        </w:rPr>
      </w:pPr>
    </w:p>
    <w:p w14:paraId="7D7D74C8" w14:textId="011A68D9" w:rsidR="001C3D69" w:rsidRDefault="00634419" w:rsidP="00122D88">
      <w:pPr>
        <w:pStyle w:val="NurText"/>
        <w:jc w:val="both"/>
        <w:rPr>
          <w:rFonts w:ascii="Segoe UI Semilight" w:eastAsia="Segoe UI Semilight" w:hAnsi="Segoe UI Semilight" w:cs="Segoe UI Semilight"/>
          <w:color w:val="5C5D5F"/>
          <w:szCs w:val="20"/>
          <w:lang w:eastAsia="en-US"/>
        </w:rPr>
      </w:pPr>
      <w:r w:rsidRPr="001C3D69">
        <w:rPr>
          <w:rFonts w:ascii="Segoe UI Semilight" w:eastAsia="Segoe UI Semilight" w:hAnsi="Segoe UI Semilight" w:cs="Segoe UI Semilight"/>
          <w:color w:val="5C5D5F"/>
          <w:szCs w:val="20"/>
          <w:lang w:eastAsia="en-US"/>
        </w:rPr>
        <w:lastRenderedPageBreak/>
        <w:t>Die in Europa einmalige L</w:t>
      </w:r>
      <w:r w:rsidR="005D5211" w:rsidRPr="001C3D69">
        <w:rPr>
          <w:rFonts w:ascii="Segoe UI Semilight" w:eastAsia="Segoe UI Semilight" w:hAnsi="Segoe UI Semilight" w:cs="Segoe UI Semilight"/>
          <w:color w:val="5C5D5F"/>
          <w:szCs w:val="20"/>
          <w:lang w:eastAsia="en-US"/>
        </w:rPr>
        <w:t>og</w:t>
      </w:r>
      <w:r w:rsidRPr="001C3D69">
        <w:rPr>
          <w:rFonts w:ascii="Segoe UI Semilight" w:eastAsia="Segoe UI Semilight" w:hAnsi="Segoe UI Semilight" w:cs="Segoe UI Semilight"/>
          <w:color w:val="5C5D5F"/>
          <w:szCs w:val="20"/>
          <w:lang w:eastAsia="en-US"/>
        </w:rPr>
        <w:t>e</w:t>
      </w:r>
      <w:r w:rsidR="00664522" w:rsidRPr="001C3D69">
        <w:rPr>
          <w:rFonts w:ascii="Segoe UI Semilight" w:eastAsia="Segoe UI Semilight" w:hAnsi="Segoe UI Semilight" w:cs="Segoe UI Semilight"/>
          <w:color w:val="5C5D5F"/>
          <w:szCs w:val="20"/>
          <w:lang w:eastAsia="en-US"/>
        </w:rPr>
        <w:t xml:space="preserve"> – </w:t>
      </w:r>
      <w:r w:rsidR="005D5211" w:rsidRPr="001C3D69">
        <w:rPr>
          <w:rFonts w:ascii="Segoe UI Semilight" w:eastAsia="Segoe UI Semilight" w:hAnsi="Segoe UI Semilight" w:cs="Segoe UI Semilight"/>
          <w:color w:val="5C5D5F"/>
          <w:szCs w:val="20"/>
          <w:lang w:eastAsia="en-US"/>
        </w:rPr>
        <w:t xml:space="preserve">zentral </w:t>
      </w:r>
      <w:r w:rsidRPr="001C3D69">
        <w:rPr>
          <w:rFonts w:ascii="Segoe UI Semilight" w:eastAsia="Segoe UI Semilight" w:hAnsi="Segoe UI Semilight" w:cs="Segoe UI Semilight"/>
          <w:color w:val="5C5D5F"/>
          <w:szCs w:val="20"/>
          <w:lang w:eastAsia="en-US"/>
        </w:rPr>
        <w:t>in d</w:t>
      </w:r>
      <w:r w:rsidR="00664522" w:rsidRPr="001C3D69">
        <w:rPr>
          <w:rFonts w:ascii="Segoe UI Semilight" w:eastAsia="Segoe UI Semilight" w:hAnsi="Segoe UI Semilight" w:cs="Segoe UI Semilight"/>
          <w:color w:val="5C5D5F"/>
          <w:szCs w:val="20"/>
          <w:lang w:eastAsia="en-US"/>
        </w:rPr>
        <w:t>ie</w:t>
      </w:r>
      <w:r w:rsidRPr="001C3D69">
        <w:rPr>
          <w:rFonts w:ascii="Segoe UI Semilight" w:eastAsia="Segoe UI Semilight" w:hAnsi="Segoe UI Semilight" w:cs="Segoe UI Semilight"/>
          <w:color w:val="5C5D5F"/>
          <w:szCs w:val="20"/>
          <w:lang w:eastAsia="en-US"/>
        </w:rPr>
        <w:t xml:space="preserve"> Haupttribün</w:t>
      </w:r>
      <w:r w:rsidR="00664522" w:rsidRPr="001C3D69">
        <w:rPr>
          <w:rFonts w:ascii="Segoe UI Semilight" w:eastAsia="Segoe UI Semilight" w:hAnsi="Segoe UI Semilight" w:cs="Segoe UI Semilight"/>
          <w:color w:val="5C5D5F"/>
          <w:szCs w:val="20"/>
          <w:lang w:eastAsia="en-US"/>
        </w:rPr>
        <w:t>e integriert –</w:t>
      </w:r>
      <w:r w:rsidRPr="001C3D69">
        <w:rPr>
          <w:rFonts w:ascii="Segoe UI Semilight" w:eastAsia="Segoe UI Semilight" w:hAnsi="Segoe UI Semilight" w:cs="Segoe UI Semilight"/>
          <w:color w:val="5C5D5F"/>
          <w:szCs w:val="20"/>
          <w:lang w:eastAsia="en-US"/>
        </w:rPr>
        <w:t xml:space="preserve"> trägt den Namen „Porsche Tunnel</w:t>
      </w:r>
      <w:r w:rsidR="007800F1">
        <w:rPr>
          <w:rFonts w:ascii="Segoe UI Semilight" w:eastAsia="Segoe UI Semilight" w:hAnsi="Segoe UI Semilight" w:cs="Segoe UI Semilight"/>
          <w:color w:val="5C5D5F"/>
          <w:szCs w:val="20"/>
          <w:lang w:eastAsia="en-US"/>
        </w:rPr>
        <w:t xml:space="preserve"> </w:t>
      </w:r>
      <w:r w:rsidRPr="001C3D69">
        <w:rPr>
          <w:rFonts w:ascii="Segoe UI Semilight" w:eastAsia="Segoe UI Semilight" w:hAnsi="Segoe UI Semilight" w:cs="Segoe UI Semilight"/>
          <w:color w:val="5C5D5F"/>
          <w:szCs w:val="20"/>
          <w:lang w:eastAsia="en-US"/>
        </w:rPr>
        <w:t>Club“</w:t>
      </w:r>
      <w:r w:rsidR="002D10D3" w:rsidRPr="001C3D69">
        <w:rPr>
          <w:rFonts w:ascii="Segoe UI Semilight" w:eastAsia="Segoe UI Semilight" w:hAnsi="Segoe UI Semilight" w:cs="Segoe UI Semilight"/>
          <w:color w:val="5C5D5F"/>
          <w:szCs w:val="20"/>
          <w:lang w:eastAsia="en-US"/>
        </w:rPr>
        <w:t xml:space="preserve">. </w:t>
      </w:r>
      <w:r w:rsidR="00A20872" w:rsidRPr="001C3D69">
        <w:rPr>
          <w:rFonts w:ascii="Segoe UI Semilight" w:eastAsia="Segoe UI Semilight" w:hAnsi="Segoe UI Semilight" w:cs="Segoe UI Semilight"/>
          <w:color w:val="5C5D5F"/>
          <w:szCs w:val="20"/>
          <w:lang w:eastAsia="en-US"/>
        </w:rPr>
        <w:t xml:space="preserve">Hier </w:t>
      </w:r>
      <w:r w:rsidR="00A85C13">
        <w:rPr>
          <w:rFonts w:ascii="Segoe UI Semilight" w:eastAsia="Segoe UI Semilight" w:hAnsi="Segoe UI Semilight" w:cs="Segoe UI Semilight"/>
          <w:color w:val="5C5D5F"/>
          <w:szCs w:val="20"/>
          <w:lang w:eastAsia="en-US"/>
        </w:rPr>
        <w:t>haben</w:t>
      </w:r>
      <w:r w:rsidR="00B93672">
        <w:rPr>
          <w:rFonts w:ascii="Segoe UI Semilight" w:eastAsia="Segoe UI Semilight" w:hAnsi="Segoe UI Semilight" w:cs="Segoe UI Semilight"/>
          <w:color w:val="5C5D5F"/>
          <w:szCs w:val="20"/>
          <w:lang w:eastAsia="en-US"/>
        </w:rPr>
        <w:t xml:space="preserve"> die</w:t>
      </w:r>
      <w:r w:rsidR="00A20872" w:rsidRPr="001C3D69">
        <w:rPr>
          <w:rFonts w:ascii="Segoe UI Semilight" w:eastAsia="Segoe UI Semilight" w:hAnsi="Segoe UI Semilight" w:cs="Segoe UI Semilight"/>
          <w:color w:val="5C5D5F"/>
          <w:szCs w:val="20"/>
          <w:lang w:eastAsia="en-US"/>
        </w:rPr>
        <w:t xml:space="preserve"> </w:t>
      </w:r>
      <w:r w:rsidR="00B102D5">
        <w:rPr>
          <w:rFonts w:ascii="Segoe UI Semilight" w:eastAsia="Segoe UI Semilight" w:hAnsi="Segoe UI Semilight" w:cs="Segoe UI Semilight"/>
          <w:color w:val="5C5D5F"/>
          <w:szCs w:val="20"/>
          <w:lang w:eastAsia="en-US"/>
        </w:rPr>
        <w:t xml:space="preserve">über </w:t>
      </w:r>
      <w:r w:rsidRPr="001C3D69">
        <w:rPr>
          <w:rFonts w:ascii="Segoe UI Semilight" w:eastAsia="Segoe UI Semilight" w:hAnsi="Segoe UI Semilight" w:cs="Segoe UI Semilight"/>
          <w:color w:val="5C5D5F"/>
          <w:szCs w:val="20"/>
          <w:lang w:eastAsia="en-US"/>
        </w:rPr>
        <w:t>2</w:t>
      </w:r>
      <w:r w:rsidR="00B102D5">
        <w:rPr>
          <w:rFonts w:ascii="Segoe UI Semilight" w:eastAsia="Segoe UI Semilight" w:hAnsi="Segoe UI Semilight" w:cs="Segoe UI Semilight"/>
          <w:color w:val="5C5D5F"/>
          <w:szCs w:val="20"/>
          <w:lang w:eastAsia="en-US"/>
        </w:rPr>
        <w:t>00</w:t>
      </w:r>
      <w:r w:rsidRPr="001C3D69">
        <w:rPr>
          <w:rFonts w:ascii="Segoe UI Semilight" w:eastAsia="Segoe UI Semilight" w:hAnsi="Segoe UI Semilight" w:cs="Segoe UI Semilight"/>
          <w:color w:val="5C5D5F"/>
          <w:szCs w:val="20"/>
          <w:lang w:eastAsia="en-US"/>
        </w:rPr>
        <w:t xml:space="preserve"> Gäste</w:t>
      </w:r>
      <w:r w:rsidR="00A20872" w:rsidRPr="001C3D69">
        <w:rPr>
          <w:rFonts w:ascii="Segoe UI Semilight" w:eastAsia="Segoe UI Semilight" w:hAnsi="Segoe UI Semilight" w:cs="Segoe UI Semilight"/>
          <w:color w:val="5C5D5F"/>
          <w:szCs w:val="20"/>
          <w:lang w:eastAsia="en-US"/>
        </w:rPr>
        <w:t xml:space="preserve"> der</w:t>
      </w:r>
      <w:r w:rsidR="00D414C9" w:rsidRPr="001C3D69">
        <w:rPr>
          <w:rFonts w:ascii="Segoe UI Semilight" w:eastAsia="Segoe UI Semilight" w:hAnsi="Segoe UI Semilight" w:cs="Segoe UI Semilight"/>
          <w:color w:val="5C5D5F"/>
          <w:szCs w:val="20"/>
          <w:lang w:eastAsia="en-US"/>
        </w:rPr>
        <w:t xml:space="preserve"> exklusiven</w:t>
      </w:r>
      <w:r w:rsidR="00A20872" w:rsidRPr="001C3D69">
        <w:rPr>
          <w:rFonts w:ascii="Segoe UI Semilight" w:eastAsia="Segoe UI Semilight" w:hAnsi="Segoe UI Semilight" w:cs="Segoe UI Semilight"/>
          <w:color w:val="5C5D5F"/>
          <w:szCs w:val="20"/>
          <w:lang w:eastAsia="en-US"/>
        </w:rPr>
        <w:t xml:space="preserve"> Lounge</w:t>
      </w:r>
      <w:r w:rsidR="00A85C13" w:rsidRPr="00A85C13">
        <w:rPr>
          <w:rFonts w:ascii="Segoe UI Semilight" w:eastAsia="Segoe UI Semilight" w:hAnsi="Segoe UI Semilight" w:cs="Segoe UI Semilight"/>
          <w:color w:val="5C5D5F"/>
          <w:szCs w:val="20"/>
          <w:lang w:eastAsia="en-US"/>
        </w:rPr>
        <w:t xml:space="preserve"> </w:t>
      </w:r>
      <w:r w:rsidR="00A85C13" w:rsidRPr="001C3D69">
        <w:rPr>
          <w:rFonts w:ascii="Segoe UI Semilight" w:eastAsia="Segoe UI Semilight" w:hAnsi="Segoe UI Semilight" w:cs="Segoe UI Semilight"/>
          <w:color w:val="5C5D5F"/>
          <w:szCs w:val="20"/>
          <w:lang w:eastAsia="en-US"/>
        </w:rPr>
        <w:t>durch eine Glasscheibe im Boden</w:t>
      </w:r>
      <w:r w:rsidR="007030CF">
        <w:rPr>
          <w:rFonts w:ascii="Segoe UI Semilight" w:eastAsia="Segoe UI Semilight" w:hAnsi="Segoe UI Semilight" w:cs="Segoe UI Semilight"/>
          <w:color w:val="5C5D5F"/>
          <w:szCs w:val="20"/>
          <w:lang w:eastAsia="en-US"/>
        </w:rPr>
        <w:t xml:space="preserve"> </w:t>
      </w:r>
      <w:r w:rsidRPr="001C3D69">
        <w:rPr>
          <w:rFonts w:ascii="Segoe UI Semilight" w:eastAsia="Segoe UI Semilight" w:hAnsi="Segoe UI Semilight" w:cs="Segoe UI Semilight"/>
          <w:color w:val="5C5D5F"/>
          <w:szCs w:val="20"/>
          <w:lang w:eastAsia="en-US"/>
        </w:rPr>
        <w:t>frei</w:t>
      </w:r>
      <w:r w:rsidR="00A85C13">
        <w:rPr>
          <w:rFonts w:ascii="Segoe UI Semilight" w:eastAsia="Segoe UI Semilight" w:hAnsi="Segoe UI Semilight" w:cs="Segoe UI Semilight"/>
          <w:color w:val="5C5D5F"/>
          <w:szCs w:val="20"/>
          <w:lang w:eastAsia="en-US"/>
        </w:rPr>
        <w:t xml:space="preserve">e Sicht </w:t>
      </w:r>
      <w:r w:rsidR="003A53B5">
        <w:rPr>
          <w:rFonts w:ascii="Segoe UI Semilight" w:eastAsia="Segoe UI Semilight" w:hAnsi="Segoe UI Semilight" w:cs="Segoe UI Semilight"/>
          <w:color w:val="5C5D5F"/>
          <w:szCs w:val="20"/>
          <w:lang w:eastAsia="en-US"/>
        </w:rPr>
        <w:t>auf</w:t>
      </w:r>
      <w:r w:rsidRPr="001C3D69">
        <w:rPr>
          <w:rFonts w:ascii="Segoe UI Semilight" w:eastAsia="Segoe UI Semilight" w:hAnsi="Segoe UI Semilight" w:cs="Segoe UI Semilight"/>
          <w:color w:val="5C5D5F"/>
          <w:szCs w:val="20"/>
          <w:lang w:eastAsia="en-US"/>
        </w:rPr>
        <w:t xml:space="preserve"> den Spielertu</w:t>
      </w:r>
      <w:r w:rsidR="00A20872" w:rsidRPr="001C3D69">
        <w:rPr>
          <w:rFonts w:ascii="Segoe UI Semilight" w:eastAsia="Segoe UI Semilight" w:hAnsi="Segoe UI Semilight" w:cs="Segoe UI Semilight"/>
          <w:color w:val="5C5D5F"/>
          <w:szCs w:val="20"/>
          <w:lang w:eastAsia="en-US"/>
        </w:rPr>
        <w:t>n</w:t>
      </w:r>
      <w:r w:rsidRPr="001C3D69">
        <w:rPr>
          <w:rFonts w:ascii="Segoe UI Semilight" w:eastAsia="Segoe UI Semilight" w:hAnsi="Segoe UI Semilight" w:cs="Segoe UI Semilight"/>
          <w:color w:val="5C5D5F"/>
          <w:szCs w:val="20"/>
          <w:lang w:eastAsia="en-US"/>
        </w:rPr>
        <w:t>nel</w:t>
      </w:r>
      <w:r w:rsidR="008B11DB">
        <w:rPr>
          <w:rFonts w:ascii="Segoe UI Semilight" w:eastAsia="Segoe UI Semilight" w:hAnsi="Segoe UI Semilight" w:cs="Segoe UI Semilight"/>
          <w:color w:val="5C5D5F"/>
          <w:szCs w:val="20"/>
          <w:lang w:eastAsia="en-US"/>
        </w:rPr>
        <w:t xml:space="preserve">. </w:t>
      </w:r>
      <w:r w:rsidR="003A53B5">
        <w:rPr>
          <w:rFonts w:ascii="Segoe UI Semilight" w:eastAsia="Segoe UI Semilight" w:hAnsi="Segoe UI Semilight" w:cs="Segoe UI Semilight"/>
          <w:color w:val="5C5D5F"/>
          <w:szCs w:val="20"/>
          <w:lang w:eastAsia="en-US"/>
        </w:rPr>
        <w:t>Darüber hinaus gibt es u</w:t>
      </w:r>
      <w:r w:rsidR="00D414C9" w:rsidRPr="001C3D69">
        <w:rPr>
          <w:rFonts w:ascii="Segoe UI Semilight" w:eastAsia="Segoe UI Semilight" w:hAnsi="Segoe UI Semilight" w:cs="Segoe UI Semilight"/>
          <w:color w:val="5C5D5F"/>
          <w:szCs w:val="20"/>
          <w:lang w:eastAsia="en-US"/>
        </w:rPr>
        <w:t>nter anderem</w:t>
      </w:r>
      <w:r w:rsidR="003A53B5">
        <w:rPr>
          <w:rFonts w:ascii="Segoe UI Semilight" w:eastAsia="Segoe UI Semilight" w:hAnsi="Segoe UI Semilight" w:cs="Segoe UI Semilight"/>
          <w:color w:val="5C5D5F"/>
          <w:szCs w:val="20"/>
          <w:lang w:eastAsia="en-US"/>
        </w:rPr>
        <w:t xml:space="preserve"> auch</w:t>
      </w:r>
      <w:r w:rsidR="00C00AE7" w:rsidRPr="001C3D69">
        <w:rPr>
          <w:rFonts w:ascii="Segoe UI Semilight" w:eastAsia="Segoe UI Semilight" w:hAnsi="Segoe UI Semilight" w:cs="Segoe UI Semilight"/>
          <w:color w:val="5C5D5F"/>
          <w:szCs w:val="20"/>
          <w:lang w:eastAsia="en-US"/>
        </w:rPr>
        <w:t xml:space="preserve"> beheizte Tribünenplätze im Außenbereich</w:t>
      </w:r>
      <w:r w:rsidR="00A20872" w:rsidRPr="001C3D69">
        <w:rPr>
          <w:rFonts w:ascii="Segoe UI Semilight" w:eastAsia="Segoe UI Semilight" w:hAnsi="Segoe UI Semilight" w:cs="Segoe UI Semilight"/>
          <w:color w:val="5C5D5F"/>
          <w:szCs w:val="20"/>
          <w:lang w:eastAsia="en-US"/>
        </w:rPr>
        <w:t>.</w:t>
      </w:r>
    </w:p>
    <w:p w14:paraId="21D577E2" w14:textId="77777777" w:rsidR="007030CF" w:rsidRPr="007030CF" w:rsidRDefault="007030CF" w:rsidP="00122D88">
      <w:pPr>
        <w:pStyle w:val="NurText"/>
        <w:jc w:val="both"/>
        <w:rPr>
          <w:rFonts w:ascii="Segoe UI Semilight" w:eastAsia="Segoe UI Semilight" w:hAnsi="Segoe UI Semilight" w:cs="Segoe UI Semilight"/>
          <w:color w:val="5C5D5F"/>
          <w:szCs w:val="20"/>
          <w:lang w:eastAsia="en-US"/>
        </w:rPr>
      </w:pPr>
    </w:p>
    <w:p w14:paraId="6E4C0E66" w14:textId="283BCA05" w:rsidR="00634419" w:rsidRDefault="00634419" w:rsidP="00122D88">
      <w:pPr>
        <w:tabs>
          <w:tab w:val="left" w:pos="5715"/>
        </w:tabs>
        <w:spacing w:after="240"/>
        <w:ind w:right="-425"/>
        <w:jc w:val="both"/>
        <w:rPr>
          <w:rFonts w:ascii="Segoe UI" w:hAnsi="Segoe UI" w:cs="Segoe UI"/>
          <w:b/>
          <w:bCs/>
          <w:color w:val="5C5D5F"/>
          <w:sz w:val="20"/>
          <w:szCs w:val="20"/>
        </w:rPr>
      </w:pPr>
      <w:r w:rsidRPr="00634419">
        <w:rPr>
          <w:rFonts w:ascii="Segoe UI" w:hAnsi="Segoe UI" w:cs="Segoe UI"/>
          <w:b/>
          <w:bCs/>
          <w:color w:val="5C5D5F"/>
          <w:sz w:val="20"/>
          <w:szCs w:val="20"/>
        </w:rPr>
        <w:t>Aus der Region – für die Region</w:t>
      </w:r>
      <w:r w:rsidR="00842E68">
        <w:rPr>
          <w:rFonts w:ascii="Segoe UI" w:hAnsi="Segoe UI" w:cs="Segoe UI"/>
          <w:b/>
          <w:bCs/>
          <w:color w:val="5C5D5F"/>
          <w:sz w:val="20"/>
          <w:szCs w:val="20"/>
        </w:rPr>
        <w:t>: MHP ist Namensgeber der Arena</w:t>
      </w:r>
    </w:p>
    <w:p w14:paraId="3C579EA5" w14:textId="61B92EBF" w:rsidR="00E05256" w:rsidRPr="00D72691" w:rsidRDefault="00E05256" w:rsidP="004A4817">
      <w:pPr>
        <w:tabs>
          <w:tab w:val="left" w:pos="5715"/>
        </w:tabs>
        <w:spacing w:after="240"/>
        <w:ind w:right="83"/>
        <w:jc w:val="both"/>
        <w:rPr>
          <w:rFonts w:ascii="Segoe UI" w:hAnsi="Segoe UI" w:cs="Segoe UI"/>
          <w:b/>
          <w:bCs/>
          <w:color w:val="5C5D5F"/>
          <w:sz w:val="20"/>
          <w:szCs w:val="20"/>
        </w:rPr>
      </w:pPr>
      <w:r w:rsidRPr="0092128A">
        <w:rPr>
          <w:color w:val="5C5D5F"/>
          <w:sz w:val="20"/>
          <w:szCs w:val="20"/>
        </w:rPr>
        <w:t>„</w:t>
      </w:r>
      <w:r w:rsidR="00F86609" w:rsidRPr="00CF445A">
        <w:rPr>
          <w:color w:val="5C5D5F"/>
          <w:sz w:val="20"/>
          <w:szCs w:val="20"/>
        </w:rPr>
        <w:t xml:space="preserve">Es macht mich stolz, </w:t>
      </w:r>
      <w:r w:rsidR="000F57F6">
        <w:rPr>
          <w:color w:val="5C5D5F"/>
          <w:sz w:val="20"/>
          <w:szCs w:val="20"/>
        </w:rPr>
        <w:t xml:space="preserve">den Namen </w:t>
      </w:r>
      <w:r w:rsidR="00F86609" w:rsidRPr="00CF445A">
        <w:rPr>
          <w:color w:val="5C5D5F"/>
          <w:sz w:val="20"/>
          <w:szCs w:val="20"/>
        </w:rPr>
        <w:t xml:space="preserve">MHP </w:t>
      </w:r>
      <w:r w:rsidR="00787098" w:rsidRPr="00CF445A">
        <w:rPr>
          <w:color w:val="5C5D5F"/>
          <w:sz w:val="20"/>
          <w:szCs w:val="20"/>
        </w:rPr>
        <w:t xml:space="preserve">auf einem der – auch dank Digitalisierung – </w:t>
      </w:r>
      <w:r w:rsidR="00E25434" w:rsidRPr="00CF445A">
        <w:rPr>
          <w:color w:val="5C5D5F"/>
          <w:sz w:val="20"/>
          <w:szCs w:val="20"/>
        </w:rPr>
        <w:t xml:space="preserve">modernsten </w:t>
      </w:r>
      <w:r w:rsidR="00787098" w:rsidRPr="00CF445A">
        <w:rPr>
          <w:color w:val="5C5D5F"/>
          <w:sz w:val="20"/>
          <w:szCs w:val="20"/>
        </w:rPr>
        <w:t xml:space="preserve">Stadien </w:t>
      </w:r>
      <w:r w:rsidR="00E222A3" w:rsidRPr="00CF445A">
        <w:rPr>
          <w:color w:val="5C5D5F"/>
          <w:sz w:val="20"/>
          <w:szCs w:val="20"/>
        </w:rPr>
        <w:t>Eu</w:t>
      </w:r>
      <w:r w:rsidR="00CD69FD" w:rsidRPr="00CF445A">
        <w:rPr>
          <w:color w:val="5C5D5F"/>
          <w:sz w:val="20"/>
          <w:szCs w:val="20"/>
        </w:rPr>
        <w:t>ropas</w:t>
      </w:r>
      <w:r w:rsidR="00787098" w:rsidRPr="00CF445A">
        <w:rPr>
          <w:color w:val="5C5D5F"/>
          <w:sz w:val="20"/>
          <w:szCs w:val="20"/>
        </w:rPr>
        <w:t xml:space="preserve"> zu sehen. Die Atmosphäre vor Ort in der MHP Arena Stuttgart mit all den Fans sorgt bei unseren Mitarbeiterinnen und Mitarbeitern und natürlich auch bei mir für Gänsehaut</w:t>
      </w:r>
      <w:r w:rsidR="000D7E8C">
        <w:rPr>
          <w:color w:val="5C5D5F"/>
          <w:sz w:val="20"/>
          <w:szCs w:val="20"/>
        </w:rPr>
        <w:t>“</w:t>
      </w:r>
      <w:r w:rsidR="0064358E">
        <w:rPr>
          <w:color w:val="5C5D5F"/>
          <w:sz w:val="20"/>
          <w:szCs w:val="20"/>
        </w:rPr>
        <w:t xml:space="preserve">, </w:t>
      </w:r>
      <w:r w:rsidRPr="0092128A">
        <w:rPr>
          <w:color w:val="5C5D5F"/>
          <w:sz w:val="20"/>
          <w:szCs w:val="20"/>
        </w:rPr>
        <w:t>s</w:t>
      </w:r>
      <w:r w:rsidR="00E17969">
        <w:rPr>
          <w:color w:val="5C5D5F"/>
          <w:sz w:val="20"/>
          <w:szCs w:val="20"/>
        </w:rPr>
        <w:t>o</w:t>
      </w:r>
      <w:r w:rsidRPr="0092128A">
        <w:rPr>
          <w:color w:val="5C5D5F"/>
          <w:sz w:val="20"/>
          <w:szCs w:val="20"/>
        </w:rPr>
        <w:t xml:space="preserve"> </w:t>
      </w:r>
      <w:r w:rsidR="00154F31">
        <w:rPr>
          <w:color w:val="5C5D5F"/>
          <w:sz w:val="20"/>
          <w:szCs w:val="20"/>
        </w:rPr>
        <w:t xml:space="preserve">Dr. </w:t>
      </w:r>
      <w:r w:rsidRPr="0092128A">
        <w:rPr>
          <w:color w:val="5C5D5F"/>
          <w:sz w:val="20"/>
          <w:szCs w:val="20"/>
        </w:rPr>
        <w:t>Ralf Hofmann, Mitgründer und Vorsitzender der Geschäftsführung von MHP.</w:t>
      </w:r>
    </w:p>
    <w:p w14:paraId="1AE8502F" w14:textId="2B2BCBA3" w:rsidR="00AF1B6A" w:rsidRDefault="0092128A" w:rsidP="00122D88">
      <w:pPr>
        <w:pStyle w:val="pf0"/>
        <w:jc w:val="both"/>
        <w:rPr>
          <w:rFonts w:ascii="Segoe UI Semilight" w:eastAsia="Segoe UI Semilight" w:hAnsi="Segoe UI Semilight" w:cs="Segoe UI Semilight"/>
          <w:color w:val="5C5D5F"/>
          <w:sz w:val="20"/>
          <w:szCs w:val="20"/>
          <w:lang w:eastAsia="en-US"/>
        </w:rPr>
      </w:pPr>
      <w:r w:rsidRPr="0092128A">
        <w:rPr>
          <w:rFonts w:ascii="Segoe UI Semilight" w:eastAsia="Segoe UI Semilight" w:hAnsi="Segoe UI Semilight" w:cs="Segoe UI Semilight"/>
          <w:color w:val="5C5D5F"/>
          <w:sz w:val="20"/>
          <w:szCs w:val="20"/>
          <w:lang w:eastAsia="en-US"/>
        </w:rPr>
        <w:t xml:space="preserve">Die Management- und IT-Beratung MHP hält seit Beginn dieser Saison die Namensrechte an der MHP Arena Stuttgart. </w:t>
      </w:r>
      <w:r w:rsidR="001D7E3A">
        <w:rPr>
          <w:rFonts w:ascii="Segoe UI Semilight" w:eastAsia="Segoe UI Semilight" w:hAnsi="Segoe UI Semilight" w:cs="Segoe UI Semilight"/>
          <w:color w:val="5C5D5F"/>
          <w:sz w:val="20"/>
          <w:szCs w:val="20"/>
          <w:lang w:eastAsia="en-US"/>
        </w:rPr>
        <w:t xml:space="preserve">Das Unternehmen </w:t>
      </w:r>
      <w:r w:rsidRPr="0092128A">
        <w:rPr>
          <w:rFonts w:ascii="Segoe UI Semilight" w:eastAsia="Segoe UI Semilight" w:hAnsi="Segoe UI Semilight" w:cs="Segoe UI Semilight"/>
          <w:color w:val="5C5D5F"/>
          <w:sz w:val="20"/>
          <w:szCs w:val="20"/>
          <w:lang w:eastAsia="en-US"/>
        </w:rPr>
        <w:t>ist bereits Namensgeber der MHP Arena in Ludwigsburg</w:t>
      </w:r>
      <w:r w:rsidR="0057642D">
        <w:rPr>
          <w:rFonts w:ascii="Segoe UI Semilight" w:eastAsia="Segoe UI Semilight" w:hAnsi="Segoe UI Semilight" w:cs="Segoe UI Semilight"/>
          <w:color w:val="5C5D5F"/>
          <w:sz w:val="20"/>
          <w:szCs w:val="20"/>
          <w:lang w:eastAsia="en-US"/>
        </w:rPr>
        <w:t>,</w:t>
      </w:r>
      <w:r w:rsidRPr="0092128A">
        <w:rPr>
          <w:rFonts w:ascii="Segoe UI Semilight" w:eastAsia="Segoe UI Semilight" w:hAnsi="Segoe UI Semilight" w:cs="Segoe UI Semilight"/>
          <w:color w:val="5C5D5F"/>
          <w:sz w:val="20"/>
          <w:szCs w:val="20"/>
          <w:lang w:eastAsia="en-US"/>
        </w:rPr>
        <w:t xml:space="preserve"> der Heimat des Basketball-Bundesligisten MHP Riesen</w:t>
      </w:r>
      <w:r w:rsidR="00E157F2">
        <w:rPr>
          <w:rFonts w:ascii="Segoe UI Semilight" w:eastAsia="Segoe UI Semilight" w:hAnsi="Segoe UI Semilight" w:cs="Segoe UI Semilight"/>
          <w:color w:val="5C5D5F"/>
          <w:sz w:val="20"/>
          <w:szCs w:val="20"/>
          <w:lang w:eastAsia="en-US"/>
        </w:rPr>
        <w:t xml:space="preserve"> </w:t>
      </w:r>
      <w:r w:rsidR="00E157F2" w:rsidRPr="00E157F2">
        <w:rPr>
          <w:rFonts w:ascii="Segoe UI Semilight" w:eastAsia="Segoe UI Semilight" w:hAnsi="Segoe UI Semilight" w:cs="Segoe UI Semilight"/>
          <w:color w:val="5C5D5F"/>
          <w:sz w:val="20"/>
          <w:szCs w:val="20"/>
          <w:lang w:eastAsia="en-US"/>
        </w:rPr>
        <w:t>und auch des Handball-Bundesligateams der SG BBM Frauen</w:t>
      </w:r>
      <w:r w:rsidRPr="0092128A">
        <w:rPr>
          <w:rFonts w:ascii="Segoe UI Semilight" w:eastAsia="Segoe UI Semilight" w:hAnsi="Segoe UI Semilight" w:cs="Segoe UI Semilight"/>
          <w:color w:val="5C5D5F"/>
          <w:sz w:val="20"/>
          <w:szCs w:val="20"/>
          <w:lang w:eastAsia="en-US"/>
        </w:rPr>
        <w:t>.</w:t>
      </w:r>
      <w:r w:rsidR="004B4682">
        <w:rPr>
          <w:rFonts w:ascii="Segoe UI Semilight" w:eastAsia="Segoe UI Semilight" w:hAnsi="Segoe UI Semilight" w:cs="Segoe UI Semilight"/>
          <w:color w:val="5C5D5F"/>
          <w:sz w:val="20"/>
          <w:szCs w:val="20"/>
          <w:lang w:eastAsia="en-US"/>
        </w:rPr>
        <w:t xml:space="preserve"> </w:t>
      </w:r>
      <w:r w:rsidR="004E2390">
        <w:rPr>
          <w:rFonts w:ascii="Segoe UI Semilight" w:eastAsia="Segoe UI Semilight" w:hAnsi="Segoe UI Semilight" w:cs="Segoe UI Semilight"/>
          <w:color w:val="5C5D5F"/>
          <w:sz w:val="20"/>
          <w:szCs w:val="20"/>
          <w:lang w:eastAsia="en-US"/>
        </w:rPr>
        <w:t>D</w:t>
      </w:r>
      <w:r w:rsidR="00AF1B6A" w:rsidRPr="004B4682">
        <w:rPr>
          <w:rFonts w:ascii="Segoe UI Semilight" w:eastAsia="Segoe UI Semilight" w:hAnsi="Segoe UI Semilight" w:cs="Segoe UI Semilight"/>
          <w:color w:val="5C5D5F"/>
          <w:sz w:val="20"/>
          <w:szCs w:val="20"/>
          <w:lang w:eastAsia="en-US"/>
        </w:rPr>
        <w:t xml:space="preserve">as Sponsoring </w:t>
      </w:r>
      <w:r w:rsidR="004E2390">
        <w:rPr>
          <w:rFonts w:ascii="Segoe UI Semilight" w:eastAsia="Segoe UI Semilight" w:hAnsi="Segoe UI Semilight" w:cs="Segoe UI Semilight"/>
          <w:color w:val="5C5D5F"/>
          <w:sz w:val="20"/>
          <w:szCs w:val="20"/>
          <w:lang w:eastAsia="en-US"/>
        </w:rPr>
        <w:t xml:space="preserve">und gesellschaftliche Engagement </w:t>
      </w:r>
      <w:r w:rsidR="00AF1B6A" w:rsidRPr="004B4682">
        <w:rPr>
          <w:rFonts w:ascii="Segoe UI Semilight" w:eastAsia="Segoe UI Semilight" w:hAnsi="Segoe UI Semilight" w:cs="Segoe UI Semilight"/>
          <w:color w:val="5C5D5F"/>
          <w:sz w:val="20"/>
          <w:szCs w:val="20"/>
          <w:lang w:eastAsia="en-US"/>
        </w:rPr>
        <w:t xml:space="preserve">rund um </w:t>
      </w:r>
      <w:r w:rsidR="004E2390">
        <w:rPr>
          <w:rFonts w:ascii="Segoe UI Semilight" w:eastAsia="Segoe UI Semilight" w:hAnsi="Segoe UI Semilight" w:cs="Segoe UI Semilight"/>
          <w:color w:val="5C5D5F"/>
          <w:sz w:val="20"/>
          <w:szCs w:val="20"/>
          <w:lang w:eastAsia="en-US"/>
        </w:rPr>
        <w:t xml:space="preserve">das Stuttgarter Stadion </w:t>
      </w:r>
      <w:r w:rsidR="000F57F6">
        <w:rPr>
          <w:rFonts w:ascii="Segoe UI Semilight" w:eastAsia="Segoe UI Semilight" w:hAnsi="Segoe UI Semilight" w:cs="Segoe UI Semilight"/>
          <w:color w:val="5C5D5F"/>
          <w:sz w:val="20"/>
          <w:szCs w:val="20"/>
          <w:lang w:eastAsia="en-US"/>
        </w:rPr>
        <w:t>sind</w:t>
      </w:r>
      <w:r w:rsidR="00AF1B6A" w:rsidRPr="004B4682">
        <w:rPr>
          <w:rFonts w:ascii="Segoe UI Semilight" w:eastAsia="Segoe UI Semilight" w:hAnsi="Segoe UI Semilight" w:cs="Segoe UI Semilight"/>
          <w:color w:val="5C5D5F"/>
          <w:sz w:val="20"/>
          <w:szCs w:val="20"/>
          <w:lang w:eastAsia="en-US"/>
        </w:rPr>
        <w:t xml:space="preserve"> ein deutliches Standortbekenntnis. Die Spielstätte am Neckar steht für Fans aus der Region. Als Unternehmen trägt MHP Verantwortung und möchte möglichst vielen Menschen in der Region etwas erhalten und ermöglichen, was ihnen wichtig ist </w:t>
      </w:r>
      <w:r w:rsidR="00DB09B7">
        <w:rPr>
          <w:rFonts w:ascii="Segoe UI Semilight" w:eastAsia="Segoe UI Semilight" w:hAnsi="Segoe UI Semilight" w:cs="Segoe UI Semilight"/>
          <w:color w:val="5C5D5F"/>
          <w:sz w:val="20"/>
          <w:szCs w:val="20"/>
          <w:lang w:eastAsia="en-US"/>
        </w:rPr>
        <w:t xml:space="preserve">– </w:t>
      </w:r>
      <w:r w:rsidR="00AF1B6A" w:rsidRPr="004B4682">
        <w:rPr>
          <w:rFonts w:ascii="Segoe UI Semilight" w:eastAsia="Segoe UI Semilight" w:hAnsi="Segoe UI Semilight" w:cs="Segoe UI Semilight"/>
          <w:color w:val="5C5D5F"/>
          <w:sz w:val="20"/>
          <w:szCs w:val="20"/>
          <w:lang w:eastAsia="en-US"/>
        </w:rPr>
        <w:t>und das Freude macht.</w:t>
      </w:r>
    </w:p>
    <w:p w14:paraId="56D5E3DF" w14:textId="478972F2" w:rsidR="00541DB1" w:rsidRPr="00541DB1" w:rsidRDefault="0092128A" w:rsidP="00122D88">
      <w:pPr>
        <w:jc w:val="both"/>
        <w:rPr>
          <w:color w:val="5C5D5F"/>
          <w:sz w:val="20"/>
          <w:szCs w:val="20"/>
        </w:rPr>
      </w:pPr>
      <w:r w:rsidRPr="0092128A">
        <w:rPr>
          <w:color w:val="5C5D5F"/>
          <w:sz w:val="20"/>
          <w:szCs w:val="20"/>
        </w:rPr>
        <w:t>Das Unternehmen mit Sitz in Ludwigsburg engagiert sich zudem beim VfB</w:t>
      </w:r>
      <w:r w:rsidR="00C25DE5">
        <w:rPr>
          <w:color w:val="5C5D5F"/>
          <w:sz w:val="20"/>
          <w:szCs w:val="20"/>
        </w:rPr>
        <w:t xml:space="preserve"> Stuttgart</w:t>
      </w:r>
      <w:r w:rsidRPr="0092128A">
        <w:rPr>
          <w:color w:val="5C5D5F"/>
          <w:sz w:val="20"/>
          <w:szCs w:val="20"/>
        </w:rPr>
        <w:t xml:space="preserve"> </w:t>
      </w:r>
      <w:r w:rsidR="000F57F6">
        <w:rPr>
          <w:color w:val="5C5D5F"/>
          <w:sz w:val="20"/>
          <w:szCs w:val="20"/>
        </w:rPr>
        <w:t xml:space="preserve">für die </w:t>
      </w:r>
      <w:r w:rsidR="00541DB1" w:rsidRPr="00541DB1">
        <w:rPr>
          <w:color w:val="5C5D5F"/>
          <w:sz w:val="20"/>
          <w:szCs w:val="20"/>
        </w:rPr>
        <w:t xml:space="preserve">Themen Frauenfußball, Nachwuchsförderung, </w:t>
      </w:r>
      <w:r w:rsidR="00D37067">
        <w:rPr>
          <w:color w:val="5C5D5F"/>
          <w:sz w:val="20"/>
          <w:szCs w:val="20"/>
        </w:rPr>
        <w:t>E-</w:t>
      </w:r>
      <w:r w:rsidR="00541DB1" w:rsidRPr="00541DB1">
        <w:rPr>
          <w:color w:val="5C5D5F"/>
          <w:sz w:val="20"/>
          <w:szCs w:val="20"/>
        </w:rPr>
        <w:t xml:space="preserve">Sport, Leichtathletik und </w:t>
      </w:r>
      <w:r w:rsidR="000F57F6">
        <w:rPr>
          <w:color w:val="5C5D5F"/>
          <w:sz w:val="20"/>
          <w:szCs w:val="20"/>
        </w:rPr>
        <w:t>die</w:t>
      </w:r>
      <w:r w:rsidR="00541DB1" w:rsidRPr="00541DB1">
        <w:rPr>
          <w:color w:val="5C5D5F"/>
          <w:sz w:val="20"/>
          <w:szCs w:val="20"/>
        </w:rPr>
        <w:t xml:space="preserve"> Bildungsakademie.</w:t>
      </w:r>
    </w:p>
    <w:p w14:paraId="2381A4ED" w14:textId="6693D1BA" w:rsidR="008076C7" w:rsidRPr="00DB12E4" w:rsidRDefault="008076C7" w:rsidP="00DB12E4">
      <w:pPr>
        <w:pStyle w:val="pf0"/>
        <w:rPr>
          <w:rFonts w:ascii="Segoe UI Semilight" w:eastAsia="Segoe UI Semilight" w:hAnsi="Segoe UI Semilight" w:cs="Segoe UI Semilight"/>
          <w:color w:val="5C5D5F"/>
          <w:sz w:val="20"/>
          <w:szCs w:val="20"/>
          <w:lang w:eastAsia="en-US"/>
        </w:rPr>
      </w:pPr>
      <w:r w:rsidRPr="00541DB1">
        <w:rPr>
          <w:rFonts w:ascii="Segoe UI Semilight" w:eastAsia="Segoe UI Semilight" w:hAnsi="Segoe UI Semilight" w:cs="Segoe UI Semilight"/>
          <w:color w:val="5C5D5F"/>
          <w:sz w:val="20"/>
          <w:szCs w:val="20"/>
          <w:lang w:eastAsia="en-US"/>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6E726231">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5627B127">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30110CB4"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92110D0" w14:textId="77777777" w:rsidR="00621D9C" w:rsidRDefault="00621D9C" w:rsidP="00621D9C">
      <w:pPr>
        <w:pStyle w:val="Textkrper"/>
        <w:spacing w:before="1"/>
        <w:rPr>
          <w:rFonts w:ascii="Segoe UI"/>
          <w:b/>
          <w:sz w:val="22"/>
        </w:rPr>
      </w:pPr>
    </w:p>
    <w:p w14:paraId="248EB09D" w14:textId="696F286E" w:rsidR="00621D9C" w:rsidRDefault="00621D9C" w:rsidP="00621D9C">
      <w:pPr>
        <w:pStyle w:val="Textkrper"/>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sidR="00B35307">
        <w:rPr>
          <w:color w:val="FFFFFF"/>
          <w:spacing w:val="-2"/>
        </w:rPr>
        <w:t>Rund</w:t>
      </w:r>
      <w:r>
        <w:rPr>
          <w:color w:val="FFFFFF"/>
          <w:spacing w:val="-3"/>
        </w:rPr>
        <w:t xml:space="preserve"> </w:t>
      </w:r>
      <w:r w:rsidR="00811E16">
        <w:rPr>
          <w:color w:val="FFFFFF"/>
        </w:rPr>
        <w:t>5</w:t>
      </w:r>
      <w:r>
        <w:rPr>
          <w:color w:val="FFFFFF"/>
        </w:rPr>
        <w:t>.</w:t>
      </w:r>
      <w:r w:rsidR="00811E16">
        <w:rPr>
          <w:color w:val="FFFFFF"/>
        </w:rPr>
        <w:t>0</w:t>
      </w:r>
      <w:r>
        <w:rPr>
          <w:color w:val="FFFFFF"/>
        </w:rPr>
        <w:t>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111A4198" w14:textId="77777777" w:rsidR="00621D9C" w:rsidRDefault="00621D9C" w:rsidP="00621D9C">
      <w:pPr>
        <w:pStyle w:val="Textkrper"/>
        <w:spacing w:before="6"/>
        <w:rPr>
          <w:sz w:val="21"/>
        </w:rPr>
      </w:pPr>
    </w:p>
    <w:p w14:paraId="225BC6A0" w14:textId="7D4B8CAC" w:rsidR="00CC7300" w:rsidRPr="00083126" w:rsidRDefault="00350FC9" w:rsidP="00EC0745">
      <w:pPr>
        <w:pStyle w:val="Textkrper"/>
        <w:rPr>
          <w:rFonts w:ascii="Segoe UI Light"/>
          <w:color w:val="FFFFFF" w:themeColor="background1"/>
          <w:sz w:val="14"/>
        </w:rPr>
      </w:pPr>
      <w:hyperlink r:id="rId22" w:history="1">
        <w:r w:rsidR="00621D9C" w:rsidRPr="00083126">
          <w:rPr>
            <w:rStyle w:val="Hyperlink"/>
            <w:color w:val="FFFFFF" w:themeColor="background1"/>
            <w:spacing w:val="-2"/>
          </w:rPr>
          <w:t>www.mhp.com</w:t>
        </w:r>
      </w:hyperlink>
    </w:p>
    <w:sectPr w:rsidR="00CC7300" w:rsidRPr="00083126" w:rsidSect="007A730A">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2369E" w14:textId="77777777" w:rsidR="007A730A" w:rsidRDefault="007A730A" w:rsidP="009B4D20">
      <w:r>
        <w:separator/>
      </w:r>
    </w:p>
  </w:endnote>
  <w:endnote w:type="continuationSeparator" w:id="0">
    <w:p w14:paraId="1739BBF9" w14:textId="77777777" w:rsidR="007A730A" w:rsidRDefault="007A730A" w:rsidP="009B4D20">
      <w:r>
        <w:continuationSeparator/>
      </w:r>
    </w:p>
  </w:endnote>
  <w:endnote w:type="continuationNotice" w:id="1">
    <w:p w14:paraId="4C190B00" w14:textId="77777777" w:rsidR="007A730A" w:rsidRDefault="007A7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Calibri"/>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C058A" w14:textId="77777777" w:rsidR="007A730A" w:rsidRDefault="007A730A" w:rsidP="009B4D20">
      <w:r>
        <w:separator/>
      </w:r>
    </w:p>
  </w:footnote>
  <w:footnote w:type="continuationSeparator" w:id="0">
    <w:p w14:paraId="3F719877" w14:textId="77777777" w:rsidR="007A730A" w:rsidRDefault="007A730A" w:rsidP="009B4D20">
      <w:r>
        <w:continuationSeparator/>
      </w:r>
    </w:p>
  </w:footnote>
  <w:footnote w:type="continuationNotice" w:id="1">
    <w:p w14:paraId="173E7EBC" w14:textId="77777777" w:rsidR="007A730A" w:rsidRDefault="007A73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E89ADA5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35183803">
    <w:abstractNumId w:val="4"/>
  </w:num>
  <w:num w:numId="2" w16cid:durableId="1570529829">
    <w:abstractNumId w:val="8"/>
  </w:num>
  <w:num w:numId="3" w16cid:durableId="740755579">
    <w:abstractNumId w:val="9"/>
  </w:num>
  <w:num w:numId="4" w16cid:durableId="2057731967">
    <w:abstractNumId w:val="7"/>
  </w:num>
  <w:num w:numId="5" w16cid:durableId="134026382">
    <w:abstractNumId w:val="6"/>
  </w:num>
  <w:num w:numId="6" w16cid:durableId="2096435628">
    <w:abstractNumId w:val="5"/>
  </w:num>
  <w:num w:numId="7" w16cid:durableId="868569155">
    <w:abstractNumId w:val="0"/>
  </w:num>
  <w:num w:numId="8" w16cid:durableId="931015551">
    <w:abstractNumId w:val="1"/>
  </w:num>
  <w:num w:numId="9" w16cid:durableId="1998338376">
    <w:abstractNumId w:val="2"/>
  </w:num>
  <w:num w:numId="10" w16cid:durableId="389157350">
    <w:abstractNumId w:val="3"/>
  </w:num>
  <w:num w:numId="11" w16cid:durableId="16275900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17C0"/>
    <w:rsid w:val="00002A23"/>
    <w:rsid w:val="00003B1C"/>
    <w:rsid w:val="000040EC"/>
    <w:rsid w:val="0000684F"/>
    <w:rsid w:val="0000697C"/>
    <w:rsid w:val="00010093"/>
    <w:rsid w:val="0001245A"/>
    <w:rsid w:val="0001281A"/>
    <w:rsid w:val="00014036"/>
    <w:rsid w:val="00016218"/>
    <w:rsid w:val="000163A1"/>
    <w:rsid w:val="0001683B"/>
    <w:rsid w:val="000172C0"/>
    <w:rsid w:val="00020AA7"/>
    <w:rsid w:val="000213C3"/>
    <w:rsid w:val="000243D6"/>
    <w:rsid w:val="00025588"/>
    <w:rsid w:val="00026BBB"/>
    <w:rsid w:val="00030D6B"/>
    <w:rsid w:val="00030E92"/>
    <w:rsid w:val="00032918"/>
    <w:rsid w:val="00033EA5"/>
    <w:rsid w:val="0003489C"/>
    <w:rsid w:val="00040A1B"/>
    <w:rsid w:val="00040C22"/>
    <w:rsid w:val="00043662"/>
    <w:rsid w:val="00045A91"/>
    <w:rsid w:val="000473E3"/>
    <w:rsid w:val="00050500"/>
    <w:rsid w:val="000506CC"/>
    <w:rsid w:val="00051C4C"/>
    <w:rsid w:val="00052F50"/>
    <w:rsid w:val="000554B3"/>
    <w:rsid w:val="000624E0"/>
    <w:rsid w:val="00063CF6"/>
    <w:rsid w:val="0006482B"/>
    <w:rsid w:val="0006551A"/>
    <w:rsid w:val="000662E8"/>
    <w:rsid w:val="000663DE"/>
    <w:rsid w:val="0007021A"/>
    <w:rsid w:val="00070AA3"/>
    <w:rsid w:val="00071AC9"/>
    <w:rsid w:val="00076399"/>
    <w:rsid w:val="000771FF"/>
    <w:rsid w:val="0008039D"/>
    <w:rsid w:val="00082BD9"/>
    <w:rsid w:val="0008480E"/>
    <w:rsid w:val="000859AE"/>
    <w:rsid w:val="000871BC"/>
    <w:rsid w:val="00087618"/>
    <w:rsid w:val="000903CA"/>
    <w:rsid w:val="00093180"/>
    <w:rsid w:val="00097C99"/>
    <w:rsid w:val="000A06E8"/>
    <w:rsid w:val="000A1E14"/>
    <w:rsid w:val="000A1FBC"/>
    <w:rsid w:val="000A2237"/>
    <w:rsid w:val="000A419E"/>
    <w:rsid w:val="000A5A0D"/>
    <w:rsid w:val="000A6057"/>
    <w:rsid w:val="000A6EC1"/>
    <w:rsid w:val="000B0019"/>
    <w:rsid w:val="000B1534"/>
    <w:rsid w:val="000B38D3"/>
    <w:rsid w:val="000B4D41"/>
    <w:rsid w:val="000B7566"/>
    <w:rsid w:val="000C0BBB"/>
    <w:rsid w:val="000C3B14"/>
    <w:rsid w:val="000C4365"/>
    <w:rsid w:val="000C5BCD"/>
    <w:rsid w:val="000C5DAC"/>
    <w:rsid w:val="000C682B"/>
    <w:rsid w:val="000C6EA4"/>
    <w:rsid w:val="000D0364"/>
    <w:rsid w:val="000D0B3E"/>
    <w:rsid w:val="000D1F5B"/>
    <w:rsid w:val="000D26DC"/>
    <w:rsid w:val="000D4F17"/>
    <w:rsid w:val="000D7E8C"/>
    <w:rsid w:val="000E0720"/>
    <w:rsid w:val="000E26EE"/>
    <w:rsid w:val="000E4A82"/>
    <w:rsid w:val="000E4C62"/>
    <w:rsid w:val="000E4FC8"/>
    <w:rsid w:val="000E54E5"/>
    <w:rsid w:val="000F1560"/>
    <w:rsid w:val="000F4F3A"/>
    <w:rsid w:val="000F57F6"/>
    <w:rsid w:val="000F5D70"/>
    <w:rsid w:val="000F6F25"/>
    <w:rsid w:val="000F7294"/>
    <w:rsid w:val="00103B47"/>
    <w:rsid w:val="00104505"/>
    <w:rsid w:val="00104DC8"/>
    <w:rsid w:val="00106988"/>
    <w:rsid w:val="001071D9"/>
    <w:rsid w:val="001118CB"/>
    <w:rsid w:val="00111E34"/>
    <w:rsid w:val="00112CA4"/>
    <w:rsid w:val="001131D4"/>
    <w:rsid w:val="00114603"/>
    <w:rsid w:val="00122D88"/>
    <w:rsid w:val="001233D7"/>
    <w:rsid w:val="00124FF6"/>
    <w:rsid w:val="001255D0"/>
    <w:rsid w:val="00126D2B"/>
    <w:rsid w:val="00131E89"/>
    <w:rsid w:val="00132980"/>
    <w:rsid w:val="00133CE9"/>
    <w:rsid w:val="00134D73"/>
    <w:rsid w:val="00136BA7"/>
    <w:rsid w:val="00137B39"/>
    <w:rsid w:val="0014041C"/>
    <w:rsid w:val="0014137C"/>
    <w:rsid w:val="001427CC"/>
    <w:rsid w:val="001432A9"/>
    <w:rsid w:val="0014562E"/>
    <w:rsid w:val="00146599"/>
    <w:rsid w:val="00146AEC"/>
    <w:rsid w:val="00150AEA"/>
    <w:rsid w:val="0015137B"/>
    <w:rsid w:val="001535D6"/>
    <w:rsid w:val="00154D78"/>
    <w:rsid w:val="00154EFE"/>
    <w:rsid w:val="00154F31"/>
    <w:rsid w:val="001619CC"/>
    <w:rsid w:val="0016333E"/>
    <w:rsid w:val="00164F49"/>
    <w:rsid w:val="00171066"/>
    <w:rsid w:val="0017209C"/>
    <w:rsid w:val="00172655"/>
    <w:rsid w:val="00172956"/>
    <w:rsid w:val="00174EC3"/>
    <w:rsid w:val="001753A0"/>
    <w:rsid w:val="00175520"/>
    <w:rsid w:val="001802E9"/>
    <w:rsid w:val="00181B90"/>
    <w:rsid w:val="00181DF6"/>
    <w:rsid w:val="00182093"/>
    <w:rsid w:val="00182410"/>
    <w:rsid w:val="00182450"/>
    <w:rsid w:val="001832A5"/>
    <w:rsid w:val="00185C30"/>
    <w:rsid w:val="001872FF"/>
    <w:rsid w:val="00187573"/>
    <w:rsid w:val="001905CB"/>
    <w:rsid w:val="001934A0"/>
    <w:rsid w:val="00193C75"/>
    <w:rsid w:val="00194512"/>
    <w:rsid w:val="00194B4E"/>
    <w:rsid w:val="0019723F"/>
    <w:rsid w:val="001A03E7"/>
    <w:rsid w:val="001A20E2"/>
    <w:rsid w:val="001A51A4"/>
    <w:rsid w:val="001A579F"/>
    <w:rsid w:val="001A72A3"/>
    <w:rsid w:val="001B0C01"/>
    <w:rsid w:val="001B21AF"/>
    <w:rsid w:val="001B231F"/>
    <w:rsid w:val="001B23C3"/>
    <w:rsid w:val="001B35EE"/>
    <w:rsid w:val="001B37C0"/>
    <w:rsid w:val="001B6659"/>
    <w:rsid w:val="001C0198"/>
    <w:rsid w:val="001C02A4"/>
    <w:rsid w:val="001C2B8A"/>
    <w:rsid w:val="001C37D9"/>
    <w:rsid w:val="001C3D69"/>
    <w:rsid w:val="001C3D82"/>
    <w:rsid w:val="001C42C0"/>
    <w:rsid w:val="001C4375"/>
    <w:rsid w:val="001C4479"/>
    <w:rsid w:val="001C517F"/>
    <w:rsid w:val="001D1464"/>
    <w:rsid w:val="001D1E8F"/>
    <w:rsid w:val="001D4C6B"/>
    <w:rsid w:val="001D60ED"/>
    <w:rsid w:val="001D6904"/>
    <w:rsid w:val="001D7171"/>
    <w:rsid w:val="001D7E3A"/>
    <w:rsid w:val="001E0FD4"/>
    <w:rsid w:val="001E299A"/>
    <w:rsid w:val="001E34E6"/>
    <w:rsid w:val="001E4CD0"/>
    <w:rsid w:val="001E6157"/>
    <w:rsid w:val="001F25D4"/>
    <w:rsid w:val="001F2844"/>
    <w:rsid w:val="001F2E73"/>
    <w:rsid w:val="001F3B53"/>
    <w:rsid w:val="001F5CA9"/>
    <w:rsid w:val="001F5F45"/>
    <w:rsid w:val="002044D2"/>
    <w:rsid w:val="002048ED"/>
    <w:rsid w:val="00207814"/>
    <w:rsid w:val="00220137"/>
    <w:rsid w:val="0022222D"/>
    <w:rsid w:val="00222453"/>
    <w:rsid w:val="002224F2"/>
    <w:rsid w:val="002227A4"/>
    <w:rsid w:val="0022410F"/>
    <w:rsid w:val="002241C7"/>
    <w:rsid w:val="0022524E"/>
    <w:rsid w:val="00227997"/>
    <w:rsid w:val="00230F4B"/>
    <w:rsid w:val="00231B1C"/>
    <w:rsid w:val="00231CAF"/>
    <w:rsid w:val="0023255E"/>
    <w:rsid w:val="00235C5F"/>
    <w:rsid w:val="00235D47"/>
    <w:rsid w:val="00241146"/>
    <w:rsid w:val="00241375"/>
    <w:rsid w:val="0024322E"/>
    <w:rsid w:val="00245C55"/>
    <w:rsid w:val="00245C98"/>
    <w:rsid w:val="002460D2"/>
    <w:rsid w:val="0024799D"/>
    <w:rsid w:val="00252803"/>
    <w:rsid w:val="002530D0"/>
    <w:rsid w:val="002537F6"/>
    <w:rsid w:val="00253944"/>
    <w:rsid w:val="00257856"/>
    <w:rsid w:val="002578DC"/>
    <w:rsid w:val="00260765"/>
    <w:rsid w:val="00261565"/>
    <w:rsid w:val="00262A70"/>
    <w:rsid w:val="00262FF1"/>
    <w:rsid w:val="00263BAF"/>
    <w:rsid w:val="00270286"/>
    <w:rsid w:val="002702DB"/>
    <w:rsid w:val="00270AA7"/>
    <w:rsid w:val="00271C39"/>
    <w:rsid w:val="00271DAD"/>
    <w:rsid w:val="00273358"/>
    <w:rsid w:val="002736FB"/>
    <w:rsid w:val="0027447E"/>
    <w:rsid w:val="0027726E"/>
    <w:rsid w:val="0028081A"/>
    <w:rsid w:val="00287B76"/>
    <w:rsid w:val="00290D7E"/>
    <w:rsid w:val="00292AA9"/>
    <w:rsid w:val="00293320"/>
    <w:rsid w:val="00294770"/>
    <w:rsid w:val="0029780B"/>
    <w:rsid w:val="00297919"/>
    <w:rsid w:val="002A0B01"/>
    <w:rsid w:val="002A2EC8"/>
    <w:rsid w:val="002A3469"/>
    <w:rsid w:val="002A3A9C"/>
    <w:rsid w:val="002A3E5C"/>
    <w:rsid w:val="002A6338"/>
    <w:rsid w:val="002A7477"/>
    <w:rsid w:val="002B07B3"/>
    <w:rsid w:val="002B33F5"/>
    <w:rsid w:val="002B45C5"/>
    <w:rsid w:val="002B663E"/>
    <w:rsid w:val="002B690C"/>
    <w:rsid w:val="002B6FCA"/>
    <w:rsid w:val="002B7DBE"/>
    <w:rsid w:val="002C034B"/>
    <w:rsid w:val="002C0AE1"/>
    <w:rsid w:val="002C0F4E"/>
    <w:rsid w:val="002C1AB4"/>
    <w:rsid w:val="002C2A6C"/>
    <w:rsid w:val="002C3DA5"/>
    <w:rsid w:val="002C5B17"/>
    <w:rsid w:val="002D10D3"/>
    <w:rsid w:val="002D13B9"/>
    <w:rsid w:val="002D1630"/>
    <w:rsid w:val="002D25F6"/>
    <w:rsid w:val="002D3D65"/>
    <w:rsid w:val="002D651D"/>
    <w:rsid w:val="002D6944"/>
    <w:rsid w:val="002E0CD7"/>
    <w:rsid w:val="002E11B5"/>
    <w:rsid w:val="002E15B3"/>
    <w:rsid w:val="002E174A"/>
    <w:rsid w:val="002E1797"/>
    <w:rsid w:val="002E1C74"/>
    <w:rsid w:val="002E2AF4"/>
    <w:rsid w:val="002E48F9"/>
    <w:rsid w:val="002E4C3A"/>
    <w:rsid w:val="002E4D12"/>
    <w:rsid w:val="002E6AE4"/>
    <w:rsid w:val="002F0979"/>
    <w:rsid w:val="002F18CC"/>
    <w:rsid w:val="002F5794"/>
    <w:rsid w:val="002F5D01"/>
    <w:rsid w:val="003033D5"/>
    <w:rsid w:val="0030699D"/>
    <w:rsid w:val="00310BB0"/>
    <w:rsid w:val="003131F5"/>
    <w:rsid w:val="0031387A"/>
    <w:rsid w:val="00317086"/>
    <w:rsid w:val="00320B16"/>
    <w:rsid w:val="003211AF"/>
    <w:rsid w:val="0032209E"/>
    <w:rsid w:val="003233B3"/>
    <w:rsid w:val="003243EF"/>
    <w:rsid w:val="00325040"/>
    <w:rsid w:val="00325D6B"/>
    <w:rsid w:val="0032637B"/>
    <w:rsid w:val="00331B7E"/>
    <w:rsid w:val="0033364C"/>
    <w:rsid w:val="003362A0"/>
    <w:rsid w:val="00337C60"/>
    <w:rsid w:val="00337F1B"/>
    <w:rsid w:val="0034048C"/>
    <w:rsid w:val="00341E3B"/>
    <w:rsid w:val="00346741"/>
    <w:rsid w:val="00346C1A"/>
    <w:rsid w:val="0035237A"/>
    <w:rsid w:val="0035303F"/>
    <w:rsid w:val="00354C28"/>
    <w:rsid w:val="00356602"/>
    <w:rsid w:val="00357ACC"/>
    <w:rsid w:val="003611F5"/>
    <w:rsid w:val="00361BC9"/>
    <w:rsid w:val="00361DC5"/>
    <w:rsid w:val="003664C8"/>
    <w:rsid w:val="00367872"/>
    <w:rsid w:val="00367C4C"/>
    <w:rsid w:val="0037022C"/>
    <w:rsid w:val="00373499"/>
    <w:rsid w:val="0037636C"/>
    <w:rsid w:val="00376624"/>
    <w:rsid w:val="00376B28"/>
    <w:rsid w:val="00376D53"/>
    <w:rsid w:val="00377B2A"/>
    <w:rsid w:val="00377DD3"/>
    <w:rsid w:val="00381C81"/>
    <w:rsid w:val="003822FA"/>
    <w:rsid w:val="00382DFB"/>
    <w:rsid w:val="0038542B"/>
    <w:rsid w:val="0038600C"/>
    <w:rsid w:val="00386BD7"/>
    <w:rsid w:val="00390243"/>
    <w:rsid w:val="0039156A"/>
    <w:rsid w:val="00391855"/>
    <w:rsid w:val="00391AA3"/>
    <w:rsid w:val="00392063"/>
    <w:rsid w:val="00392664"/>
    <w:rsid w:val="00394037"/>
    <w:rsid w:val="00394878"/>
    <w:rsid w:val="00394E01"/>
    <w:rsid w:val="00395A1A"/>
    <w:rsid w:val="0039731A"/>
    <w:rsid w:val="00397954"/>
    <w:rsid w:val="003A1826"/>
    <w:rsid w:val="003A3997"/>
    <w:rsid w:val="003A53B5"/>
    <w:rsid w:val="003A7B22"/>
    <w:rsid w:val="003A7E57"/>
    <w:rsid w:val="003B5EDA"/>
    <w:rsid w:val="003B71A6"/>
    <w:rsid w:val="003C3EF5"/>
    <w:rsid w:val="003C5AAC"/>
    <w:rsid w:val="003C6788"/>
    <w:rsid w:val="003D1333"/>
    <w:rsid w:val="003D15AF"/>
    <w:rsid w:val="003D2CA6"/>
    <w:rsid w:val="003D2F9B"/>
    <w:rsid w:val="003D58E8"/>
    <w:rsid w:val="003D6A49"/>
    <w:rsid w:val="003E30B3"/>
    <w:rsid w:val="003E3587"/>
    <w:rsid w:val="003E3A84"/>
    <w:rsid w:val="003E6A1E"/>
    <w:rsid w:val="003E79FC"/>
    <w:rsid w:val="003F009D"/>
    <w:rsid w:val="003F2FB1"/>
    <w:rsid w:val="003F3242"/>
    <w:rsid w:val="003F399A"/>
    <w:rsid w:val="003F54CA"/>
    <w:rsid w:val="003F7F95"/>
    <w:rsid w:val="00400AE2"/>
    <w:rsid w:val="00401139"/>
    <w:rsid w:val="004033E4"/>
    <w:rsid w:val="00403B86"/>
    <w:rsid w:val="004113B2"/>
    <w:rsid w:val="00412C48"/>
    <w:rsid w:val="0041324E"/>
    <w:rsid w:val="00413DF9"/>
    <w:rsid w:val="004229E1"/>
    <w:rsid w:val="0042415A"/>
    <w:rsid w:val="00432586"/>
    <w:rsid w:val="00432F4D"/>
    <w:rsid w:val="00433D92"/>
    <w:rsid w:val="00433E84"/>
    <w:rsid w:val="00440B23"/>
    <w:rsid w:val="00446176"/>
    <w:rsid w:val="0044662A"/>
    <w:rsid w:val="00446797"/>
    <w:rsid w:val="00447F26"/>
    <w:rsid w:val="00450699"/>
    <w:rsid w:val="00453719"/>
    <w:rsid w:val="00453A8A"/>
    <w:rsid w:val="00454227"/>
    <w:rsid w:val="00454771"/>
    <w:rsid w:val="00455EAB"/>
    <w:rsid w:val="00457BA4"/>
    <w:rsid w:val="004602A2"/>
    <w:rsid w:val="00461401"/>
    <w:rsid w:val="00461D9D"/>
    <w:rsid w:val="00464B70"/>
    <w:rsid w:val="00466C9D"/>
    <w:rsid w:val="00467590"/>
    <w:rsid w:val="00470477"/>
    <w:rsid w:val="00471D75"/>
    <w:rsid w:val="00471F24"/>
    <w:rsid w:val="00472419"/>
    <w:rsid w:val="00475CD3"/>
    <w:rsid w:val="00475D86"/>
    <w:rsid w:val="00475E9B"/>
    <w:rsid w:val="00476F25"/>
    <w:rsid w:val="00477F51"/>
    <w:rsid w:val="004818FC"/>
    <w:rsid w:val="00481BD7"/>
    <w:rsid w:val="00482B53"/>
    <w:rsid w:val="004860D8"/>
    <w:rsid w:val="00486C71"/>
    <w:rsid w:val="00487466"/>
    <w:rsid w:val="0049051C"/>
    <w:rsid w:val="00493104"/>
    <w:rsid w:val="004933A1"/>
    <w:rsid w:val="004936B8"/>
    <w:rsid w:val="00495522"/>
    <w:rsid w:val="004A4817"/>
    <w:rsid w:val="004A64FA"/>
    <w:rsid w:val="004A6FFD"/>
    <w:rsid w:val="004B0060"/>
    <w:rsid w:val="004B0AC2"/>
    <w:rsid w:val="004B2224"/>
    <w:rsid w:val="004B24A5"/>
    <w:rsid w:val="004B37E1"/>
    <w:rsid w:val="004B4449"/>
    <w:rsid w:val="004B45AD"/>
    <w:rsid w:val="004B4682"/>
    <w:rsid w:val="004B7034"/>
    <w:rsid w:val="004C226C"/>
    <w:rsid w:val="004C2D1F"/>
    <w:rsid w:val="004C6A9F"/>
    <w:rsid w:val="004D1138"/>
    <w:rsid w:val="004D30DD"/>
    <w:rsid w:val="004D3760"/>
    <w:rsid w:val="004D4E49"/>
    <w:rsid w:val="004D525C"/>
    <w:rsid w:val="004D52D1"/>
    <w:rsid w:val="004D7508"/>
    <w:rsid w:val="004E0006"/>
    <w:rsid w:val="004E0B96"/>
    <w:rsid w:val="004E1DB5"/>
    <w:rsid w:val="004E2082"/>
    <w:rsid w:val="004E2390"/>
    <w:rsid w:val="004E2712"/>
    <w:rsid w:val="004E363D"/>
    <w:rsid w:val="004E7C34"/>
    <w:rsid w:val="004F22CA"/>
    <w:rsid w:val="004F3E16"/>
    <w:rsid w:val="00502A01"/>
    <w:rsid w:val="00507244"/>
    <w:rsid w:val="00507D04"/>
    <w:rsid w:val="00507EC5"/>
    <w:rsid w:val="00517A78"/>
    <w:rsid w:val="00521605"/>
    <w:rsid w:val="00522B26"/>
    <w:rsid w:val="00523448"/>
    <w:rsid w:val="0052413E"/>
    <w:rsid w:val="0052505D"/>
    <w:rsid w:val="0052512F"/>
    <w:rsid w:val="00526EA7"/>
    <w:rsid w:val="00531305"/>
    <w:rsid w:val="00533665"/>
    <w:rsid w:val="00533A32"/>
    <w:rsid w:val="00533F7F"/>
    <w:rsid w:val="00534295"/>
    <w:rsid w:val="0053738B"/>
    <w:rsid w:val="00540205"/>
    <w:rsid w:val="005410DF"/>
    <w:rsid w:val="00541DB1"/>
    <w:rsid w:val="0054325D"/>
    <w:rsid w:val="005456B3"/>
    <w:rsid w:val="0054763C"/>
    <w:rsid w:val="00550C22"/>
    <w:rsid w:val="00552247"/>
    <w:rsid w:val="0055227C"/>
    <w:rsid w:val="005528A3"/>
    <w:rsid w:val="005533E9"/>
    <w:rsid w:val="0055484D"/>
    <w:rsid w:val="00554CD1"/>
    <w:rsid w:val="005551B1"/>
    <w:rsid w:val="005558DA"/>
    <w:rsid w:val="00556447"/>
    <w:rsid w:val="00556AFF"/>
    <w:rsid w:val="00561BD9"/>
    <w:rsid w:val="00563532"/>
    <w:rsid w:val="00567D93"/>
    <w:rsid w:val="00571D32"/>
    <w:rsid w:val="00574510"/>
    <w:rsid w:val="0057642D"/>
    <w:rsid w:val="00582DF5"/>
    <w:rsid w:val="005835AC"/>
    <w:rsid w:val="00583AD2"/>
    <w:rsid w:val="0058523D"/>
    <w:rsid w:val="00585BBE"/>
    <w:rsid w:val="00590614"/>
    <w:rsid w:val="00591818"/>
    <w:rsid w:val="0059483D"/>
    <w:rsid w:val="00595316"/>
    <w:rsid w:val="00596F9E"/>
    <w:rsid w:val="00597255"/>
    <w:rsid w:val="005A0484"/>
    <w:rsid w:val="005A1DB6"/>
    <w:rsid w:val="005A2692"/>
    <w:rsid w:val="005A3DBF"/>
    <w:rsid w:val="005A4508"/>
    <w:rsid w:val="005B34C0"/>
    <w:rsid w:val="005C1D1A"/>
    <w:rsid w:val="005C20F2"/>
    <w:rsid w:val="005C3D3C"/>
    <w:rsid w:val="005C743B"/>
    <w:rsid w:val="005C78EA"/>
    <w:rsid w:val="005D517A"/>
    <w:rsid w:val="005D5211"/>
    <w:rsid w:val="005D535B"/>
    <w:rsid w:val="005D7B5B"/>
    <w:rsid w:val="005E0FB9"/>
    <w:rsid w:val="005E1B6B"/>
    <w:rsid w:val="005E3D51"/>
    <w:rsid w:val="005E49BB"/>
    <w:rsid w:val="005E5330"/>
    <w:rsid w:val="005E5D9E"/>
    <w:rsid w:val="005E5F6B"/>
    <w:rsid w:val="005E7C00"/>
    <w:rsid w:val="005F12A6"/>
    <w:rsid w:val="005F2325"/>
    <w:rsid w:val="005F62FD"/>
    <w:rsid w:val="005F7368"/>
    <w:rsid w:val="00601927"/>
    <w:rsid w:val="00604545"/>
    <w:rsid w:val="0060458E"/>
    <w:rsid w:val="00604801"/>
    <w:rsid w:val="00604D54"/>
    <w:rsid w:val="006055BC"/>
    <w:rsid w:val="0060693F"/>
    <w:rsid w:val="00607F06"/>
    <w:rsid w:val="0061371F"/>
    <w:rsid w:val="00613E90"/>
    <w:rsid w:val="00614A26"/>
    <w:rsid w:val="00616DD3"/>
    <w:rsid w:val="006208CD"/>
    <w:rsid w:val="006216A5"/>
    <w:rsid w:val="00621A6D"/>
    <w:rsid w:val="00621D9C"/>
    <w:rsid w:val="00624A06"/>
    <w:rsid w:val="00627143"/>
    <w:rsid w:val="0062728F"/>
    <w:rsid w:val="006274CA"/>
    <w:rsid w:val="00630290"/>
    <w:rsid w:val="00630947"/>
    <w:rsid w:val="00631E9C"/>
    <w:rsid w:val="00634419"/>
    <w:rsid w:val="006345D6"/>
    <w:rsid w:val="00635D78"/>
    <w:rsid w:val="006360C9"/>
    <w:rsid w:val="0063634F"/>
    <w:rsid w:val="00640401"/>
    <w:rsid w:val="00642A64"/>
    <w:rsid w:val="00642A99"/>
    <w:rsid w:val="0064358E"/>
    <w:rsid w:val="00643F9B"/>
    <w:rsid w:val="00644AA7"/>
    <w:rsid w:val="00645D70"/>
    <w:rsid w:val="00645EE8"/>
    <w:rsid w:val="00646135"/>
    <w:rsid w:val="00646A97"/>
    <w:rsid w:val="00647133"/>
    <w:rsid w:val="0065166F"/>
    <w:rsid w:val="00652937"/>
    <w:rsid w:val="00654AC4"/>
    <w:rsid w:val="00655ABF"/>
    <w:rsid w:val="00656589"/>
    <w:rsid w:val="00660067"/>
    <w:rsid w:val="00664522"/>
    <w:rsid w:val="0066565D"/>
    <w:rsid w:val="00665734"/>
    <w:rsid w:val="00665A1A"/>
    <w:rsid w:val="00667BE3"/>
    <w:rsid w:val="0067009F"/>
    <w:rsid w:val="0067296F"/>
    <w:rsid w:val="00673162"/>
    <w:rsid w:val="0067427F"/>
    <w:rsid w:val="00674395"/>
    <w:rsid w:val="00674B75"/>
    <w:rsid w:val="00675DCD"/>
    <w:rsid w:val="00676904"/>
    <w:rsid w:val="00682FB9"/>
    <w:rsid w:val="00685580"/>
    <w:rsid w:val="006863EA"/>
    <w:rsid w:val="00686A01"/>
    <w:rsid w:val="006877F5"/>
    <w:rsid w:val="00691778"/>
    <w:rsid w:val="006929D0"/>
    <w:rsid w:val="006936C4"/>
    <w:rsid w:val="00694F43"/>
    <w:rsid w:val="00697D79"/>
    <w:rsid w:val="006A151B"/>
    <w:rsid w:val="006A1638"/>
    <w:rsid w:val="006A20D3"/>
    <w:rsid w:val="006A3425"/>
    <w:rsid w:val="006A5C91"/>
    <w:rsid w:val="006A6878"/>
    <w:rsid w:val="006A7BB1"/>
    <w:rsid w:val="006B0304"/>
    <w:rsid w:val="006B08D7"/>
    <w:rsid w:val="006B423F"/>
    <w:rsid w:val="006B4654"/>
    <w:rsid w:val="006B5959"/>
    <w:rsid w:val="006C0D0A"/>
    <w:rsid w:val="006C112D"/>
    <w:rsid w:val="006C2A4A"/>
    <w:rsid w:val="006C3E08"/>
    <w:rsid w:val="006C52F0"/>
    <w:rsid w:val="006C58F6"/>
    <w:rsid w:val="006C7BD8"/>
    <w:rsid w:val="006D0656"/>
    <w:rsid w:val="006D1697"/>
    <w:rsid w:val="006D1FC4"/>
    <w:rsid w:val="006D25EC"/>
    <w:rsid w:val="006D7EC0"/>
    <w:rsid w:val="006E1F6B"/>
    <w:rsid w:val="006E330E"/>
    <w:rsid w:val="006E3486"/>
    <w:rsid w:val="006E3C71"/>
    <w:rsid w:val="006E4F59"/>
    <w:rsid w:val="006F04CC"/>
    <w:rsid w:val="006F0899"/>
    <w:rsid w:val="006F2774"/>
    <w:rsid w:val="006F7207"/>
    <w:rsid w:val="007007CB"/>
    <w:rsid w:val="00700BD5"/>
    <w:rsid w:val="00700F02"/>
    <w:rsid w:val="007030CF"/>
    <w:rsid w:val="0070505A"/>
    <w:rsid w:val="00707C95"/>
    <w:rsid w:val="0071116B"/>
    <w:rsid w:val="00712FC7"/>
    <w:rsid w:val="00713B4D"/>
    <w:rsid w:val="007143EC"/>
    <w:rsid w:val="0071504B"/>
    <w:rsid w:val="0071554B"/>
    <w:rsid w:val="00715627"/>
    <w:rsid w:val="007176A9"/>
    <w:rsid w:val="00717E94"/>
    <w:rsid w:val="007225B9"/>
    <w:rsid w:val="00722F7E"/>
    <w:rsid w:val="00723718"/>
    <w:rsid w:val="0072383B"/>
    <w:rsid w:val="0072700B"/>
    <w:rsid w:val="00730826"/>
    <w:rsid w:val="00733667"/>
    <w:rsid w:val="00733807"/>
    <w:rsid w:val="00735E41"/>
    <w:rsid w:val="0073677E"/>
    <w:rsid w:val="00741871"/>
    <w:rsid w:val="00743A0F"/>
    <w:rsid w:val="007445C7"/>
    <w:rsid w:val="00744F53"/>
    <w:rsid w:val="00745C39"/>
    <w:rsid w:val="00746CB5"/>
    <w:rsid w:val="0075121D"/>
    <w:rsid w:val="007546D2"/>
    <w:rsid w:val="00754A2C"/>
    <w:rsid w:val="00760352"/>
    <w:rsid w:val="00762229"/>
    <w:rsid w:val="00762869"/>
    <w:rsid w:val="0076667D"/>
    <w:rsid w:val="00773088"/>
    <w:rsid w:val="007800F1"/>
    <w:rsid w:val="00780D66"/>
    <w:rsid w:val="00784088"/>
    <w:rsid w:val="00784B70"/>
    <w:rsid w:val="007854E9"/>
    <w:rsid w:val="0078596B"/>
    <w:rsid w:val="00786277"/>
    <w:rsid w:val="00787098"/>
    <w:rsid w:val="00787608"/>
    <w:rsid w:val="00787643"/>
    <w:rsid w:val="007879DB"/>
    <w:rsid w:val="00787E9D"/>
    <w:rsid w:val="00790E20"/>
    <w:rsid w:val="00793279"/>
    <w:rsid w:val="00793861"/>
    <w:rsid w:val="00795872"/>
    <w:rsid w:val="00795DB9"/>
    <w:rsid w:val="007978F8"/>
    <w:rsid w:val="007A2FBE"/>
    <w:rsid w:val="007A42B3"/>
    <w:rsid w:val="007A4901"/>
    <w:rsid w:val="007A4DB7"/>
    <w:rsid w:val="007A72B0"/>
    <w:rsid w:val="007A730A"/>
    <w:rsid w:val="007A742D"/>
    <w:rsid w:val="007A792A"/>
    <w:rsid w:val="007A7B90"/>
    <w:rsid w:val="007B3A59"/>
    <w:rsid w:val="007B3BBE"/>
    <w:rsid w:val="007B4DF4"/>
    <w:rsid w:val="007C0163"/>
    <w:rsid w:val="007C0276"/>
    <w:rsid w:val="007C2622"/>
    <w:rsid w:val="007C30E1"/>
    <w:rsid w:val="007C3D64"/>
    <w:rsid w:val="007C3DF2"/>
    <w:rsid w:val="007C4797"/>
    <w:rsid w:val="007C5856"/>
    <w:rsid w:val="007C5E9F"/>
    <w:rsid w:val="007C79C4"/>
    <w:rsid w:val="007D14F6"/>
    <w:rsid w:val="007D1F52"/>
    <w:rsid w:val="007D2A9A"/>
    <w:rsid w:val="007D346B"/>
    <w:rsid w:val="007D47EC"/>
    <w:rsid w:val="007D584F"/>
    <w:rsid w:val="007D60AA"/>
    <w:rsid w:val="007E4968"/>
    <w:rsid w:val="007E5ACB"/>
    <w:rsid w:val="007E74FA"/>
    <w:rsid w:val="007F0A94"/>
    <w:rsid w:val="007F544D"/>
    <w:rsid w:val="007F5793"/>
    <w:rsid w:val="007F6E42"/>
    <w:rsid w:val="007F745E"/>
    <w:rsid w:val="008018FD"/>
    <w:rsid w:val="008072DF"/>
    <w:rsid w:val="008076C7"/>
    <w:rsid w:val="00811E16"/>
    <w:rsid w:val="008129C7"/>
    <w:rsid w:val="00813AB6"/>
    <w:rsid w:val="00814A0A"/>
    <w:rsid w:val="008160A8"/>
    <w:rsid w:val="00817335"/>
    <w:rsid w:val="008211A1"/>
    <w:rsid w:val="00822962"/>
    <w:rsid w:val="008243C0"/>
    <w:rsid w:val="0082508C"/>
    <w:rsid w:val="00825161"/>
    <w:rsid w:val="00825B49"/>
    <w:rsid w:val="00827176"/>
    <w:rsid w:val="008314D2"/>
    <w:rsid w:val="008322D3"/>
    <w:rsid w:val="00832804"/>
    <w:rsid w:val="00832DD8"/>
    <w:rsid w:val="00832F1B"/>
    <w:rsid w:val="00833E45"/>
    <w:rsid w:val="00836DEB"/>
    <w:rsid w:val="00837AEF"/>
    <w:rsid w:val="00840A2B"/>
    <w:rsid w:val="00842CA2"/>
    <w:rsid w:val="00842E68"/>
    <w:rsid w:val="008430DF"/>
    <w:rsid w:val="00843D4E"/>
    <w:rsid w:val="008449DF"/>
    <w:rsid w:val="0084679B"/>
    <w:rsid w:val="00846818"/>
    <w:rsid w:val="00846D35"/>
    <w:rsid w:val="00847995"/>
    <w:rsid w:val="00853466"/>
    <w:rsid w:val="00853836"/>
    <w:rsid w:val="00853C63"/>
    <w:rsid w:val="00854796"/>
    <w:rsid w:val="00856D80"/>
    <w:rsid w:val="00857630"/>
    <w:rsid w:val="0086138B"/>
    <w:rsid w:val="008636C9"/>
    <w:rsid w:val="008656B1"/>
    <w:rsid w:val="00865ADF"/>
    <w:rsid w:val="00867875"/>
    <w:rsid w:val="00870578"/>
    <w:rsid w:val="008735E7"/>
    <w:rsid w:val="00873975"/>
    <w:rsid w:val="00874519"/>
    <w:rsid w:val="0087479A"/>
    <w:rsid w:val="008749F1"/>
    <w:rsid w:val="00877610"/>
    <w:rsid w:val="0088024C"/>
    <w:rsid w:val="0088151A"/>
    <w:rsid w:val="00881632"/>
    <w:rsid w:val="00882872"/>
    <w:rsid w:val="00882C35"/>
    <w:rsid w:val="008908FF"/>
    <w:rsid w:val="00890F5F"/>
    <w:rsid w:val="00891400"/>
    <w:rsid w:val="008924AD"/>
    <w:rsid w:val="00894335"/>
    <w:rsid w:val="008A0DA0"/>
    <w:rsid w:val="008A23AA"/>
    <w:rsid w:val="008A41D1"/>
    <w:rsid w:val="008A5E50"/>
    <w:rsid w:val="008B0344"/>
    <w:rsid w:val="008B11AC"/>
    <w:rsid w:val="008B11DB"/>
    <w:rsid w:val="008B28FB"/>
    <w:rsid w:val="008B39B9"/>
    <w:rsid w:val="008B6529"/>
    <w:rsid w:val="008B67FC"/>
    <w:rsid w:val="008B7741"/>
    <w:rsid w:val="008C001A"/>
    <w:rsid w:val="008C03E5"/>
    <w:rsid w:val="008C0A5C"/>
    <w:rsid w:val="008C29C3"/>
    <w:rsid w:val="008C3570"/>
    <w:rsid w:val="008C5808"/>
    <w:rsid w:val="008D00DF"/>
    <w:rsid w:val="008D1C07"/>
    <w:rsid w:val="008D6D62"/>
    <w:rsid w:val="008E13E7"/>
    <w:rsid w:val="008E4B88"/>
    <w:rsid w:val="008E7423"/>
    <w:rsid w:val="008F37EC"/>
    <w:rsid w:val="008F477B"/>
    <w:rsid w:val="008F4956"/>
    <w:rsid w:val="00904985"/>
    <w:rsid w:val="009052D3"/>
    <w:rsid w:val="00905821"/>
    <w:rsid w:val="0090789D"/>
    <w:rsid w:val="0091053B"/>
    <w:rsid w:val="0091551F"/>
    <w:rsid w:val="00915AA7"/>
    <w:rsid w:val="009160E5"/>
    <w:rsid w:val="00916D7B"/>
    <w:rsid w:val="009178A5"/>
    <w:rsid w:val="00920092"/>
    <w:rsid w:val="0092128A"/>
    <w:rsid w:val="0092151A"/>
    <w:rsid w:val="00921C1F"/>
    <w:rsid w:val="00921F63"/>
    <w:rsid w:val="00924368"/>
    <w:rsid w:val="00924717"/>
    <w:rsid w:val="00924B96"/>
    <w:rsid w:val="00924E83"/>
    <w:rsid w:val="00926EDA"/>
    <w:rsid w:val="00931BA9"/>
    <w:rsid w:val="0093212A"/>
    <w:rsid w:val="00932E89"/>
    <w:rsid w:val="0094379C"/>
    <w:rsid w:val="00945FF9"/>
    <w:rsid w:val="009474A9"/>
    <w:rsid w:val="009520A5"/>
    <w:rsid w:val="00953CFE"/>
    <w:rsid w:val="009550CC"/>
    <w:rsid w:val="00956011"/>
    <w:rsid w:val="009624E1"/>
    <w:rsid w:val="00962B97"/>
    <w:rsid w:val="00967AAE"/>
    <w:rsid w:val="009705E6"/>
    <w:rsid w:val="00972CE6"/>
    <w:rsid w:val="0097430B"/>
    <w:rsid w:val="00983242"/>
    <w:rsid w:val="0098588D"/>
    <w:rsid w:val="00987668"/>
    <w:rsid w:val="009877E4"/>
    <w:rsid w:val="00987F35"/>
    <w:rsid w:val="009931BD"/>
    <w:rsid w:val="0099335C"/>
    <w:rsid w:val="009946D2"/>
    <w:rsid w:val="009951E5"/>
    <w:rsid w:val="00995F98"/>
    <w:rsid w:val="009A5DBA"/>
    <w:rsid w:val="009A6854"/>
    <w:rsid w:val="009B09B6"/>
    <w:rsid w:val="009B3F4A"/>
    <w:rsid w:val="009B4AAE"/>
    <w:rsid w:val="009B4D20"/>
    <w:rsid w:val="009B7C83"/>
    <w:rsid w:val="009C0B3F"/>
    <w:rsid w:val="009C191E"/>
    <w:rsid w:val="009C4672"/>
    <w:rsid w:val="009C4B7B"/>
    <w:rsid w:val="009C5910"/>
    <w:rsid w:val="009C5ADB"/>
    <w:rsid w:val="009C6D64"/>
    <w:rsid w:val="009C7C59"/>
    <w:rsid w:val="009D00B4"/>
    <w:rsid w:val="009D06DD"/>
    <w:rsid w:val="009D1858"/>
    <w:rsid w:val="009D18CC"/>
    <w:rsid w:val="009D28F5"/>
    <w:rsid w:val="009D3479"/>
    <w:rsid w:val="009D3589"/>
    <w:rsid w:val="009D64ED"/>
    <w:rsid w:val="009D6A52"/>
    <w:rsid w:val="009D6B10"/>
    <w:rsid w:val="009E1D4B"/>
    <w:rsid w:val="009E23EA"/>
    <w:rsid w:val="009E2681"/>
    <w:rsid w:val="009E2B17"/>
    <w:rsid w:val="009E31A3"/>
    <w:rsid w:val="009E3A2A"/>
    <w:rsid w:val="009E5318"/>
    <w:rsid w:val="009E7C70"/>
    <w:rsid w:val="009F0461"/>
    <w:rsid w:val="009F0744"/>
    <w:rsid w:val="009F1923"/>
    <w:rsid w:val="009F3419"/>
    <w:rsid w:val="009F56E7"/>
    <w:rsid w:val="009F6BF1"/>
    <w:rsid w:val="00A00B91"/>
    <w:rsid w:val="00A02018"/>
    <w:rsid w:val="00A02100"/>
    <w:rsid w:val="00A025E4"/>
    <w:rsid w:val="00A041BD"/>
    <w:rsid w:val="00A04CFA"/>
    <w:rsid w:val="00A05674"/>
    <w:rsid w:val="00A0664F"/>
    <w:rsid w:val="00A07133"/>
    <w:rsid w:val="00A07C1C"/>
    <w:rsid w:val="00A10D05"/>
    <w:rsid w:val="00A166E9"/>
    <w:rsid w:val="00A16FA3"/>
    <w:rsid w:val="00A2044A"/>
    <w:rsid w:val="00A20481"/>
    <w:rsid w:val="00A20872"/>
    <w:rsid w:val="00A212E0"/>
    <w:rsid w:val="00A21836"/>
    <w:rsid w:val="00A2517B"/>
    <w:rsid w:val="00A2594C"/>
    <w:rsid w:val="00A26D68"/>
    <w:rsid w:val="00A27CE2"/>
    <w:rsid w:val="00A332CB"/>
    <w:rsid w:val="00A33E2F"/>
    <w:rsid w:val="00A346B2"/>
    <w:rsid w:val="00A36876"/>
    <w:rsid w:val="00A369BA"/>
    <w:rsid w:val="00A36A78"/>
    <w:rsid w:val="00A37081"/>
    <w:rsid w:val="00A41026"/>
    <w:rsid w:val="00A419F7"/>
    <w:rsid w:val="00A434B4"/>
    <w:rsid w:val="00A4361F"/>
    <w:rsid w:val="00A46989"/>
    <w:rsid w:val="00A50F2D"/>
    <w:rsid w:val="00A52E82"/>
    <w:rsid w:val="00A537A1"/>
    <w:rsid w:val="00A54EA9"/>
    <w:rsid w:val="00A5537A"/>
    <w:rsid w:val="00A55E32"/>
    <w:rsid w:val="00A567F6"/>
    <w:rsid w:val="00A56DFA"/>
    <w:rsid w:val="00A6030C"/>
    <w:rsid w:val="00A610CD"/>
    <w:rsid w:val="00A62903"/>
    <w:rsid w:val="00A660A6"/>
    <w:rsid w:val="00A71F27"/>
    <w:rsid w:val="00A72416"/>
    <w:rsid w:val="00A7281B"/>
    <w:rsid w:val="00A730A7"/>
    <w:rsid w:val="00A75112"/>
    <w:rsid w:val="00A7616C"/>
    <w:rsid w:val="00A76216"/>
    <w:rsid w:val="00A763F8"/>
    <w:rsid w:val="00A76D37"/>
    <w:rsid w:val="00A80FCE"/>
    <w:rsid w:val="00A8211E"/>
    <w:rsid w:val="00A82354"/>
    <w:rsid w:val="00A83E1F"/>
    <w:rsid w:val="00A84A0C"/>
    <w:rsid w:val="00A85C13"/>
    <w:rsid w:val="00A91430"/>
    <w:rsid w:val="00A947C6"/>
    <w:rsid w:val="00A94F7B"/>
    <w:rsid w:val="00A9792F"/>
    <w:rsid w:val="00AA03C7"/>
    <w:rsid w:val="00AA0A69"/>
    <w:rsid w:val="00AA26B0"/>
    <w:rsid w:val="00AA28FF"/>
    <w:rsid w:val="00AA4004"/>
    <w:rsid w:val="00AA48C6"/>
    <w:rsid w:val="00AA69C6"/>
    <w:rsid w:val="00AB104E"/>
    <w:rsid w:val="00AB20C0"/>
    <w:rsid w:val="00AB29DB"/>
    <w:rsid w:val="00AB303F"/>
    <w:rsid w:val="00AB3B26"/>
    <w:rsid w:val="00AB58A1"/>
    <w:rsid w:val="00AB5932"/>
    <w:rsid w:val="00AB7243"/>
    <w:rsid w:val="00AC4867"/>
    <w:rsid w:val="00AC5825"/>
    <w:rsid w:val="00AC5E5C"/>
    <w:rsid w:val="00AD2721"/>
    <w:rsid w:val="00AD3D14"/>
    <w:rsid w:val="00AD53E3"/>
    <w:rsid w:val="00AD5D45"/>
    <w:rsid w:val="00AE022C"/>
    <w:rsid w:val="00AE2AAE"/>
    <w:rsid w:val="00AE3530"/>
    <w:rsid w:val="00AE7F13"/>
    <w:rsid w:val="00AE7F5A"/>
    <w:rsid w:val="00AF04A8"/>
    <w:rsid w:val="00AF1B6A"/>
    <w:rsid w:val="00AF3E19"/>
    <w:rsid w:val="00AF42C3"/>
    <w:rsid w:val="00AF7975"/>
    <w:rsid w:val="00B01CAF"/>
    <w:rsid w:val="00B03B31"/>
    <w:rsid w:val="00B05710"/>
    <w:rsid w:val="00B057A8"/>
    <w:rsid w:val="00B102D5"/>
    <w:rsid w:val="00B12C9B"/>
    <w:rsid w:val="00B147CA"/>
    <w:rsid w:val="00B14F46"/>
    <w:rsid w:val="00B1663A"/>
    <w:rsid w:val="00B17655"/>
    <w:rsid w:val="00B20691"/>
    <w:rsid w:val="00B20A93"/>
    <w:rsid w:val="00B215A3"/>
    <w:rsid w:val="00B21C15"/>
    <w:rsid w:val="00B2287D"/>
    <w:rsid w:val="00B2308D"/>
    <w:rsid w:val="00B23652"/>
    <w:rsid w:val="00B25CBB"/>
    <w:rsid w:val="00B31A2D"/>
    <w:rsid w:val="00B32914"/>
    <w:rsid w:val="00B32C29"/>
    <w:rsid w:val="00B34354"/>
    <w:rsid w:val="00B35034"/>
    <w:rsid w:val="00B35307"/>
    <w:rsid w:val="00B367C3"/>
    <w:rsid w:val="00B36B65"/>
    <w:rsid w:val="00B37170"/>
    <w:rsid w:val="00B37301"/>
    <w:rsid w:val="00B40BFA"/>
    <w:rsid w:val="00B41D13"/>
    <w:rsid w:val="00B429A3"/>
    <w:rsid w:val="00B44FAA"/>
    <w:rsid w:val="00B45196"/>
    <w:rsid w:val="00B501B9"/>
    <w:rsid w:val="00B5030D"/>
    <w:rsid w:val="00B538C3"/>
    <w:rsid w:val="00B549AA"/>
    <w:rsid w:val="00B5557C"/>
    <w:rsid w:val="00B5583C"/>
    <w:rsid w:val="00B55D3A"/>
    <w:rsid w:val="00B578D7"/>
    <w:rsid w:val="00B615A2"/>
    <w:rsid w:val="00B6160F"/>
    <w:rsid w:val="00B64CF2"/>
    <w:rsid w:val="00B65D90"/>
    <w:rsid w:val="00B65E4E"/>
    <w:rsid w:val="00B6617B"/>
    <w:rsid w:val="00B67808"/>
    <w:rsid w:val="00B7045B"/>
    <w:rsid w:val="00B70E29"/>
    <w:rsid w:val="00B74AA4"/>
    <w:rsid w:val="00B80A1D"/>
    <w:rsid w:val="00B81F97"/>
    <w:rsid w:val="00B86C3D"/>
    <w:rsid w:val="00B9297E"/>
    <w:rsid w:val="00B92DB9"/>
    <w:rsid w:val="00B93672"/>
    <w:rsid w:val="00BA1907"/>
    <w:rsid w:val="00BA2205"/>
    <w:rsid w:val="00BA3501"/>
    <w:rsid w:val="00BA368C"/>
    <w:rsid w:val="00BA6D17"/>
    <w:rsid w:val="00BB1D6F"/>
    <w:rsid w:val="00BB2E96"/>
    <w:rsid w:val="00BB2F41"/>
    <w:rsid w:val="00BB323B"/>
    <w:rsid w:val="00BB3909"/>
    <w:rsid w:val="00BB3A1B"/>
    <w:rsid w:val="00BB3BC7"/>
    <w:rsid w:val="00BB3DAD"/>
    <w:rsid w:val="00BB3FB7"/>
    <w:rsid w:val="00BB4421"/>
    <w:rsid w:val="00BB7CE1"/>
    <w:rsid w:val="00BC080A"/>
    <w:rsid w:val="00BC1435"/>
    <w:rsid w:val="00BC231B"/>
    <w:rsid w:val="00BC2CFF"/>
    <w:rsid w:val="00BC3889"/>
    <w:rsid w:val="00BC4256"/>
    <w:rsid w:val="00BC6B6E"/>
    <w:rsid w:val="00BD1EFC"/>
    <w:rsid w:val="00BD5025"/>
    <w:rsid w:val="00BD7997"/>
    <w:rsid w:val="00BE47F5"/>
    <w:rsid w:val="00BE4BC4"/>
    <w:rsid w:val="00BE517F"/>
    <w:rsid w:val="00BE6B45"/>
    <w:rsid w:val="00BF11E8"/>
    <w:rsid w:val="00BF44B4"/>
    <w:rsid w:val="00BF5DF7"/>
    <w:rsid w:val="00BF6337"/>
    <w:rsid w:val="00BF6AAE"/>
    <w:rsid w:val="00BF72D1"/>
    <w:rsid w:val="00C00AE7"/>
    <w:rsid w:val="00C0156A"/>
    <w:rsid w:val="00C0319C"/>
    <w:rsid w:val="00C04707"/>
    <w:rsid w:val="00C04D77"/>
    <w:rsid w:val="00C04EBD"/>
    <w:rsid w:val="00C056C2"/>
    <w:rsid w:val="00C0603C"/>
    <w:rsid w:val="00C063C9"/>
    <w:rsid w:val="00C07D1B"/>
    <w:rsid w:val="00C14391"/>
    <w:rsid w:val="00C15A84"/>
    <w:rsid w:val="00C20358"/>
    <w:rsid w:val="00C205B9"/>
    <w:rsid w:val="00C207B9"/>
    <w:rsid w:val="00C223F0"/>
    <w:rsid w:val="00C227EB"/>
    <w:rsid w:val="00C24AE0"/>
    <w:rsid w:val="00C25AAA"/>
    <w:rsid w:val="00C25DE5"/>
    <w:rsid w:val="00C3057D"/>
    <w:rsid w:val="00C31DDD"/>
    <w:rsid w:val="00C32FD2"/>
    <w:rsid w:val="00C34F5F"/>
    <w:rsid w:val="00C36AA8"/>
    <w:rsid w:val="00C37CD5"/>
    <w:rsid w:val="00C4024C"/>
    <w:rsid w:val="00C436BD"/>
    <w:rsid w:val="00C4632E"/>
    <w:rsid w:val="00C508B4"/>
    <w:rsid w:val="00C52BE4"/>
    <w:rsid w:val="00C54724"/>
    <w:rsid w:val="00C54FFF"/>
    <w:rsid w:val="00C60434"/>
    <w:rsid w:val="00C626A8"/>
    <w:rsid w:val="00C64795"/>
    <w:rsid w:val="00C65DFF"/>
    <w:rsid w:val="00C7170F"/>
    <w:rsid w:val="00C71D90"/>
    <w:rsid w:val="00C74384"/>
    <w:rsid w:val="00C7490A"/>
    <w:rsid w:val="00C7590F"/>
    <w:rsid w:val="00C763C7"/>
    <w:rsid w:val="00C80D75"/>
    <w:rsid w:val="00C80FCD"/>
    <w:rsid w:val="00C82AA5"/>
    <w:rsid w:val="00C85522"/>
    <w:rsid w:val="00C85B92"/>
    <w:rsid w:val="00C87079"/>
    <w:rsid w:val="00C9043A"/>
    <w:rsid w:val="00C91CCB"/>
    <w:rsid w:val="00C9486C"/>
    <w:rsid w:val="00C95C50"/>
    <w:rsid w:val="00C97531"/>
    <w:rsid w:val="00C977BE"/>
    <w:rsid w:val="00CA1634"/>
    <w:rsid w:val="00CA3779"/>
    <w:rsid w:val="00CA3908"/>
    <w:rsid w:val="00CA4152"/>
    <w:rsid w:val="00CA69DE"/>
    <w:rsid w:val="00CB01A6"/>
    <w:rsid w:val="00CB0373"/>
    <w:rsid w:val="00CB0FBB"/>
    <w:rsid w:val="00CB1D9E"/>
    <w:rsid w:val="00CB222A"/>
    <w:rsid w:val="00CB4090"/>
    <w:rsid w:val="00CB4959"/>
    <w:rsid w:val="00CB5190"/>
    <w:rsid w:val="00CC0546"/>
    <w:rsid w:val="00CC671B"/>
    <w:rsid w:val="00CC7300"/>
    <w:rsid w:val="00CD0DD1"/>
    <w:rsid w:val="00CD1C74"/>
    <w:rsid w:val="00CD1ECD"/>
    <w:rsid w:val="00CD2B5D"/>
    <w:rsid w:val="00CD3168"/>
    <w:rsid w:val="00CD69FD"/>
    <w:rsid w:val="00CE0C39"/>
    <w:rsid w:val="00CE1B56"/>
    <w:rsid w:val="00CE46D0"/>
    <w:rsid w:val="00CF30D3"/>
    <w:rsid w:val="00CF445A"/>
    <w:rsid w:val="00CF5227"/>
    <w:rsid w:val="00CF5228"/>
    <w:rsid w:val="00CF5B6B"/>
    <w:rsid w:val="00D02DB0"/>
    <w:rsid w:val="00D02DD3"/>
    <w:rsid w:val="00D02EF5"/>
    <w:rsid w:val="00D03087"/>
    <w:rsid w:val="00D03C87"/>
    <w:rsid w:val="00D073A9"/>
    <w:rsid w:val="00D13A79"/>
    <w:rsid w:val="00D13DC6"/>
    <w:rsid w:val="00D13F35"/>
    <w:rsid w:val="00D15EDF"/>
    <w:rsid w:val="00D161B1"/>
    <w:rsid w:val="00D17452"/>
    <w:rsid w:val="00D17999"/>
    <w:rsid w:val="00D210C7"/>
    <w:rsid w:val="00D21810"/>
    <w:rsid w:val="00D21841"/>
    <w:rsid w:val="00D21A0F"/>
    <w:rsid w:val="00D230CA"/>
    <w:rsid w:val="00D236D2"/>
    <w:rsid w:val="00D2482E"/>
    <w:rsid w:val="00D25BD6"/>
    <w:rsid w:val="00D25E58"/>
    <w:rsid w:val="00D30F52"/>
    <w:rsid w:val="00D326EA"/>
    <w:rsid w:val="00D32817"/>
    <w:rsid w:val="00D33CA1"/>
    <w:rsid w:val="00D35F20"/>
    <w:rsid w:val="00D37067"/>
    <w:rsid w:val="00D4090C"/>
    <w:rsid w:val="00D414C9"/>
    <w:rsid w:val="00D42598"/>
    <w:rsid w:val="00D438C7"/>
    <w:rsid w:val="00D43B5D"/>
    <w:rsid w:val="00D44673"/>
    <w:rsid w:val="00D449FF"/>
    <w:rsid w:val="00D44A33"/>
    <w:rsid w:val="00D46D64"/>
    <w:rsid w:val="00D473B5"/>
    <w:rsid w:val="00D47976"/>
    <w:rsid w:val="00D51909"/>
    <w:rsid w:val="00D520A7"/>
    <w:rsid w:val="00D52785"/>
    <w:rsid w:val="00D53086"/>
    <w:rsid w:val="00D538A6"/>
    <w:rsid w:val="00D53C79"/>
    <w:rsid w:val="00D552A7"/>
    <w:rsid w:val="00D553BE"/>
    <w:rsid w:val="00D60404"/>
    <w:rsid w:val="00D61AA8"/>
    <w:rsid w:val="00D61F95"/>
    <w:rsid w:val="00D62463"/>
    <w:rsid w:val="00D62AD7"/>
    <w:rsid w:val="00D6300B"/>
    <w:rsid w:val="00D63E96"/>
    <w:rsid w:val="00D64084"/>
    <w:rsid w:val="00D65EF7"/>
    <w:rsid w:val="00D669BD"/>
    <w:rsid w:val="00D66A82"/>
    <w:rsid w:val="00D67327"/>
    <w:rsid w:val="00D67FCE"/>
    <w:rsid w:val="00D70088"/>
    <w:rsid w:val="00D72691"/>
    <w:rsid w:val="00D749E7"/>
    <w:rsid w:val="00D74D07"/>
    <w:rsid w:val="00D75AF6"/>
    <w:rsid w:val="00D76943"/>
    <w:rsid w:val="00D827AF"/>
    <w:rsid w:val="00D8340A"/>
    <w:rsid w:val="00D874D4"/>
    <w:rsid w:val="00D9050E"/>
    <w:rsid w:val="00D913EB"/>
    <w:rsid w:val="00D929C0"/>
    <w:rsid w:val="00D935CA"/>
    <w:rsid w:val="00D93B68"/>
    <w:rsid w:val="00D94222"/>
    <w:rsid w:val="00D94745"/>
    <w:rsid w:val="00D968B8"/>
    <w:rsid w:val="00D97EFF"/>
    <w:rsid w:val="00DA19BB"/>
    <w:rsid w:val="00DA3726"/>
    <w:rsid w:val="00DA3F2C"/>
    <w:rsid w:val="00DA5F41"/>
    <w:rsid w:val="00DA6008"/>
    <w:rsid w:val="00DB09B7"/>
    <w:rsid w:val="00DB0E01"/>
    <w:rsid w:val="00DB12E4"/>
    <w:rsid w:val="00DB25B1"/>
    <w:rsid w:val="00DB430F"/>
    <w:rsid w:val="00DB6FB3"/>
    <w:rsid w:val="00DC0AEF"/>
    <w:rsid w:val="00DC1C42"/>
    <w:rsid w:val="00DC2911"/>
    <w:rsid w:val="00DC2DA0"/>
    <w:rsid w:val="00DC365E"/>
    <w:rsid w:val="00DC4305"/>
    <w:rsid w:val="00DC4DC6"/>
    <w:rsid w:val="00DC605D"/>
    <w:rsid w:val="00DC6107"/>
    <w:rsid w:val="00DC6DB3"/>
    <w:rsid w:val="00DC6F56"/>
    <w:rsid w:val="00DD069C"/>
    <w:rsid w:val="00DD4081"/>
    <w:rsid w:val="00DD4EDB"/>
    <w:rsid w:val="00DD7616"/>
    <w:rsid w:val="00DD7963"/>
    <w:rsid w:val="00DD7D07"/>
    <w:rsid w:val="00DE1842"/>
    <w:rsid w:val="00DE2BB8"/>
    <w:rsid w:val="00DE4C05"/>
    <w:rsid w:val="00DE4CDD"/>
    <w:rsid w:val="00DE51AC"/>
    <w:rsid w:val="00DE5D71"/>
    <w:rsid w:val="00DE648D"/>
    <w:rsid w:val="00DF047D"/>
    <w:rsid w:val="00DF3C6E"/>
    <w:rsid w:val="00DF46B4"/>
    <w:rsid w:val="00DF4B94"/>
    <w:rsid w:val="00E02A60"/>
    <w:rsid w:val="00E0470F"/>
    <w:rsid w:val="00E048B5"/>
    <w:rsid w:val="00E05256"/>
    <w:rsid w:val="00E0589D"/>
    <w:rsid w:val="00E11175"/>
    <w:rsid w:val="00E13FFC"/>
    <w:rsid w:val="00E157F2"/>
    <w:rsid w:val="00E17969"/>
    <w:rsid w:val="00E20644"/>
    <w:rsid w:val="00E222A3"/>
    <w:rsid w:val="00E23F54"/>
    <w:rsid w:val="00E25434"/>
    <w:rsid w:val="00E3044B"/>
    <w:rsid w:val="00E319E2"/>
    <w:rsid w:val="00E320ED"/>
    <w:rsid w:val="00E32DEF"/>
    <w:rsid w:val="00E33603"/>
    <w:rsid w:val="00E36B0E"/>
    <w:rsid w:val="00E379A8"/>
    <w:rsid w:val="00E40195"/>
    <w:rsid w:val="00E4061F"/>
    <w:rsid w:val="00E406D8"/>
    <w:rsid w:val="00E41A7C"/>
    <w:rsid w:val="00E41FA5"/>
    <w:rsid w:val="00E42102"/>
    <w:rsid w:val="00E47913"/>
    <w:rsid w:val="00E47A1B"/>
    <w:rsid w:val="00E50D7B"/>
    <w:rsid w:val="00E5142B"/>
    <w:rsid w:val="00E51438"/>
    <w:rsid w:val="00E51BC8"/>
    <w:rsid w:val="00E539DB"/>
    <w:rsid w:val="00E5450D"/>
    <w:rsid w:val="00E6092F"/>
    <w:rsid w:val="00E60F62"/>
    <w:rsid w:val="00E6288C"/>
    <w:rsid w:val="00E64ABB"/>
    <w:rsid w:val="00E67986"/>
    <w:rsid w:val="00E72689"/>
    <w:rsid w:val="00E77034"/>
    <w:rsid w:val="00E77A5D"/>
    <w:rsid w:val="00E80BD9"/>
    <w:rsid w:val="00E80E69"/>
    <w:rsid w:val="00E84FE1"/>
    <w:rsid w:val="00E8549A"/>
    <w:rsid w:val="00E867FF"/>
    <w:rsid w:val="00E86B0F"/>
    <w:rsid w:val="00E86D85"/>
    <w:rsid w:val="00E86DE4"/>
    <w:rsid w:val="00E93C77"/>
    <w:rsid w:val="00E94600"/>
    <w:rsid w:val="00E94EB6"/>
    <w:rsid w:val="00E95C69"/>
    <w:rsid w:val="00E97129"/>
    <w:rsid w:val="00EA1847"/>
    <w:rsid w:val="00EA1BB0"/>
    <w:rsid w:val="00EA4486"/>
    <w:rsid w:val="00EA4BFF"/>
    <w:rsid w:val="00EA5808"/>
    <w:rsid w:val="00EA5C37"/>
    <w:rsid w:val="00EB0728"/>
    <w:rsid w:val="00EB1DCE"/>
    <w:rsid w:val="00EB1EC2"/>
    <w:rsid w:val="00EB3D29"/>
    <w:rsid w:val="00EB483C"/>
    <w:rsid w:val="00EB4E25"/>
    <w:rsid w:val="00EC0745"/>
    <w:rsid w:val="00EC1F99"/>
    <w:rsid w:val="00EC2C6C"/>
    <w:rsid w:val="00EC2DDA"/>
    <w:rsid w:val="00EC38C3"/>
    <w:rsid w:val="00EC6D6A"/>
    <w:rsid w:val="00EC76EE"/>
    <w:rsid w:val="00ED26E2"/>
    <w:rsid w:val="00EE3E2C"/>
    <w:rsid w:val="00EE44F5"/>
    <w:rsid w:val="00EE4E73"/>
    <w:rsid w:val="00EE525E"/>
    <w:rsid w:val="00EE5868"/>
    <w:rsid w:val="00EF0ADA"/>
    <w:rsid w:val="00EF464C"/>
    <w:rsid w:val="00EF4F34"/>
    <w:rsid w:val="00EF6FB2"/>
    <w:rsid w:val="00F00F02"/>
    <w:rsid w:val="00F01A49"/>
    <w:rsid w:val="00F03867"/>
    <w:rsid w:val="00F050A3"/>
    <w:rsid w:val="00F05B83"/>
    <w:rsid w:val="00F075BE"/>
    <w:rsid w:val="00F07C61"/>
    <w:rsid w:val="00F1001F"/>
    <w:rsid w:val="00F118FB"/>
    <w:rsid w:val="00F12551"/>
    <w:rsid w:val="00F127E8"/>
    <w:rsid w:val="00F13E3D"/>
    <w:rsid w:val="00F155BF"/>
    <w:rsid w:val="00F17273"/>
    <w:rsid w:val="00F17794"/>
    <w:rsid w:val="00F17F01"/>
    <w:rsid w:val="00F20798"/>
    <w:rsid w:val="00F20AAE"/>
    <w:rsid w:val="00F2218E"/>
    <w:rsid w:val="00F2498A"/>
    <w:rsid w:val="00F258B9"/>
    <w:rsid w:val="00F265FD"/>
    <w:rsid w:val="00F27078"/>
    <w:rsid w:val="00F32525"/>
    <w:rsid w:val="00F35666"/>
    <w:rsid w:val="00F35CD8"/>
    <w:rsid w:val="00F369DB"/>
    <w:rsid w:val="00F37899"/>
    <w:rsid w:val="00F40973"/>
    <w:rsid w:val="00F41432"/>
    <w:rsid w:val="00F41F8D"/>
    <w:rsid w:val="00F42498"/>
    <w:rsid w:val="00F42A0C"/>
    <w:rsid w:val="00F45146"/>
    <w:rsid w:val="00F47556"/>
    <w:rsid w:val="00F54223"/>
    <w:rsid w:val="00F60F19"/>
    <w:rsid w:val="00F62D27"/>
    <w:rsid w:val="00F64A46"/>
    <w:rsid w:val="00F65EDC"/>
    <w:rsid w:val="00F66167"/>
    <w:rsid w:val="00F66915"/>
    <w:rsid w:val="00F73606"/>
    <w:rsid w:val="00F75A7A"/>
    <w:rsid w:val="00F810CE"/>
    <w:rsid w:val="00F8574F"/>
    <w:rsid w:val="00F85B67"/>
    <w:rsid w:val="00F86609"/>
    <w:rsid w:val="00F8731B"/>
    <w:rsid w:val="00F87FC5"/>
    <w:rsid w:val="00F908B3"/>
    <w:rsid w:val="00F92A3C"/>
    <w:rsid w:val="00F941C4"/>
    <w:rsid w:val="00F954E9"/>
    <w:rsid w:val="00F96B5E"/>
    <w:rsid w:val="00F96CEB"/>
    <w:rsid w:val="00F970BB"/>
    <w:rsid w:val="00FA299F"/>
    <w:rsid w:val="00FA42FA"/>
    <w:rsid w:val="00FA4AD5"/>
    <w:rsid w:val="00FA65D5"/>
    <w:rsid w:val="00FA6775"/>
    <w:rsid w:val="00FA7114"/>
    <w:rsid w:val="00FB0F61"/>
    <w:rsid w:val="00FB128C"/>
    <w:rsid w:val="00FB24A1"/>
    <w:rsid w:val="00FB2AB6"/>
    <w:rsid w:val="00FB4DFA"/>
    <w:rsid w:val="00FB542F"/>
    <w:rsid w:val="00FC0BDB"/>
    <w:rsid w:val="00FC2FA1"/>
    <w:rsid w:val="00FC5F82"/>
    <w:rsid w:val="00FC77B2"/>
    <w:rsid w:val="00FD1194"/>
    <w:rsid w:val="00FD1D58"/>
    <w:rsid w:val="00FD4910"/>
    <w:rsid w:val="00FD4CFB"/>
    <w:rsid w:val="00FD4E7E"/>
    <w:rsid w:val="00FD5F2F"/>
    <w:rsid w:val="00FD7E4E"/>
    <w:rsid w:val="00FE0680"/>
    <w:rsid w:val="00FE0894"/>
    <w:rsid w:val="00FE1DA7"/>
    <w:rsid w:val="00FE53F3"/>
    <w:rsid w:val="00FE5A6F"/>
    <w:rsid w:val="00FE6698"/>
    <w:rsid w:val="00FE72DC"/>
    <w:rsid w:val="00FE7ED3"/>
    <w:rsid w:val="00FF2CA1"/>
    <w:rsid w:val="00FF3BC4"/>
    <w:rsid w:val="00FF45D1"/>
    <w:rsid w:val="00FF4760"/>
    <w:rsid w:val="00FF4DC8"/>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7D81E71"/>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3A93407"/>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paragraph" w:customStyle="1" w:styleId="pf0">
    <w:name w:val="pf0"/>
    <w:basedOn w:val="Standard"/>
    <w:rsid w:val="0092128A"/>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paragraph" w:styleId="NurText">
    <w:name w:val="Plain Text"/>
    <w:basedOn w:val="Standard"/>
    <w:link w:val="NurTextZchn"/>
    <w:uiPriority w:val="99"/>
    <w:unhideWhenUsed/>
    <w:rsid w:val="00FF3BC4"/>
    <w:pPr>
      <w:widowControl/>
      <w:autoSpaceDE/>
      <w:autoSpaceDN/>
    </w:pPr>
    <w:rPr>
      <w:rFonts w:ascii="Segoe UI" w:eastAsia="Times New Roman" w:hAnsi="Segoe UI" w:cstheme="minorBidi"/>
      <w:sz w:val="20"/>
      <w:szCs w:val="21"/>
      <w:lang w:eastAsia="zh-CN"/>
    </w:rPr>
  </w:style>
  <w:style w:type="character" w:customStyle="1" w:styleId="NurTextZchn">
    <w:name w:val="Nur Text Zchn"/>
    <w:basedOn w:val="Absatz-Standardschriftart"/>
    <w:link w:val="NurText"/>
    <w:uiPriority w:val="99"/>
    <w:rsid w:val="00FF3BC4"/>
    <w:rPr>
      <w:rFonts w:ascii="Segoe UI" w:eastAsia="Times New Roman" w:hAnsi="Segoe UI"/>
      <w:sz w:val="20"/>
      <w:szCs w:val="21"/>
      <w:lang w:eastAsia="zh-CN"/>
    </w:rPr>
  </w:style>
  <w:style w:type="paragraph" w:styleId="Sprechblasentext">
    <w:name w:val="Balloon Text"/>
    <w:basedOn w:val="Standard"/>
    <w:link w:val="SprechblasentextZchn"/>
    <w:uiPriority w:val="99"/>
    <w:semiHidden/>
    <w:unhideWhenUsed/>
    <w:rsid w:val="0033364C"/>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3364C"/>
    <w:rPr>
      <w:rFonts w:ascii="Times New Roman" w:eastAsia="Segoe UI Semilight"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285817847">
      <w:bodyDiv w:val="1"/>
      <w:marLeft w:val="0"/>
      <w:marRight w:val="0"/>
      <w:marTop w:val="0"/>
      <w:marBottom w:val="0"/>
      <w:divBdr>
        <w:top w:val="none" w:sz="0" w:space="0" w:color="auto"/>
        <w:left w:val="none" w:sz="0" w:space="0" w:color="auto"/>
        <w:bottom w:val="none" w:sz="0" w:space="0" w:color="auto"/>
        <w:right w:val="none" w:sz="0" w:space="0" w:color="auto"/>
      </w:divBdr>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569265617">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 w:id="212900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Benjamin.Brodbeck@mhp.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hpcloud.sharepoint.com/sites/TR-PRPlanner/Shared%20Documents/General/01_PR%20Content/01_Presse-Informationen/2024/PI%202024-06_MHP_Arena%202024/www.mhp.com/newsroom" TargetMode="External"/><Relationship Id="rId2" Type="http://schemas.openxmlformats.org/officeDocument/2006/relationships/customXml" Target="../customXml/item2.xml"/><Relationship Id="rId16" Type="http://schemas.openxmlformats.org/officeDocument/2006/relationships/hyperlink" Target="https://www.linkedin.com/in/ann-holz/"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hpcloud.sharepoint.com/sites/TR-PRPlanner/Shared%20Documents/General/01_PR%20Content/01_Presse-Informationen/2024/PI%202024-06_MHP_Arena%202024/www.mhp.com/newsro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hyperlink" Target="http://www.mhp.com" TargetMode="Externa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23C508-8FB6-F041-BAC4-6DA8D1C1883A}">
  <ds:schemaRefs>
    <ds:schemaRef ds:uri="http://schemas.openxmlformats.org/officeDocument/2006/bibliography"/>
  </ds:schemaRefs>
</ds:datastoreItem>
</file>

<file path=customXml/itemProps2.xml><?xml version="1.0" encoding="utf-8"?>
<ds:datastoreItem xmlns:ds="http://schemas.openxmlformats.org/officeDocument/2006/customXml" ds:itemID="{D74BAEDE-83F1-4683-B07D-1D7A28277F99}">
  <ds:schemaRefs>
    <ds:schemaRef ds:uri="http://schemas.microsoft.com/office/2006/metadata/properties"/>
    <ds:schemaRef ds:uri="http://schemas.microsoft.com/office/infopath/2007/PartnerControls"/>
    <ds:schemaRef ds:uri="aad8768c-6e8d-45b8-8301-64f3634fba0e"/>
    <ds:schemaRef ds:uri="81262cf1-d3c1-470b-b471-54dca1c39218"/>
  </ds:schemaRefs>
</ds:datastoreItem>
</file>

<file path=customXml/itemProps3.xml><?xml version="1.0" encoding="utf-8"?>
<ds:datastoreItem xmlns:ds="http://schemas.openxmlformats.org/officeDocument/2006/customXml" ds:itemID="{BB61929D-F759-4006-844A-51D80E9029BD}"/>
</file>

<file path=customXml/itemProps4.xml><?xml version="1.0" encoding="utf-8"?>
<ds:datastoreItem xmlns:ds="http://schemas.openxmlformats.org/officeDocument/2006/customXml" ds:itemID="{396CE73D-BAEC-4B43-BF5E-A61254CDE0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3815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4412</CharactersWithSpaces>
  <SharedDoc>false</SharedDoc>
  <HLinks>
    <vt:vector size="24" baseType="variant">
      <vt:variant>
        <vt:i4>3670137</vt:i4>
      </vt:variant>
      <vt:variant>
        <vt:i4>0</vt:i4>
      </vt:variant>
      <vt:variant>
        <vt:i4>0</vt:i4>
      </vt:variant>
      <vt:variant>
        <vt:i4>5</vt:i4>
      </vt:variant>
      <vt:variant>
        <vt:lpwstr>http://www.mhp.com/</vt:lpwstr>
      </vt:variant>
      <vt:variant>
        <vt:lpwstr/>
      </vt:variant>
      <vt:variant>
        <vt:i4>4390985</vt:i4>
      </vt:variant>
      <vt:variant>
        <vt:i4>6</vt:i4>
      </vt:variant>
      <vt:variant>
        <vt:i4>0</vt:i4>
      </vt:variant>
      <vt:variant>
        <vt:i4>5</vt:i4>
      </vt:variant>
      <vt:variant>
        <vt:lpwstr>https://mhpcloud.sharepoint.com/sites/TR-PRPlanner/Shared Documents/General/01_PR Content/01_Presse-Informationen/2024/PI 2024-06_MHP_Arena 2024/www.mhp.com/newsroom</vt:lpwstr>
      </vt:variant>
      <vt:variant>
        <vt:lpwstr/>
      </vt:variant>
      <vt:variant>
        <vt:i4>97</vt:i4>
      </vt:variant>
      <vt:variant>
        <vt:i4>3</vt:i4>
      </vt:variant>
      <vt:variant>
        <vt:i4>0</vt:i4>
      </vt:variant>
      <vt:variant>
        <vt:i4>5</vt:i4>
      </vt:variant>
      <vt:variant>
        <vt:lpwstr>mailto:Ann.Holz@mhp.com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2024-04-16T12:19:00Z</dcterms:created>
  <dcterms:modified xsi:type="dcterms:W3CDTF">2024-04-16T12:19:00Z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ies>
</file>