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3107" w14:textId="2833C8C1" w:rsidR="00840A35" w:rsidRPr="007B0B2D" w:rsidRDefault="000F4638" w:rsidP="007332BA">
      <w:pPr>
        <w:widowControl w:val="0"/>
        <w:spacing w:after="240" w:line="360" w:lineRule="atLeast"/>
        <w:ind w:right="2160"/>
        <w:rPr>
          <w:rFonts w:ascii="Arial" w:hAnsi="Arial" w:cs="Arial"/>
          <w:b/>
          <w:bCs/>
          <w:color w:val="000000" w:themeColor="text1"/>
          <w:sz w:val="24"/>
          <w:szCs w:val="24"/>
        </w:rPr>
      </w:pPr>
      <w:r>
        <w:rPr>
          <w:rFonts w:ascii="Arial" w:hAnsi="Arial" w:cs="Arial"/>
          <w:b/>
          <w:bCs/>
          <w:color w:val="000000" w:themeColor="text1"/>
          <w:sz w:val="24"/>
          <w:szCs w:val="24"/>
        </w:rPr>
        <w:t>Abschlussprüfung</w:t>
      </w:r>
      <w:r w:rsidR="009855BE">
        <w:rPr>
          <w:rFonts w:ascii="Arial" w:hAnsi="Arial" w:cs="Arial"/>
          <w:b/>
          <w:bCs/>
          <w:color w:val="000000" w:themeColor="text1"/>
          <w:sz w:val="24"/>
          <w:szCs w:val="24"/>
        </w:rPr>
        <w:t xml:space="preserve"> „</w:t>
      </w:r>
      <w:r w:rsidR="00D65402">
        <w:rPr>
          <w:rFonts w:ascii="Arial" w:hAnsi="Arial" w:cs="Arial"/>
          <w:b/>
          <w:bCs/>
          <w:color w:val="000000" w:themeColor="text1"/>
          <w:sz w:val="24"/>
          <w:szCs w:val="24"/>
        </w:rPr>
        <w:t>Fachberater für Sicherungstechnik</w:t>
      </w:r>
      <w:r w:rsidR="009855BE">
        <w:rPr>
          <w:rFonts w:ascii="Arial" w:hAnsi="Arial" w:cs="Arial"/>
          <w:b/>
          <w:bCs/>
          <w:color w:val="000000" w:themeColor="text1"/>
          <w:sz w:val="24"/>
          <w:szCs w:val="24"/>
        </w:rPr>
        <w:t>“</w:t>
      </w:r>
      <w:r w:rsidR="00D65402">
        <w:rPr>
          <w:rFonts w:ascii="Arial" w:hAnsi="Arial" w:cs="Arial"/>
          <w:b/>
          <w:bCs/>
          <w:color w:val="000000" w:themeColor="text1"/>
          <w:sz w:val="24"/>
          <w:szCs w:val="24"/>
        </w:rPr>
        <w:t xml:space="preserve"> </w:t>
      </w:r>
      <w:r w:rsidR="009855BE">
        <w:rPr>
          <w:rFonts w:ascii="Arial" w:hAnsi="Arial" w:cs="Arial"/>
          <w:b/>
          <w:bCs/>
          <w:color w:val="000000" w:themeColor="text1"/>
          <w:sz w:val="24"/>
          <w:szCs w:val="24"/>
        </w:rPr>
        <w:t xml:space="preserve">des </w:t>
      </w:r>
      <w:r w:rsidR="009855BE" w:rsidRPr="009855BE">
        <w:rPr>
          <w:rFonts w:ascii="Arial" w:hAnsi="Arial" w:cs="Arial"/>
          <w:b/>
          <w:bCs/>
          <w:color w:val="000000" w:themeColor="text1"/>
          <w:sz w:val="24"/>
          <w:szCs w:val="24"/>
        </w:rPr>
        <w:t xml:space="preserve">ZHH-Bildungswerk e.V. </w:t>
      </w:r>
      <w:r w:rsidR="00953891">
        <w:rPr>
          <w:rFonts w:ascii="Arial" w:hAnsi="Arial" w:cs="Arial"/>
          <w:b/>
          <w:bCs/>
          <w:color w:val="000000" w:themeColor="text1"/>
          <w:sz w:val="24"/>
          <w:szCs w:val="24"/>
        </w:rPr>
        <w:t>bei</w:t>
      </w:r>
      <w:r w:rsidR="00840A35" w:rsidRPr="007B0B2D">
        <w:rPr>
          <w:rFonts w:ascii="Arial" w:hAnsi="Arial" w:cs="Arial"/>
          <w:b/>
          <w:bCs/>
          <w:color w:val="000000" w:themeColor="text1"/>
          <w:sz w:val="24"/>
          <w:szCs w:val="24"/>
        </w:rPr>
        <w:t xml:space="preserve"> ABUS in </w:t>
      </w:r>
      <w:r w:rsidR="008A0B38">
        <w:rPr>
          <w:rFonts w:ascii="Arial" w:hAnsi="Arial" w:cs="Arial"/>
          <w:b/>
          <w:bCs/>
          <w:color w:val="000000" w:themeColor="text1"/>
          <w:sz w:val="24"/>
          <w:szCs w:val="24"/>
        </w:rPr>
        <w:t>Volmarstein</w:t>
      </w:r>
    </w:p>
    <w:p w14:paraId="1D75C5F7" w14:textId="5A1F0FC8" w:rsidR="00C55AF9" w:rsidRDefault="00A658EB" w:rsidP="0023598F">
      <w:pPr>
        <w:widowControl w:val="0"/>
        <w:spacing w:after="240" w:line="360" w:lineRule="atLeast"/>
        <w:ind w:right="2160"/>
        <w:jc w:val="both"/>
        <w:rPr>
          <w:rFonts w:ascii="Arial" w:hAnsi="Arial" w:cs="Arial"/>
          <w:color w:val="000000" w:themeColor="text1"/>
          <w:sz w:val="20"/>
          <w:szCs w:val="20"/>
        </w:rPr>
      </w:pPr>
      <w:r w:rsidRPr="007B0B2D">
        <w:rPr>
          <w:rFonts w:ascii="Arial" w:hAnsi="Arial" w:cs="Arial"/>
          <w:noProof/>
          <w:color w:val="000000" w:themeColor="text1"/>
          <w:sz w:val="18"/>
          <w:szCs w:val="20"/>
        </w:rPr>
        <mc:AlternateContent>
          <mc:Choice Requires="wps">
            <w:drawing>
              <wp:anchor distT="0" distB="0" distL="114300" distR="114300" simplePos="0" relativeHeight="251659264" behindDoc="0" locked="0" layoutInCell="1" allowOverlap="1" wp14:anchorId="4392D25A" wp14:editId="0B5C79D9">
                <wp:simplePos x="0" y="0"/>
                <wp:positionH relativeFrom="column">
                  <wp:posOffset>4889500</wp:posOffset>
                </wp:positionH>
                <wp:positionV relativeFrom="paragraph">
                  <wp:posOffset>102373</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4D172E55"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D595F9B" w14:textId="77777777" w:rsidR="00F82F21" w:rsidRDefault="00F82F21" w:rsidP="00F82F21">
                            <w:pPr>
                              <w:autoSpaceDE w:val="0"/>
                              <w:autoSpaceDN w:val="0"/>
                              <w:adjustRightInd w:val="0"/>
                              <w:spacing w:after="0" w:line="240" w:lineRule="auto"/>
                              <w:rPr>
                                <w:rFonts w:ascii="Arial" w:hAnsi="Arial" w:cs="Arial"/>
                                <w:color w:val="5A5A5A"/>
                                <w:sz w:val="13"/>
                                <w:szCs w:val="13"/>
                              </w:rPr>
                            </w:pPr>
                          </w:p>
                          <w:p w14:paraId="38B576EE" w14:textId="77777777" w:rsidR="00F82F21" w:rsidRPr="001247DB" w:rsidRDefault="00F82F21" w:rsidP="00F82F21">
                            <w:pPr>
                              <w:autoSpaceDE w:val="0"/>
                              <w:autoSpaceDN w:val="0"/>
                              <w:adjustRightInd w:val="0"/>
                              <w:spacing w:after="0" w:line="240" w:lineRule="auto"/>
                              <w:rPr>
                                <w:rFonts w:ascii="Arial" w:hAnsi="Arial" w:cs="Arial"/>
                                <w:b/>
                                <w:color w:val="5A5A5A"/>
                                <w:sz w:val="13"/>
                                <w:szCs w:val="13"/>
                              </w:rPr>
                            </w:pPr>
                          </w:p>
                          <w:p w14:paraId="24A05617" w14:textId="77777777" w:rsidR="00F82F21" w:rsidRPr="00E0200B" w:rsidRDefault="00F82F21" w:rsidP="00F82F21">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36136ABA" w14:textId="77777777" w:rsidR="00F82F21" w:rsidRPr="005C6038" w:rsidRDefault="00F82F21" w:rsidP="00F82F21">
                            <w:pPr>
                              <w:autoSpaceDE w:val="0"/>
                              <w:autoSpaceDN w:val="0"/>
                              <w:adjustRightInd w:val="0"/>
                              <w:spacing w:after="0" w:line="240" w:lineRule="auto"/>
                              <w:rPr>
                                <w:rFonts w:ascii="Arial" w:hAnsi="Arial" w:cs="Arial"/>
                                <w:color w:val="5A5A5A"/>
                                <w:sz w:val="13"/>
                                <w:szCs w:val="13"/>
                                <w:lang w:val="en-US"/>
                              </w:rPr>
                            </w:pPr>
                            <w:r w:rsidRPr="005C6038">
                              <w:rPr>
                                <w:rFonts w:ascii="Arial" w:hAnsi="Arial" w:cs="Arial"/>
                                <w:color w:val="5A5A5A"/>
                                <w:sz w:val="13"/>
                                <w:szCs w:val="13"/>
                                <w:lang w:val="en-US"/>
                              </w:rPr>
                              <w:t>Jorga Burri-Grisloff</w:t>
                            </w:r>
                          </w:p>
                          <w:p w14:paraId="21F22828" w14:textId="77777777" w:rsidR="00F82F21" w:rsidRPr="005C6038" w:rsidRDefault="00F82F21" w:rsidP="00F82F21">
                            <w:pPr>
                              <w:autoSpaceDE w:val="0"/>
                              <w:autoSpaceDN w:val="0"/>
                              <w:adjustRightInd w:val="0"/>
                              <w:spacing w:after="0" w:line="240" w:lineRule="auto"/>
                              <w:rPr>
                                <w:rFonts w:ascii="Arial" w:hAnsi="Arial" w:cs="Arial"/>
                                <w:color w:val="5A5A5A"/>
                                <w:sz w:val="13"/>
                                <w:szCs w:val="13"/>
                                <w:lang w:val="en-US"/>
                              </w:rPr>
                            </w:pPr>
                            <w:r w:rsidRPr="005C6038">
                              <w:rPr>
                                <w:rFonts w:ascii="Arial" w:hAnsi="Arial" w:cs="Arial"/>
                                <w:color w:val="5A5A5A"/>
                                <w:sz w:val="13"/>
                                <w:szCs w:val="13"/>
                                <w:lang w:val="en-US"/>
                              </w:rPr>
                              <w:t>+49 211 50 66 86-12</w:t>
                            </w:r>
                          </w:p>
                          <w:p w14:paraId="61FB3E0D" w14:textId="77777777" w:rsidR="00F82F21" w:rsidRPr="005C6038" w:rsidRDefault="00000000" w:rsidP="00F82F21">
                            <w:pPr>
                              <w:autoSpaceDE w:val="0"/>
                              <w:autoSpaceDN w:val="0"/>
                              <w:adjustRightInd w:val="0"/>
                              <w:spacing w:after="0" w:line="240" w:lineRule="auto"/>
                              <w:rPr>
                                <w:rFonts w:ascii="Arial" w:hAnsi="Arial" w:cs="Arial"/>
                                <w:color w:val="5A5A5A"/>
                                <w:sz w:val="13"/>
                                <w:szCs w:val="13"/>
                                <w:lang w:val="en-US"/>
                              </w:rPr>
                            </w:pPr>
                            <w:r>
                              <w:fldChar w:fldCharType="begin"/>
                            </w:r>
                            <w:r w:rsidRPr="00BD3F07">
                              <w:rPr>
                                <w:lang w:val="en-US"/>
                              </w:rPr>
                              <w:instrText>HYPERLINK "mailto:presse@abus.de"</w:instrText>
                            </w:r>
                            <w:r>
                              <w:fldChar w:fldCharType="separate"/>
                            </w:r>
                            <w:r w:rsidR="00F82F21" w:rsidRPr="005C6038">
                              <w:rPr>
                                <w:rFonts w:ascii="Arial" w:hAnsi="Arial" w:cs="Arial"/>
                                <w:color w:val="5A5A5A"/>
                                <w:sz w:val="13"/>
                                <w:szCs w:val="13"/>
                                <w:lang w:val="en-US"/>
                              </w:rPr>
                              <w:t>presse@abus.de</w:t>
                            </w:r>
                            <w:r>
                              <w:rPr>
                                <w:rFonts w:ascii="Arial" w:hAnsi="Arial" w:cs="Arial"/>
                                <w:color w:val="5A5A5A"/>
                                <w:sz w:val="13"/>
                                <w:szCs w:val="13"/>
                                <w:lang w:val="en-US"/>
                              </w:rPr>
                              <w:fldChar w:fldCharType="end"/>
                            </w:r>
                          </w:p>
                          <w:p w14:paraId="7E886969"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5240E88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25D8A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F5C621"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34BEA7B2" w14:textId="77777777" w:rsidR="00F82F21" w:rsidRPr="00D13E94" w:rsidRDefault="00F82F21" w:rsidP="00F82F21">
                            <w:pPr>
                              <w:autoSpaceDE w:val="0"/>
                              <w:autoSpaceDN w:val="0"/>
                              <w:adjustRightInd w:val="0"/>
                              <w:spacing w:after="0" w:line="240" w:lineRule="auto"/>
                              <w:rPr>
                                <w:rFonts w:ascii="Arial" w:hAnsi="Arial" w:cs="Arial"/>
                                <w:color w:val="5A5A5A"/>
                                <w:sz w:val="13"/>
                                <w:szCs w:val="13"/>
                              </w:rPr>
                            </w:pPr>
                          </w:p>
                          <w:p w14:paraId="11342AFD"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p>
                          <w:p w14:paraId="1961DECA"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p>
                          <w:p w14:paraId="5AACABAC"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2D42B97B"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
                          <w:p w14:paraId="73D26EE9" w14:textId="77777777" w:rsidR="00F82F21" w:rsidRPr="004B66FA" w:rsidRDefault="00F82F21" w:rsidP="00F82F21">
                            <w:pPr>
                              <w:rPr>
                                <w:szCs w:val="13"/>
                              </w:rPr>
                            </w:pPr>
                          </w:p>
                          <w:p w14:paraId="6AF5C891" w14:textId="77777777" w:rsidR="00F82F21" w:rsidRPr="00D13E94" w:rsidRDefault="00F82F21" w:rsidP="00F82F2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2D25A" id="_x0000_t202" coordsize="21600,21600" o:spt="202" path="m,l,21600r21600,l21600,xe">
                <v:stroke joinstyle="miter"/>
                <v:path gradientshapeok="t" o:connecttype="rect"/>
              </v:shapetype>
              <v:shape id="Text Box 2" o:spid="_x0000_s1026" type="#_x0000_t202" style="position:absolute;left:0;text-align:left;margin-left:385pt;margin-top:8.0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" filled="f" stroked="f">
                <v:textbox>
                  <w:txbxContent>
                    <w:p w14:paraId="4D172E55"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D595F9B" w14:textId="77777777" w:rsidR="00F82F21" w:rsidRDefault="00F82F21" w:rsidP="00F82F21">
                      <w:pPr>
                        <w:autoSpaceDE w:val="0"/>
                        <w:autoSpaceDN w:val="0"/>
                        <w:adjustRightInd w:val="0"/>
                        <w:spacing w:after="0" w:line="240" w:lineRule="auto"/>
                        <w:rPr>
                          <w:rFonts w:ascii="Arial" w:hAnsi="Arial" w:cs="Arial"/>
                          <w:color w:val="5A5A5A"/>
                          <w:sz w:val="13"/>
                          <w:szCs w:val="13"/>
                        </w:rPr>
                      </w:pPr>
                    </w:p>
                    <w:p w14:paraId="38B576EE" w14:textId="77777777" w:rsidR="00F82F21" w:rsidRPr="001247DB" w:rsidRDefault="00F82F21" w:rsidP="00F82F21">
                      <w:pPr>
                        <w:autoSpaceDE w:val="0"/>
                        <w:autoSpaceDN w:val="0"/>
                        <w:adjustRightInd w:val="0"/>
                        <w:spacing w:after="0" w:line="240" w:lineRule="auto"/>
                        <w:rPr>
                          <w:rFonts w:ascii="Arial" w:hAnsi="Arial" w:cs="Arial"/>
                          <w:b/>
                          <w:color w:val="5A5A5A"/>
                          <w:sz w:val="13"/>
                          <w:szCs w:val="13"/>
                        </w:rPr>
                      </w:pPr>
                    </w:p>
                    <w:p w14:paraId="24A05617" w14:textId="77777777" w:rsidR="00F82F21" w:rsidRPr="00E0200B" w:rsidRDefault="00F82F21" w:rsidP="00F82F21">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36136ABA" w14:textId="77777777" w:rsidR="00F82F21" w:rsidRPr="005C6038" w:rsidRDefault="00F82F21" w:rsidP="00F82F21">
                      <w:pPr>
                        <w:autoSpaceDE w:val="0"/>
                        <w:autoSpaceDN w:val="0"/>
                        <w:adjustRightInd w:val="0"/>
                        <w:spacing w:after="0" w:line="240" w:lineRule="auto"/>
                        <w:rPr>
                          <w:rFonts w:ascii="Arial" w:hAnsi="Arial" w:cs="Arial"/>
                          <w:color w:val="5A5A5A"/>
                          <w:sz w:val="13"/>
                          <w:szCs w:val="13"/>
                          <w:lang w:val="en-US"/>
                        </w:rPr>
                      </w:pPr>
                      <w:r w:rsidRPr="005C6038">
                        <w:rPr>
                          <w:rFonts w:ascii="Arial" w:hAnsi="Arial" w:cs="Arial"/>
                          <w:color w:val="5A5A5A"/>
                          <w:sz w:val="13"/>
                          <w:szCs w:val="13"/>
                          <w:lang w:val="en-US"/>
                        </w:rPr>
                        <w:t>Jorga Burri-Grisloff</w:t>
                      </w:r>
                    </w:p>
                    <w:p w14:paraId="21F22828" w14:textId="77777777" w:rsidR="00F82F21" w:rsidRPr="005C6038" w:rsidRDefault="00F82F21" w:rsidP="00F82F21">
                      <w:pPr>
                        <w:autoSpaceDE w:val="0"/>
                        <w:autoSpaceDN w:val="0"/>
                        <w:adjustRightInd w:val="0"/>
                        <w:spacing w:after="0" w:line="240" w:lineRule="auto"/>
                        <w:rPr>
                          <w:rFonts w:ascii="Arial" w:hAnsi="Arial" w:cs="Arial"/>
                          <w:color w:val="5A5A5A"/>
                          <w:sz w:val="13"/>
                          <w:szCs w:val="13"/>
                          <w:lang w:val="en-US"/>
                        </w:rPr>
                      </w:pPr>
                      <w:r w:rsidRPr="005C6038">
                        <w:rPr>
                          <w:rFonts w:ascii="Arial" w:hAnsi="Arial" w:cs="Arial"/>
                          <w:color w:val="5A5A5A"/>
                          <w:sz w:val="13"/>
                          <w:szCs w:val="13"/>
                          <w:lang w:val="en-US"/>
                        </w:rPr>
                        <w:t>+49 211 50 66 86-12</w:t>
                      </w:r>
                    </w:p>
                    <w:p w14:paraId="61FB3E0D" w14:textId="77777777" w:rsidR="00F82F21" w:rsidRPr="005C6038" w:rsidRDefault="00000000" w:rsidP="00F82F21">
                      <w:pPr>
                        <w:autoSpaceDE w:val="0"/>
                        <w:autoSpaceDN w:val="0"/>
                        <w:adjustRightInd w:val="0"/>
                        <w:spacing w:after="0" w:line="240" w:lineRule="auto"/>
                        <w:rPr>
                          <w:rFonts w:ascii="Arial" w:hAnsi="Arial" w:cs="Arial"/>
                          <w:color w:val="5A5A5A"/>
                          <w:sz w:val="13"/>
                          <w:szCs w:val="13"/>
                          <w:lang w:val="en-US"/>
                        </w:rPr>
                      </w:pPr>
                      <w:r>
                        <w:fldChar w:fldCharType="begin"/>
                      </w:r>
                      <w:r w:rsidRPr="00BD3F07">
                        <w:rPr>
                          <w:lang w:val="en-US"/>
                        </w:rPr>
                        <w:instrText>HYPERLINK "mailto:presse@abus.de"</w:instrText>
                      </w:r>
                      <w:r>
                        <w:fldChar w:fldCharType="separate"/>
                      </w:r>
                      <w:r w:rsidR="00F82F21" w:rsidRPr="005C6038">
                        <w:rPr>
                          <w:rFonts w:ascii="Arial" w:hAnsi="Arial" w:cs="Arial"/>
                          <w:color w:val="5A5A5A"/>
                          <w:sz w:val="13"/>
                          <w:szCs w:val="13"/>
                          <w:lang w:val="en-US"/>
                        </w:rPr>
                        <w:t>presse@abus.de</w:t>
                      </w:r>
                      <w:r>
                        <w:rPr>
                          <w:rFonts w:ascii="Arial" w:hAnsi="Arial" w:cs="Arial"/>
                          <w:color w:val="5A5A5A"/>
                          <w:sz w:val="13"/>
                          <w:szCs w:val="13"/>
                          <w:lang w:val="en-US"/>
                        </w:rPr>
                        <w:fldChar w:fldCharType="end"/>
                      </w:r>
                    </w:p>
                    <w:p w14:paraId="7E886969"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5240E88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25D8A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F5C621"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34BEA7B2" w14:textId="77777777" w:rsidR="00F82F21" w:rsidRPr="00D13E94" w:rsidRDefault="00F82F21" w:rsidP="00F82F21">
                      <w:pPr>
                        <w:autoSpaceDE w:val="0"/>
                        <w:autoSpaceDN w:val="0"/>
                        <w:adjustRightInd w:val="0"/>
                        <w:spacing w:after="0" w:line="240" w:lineRule="auto"/>
                        <w:rPr>
                          <w:rFonts w:ascii="Arial" w:hAnsi="Arial" w:cs="Arial"/>
                          <w:color w:val="5A5A5A"/>
                          <w:sz w:val="13"/>
                          <w:szCs w:val="13"/>
                        </w:rPr>
                      </w:pPr>
                    </w:p>
                    <w:p w14:paraId="11342AFD"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p>
                    <w:p w14:paraId="1961DECA"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p>
                    <w:p w14:paraId="5AACABAC"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2D42B97B"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
                    <w:p w14:paraId="73D26EE9" w14:textId="77777777" w:rsidR="00F82F21" w:rsidRPr="004B66FA" w:rsidRDefault="00F82F21" w:rsidP="00F82F21">
                      <w:pPr>
                        <w:rPr>
                          <w:szCs w:val="13"/>
                        </w:rPr>
                      </w:pPr>
                    </w:p>
                    <w:p w14:paraId="6AF5C891" w14:textId="77777777" w:rsidR="00F82F21" w:rsidRPr="00D13E94" w:rsidRDefault="00F82F21" w:rsidP="00F82F21">
                      <w:pPr>
                        <w:rPr>
                          <w:rFonts w:ascii="Arial" w:hAnsi="Arial" w:cs="Arial"/>
                          <w:sz w:val="13"/>
                          <w:szCs w:val="13"/>
                        </w:rPr>
                      </w:pPr>
                    </w:p>
                  </w:txbxContent>
                </v:textbox>
              </v:shape>
            </w:pict>
          </mc:Fallback>
        </mc:AlternateContent>
      </w:r>
      <w:r w:rsidR="005E23AE">
        <w:rPr>
          <w:rFonts w:ascii="Arial" w:hAnsi="Arial" w:cs="Arial"/>
          <w:noProof/>
          <w:color w:val="000000" w:themeColor="text1"/>
          <w:sz w:val="18"/>
          <w:szCs w:val="20"/>
        </w:rPr>
        <w:t>Wetter/Ruhr</w:t>
      </w:r>
      <w:r w:rsidR="00F82F21" w:rsidRPr="007B0B2D">
        <w:rPr>
          <w:rFonts w:ascii="Arial" w:hAnsi="Arial" w:cs="Arial"/>
          <w:color w:val="000000" w:themeColor="text1"/>
          <w:sz w:val="20"/>
          <w:szCs w:val="20"/>
        </w:rPr>
        <w:t xml:space="preserve"> –</w:t>
      </w:r>
      <w:r w:rsidR="00D01DB3" w:rsidRPr="007B0B2D">
        <w:rPr>
          <w:rFonts w:ascii="Arial" w:hAnsi="Arial" w:cs="Arial"/>
          <w:color w:val="000000" w:themeColor="text1"/>
          <w:sz w:val="20"/>
          <w:szCs w:val="20"/>
        </w:rPr>
        <w:t xml:space="preserve"> </w:t>
      </w:r>
      <w:r w:rsidR="008A0B38">
        <w:rPr>
          <w:rFonts w:ascii="Arial" w:hAnsi="Arial" w:cs="Arial"/>
          <w:color w:val="000000" w:themeColor="text1"/>
          <w:sz w:val="20"/>
          <w:szCs w:val="20"/>
        </w:rPr>
        <w:t xml:space="preserve">Am </w:t>
      </w:r>
      <w:r w:rsidR="00E9039C">
        <w:rPr>
          <w:rFonts w:ascii="Arial" w:hAnsi="Arial" w:cs="Arial"/>
          <w:color w:val="000000" w:themeColor="text1"/>
          <w:sz w:val="20"/>
          <w:szCs w:val="20"/>
        </w:rPr>
        <w:t>12</w:t>
      </w:r>
      <w:r w:rsidR="008A0B38">
        <w:rPr>
          <w:rFonts w:ascii="Arial" w:hAnsi="Arial" w:cs="Arial"/>
          <w:color w:val="000000" w:themeColor="text1"/>
          <w:sz w:val="20"/>
          <w:szCs w:val="20"/>
        </w:rPr>
        <w:t>. M</w:t>
      </w:r>
      <w:r w:rsidR="00953891">
        <w:rPr>
          <w:rFonts w:ascii="Arial" w:hAnsi="Arial" w:cs="Arial"/>
          <w:color w:val="000000" w:themeColor="text1"/>
          <w:sz w:val="20"/>
          <w:szCs w:val="20"/>
        </w:rPr>
        <w:t>ai</w:t>
      </w:r>
      <w:r w:rsidR="008A0B38">
        <w:rPr>
          <w:rFonts w:ascii="Arial" w:hAnsi="Arial" w:cs="Arial"/>
          <w:color w:val="000000" w:themeColor="text1"/>
          <w:sz w:val="20"/>
          <w:szCs w:val="20"/>
        </w:rPr>
        <w:t xml:space="preserve"> 2023 </w:t>
      </w:r>
      <w:r w:rsidR="00840A35" w:rsidRPr="007B0B2D">
        <w:rPr>
          <w:rFonts w:ascii="Arial" w:hAnsi="Arial" w:cs="Arial"/>
          <w:color w:val="000000" w:themeColor="text1"/>
          <w:sz w:val="20"/>
          <w:szCs w:val="20"/>
        </w:rPr>
        <w:t xml:space="preserve">fand am </w:t>
      </w:r>
      <w:r w:rsidR="008A0B38">
        <w:rPr>
          <w:rFonts w:ascii="Arial" w:hAnsi="Arial" w:cs="Arial"/>
          <w:color w:val="000000" w:themeColor="text1"/>
          <w:sz w:val="20"/>
          <w:szCs w:val="20"/>
        </w:rPr>
        <w:t>Unternehmenssit</w:t>
      </w:r>
      <w:r w:rsidR="00476327">
        <w:rPr>
          <w:rFonts w:ascii="Arial" w:hAnsi="Arial" w:cs="Arial"/>
          <w:color w:val="000000" w:themeColor="text1"/>
          <w:sz w:val="20"/>
          <w:szCs w:val="20"/>
        </w:rPr>
        <w:t>z</w:t>
      </w:r>
      <w:r w:rsidR="008A0B38">
        <w:rPr>
          <w:rFonts w:ascii="Arial" w:hAnsi="Arial" w:cs="Arial"/>
          <w:color w:val="000000" w:themeColor="text1"/>
          <w:sz w:val="20"/>
          <w:szCs w:val="20"/>
        </w:rPr>
        <w:t xml:space="preserve"> </w:t>
      </w:r>
      <w:r w:rsidR="00840A35" w:rsidRPr="007B0B2D">
        <w:rPr>
          <w:rFonts w:ascii="Arial" w:hAnsi="Arial" w:cs="Arial"/>
          <w:color w:val="000000" w:themeColor="text1"/>
          <w:sz w:val="20"/>
          <w:szCs w:val="20"/>
        </w:rPr>
        <w:t xml:space="preserve">von ABUS </w:t>
      </w:r>
      <w:r w:rsidR="00E9039C">
        <w:rPr>
          <w:rFonts w:ascii="Arial" w:hAnsi="Arial" w:cs="Arial"/>
          <w:color w:val="000000" w:themeColor="text1"/>
          <w:sz w:val="20"/>
          <w:szCs w:val="20"/>
        </w:rPr>
        <w:t xml:space="preserve">die Abschlussprüfung des 32. Lehrgangs „Fachberater für Sicherungstechnik“ des </w:t>
      </w:r>
      <w:r w:rsidR="000F4638" w:rsidRPr="00713E92">
        <w:rPr>
          <w:rFonts w:ascii="Arial" w:hAnsi="Arial" w:cs="Arial"/>
          <w:color w:val="000000" w:themeColor="text1"/>
          <w:sz w:val="20"/>
          <w:szCs w:val="20"/>
        </w:rPr>
        <w:t>ZHH-Bildungswerk</w:t>
      </w:r>
      <w:r w:rsidR="000F4638" w:rsidRPr="002478D9">
        <w:rPr>
          <w:rFonts w:ascii="Arial" w:hAnsi="Arial" w:cs="Arial"/>
          <w:color w:val="000000" w:themeColor="text1"/>
          <w:sz w:val="20"/>
          <w:szCs w:val="20"/>
        </w:rPr>
        <w:t xml:space="preserve"> statt.</w:t>
      </w:r>
      <w:r w:rsidR="001C357E">
        <w:rPr>
          <w:rFonts w:ascii="Arial" w:hAnsi="Arial" w:cs="Arial"/>
          <w:color w:val="000000" w:themeColor="text1"/>
          <w:sz w:val="20"/>
          <w:szCs w:val="20"/>
        </w:rPr>
        <w:t xml:space="preserve"> </w:t>
      </w:r>
      <w:r w:rsidR="00D65402">
        <w:rPr>
          <w:rFonts w:ascii="Arial" w:hAnsi="Arial" w:cs="Arial"/>
          <w:color w:val="000000" w:themeColor="text1"/>
          <w:sz w:val="20"/>
          <w:szCs w:val="20"/>
        </w:rPr>
        <w:t>I</w:t>
      </w:r>
      <w:r w:rsidR="00E9039C">
        <w:rPr>
          <w:rFonts w:ascii="Arial" w:hAnsi="Arial" w:cs="Arial"/>
          <w:color w:val="000000" w:themeColor="text1"/>
          <w:sz w:val="20"/>
          <w:szCs w:val="20"/>
        </w:rPr>
        <w:t>nsgesamt sieben Prüflinge freuen sich</w:t>
      </w:r>
      <w:r w:rsidR="0023598F">
        <w:rPr>
          <w:rFonts w:ascii="Arial" w:hAnsi="Arial" w:cs="Arial"/>
          <w:color w:val="000000" w:themeColor="text1"/>
          <w:sz w:val="20"/>
          <w:szCs w:val="20"/>
        </w:rPr>
        <w:t xml:space="preserve"> nach bestandener Prüfung</w:t>
      </w:r>
      <w:r w:rsidR="00E9039C">
        <w:rPr>
          <w:rFonts w:ascii="Arial" w:hAnsi="Arial" w:cs="Arial"/>
          <w:color w:val="000000" w:themeColor="text1"/>
          <w:sz w:val="20"/>
          <w:szCs w:val="20"/>
        </w:rPr>
        <w:t xml:space="preserve"> über </w:t>
      </w:r>
      <w:r w:rsidR="001C357E">
        <w:rPr>
          <w:rFonts w:ascii="Arial" w:hAnsi="Arial" w:cs="Arial"/>
          <w:color w:val="000000" w:themeColor="text1"/>
          <w:sz w:val="20"/>
          <w:szCs w:val="20"/>
        </w:rPr>
        <w:t xml:space="preserve">diesen </w:t>
      </w:r>
      <w:r w:rsidR="00E9039C">
        <w:rPr>
          <w:rFonts w:ascii="Arial" w:hAnsi="Arial" w:cs="Arial"/>
          <w:color w:val="000000" w:themeColor="text1"/>
          <w:sz w:val="20"/>
          <w:szCs w:val="20"/>
        </w:rPr>
        <w:t>Titel</w:t>
      </w:r>
      <w:r w:rsidR="008576B7">
        <w:rPr>
          <w:rFonts w:ascii="Arial" w:hAnsi="Arial" w:cs="Arial"/>
          <w:color w:val="000000" w:themeColor="text1"/>
          <w:sz w:val="20"/>
          <w:szCs w:val="20"/>
        </w:rPr>
        <w:t>.</w:t>
      </w:r>
      <w:r w:rsidR="00E446C3">
        <w:rPr>
          <w:rFonts w:ascii="Arial" w:hAnsi="Arial" w:cs="Arial"/>
          <w:color w:val="000000" w:themeColor="text1"/>
          <w:sz w:val="20"/>
          <w:szCs w:val="20"/>
        </w:rPr>
        <w:t xml:space="preserve"> Der Lehrgang qualifiziert die Teilnehme</w:t>
      </w:r>
      <w:r w:rsidR="002347DE">
        <w:rPr>
          <w:rFonts w:ascii="Arial" w:hAnsi="Arial" w:cs="Arial"/>
          <w:color w:val="000000" w:themeColor="text1"/>
          <w:sz w:val="20"/>
          <w:szCs w:val="20"/>
        </w:rPr>
        <w:t>nden</w:t>
      </w:r>
      <w:r w:rsidR="00E446C3">
        <w:rPr>
          <w:rFonts w:ascii="Arial" w:hAnsi="Arial" w:cs="Arial"/>
          <w:color w:val="000000" w:themeColor="text1"/>
          <w:sz w:val="20"/>
          <w:szCs w:val="20"/>
        </w:rPr>
        <w:t xml:space="preserve"> nach Abschluss</w:t>
      </w:r>
      <w:r w:rsidR="00203869">
        <w:rPr>
          <w:rFonts w:ascii="Arial" w:hAnsi="Arial" w:cs="Arial"/>
          <w:color w:val="000000" w:themeColor="text1"/>
          <w:sz w:val="20"/>
          <w:szCs w:val="20"/>
        </w:rPr>
        <w:t xml:space="preserve"> als Sicherheits- und Baubeschlags-Fachhandel</w:t>
      </w:r>
      <w:r w:rsidR="002347DE">
        <w:rPr>
          <w:rFonts w:ascii="Arial" w:hAnsi="Arial" w:cs="Arial"/>
          <w:color w:val="000000" w:themeColor="text1"/>
          <w:sz w:val="20"/>
          <w:szCs w:val="20"/>
        </w:rPr>
        <w:t>s</w:t>
      </w:r>
      <w:r w:rsidR="00203869">
        <w:rPr>
          <w:rFonts w:ascii="Arial" w:hAnsi="Arial" w:cs="Arial"/>
          <w:color w:val="000000" w:themeColor="text1"/>
          <w:sz w:val="20"/>
          <w:szCs w:val="20"/>
        </w:rPr>
        <w:t xml:space="preserve">kraft in verschiedenen Bereichen zu arbeiten. </w:t>
      </w:r>
    </w:p>
    <w:p w14:paraId="3186AE4B" w14:textId="5E4FD419" w:rsidR="00E9039C" w:rsidRDefault="001C357E" w:rsidP="0023598F">
      <w:pPr>
        <w:widowControl w:val="0"/>
        <w:spacing w:after="240" w:line="360" w:lineRule="atLeast"/>
        <w:ind w:right="2160"/>
        <w:jc w:val="both"/>
        <w:rPr>
          <w:rFonts w:ascii="Arial" w:hAnsi="Arial" w:cs="Arial"/>
          <w:color w:val="000000" w:themeColor="text1"/>
          <w:sz w:val="20"/>
          <w:szCs w:val="20"/>
        </w:rPr>
      </w:pPr>
      <w:r>
        <w:rPr>
          <w:rFonts w:ascii="Arial" w:hAnsi="Arial" w:cs="Arial"/>
          <w:color w:val="000000" w:themeColor="text1"/>
          <w:sz w:val="20"/>
          <w:szCs w:val="20"/>
        </w:rPr>
        <w:t xml:space="preserve">Gegründet im Jahr </w:t>
      </w:r>
      <w:r w:rsidRPr="000F4638">
        <w:rPr>
          <w:rFonts w:ascii="Arial" w:hAnsi="Arial" w:cs="Arial"/>
          <w:color w:val="000000" w:themeColor="text1"/>
          <w:sz w:val="20"/>
          <w:szCs w:val="20"/>
        </w:rPr>
        <w:t xml:space="preserve">1983 </w:t>
      </w:r>
      <w:r>
        <w:rPr>
          <w:rFonts w:ascii="Arial" w:hAnsi="Arial" w:cs="Arial"/>
          <w:color w:val="000000" w:themeColor="text1"/>
          <w:sz w:val="20"/>
          <w:szCs w:val="20"/>
        </w:rPr>
        <w:t>bietet d</w:t>
      </w:r>
      <w:r w:rsidRPr="002478D9">
        <w:rPr>
          <w:rFonts w:ascii="Arial" w:hAnsi="Arial" w:cs="Arial"/>
          <w:color w:val="000000" w:themeColor="text1"/>
          <w:sz w:val="20"/>
          <w:szCs w:val="20"/>
        </w:rPr>
        <w:t xml:space="preserve">as </w:t>
      </w:r>
      <w:r w:rsidRPr="00001B9F">
        <w:rPr>
          <w:rFonts w:ascii="Arial" w:hAnsi="Arial" w:cs="Arial"/>
          <w:color w:val="000000" w:themeColor="text1"/>
          <w:sz w:val="20"/>
          <w:szCs w:val="20"/>
        </w:rPr>
        <w:t>ZHH-Bildungswerk</w:t>
      </w:r>
      <w:r w:rsidRPr="000F4638">
        <w:rPr>
          <w:rFonts w:ascii="Arial" w:hAnsi="Arial" w:cs="Arial"/>
          <w:color w:val="000000" w:themeColor="text1"/>
          <w:sz w:val="20"/>
          <w:szCs w:val="20"/>
        </w:rPr>
        <w:t xml:space="preserve"> </w:t>
      </w:r>
      <w:r>
        <w:rPr>
          <w:rFonts w:ascii="Arial" w:hAnsi="Arial" w:cs="Arial"/>
          <w:color w:val="000000" w:themeColor="text1"/>
          <w:sz w:val="20"/>
          <w:szCs w:val="20"/>
        </w:rPr>
        <w:t xml:space="preserve">als hundertprozentige Tochter des </w:t>
      </w:r>
      <w:r w:rsidRPr="000F4638">
        <w:rPr>
          <w:rFonts w:ascii="Arial" w:hAnsi="Arial" w:cs="Arial"/>
          <w:color w:val="000000" w:themeColor="text1"/>
          <w:sz w:val="20"/>
          <w:szCs w:val="20"/>
        </w:rPr>
        <w:t>Zentralverband Hartwarenhandel e.V.</w:t>
      </w:r>
      <w:r>
        <w:rPr>
          <w:rFonts w:ascii="Arial" w:hAnsi="Arial" w:cs="Arial"/>
          <w:color w:val="000000" w:themeColor="text1"/>
          <w:sz w:val="20"/>
          <w:szCs w:val="20"/>
        </w:rPr>
        <w:t xml:space="preserve"> ein umfassendes An</w:t>
      </w:r>
      <w:r w:rsidR="00293AF3">
        <w:rPr>
          <w:rFonts w:ascii="Arial" w:hAnsi="Arial" w:cs="Arial"/>
          <w:color w:val="000000" w:themeColor="text1"/>
          <w:sz w:val="20"/>
          <w:szCs w:val="20"/>
        </w:rPr>
        <w:t>geb</w:t>
      </w:r>
      <w:r>
        <w:rPr>
          <w:rFonts w:ascii="Arial" w:hAnsi="Arial" w:cs="Arial"/>
          <w:color w:val="000000" w:themeColor="text1"/>
          <w:sz w:val="20"/>
          <w:szCs w:val="20"/>
        </w:rPr>
        <w:t xml:space="preserve">ot an praxisnahen Fort- und Weiterbildungen für den mittelständischen Fachhandel der Hartwarenbranche. </w:t>
      </w:r>
      <w:r w:rsidR="00E9039C">
        <w:rPr>
          <w:rFonts w:ascii="Arial" w:hAnsi="Arial" w:cs="Arial"/>
          <w:color w:val="000000" w:themeColor="text1"/>
          <w:sz w:val="20"/>
          <w:szCs w:val="20"/>
        </w:rPr>
        <w:t xml:space="preserve">ABUS unterstützt die Weiterbildungsarbeit </w:t>
      </w:r>
      <w:r w:rsidR="00C55AF9">
        <w:rPr>
          <w:rFonts w:ascii="Arial" w:hAnsi="Arial" w:cs="Arial"/>
          <w:color w:val="000000" w:themeColor="text1"/>
          <w:sz w:val="20"/>
          <w:szCs w:val="20"/>
        </w:rPr>
        <w:t xml:space="preserve">bereits seit vielen Jahren, unter anderem durch </w:t>
      </w:r>
      <w:r w:rsidR="00E9039C">
        <w:rPr>
          <w:rFonts w:ascii="Arial" w:hAnsi="Arial" w:cs="Arial"/>
          <w:color w:val="000000" w:themeColor="text1"/>
          <w:sz w:val="20"/>
          <w:szCs w:val="20"/>
        </w:rPr>
        <w:t>Schulungskooperatione</w:t>
      </w:r>
      <w:r w:rsidR="00C60507">
        <w:rPr>
          <w:rFonts w:ascii="Arial" w:hAnsi="Arial" w:cs="Arial"/>
          <w:color w:val="000000" w:themeColor="text1"/>
          <w:sz w:val="20"/>
          <w:szCs w:val="20"/>
        </w:rPr>
        <w:t>n</w:t>
      </w:r>
      <w:r w:rsidR="00C55AF9">
        <w:rPr>
          <w:rFonts w:ascii="Arial" w:hAnsi="Arial" w:cs="Arial"/>
          <w:color w:val="000000" w:themeColor="text1"/>
          <w:sz w:val="20"/>
          <w:szCs w:val="20"/>
        </w:rPr>
        <w:t xml:space="preserve"> im Bereich </w:t>
      </w:r>
      <w:r>
        <w:rPr>
          <w:rFonts w:ascii="Arial" w:hAnsi="Arial" w:cs="Arial"/>
          <w:color w:val="000000" w:themeColor="text1"/>
          <w:sz w:val="20"/>
          <w:szCs w:val="20"/>
        </w:rPr>
        <w:t xml:space="preserve">der </w:t>
      </w:r>
      <w:r w:rsidR="00C55AF9">
        <w:rPr>
          <w:rFonts w:ascii="Arial" w:hAnsi="Arial" w:cs="Arial"/>
          <w:color w:val="000000" w:themeColor="text1"/>
          <w:sz w:val="20"/>
          <w:szCs w:val="20"/>
        </w:rPr>
        <w:t xml:space="preserve">Sicherheitstechnik. Auch personell nimmt ABUS eine aktive Rolle im Prüfungsausschuss war: </w:t>
      </w:r>
      <w:r w:rsidR="00E9039C">
        <w:rPr>
          <w:rFonts w:ascii="Arial" w:hAnsi="Arial" w:cs="Arial"/>
          <w:color w:val="000000" w:themeColor="text1"/>
          <w:sz w:val="20"/>
          <w:szCs w:val="20"/>
        </w:rPr>
        <w:t>Rolf Bremicker</w:t>
      </w:r>
      <w:r w:rsidR="00203869">
        <w:rPr>
          <w:rFonts w:ascii="Arial" w:hAnsi="Arial" w:cs="Arial"/>
          <w:color w:val="000000" w:themeColor="text1"/>
          <w:sz w:val="20"/>
          <w:szCs w:val="20"/>
        </w:rPr>
        <w:t xml:space="preserve"> von der </w:t>
      </w:r>
      <w:proofErr w:type="gramStart"/>
      <w:r w:rsidR="00203869">
        <w:rPr>
          <w:rFonts w:ascii="Arial" w:hAnsi="Arial" w:cs="Arial"/>
          <w:color w:val="000000" w:themeColor="text1"/>
          <w:sz w:val="20"/>
          <w:szCs w:val="20"/>
        </w:rPr>
        <w:t>ABUS Akademie</w:t>
      </w:r>
      <w:proofErr w:type="gramEnd"/>
      <w:r w:rsidR="00E9039C">
        <w:rPr>
          <w:rFonts w:ascii="Arial" w:hAnsi="Arial" w:cs="Arial"/>
          <w:color w:val="000000" w:themeColor="text1"/>
          <w:sz w:val="20"/>
          <w:szCs w:val="20"/>
        </w:rPr>
        <w:t xml:space="preserve"> </w:t>
      </w:r>
      <w:r w:rsidR="00C55AF9">
        <w:rPr>
          <w:rFonts w:ascii="Arial" w:hAnsi="Arial" w:cs="Arial"/>
          <w:color w:val="000000" w:themeColor="text1"/>
          <w:sz w:val="20"/>
          <w:szCs w:val="20"/>
        </w:rPr>
        <w:t xml:space="preserve">engagiert sich </w:t>
      </w:r>
      <w:r w:rsidR="0023598F">
        <w:rPr>
          <w:rFonts w:ascii="Arial" w:hAnsi="Arial" w:cs="Arial"/>
          <w:color w:val="000000" w:themeColor="text1"/>
          <w:sz w:val="20"/>
          <w:szCs w:val="20"/>
        </w:rPr>
        <w:t>als Fachprüfer</w:t>
      </w:r>
      <w:r>
        <w:rPr>
          <w:rFonts w:ascii="Arial" w:hAnsi="Arial" w:cs="Arial"/>
          <w:color w:val="000000" w:themeColor="text1"/>
          <w:sz w:val="20"/>
          <w:szCs w:val="20"/>
        </w:rPr>
        <w:t xml:space="preserve"> im </w:t>
      </w:r>
      <w:r w:rsidRPr="00001B9F">
        <w:rPr>
          <w:rFonts w:ascii="Arial" w:hAnsi="Arial" w:cs="Arial"/>
          <w:color w:val="000000" w:themeColor="text1"/>
          <w:sz w:val="20"/>
          <w:szCs w:val="20"/>
        </w:rPr>
        <w:t>ZHH-Bildungswerk</w:t>
      </w:r>
      <w:r w:rsidR="00E9039C">
        <w:rPr>
          <w:rFonts w:ascii="Arial" w:hAnsi="Arial" w:cs="Arial"/>
          <w:color w:val="000000" w:themeColor="text1"/>
          <w:sz w:val="20"/>
          <w:szCs w:val="20"/>
        </w:rPr>
        <w:t xml:space="preserve">. </w:t>
      </w:r>
    </w:p>
    <w:p w14:paraId="48AACF6C" w14:textId="6AB7125C" w:rsidR="00A63324" w:rsidRPr="0023598F" w:rsidRDefault="00A63324" w:rsidP="006E24F0">
      <w:pPr>
        <w:widowControl w:val="0"/>
        <w:spacing w:after="240"/>
        <w:ind w:right="2160"/>
        <w:jc w:val="both"/>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6C9907E4" wp14:editId="585642F2">
            <wp:extent cx="4382086" cy="2464836"/>
            <wp:effectExtent l="0" t="0" r="0" b="0"/>
            <wp:docPr id="1006619725" name="Grafik 1" descr="Ein Bild, das Kleidung, Mann, Person,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19725" name="Grafik 1" descr="Ein Bild, das Kleidung, Mann, Person, Schuhwerk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4507768" cy="2535530"/>
                    </a:xfrm>
                    <a:prstGeom prst="rect">
                      <a:avLst/>
                    </a:prstGeom>
                  </pic:spPr>
                </pic:pic>
              </a:graphicData>
            </a:graphic>
          </wp:inline>
        </w:drawing>
      </w:r>
      <w:r>
        <w:rPr>
          <w:rFonts w:ascii="Arial" w:hAnsi="Arial" w:cs="Arial"/>
          <w:color w:val="000000" w:themeColor="text1"/>
          <w:sz w:val="20"/>
          <w:szCs w:val="20"/>
        </w:rPr>
        <w:br/>
      </w:r>
      <w:r w:rsidRPr="00183712">
        <w:rPr>
          <w:rFonts w:ascii="Arial" w:hAnsi="Arial" w:cs="Arial"/>
          <w:i/>
          <w:iCs/>
          <w:color w:val="000000" w:themeColor="text1"/>
          <w:sz w:val="18"/>
          <w:szCs w:val="18"/>
        </w:rPr>
        <w:t>Die Teilnehme</w:t>
      </w:r>
      <w:r w:rsidR="00C54822">
        <w:rPr>
          <w:rFonts w:ascii="Arial" w:hAnsi="Arial" w:cs="Arial"/>
          <w:i/>
          <w:iCs/>
          <w:color w:val="000000" w:themeColor="text1"/>
          <w:sz w:val="18"/>
          <w:szCs w:val="18"/>
        </w:rPr>
        <w:t>nden</w:t>
      </w:r>
      <w:r w:rsidRPr="00183712">
        <w:rPr>
          <w:rFonts w:ascii="Arial" w:hAnsi="Arial" w:cs="Arial"/>
          <w:i/>
          <w:iCs/>
          <w:color w:val="000000" w:themeColor="text1"/>
          <w:sz w:val="18"/>
          <w:szCs w:val="18"/>
        </w:rPr>
        <w:t xml:space="preserve"> </w:t>
      </w:r>
      <w:r w:rsidR="00931935">
        <w:rPr>
          <w:rFonts w:ascii="Arial" w:hAnsi="Arial" w:cs="Arial"/>
          <w:i/>
          <w:iCs/>
          <w:color w:val="000000" w:themeColor="text1"/>
          <w:sz w:val="18"/>
          <w:szCs w:val="18"/>
        </w:rPr>
        <w:t>des Lehrgangs „Fachberater für Sicherungstechnik“ des ZHH-Bildungswerk</w:t>
      </w:r>
      <w:r w:rsidR="00C54822">
        <w:rPr>
          <w:rFonts w:ascii="Arial" w:hAnsi="Arial" w:cs="Arial"/>
          <w:i/>
          <w:iCs/>
          <w:color w:val="000000" w:themeColor="text1"/>
          <w:sz w:val="18"/>
          <w:szCs w:val="18"/>
        </w:rPr>
        <w:t xml:space="preserve"> nach bestandener Abschlussprüfung</w:t>
      </w:r>
      <w:r w:rsidR="00931935">
        <w:rPr>
          <w:rFonts w:ascii="Arial" w:hAnsi="Arial" w:cs="Arial"/>
          <w:i/>
          <w:iCs/>
          <w:color w:val="000000" w:themeColor="text1"/>
          <w:sz w:val="18"/>
          <w:szCs w:val="18"/>
        </w:rPr>
        <w:t xml:space="preserve"> </w:t>
      </w:r>
      <w:r w:rsidR="001C357E">
        <w:rPr>
          <w:rFonts w:ascii="Arial" w:hAnsi="Arial" w:cs="Arial"/>
          <w:i/>
          <w:iCs/>
          <w:color w:val="000000" w:themeColor="text1"/>
          <w:sz w:val="18"/>
          <w:szCs w:val="18"/>
        </w:rPr>
        <w:t xml:space="preserve">in der ABUS Security World </w:t>
      </w:r>
      <w:r w:rsidR="00931935">
        <w:rPr>
          <w:rFonts w:ascii="Arial" w:hAnsi="Arial" w:cs="Arial"/>
          <w:i/>
          <w:iCs/>
          <w:color w:val="000000" w:themeColor="text1"/>
          <w:sz w:val="18"/>
          <w:szCs w:val="18"/>
        </w:rPr>
        <w:t>in Volmarstein</w:t>
      </w:r>
      <w:r w:rsidR="001C357E">
        <w:rPr>
          <w:rFonts w:ascii="Arial" w:hAnsi="Arial" w:cs="Arial"/>
          <w:i/>
          <w:iCs/>
          <w:color w:val="000000" w:themeColor="text1"/>
          <w:sz w:val="18"/>
          <w:szCs w:val="18"/>
        </w:rPr>
        <w:t>.</w:t>
      </w:r>
    </w:p>
    <w:sectPr w:rsidR="00A63324" w:rsidRPr="0023598F" w:rsidSect="00572C2B">
      <w:headerReference w:type="default" r:id="rId8"/>
      <w:headerReference w:type="first" r:id="rId9"/>
      <w:footerReference w:type="first" r:id="rId10"/>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FE71" w14:textId="77777777" w:rsidR="0002292C" w:rsidRDefault="0002292C">
      <w:pPr>
        <w:spacing w:after="0" w:line="240" w:lineRule="auto"/>
      </w:pPr>
      <w:r>
        <w:separator/>
      </w:r>
    </w:p>
  </w:endnote>
  <w:endnote w:type="continuationSeparator" w:id="0">
    <w:p w14:paraId="0797D02D" w14:textId="77777777" w:rsidR="0002292C" w:rsidRDefault="0002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11B" w14:textId="77777777" w:rsidR="00693B4E" w:rsidRDefault="00000000" w:rsidP="001551C2">
    <w:pPr>
      <w:spacing w:after="120" w:line="240" w:lineRule="auto"/>
      <w:rPr>
        <w:rFonts w:ascii="Arial" w:hAnsi="Arial" w:cs="Arial"/>
        <w:b/>
        <w:sz w:val="14"/>
        <w:szCs w:val="14"/>
      </w:rPr>
    </w:pPr>
  </w:p>
  <w:p w14:paraId="39FD3545" w14:textId="77777777" w:rsidR="00693B4E" w:rsidRDefault="00000000" w:rsidP="00703B0E">
    <w:pPr>
      <w:pStyle w:val="Fuzeile"/>
      <w:rPr>
        <w:rFonts w:ascii="Arial" w:hAnsi="Arial" w:cs="Arial"/>
        <w:b/>
        <w:bCs/>
        <w:color w:val="BCBCBC"/>
        <w:sz w:val="14"/>
        <w:szCs w:val="24"/>
      </w:rPr>
    </w:pPr>
  </w:p>
  <w:p w14:paraId="41F17773" w14:textId="77777777" w:rsidR="00693B4E" w:rsidRDefault="00F82F21"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67805962" w14:textId="77777777" w:rsidR="00693B4E" w:rsidRPr="0004680F" w:rsidRDefault="00F82F21"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w:t>
    </w:r>
    <w:proofErr w:type="gramStart"/>
    <w:r w:rsidRPr="00AB23E9">
      <w:rPr>
        <w:rFonts w:ascii="Arial" w:hAnsi="Arial" w:cs="Arial"/>
        <w:color w:val="BCBCBC"/>
        <w:sz w:val="14"/>
        <w:szCs w:val="24"/>
      </w:rPr>
      <w:t>ABUS Gruppe</w:t>
    </w:r>
    <w:proofErr w:type="gramEnd"/>
    <w:r w:rsidRPr="00AB23E9">
      <w:rPr>
        <w:rFonts w:ascii="Arial" w:hAnsi="Arial" w:cs="Arial"/>
        <w:color w:val="BCBCBC"/>
        <w:sz w:val="14"/>
        <w:szCs w:val="24"/>
      </w:rPr>
      <w:t xml:space="preserv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0499" w14:textId="77777777" w:rsidR="0002292C" w:rsidRDefault="0002292C">
      <w:pPr>
        <w:spacing w:after="0" w:line="240" w:lineRule="auto"/>
      </w:pPr>
      <w:r>
        <w:separator/>
      </w:r>
    </w:p>
  </w:footnote>
  <w:footnote w:type="continuationSeparator" w:id="0">
    <w:p w14:paraId="6439F26F" w14:textId="77777777" w:rsidR="0002292C" w:rsidRDefault="0002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77A7" w14:textId="77777777" w:rsidR="00693B4E" w:rsidRDefault="00F82F21" w:rsidP="00F64172">
    <w:pPr>
      <w:pStyle w:val="Kopfzeile"/>
      <w:ind w:hanging="1134"/>
    </w:pPr>
    <w:r>
      <w:rPr>
        <w:noProof/>
      </w:rPr>
      <w:drawing>
        <wp:inline distT="0" distB="0" distL="0" distR="0" wp14:anchorId="76C4E668" wp14:editId="7AC81FEF">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8184" w14:textId="77777777" w:rsidR="00693B4E" w:rsidRDefault="00F82F21" w:rsidP="005D03A3">
    <w:pPr>
      <w:pStyle w:val="Kopfzeile"/>
      <w:ind w:hanging="1134"/>
    </w:pPr>
    <w:r>
      <w:rPr>
        <w:noProof/>
      </w:rPr>
      <w:drawing>
        <wp:inline distT="0" distB="0" distL="0" distR="0" wp14:anchorId="6A7E1346" wp14:editId="01B66396">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62D281A3" w14:textId="77777777" w:rsidR="00693B4E"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21"/>
    <w:rsid w:val="00004F85"/>
    <w:rsid w:val="000059A5"/>
    <w:rsid w:val="0002292C"/>
    <w:rsid w:val="000337BF"/>
    <w:rsid w:val="00061A36"/>
    <w:rsid w:val="00090410"/>
    <w:rsid w:val="000A103D"/>
    <w:rsid w:val="000D3758"/>
    <w:rsid w:val="000E5239"/>
    <w:rsid w:val="000F3D7D"/>
    <w:rsid w:val="000F4638"/>
    <w:rsid w:val="001030DD"/>
    <w:rsid w:val="00110EA0"/>
    <w:rsid w:val="00134903"/>
    <w:rsid w:val="00134A38"/>
    <w:rsid w:val="0013687B"/>
    <w:rsid w:val="00136E55"/>
    <w:rsid w:val="00140A7A"/>
    <w:rsid w:val="00160AB1"/>
    <w:rsid w:val="00183712"/>
    <w:rsid w:val="001866B1"/>
    <w:rsid w:val="001C357E"/>
    <w:rsid w:val="001C6800"/>
    <w:rsid w:val="001D3AAA"/>
    <w:rsid w:val="001E230A"/>
    <w:rsid w:val="001E41E6"/>
    <w:rsid w:val="00203869"/>
    <w:rsid w:val="00222EC0"/>
    <w:rsid w:val="0022721D"/>
    <w:rsid w:val="00231BFB"/>
    <w:rsid w:val="002347DE"/>
    <w:rsid w:val="0023598F"/>
    <w:rsid w:val="0023629D"/>
    <w:rsid w:val="002478D9"/>
    <w:rsid w:val="00264C10"/>
    <w:rsid w:val="0028751B"/>
    <w:rsid w:val="00293AF3"/>
    <w:rsid w:val="002A116B"/>
    <w:rsid w:val="002D082D"/>
    <w:rsid w:val="002E7D2C"/>
    <w:rsid w:val="0032481D"/>
    <w:rsid w:val="00331538"/>
    <w:rsid w:val="00334FAD"/>
    <w:rsid w:val="0033762B"/>
    <w:rsid w:val="00350936"/>
    <w:rsid w:val="00365BDE"/>
    <w:rsid w:val="00371174"/>
    <w:rsid w:val="0038482A"/>
    <w:rsid w:val="003853A1"/>
    <w:rsid w:val="0038620B"/>
    <w:rsid w:val="00396FC5"/>
    <w:rsid w:val="003A2A29"/>
    <w:rsid w:val="00425FBB"/>
    <w:rsid w:val="00444470"/>
    <w:rsid w:val="00472AC6"/>
    <w:rsid w:val="00476327"/>
    <w:rsid w:val="004813A0"/>
    <w:rsid w:val="004B19B0"/>
    <w:rsid w:val="004C6F9A"/>
    <w:rsid w:val="004E3388"/>
    <w:rsid w:val="004F554A"/>
    <w:rsid w:val="004F6F5B"/>
    <w:rsid w:val="005035EB"/>
    <w:rsid w:val="00541F51"/>
    <w:rsid w:val="005857C5"/>
    <w:rsid w:val="005A176D"/>
    <w:rsid w:val="005C6038"/>
    <w:rsid w:val="005E23AE"/>
    <w:rsid w:val="005E5980"/>
    <w:rsid w:val="005E6E99"/>
    <w:rsid w:val="005F208F"/>
    <w:rsid w:val="00601030"/>
    <w:rsid w:val="00604AC3"/>
    <w:rsid w:val="00634FD0"/>
    <w:rsid w:val="006350F6"/>
    <w:rsid w:val="00643522"/>
    <w:rsid w:val="006503AB"/>
    <w:rsid w:val="006657A2"/>
    <w:rsid w:val="0066794A"/>
    <w:rsid w:val="00673EFD"/>
    <w:rsid w:val="006800C5"/>
    <w:rsid w:val="00696CF8"/>
    <w:rsid w:val="006A18F7"/>
    <w:rsid w:val="006A4252"/>
    <w:rsid w:val="006B58BF"/>
    <w:rsid w:val="006D1E59"/>
    <w:rsid w:val="006E14CF"/>
    <w:rsid w:val="006E24F0"/>
    <w:rsid w:val="006F2D37"/>
    <w:rsid w:val="007039E2"/>
    <w:rsid w:val="00706C75"/>
    <w:rsid w:val="00713E92"/>
    <w:rsid w:val="00717738"/>
    <w:rsid w:val="007332BA"/>
    <w:rsid w:val="00733B73"/>
    <w:rsid w:val="00742D72"/>
    <w:rsid w:val="00750C0B"/>
    <w:rsid w:val="00754659"/>
    <w:rsid w:val="007760E0"/>
    <w:rsid w:val="00783F04"/>
    <w:rsid w:val="007B0B2D"/>
    <w:rsid w:val="007B614F"/>
    <w:rsid w:val="007D5EA5"/>
    <w:rsid w:val="00804FCC"/>
    <w:rsid w:val="00810198"/>
    <w:rsid w:val="00823B60"/>
    <w:rsid w:val="00840A35"/>
    <w:rsid w:val="008504BD"/>
    <w:rsid w:val="008576B7"/>
    <w:rsid w:val="00863738"/>
    <w:rsid w:val="00864763"/>
    <w:rsid w:val="00884180"/>
    <w:rsid w:val="00894AB0"/>
    <w:rsid w:val="008A0B38"/>
    <w:rsid w:val="008E3A34"/>
    <w:rsid w:val="008F4CAF"/>
    <w:rsid w:val="008F6B12"/>
    <w:rsid w:val="0092035F"/>
    <w:rsid w:val="00925C07"/>
    <w:rsid w:val="00931935"/>
    <w:rsid w:val="00934181"/>
    <w:rsid w:val="00937269"/>
    <w:rsid w:val="00947433"/>
    <w:rsid w:val="00953891"/>
    <w:rsid w:val="009774AB"/>
    <w:rsid w:val="009855BE"/>
    <w:rsid w:val="009C04C8"/>
    <w:rsid w:val="009F30E0"/>
    <w:rsid w:val="009F7D12"/>
    <w:rsid w:val="00A07709"/>
    <w:rsid w:val="00A31D4C"/>
    <w:rsid w:val="00A3388B"/>
    <w:rsid w:val="00A54131"/>
    <w:rsid w:val="00A63324"/>
    <w:rsid w:val="00A658EB"/>
    <w:rsid w:val="00A72C0E"/>
    <w:rsid w:val="00A968BC"/>
    <w:rsid w:val="00AA7D62"/>
    <w:rsid w:val="00AB2798"/>
    <w:rsid w:val="00AD14BF"/>
    <w:rsid w:val="00AE6C98"/>
    <w:rsid w:val="00AF0FB8"/>
    <w:rsid w:val="00B02C89"/>
    <w:rsid w:val="00B278D8"/>
    <w:rsid w:val="00B813FC"/>
    <w:rsid w:val="00BA65B0"/>
    <w:rsid w:val="00BA6DA5"/>
    <w:rsid w:val="00BD3F07"/>
    <w:rsid w:val="00BD4260"/>
    <w:rsid w:val="00C2020E"/>
    <w:rsid w:val="00C33F0E"/>
    <w:rsid w:val="00C54822"/>
    <w:rsid w:val="00C55AF9"/>
    <w:rsid w:val="00C60507"/>
    <w:rsid w:val="00C65237"/>
    <w:rsid w:val="00C92061"/>
    <w:rsid w:val="00C95094"/>
    <w:rsid w:val="00CA06F3"/>
    <w:rsid w:val="00CB5AB0"/>
    <w:rsid w:val="00CF2D51"/>
    <w:rsid w:val="00D01DB3"/>
    <w:rsid w:val="00D04319"/>
    <w:rsid w:val="00D06203"/>
    <w:rsid w:val="00D65402"/>
    <w:rsid w:val="00D74F0F"/>
    <w:rsid w:val="00DA523A"/>
    <w:rsid w:val="00DD749C"/>
    <w:rsid w:val="00DE24DA"/>
    <w:rsid w:val="00DF550E"/>
    <w:rsid w:val="00DF66E6"/>
    <w:rsid w:val="00E014FE"/>
    <w:rsid w:val="00E15162"/>
    <w:rsid w:val="00E223EC"/>
    <w:rsid w:val="00E446C3"/>
    <w:rsid w:val="00E620D7"/>
    <w:rsid w:val="00E62292"/>
    <w:rsid w:val="00E9039C"/>
    <w:rsid w:val="00EA256A"/>
    <w:rsid w:val="00EA4CF5"/>
    <w:rsid w:val="00EB435B"/>
    <w:rsid w:val="00EC04F9"/>
    <w:rsid w:val="00ED22E1"/>
    <w:rsid w:val="00F216EE"/>
    <w:rsid w:val="00F21876"/>
    <w:rsid w:val="00F23A7D"/>
    <w:rsid w:val="00F82F21"/>
    <w:rsid w:val="00F86DDF"/>
    <w:rsid w:val="00F871FC"/>
    <w:rsid w:val="00F91339"/>
    <w:rsid w:val="00FA746D"/>
    <w:rsid w:val="00FC19BE"/>
    <w:rsid w:val="00FE58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D3544"/>
  <w15:docId w15:val="{F09E8295-D95A-F840-BF2A-B24432A6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F21"/>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2F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F21"/>
    <w:rPr>
      <w:rFonts w:eastAsiaTheme="minorEastAsia"/>
      <w:lang w:eastAsia="de-DE"/>
    </w:rPr>
  </w:style>
  <w:style w:type="paragraph" w:styleId="Fuzeile">
    <w:name w:val="footer"/>
    <w:basedOn w:val="Standard"/>
    <w:link w:val="FuzeileZchn"/>
    <w:uiPriority w:val="99"/>
    <w:unhideWhenUsed/>
    <w:rsid w:val="00F82F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F21"/>
    <w:rPr>
      <w:rFonts w:eastAsiaTheme="minorEastAsia"/>
      <w:lang w:eastAsia="de-DE"/>
    </w:rPr>
  </w:style>
  <w:style w:type="paragraph" w:styleId="Sprechblasentext">
    <w:name w:val="Balloon Text"/>
    <w:basedOn w:val="Standard"/>
    <w:link w:val="SprechblasentextZchn"/>
    <w:uiPriority w:val="99"/>
    <w:semiHidden/>
    <w:unhideWhenUsed/>
    <w:rsid w:val="009F7D12"/>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F7D12"/>
    <w:rPr>
      <w:rFonts w:ascii="Lucida Grande" w:eastAsiaTheme="minorEastAsia" w:hAnsi="Lucida Grande"/>
      <w:sz w:val="18"/>
      <w:szCs w:val="18"/>
      <w:lang w:eastAsia="de-DE"/>
    </w:rPr>
  </w:style>
  <w:style w:type="paragraph" w:styleId="berarbeitung">
    <w:name w:val="Revision"/>
    <w:hidden/>
    <w:uiPriority w:val="99"/>
    <w:semiHidden/>
    <w:rsid w:val="00A658EB"/>
    <w:pPr>
      <w:spacing w:after="0" w:line="240" w:lineRule="auto"/>
    </w:pPr>
    <w:rPr>
      <w:rFonts w:eastAsiaTheme="minorEastAsia"/>
      <w:lang w:eastAsia="de-DE"/>
    </w:rPr>
  </w:style>
  <w:style w:type="paragraph" w:styleId="StandardWeb">
    <w:name w:val="Normal (Web)"/>
    <w:basedOn w:val="Standard"/>
    <w:uiPriority w:val="99"/>
    <w:semiHidden/>
    <w:unhideWhenUsed/>
    <w:rsid w:val="00E90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E9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5111">
      <w:bodyDiv w:val="1"/>
      <w:marLeft w:val="0"/>
      <w:marRight w:val="0"/>
      <w:marTop w:val="0"/>
      <w:marBottom w:val="0"/>
      <w:divBdr>
        <w:top w:val="none" w:sz="0" w:space="0" w:color="auto"/>
        <w:left w:val="none" w:sz="0" w:space="0" w:color="auto"/>
        <w:bottom w:val="none" w:sz="0" w:space="0" w:color="auto"/>
        <w:right w:val="none" w:sz="0" w:space="0" w:color="auto"/>
      </w:divBdr>
    </w:div>
    <w:div w:id="1325813456">
      <w:bodyDiv w:val="1"/>
      <w:marLeft w:val="0"/>
      <w:marRight w:val="0"/>
      <w:marTop w:val="0"/>
      <w:marBottom w:val="0"/>
      <w:divBdr>
        <w:top w:val="none" w:sz="0" w:space="0" w:color="auto"/>
        <w:left w:val="none" w:sz="0" w:space="0" w:color="auto"/>
        <w:bottom w:val="none" w:sz="0" w:space="0" w:color="auto"/>
        <w:right w:val="none" w:sz="0" w:space="0" w:color="auto"/>
      </w:divBdr>
      <w:divsChild>
        <w:div w:id="14883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250253">
              <w:marLeft w:val="0"/>
              <w:marRight w:val="0"/>
              <w:marTop w:val="0"/>
              <w:marBottom w:val="0"/>
              <w:divBdr>
                <w:top w:val="none" w:sz="0" w:space="0" w:color="auto"/>
                <w:left w:val="none" w:sz="0" w:space="0" w:color="auto"/>
                <w:bottom w:val="none" w:sz="0" w:space="0" w:color="auto"/>
                <w:right w:val="none" w:sz="0" w:space="0" w:color="auto"/>
              </w:divBdr>
              <w:divsChild>
                <w:div w:id="8669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EB10-968E-8948-95C3-83A3232A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baramundi software AG</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Wortmann</dc:creator>
  <cp:keywords/>
  <dc:description/>
  <cp:lastModifiedBy>Jorga Burri-Grisloff</cp:lastModifiedBy>
  <cp:revision>7</cp:revision>
  <cp:lastPrinted>2023-03-23T15:34:00Z</cp:lastPrinted>
  <dcterms:created xsi:type="dcterms:W3CDTF">2023-05-22T16:27:00Z</dcterms:created>
  <dcterms:modified xsi:type="dcterms:W3CDTF">2023-05-23T07:36:00Z</dcterms:modified>
</cp:coreProperties>
</file>