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423B" w14:textId="77777777" w:rsidR="00C2613D" w:rsidRDefault="00C2613D" w:rsidP="00E32A22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38ED61FA" w14:textId="527EFA44" w:rsidR="007A2F54" w:rsidRPr="00104E69" w:rsidRDefault="006312AC" w:rsidP="00E32A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Deutscher Fachwerktag in Einbeck</w:t>
      </w:r>
    </w:p>
    <w:p w14:paraId="3366F1D2" w14:textId="77777777" w:rsidR="0037338C" w:rsidRPr="00104E69" w:rsidRDefault="0037338C" w:rsidP="00E32A22">
      <w:pPr>
        <w:spacing w:line="360" w:lineRule="auto"/>
        <w:rPr>
          <w:rFonts w:cstheme="minorHAnsi"/>
          <w:sz w:val="24"/>
          <w:szCs w:val="24"/>
        </w:rPr>
      </w:pPr>
    </w:p>
    <w:p w14:paraId="4A8C46F6" w14:textId="49FFA2DA" w:rsidR="00D2363F" w:rsidRPr="00104E69" w:rsidRDefault="006312AC" w:rsidP="00E32A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D934FA" w:rsidRPr="00104E69">
        <w:rPr>
          <w:rFonts w:cstheme="minorHAnsi"/>
          <w:b/>
          <w:sz w:val="24"/>
          <w:szCs w:val="24"/>
        </w:rPr>
        <w:t xml:space="preserve">pezialführung </w:t>
      </w:r>
      <w:r w:rsidR="00D2363F" w:rsidRPr="00104E69">
        <w:rPr>
          <w:rFonts w:cstheme="minorHAnsi"/>
          <w:b/>
          <w:sz w:val="24"/>
          <w:szCs w:val="24"/>
        </w:rPr>
        <w:t>mit</w:t>
      </w:r>
      <w:r w:rsidR="00D934FA" w:rsidRPr="00104E69">
        <w:rPr>
          <w:rFonts w:cstheme="minorHAnsi"/>
          <w:b/>
          <w:sz w:val="24"/>
          <w:szCs w:val="24"/>
        </w:rPr>
        <w:t xml:space="preserve"> Fokus auf Fachwerk </w:t>
      </w:r>
      <w:r w:rsidR="00AF67D4" w:rsidRPr="00104E69">
        <w:rPr>
          <w:rFonts w:cstheme="minorHAnsi"/>
          <w:b/>
          <w:sz w:val="24"/>
          <w:szCs w:val="24"/>
        </w:rPr>
        <w:t xml:space="preserve">und Blaudruck </w:t>
      </w:r>
      <w:r w:rsidR="00D934FA" w:rsidRPr="00104E69">
        <w:rPr>
          <w:rFonts w:cstheme="minorHAnsi"/>
          <w:b/>
          <w:sz w:val="24"/>
          <w:szCs w:val="24"/>
        </w:rPr>
        <w:t>in Einbeck anlässl</w:t>
      </w:r>
      <w:r w:rsidR="006C5E8C">
        <w:rPr>
          <w:rFonts w:cstheme="minorHAnsi"/>
          <w:b/>
          <w:sz w:val="24"/>
          <w:szCs w:val="24"/>
        </w:rPr>
        <w:t>ich des Deutschen Fachwerktages.</w:t>
      </w:r>
    </w:p>
    <w:p w14:paraId="21B87C00" w14:textId="77777777" w:rsidR="00EE645A" w:rsidRPr="00104E69" w:rsidRDefault="00EE645A" w:rsidP="00E32A22">
      <w:pPr>
        <w:spacing w:line="360" w:lineRule="auto"/>
        <w:rPr>
          <w:rFonts w:cstheme="minorHAnsi"/>
          <w:sz w:val="24"/>
          <w:szCs w:val="24"/>
        </w:rPr>
      </w:pPr>
    </w:p>
    <w:p w14:paraId="57A4A118" w14:textId="4A08A184" w:rsidR="009D0FB5" w:rsidRDefault="009D0FB5" w:rsidP="00E32A22">
      <w:pPr>
        <w:spacing w:line="360" w:lineRule="auto"/>
        <w:rPr>
          <w:rFonts w:cstheme="minorHAnsi"/>
          <w:sz w:val="24"/>
          <w:szCs w:val="24"/>
        </w:rPr>
      </w:pPr>
      <w:r w:rsidRPr="00104E69">
        <w:rPr>
          <w:rFonts w:cstheme="minorHAnsi"/>
          <w:sz w:val="24"/>
          <w:szCs w:val="24"/>
        </w:rPr>
        <w:t xml:space="preserve">Einbeck, </w:t>
      </w:r>
      <w:r w:rsidR="0099373E">
        <w:rPr>
          <w:rFonts w:cstheme="minorHAnsi"/>
          <w:sz w:val="24"/>
          <w:szCs w:val="24"/>
        </w:rPr>
        <w:t>19</w:t>
      </w:r>
      <w:r w:rsidRPr="00104E69">
        <w:rPr>
          <w:rFonts w:cstheme="minorHAnsi"/>
          <w:sz w:val="24"/>
          <w:szCs w:val="24"/>
        </w:rPr>
        <w:t xml:space="preserve">. Juni 2022. </w:t>
      </w:r>
      <w:r w:rsidR="006C5E8C">
        <w:rPr>
          <w:rFonts w:cstheme="minorHAnsi"/>
          <w:sz w:val="24"/>
          <w:szCs w:val="24"/>
        </w:rPr>
        <w:t xml:space="preserve">Am 29. Mai ist der Deutsche Fachwerktag </w:t>
      </w:r>
      <w:r w:rsidR="002F654C">
        <w:rPr>
          <w:rFonts w:cstheme="minorHAnsi"/>
          <w:sz w:val="24"/>
          <w:szCs w:val="24"/>
        </w:rPr>
        <w:t xml:space="preserve">und wie es ich für eine Fachwerkstadt gehört, präsentiert der Einbecker Tourismus wie bereits im letzten Jahr eine </w:t>
      </w:r>
      <w:r w:rsidR="002F654C" w:rsidRPr="006C7E22">
        <w:rPr>
          <w:rFonts w:cstheme="minorHAnsi"/>
          <w:b/>
          <w:sz w:val="24"/>
          <w:szCs w:val="24"/>
        </w:rPr>
        <w:t>Spezialführung</w:t>
      </w:r>
      <w:r w:rsidR="002F654C">
        <w:rPr>
          <w:rFonts w:cstheme="minorHAnsi"/>
          <w:sz w:val="24"/>
          <w:szCs w:val="24"/>
        </w:rPr>
        <w:t xml:space="preserve">. </w:t>
      </w:r>
      <w:r w:rsidR="00F61C76" w:rsidRPr="00104E69">
        <w:rPr>
          <w:rFonts w:cstheme="minorHAnsi"/>
          <w:sz w:val="24"/>
          <w:szCs w:val="24"/>
        </w:rPr>
        <w:t>90 Minuten vollgepackt mit In</w:t>
      </w:r>
      <w:r w:rsidR="009F0F64" w:rsidRPr="00104E69">
        <w:rPr>
          <w:rFonts w:cstheme="minorHAnsi"/>
          <w:sz w:val="24"/>
          <w:szCs w:val="24"/>
        </w:rPr>
        <w:t xml:space="preserve">formationen zum </w:t>
      </w:r>
      <w:r w:rsidR="009F0F64" w:rsidRPr="006C7E22">
        <w:rPr>
          <w:rFonts w:cstheme="minorHAnsi"/>
          <w:b/>
          <w:sz w:val="24"/>
          <w:szCs w:val="24"/>
        </w:rPr>
        <w:t>Fachwerk</w:t>
      </w:r>
      <w:r w:rsidR="009F0F64" w:rsidRPr="00104E69">
        <w:rPr>
          <w:rFonts w:cstheme="minorHAnsi"/>
          <w:sz w:val="24"/>
          <w:szCs w:val="24"/>
        </w:rPr>
        <w:t xml:space="preserve"> und </w:t>
      </w:r>
      <w:r w:rsidR="0099373E">
        <w:rPr>
          <w:rFonts w:cstheme="minorHAnsi"/>
          <w:sz w:val="24"/>
          <w:szCs w:val="24"/>
        </w:rPr>
        <w:t xml:space="preserve">dem </w:t>
      </w:r>
      <w:r w:rsidR="009F0F64" w:rsidRPr="00104E69">
        <w:rPr>
          <w:rFonts w:cstheme="minorHAnsi"/>
          <w:sz w:val="24"/>
          <w:szCs w:val="24"/>
        </w:rPr>
        <w:t xml:space="preserve">Einbecker </w:t>
      </w:r>
      <w:r w:rsidR="009F0F64" w:rsidRPr="006C7E22">
        <w:rPr>
          <w:rFonts w:cstheme="minorHAnsi"/>
          <w:b/>
          <w:sz w:val="24"/>
          <w:szCs w:val="24"/>
        </w:rPr>
        <w:t>Blaudruck</w:t>
      </w:r>
      <w:r w:rsidR="009F0F64" w:rsidRPr="00104E69">
        <w:rPr>
          <w:rFonts w:cstheme="minorHAnsi"/>
          <w:sz w:val="24"/>
          <w:szCs w:val="24"/>
        </w:rPr>
        <w:t>.</w:t>
      </w:r>
      <w:r w:rsidR="000E488D">
        <w:rPr>
          <w:rFonts w:cstheme="minorHAnsi"/>
          <w:sz w:val="24"/>
          <w:szCs w:val="24"/>
        </w:rPr>
        <w:t xml:space="preserve"> </w:t>
      </w:r>
    </w:p>
    <w:p w14:paraId="3D62914F" w14:textId="796558DA" w:rsidR="002A6CDD" w:rsidRDefault="007C0A27" w:rsidP="00E32A22">
      <w:pPr>
        <w:spacing w:line="360" w:lineRule="auto"/>
        <w:rPr>
          <w:rFonts w:cstheme="minorHAnsi"/>
          <w:sz w:val="24"/>
          <w:szCs w:val="24"/>
        </w:rPr>
      </w:pPr>
      <w:r w:rsidRPr="00104E69">
        <w:rPr>
          <w:rFonts w:cstheme="minorHAnsi"/>
          <w:sz w:val="24"/>
          <w:szCs w:val="24"/>
        </w:rPr>
        <w:t>Sachkundig und beherzt werden</w:t>
      </w:r>
      <w:r w:rsidR="00F92AE6" w:rsidRPr="00104E69">
        <w:rPr>
          <w:rFonts w:cstheme="minorHAnsi"/>
          <w:sz w:val="24"/>
          <w:szCs w:val="24"/>
        </w:rPr>
        <w:t xml:space="preserve"> die </w:t>
      </w:r>
      <w:proofErr w:type="spellStart"/>
      <w:r w:rsidR="00F92AE6" w:rsidRPr="00104E69">
        <w:rPr>
          <w:rFonts w:cstheme="minorHAnsi"/>
          <w:sz w:val="24"/>
          <w:szCs w:val="24"/>
        </w:rPr>
        <w:t>Teilnehmer:innen</w:t>
      </w:r>
      <w:proofErr w:type="spellEnd"/>
      <w:r w:rsidR="00F92AE6" w:rsidRPr="00104E69">
        <w:rPr>
          <w:rFonts w:cstheme="minorHAnsi"/>
          <w:sz w:val="24"/>
          <w:szCs w:val="24"/>
        </w:rPr>
        <w:t xml:space="preserve"> </w:t>
      </w:r>
      <w:r w:rsidR="00633D1C" w:rsidRPr="00104E69">
        <w:rPr>
          <w:rFonts w:cstheme="minorHAnsi"/>
          <w:sz w:val="24"/>
          <w:szCs w:val="24"/>
        </w:rPr>
        <w:t xml:space="preserve">von </w:t>
      </w:r>
      <w:proofErr w:type="spellStart"/>
      <w:r w:rsidR="00633D1C" w:rsidRPr="00104E69">
        <w:rPr>
          <w:rFonts w:cstheme="minorHAnsi"/>
          <w:sz w:val="24"/>
          <w:szCs w:val="24"/>
        </w:rPr>
        <w:t>Gästerführerin</w:t>
      </w:r>
      <w:proofErr w:type="spellEnd"/>
      <w:r w:rsidR="00633D1C" w:rsidRPr="00104E69">
        <w:rPr>
          <w:rFonts w:cstheme="minorHAnsi"/>
          <w:sz w:val="24"/>
          <w:szCs w:val="24"/>
        </w:rPr>
        <w:t xml:space="preserve"> Marion </w:t>
      </w:r>
      <w:r w:rsidR="00633D1C">
        <w:rPr>
          <w:rFonts w:cstheme="minorHAnsi"/>
          <w:sz w:val="24"/>
          <w:szCs w:val="24"/>
        </w:rPr>
        <w:t xml:space="preserve">Bartels </w:t>
      </w:r>
      <w:r w:rsidR="00F92AE6" w:rsidRPr="00104E69">
        <w:rPr>
          <w:rFonts w:cstheme="minorHAnsi"/>
          <w:sz w:val="24"/>
          <w:szCs w:val="24"/>
        </w:rPr>
        <w:t xml:space="preserve">durch das Fachwerk Einbecks geleitet. Es gibt viel über dessen lange Historie </w:t>
      </w:r>
      <w:r w:rsidR="00104E69" w:rsidRPr="00104E69">
        <w:rPr>
          <w:rFonts w:cstheme="minorHAnsi"/>
          <w:sz w:val="24"/>
          <w:szCs w:val="24"/>
        </w:rPr>
        <w:t xml:space="preserve">zu </w:t>
      </w:r>
      <w:r w:rsidR="00F92AE6" w:rsidRPr="00104E69">
        <w:rPr>
          <w:rFonts w:cstheme="minorHAnsi"/>
          <w:sz w:val="24"/>
          <w:szCs w:val="24"/>
        </w:rPr>
        <w:t xml:space="preserve">erfahren und </w:t>
      </w:r>
      <w:r w:rsidR="00633D1C">
        <w:rPr>
          <w:rFonts w:cstheme="minorHAnsi"/>
          <w:sz w:val="24"/>
          <w:szCs w:val="24"/>
        </w:rPr>
        <w:t xml:space="preserve">einiges </w:t>
      </w:r>
      <w:r w:rsidR="003B0C3A" w:rsidRPr="00104E69">
        <w:rPr>
          <w:rFonts w:cstheme="minorHAnsi"/>
          <w:sz w:val="24"/>
          <w:szCs w:val="24"/>
        </w:rPr>
        <w:t xml:space="preserve">zu bestaunen. </w:t>
      </w:r>
      <w:r w:rsidR="006D452A" w:rsidRPr="00104E69">
        <w:rPr>
          <w:rFonts w:cstheme="minorHAnsi"/>
          <w:sz w:val="24"/>
          <w:szCs w:val="24"/>
        </w:rPr>
        <w:t>Neben einem Einblick in die Geschichte des Fachwerks und der Fachwerkbauten steht als Highlight ei</w:t>
      </w:r>
      <w:r w:rsidR="00C079C0" w:rsidRPr="00104E69">
        <w:rPr>
          <w:rFonts w:cstheme="minorHAnsi"/>
          <w:sz w:val="24"/>
          <w:szCs w:val="24"/>
        </w:rPr>
        <w:t xml:space="preserve">n Besuch des </w:t>
      </w:r>
      <w:proofErr w:type="spellStart"/>
      <w:r w:rsidR="00C079C0" w:rsidRPr="006C7E22">
        <w:rPr>
          <w:rFonts w:cstheme="minorHAnsi"/>
          <w:b/>
          <w:sz w:val="24"/>
          <w:szCs w:val="24"/>
        </w:rPr>
        <w:t>Wolpeter</w:t>
      </w:r>
      <w:r w:rsidR="00D726DF" w:rsidRPr="006C7E22">
        <w:rPr>
          <w:rFonts w:cstheme="minorHAnsi"/>
          <w:b/>
          <w:sz w:val="24"/>
          <w:szCs w:val="24"/>
        </w:rPr>
        <w:t>h</w:t>
      </w:r>
      <w:r w:rsidR="00C079C0" w:rsidRPr="006C7E22">
        <w:rPr>
          <w:rFonts w:cstheme="minorHAnsi"/>
          <w:b/>
          <w:sz w:val="24"/>
          <w:szCs w:val="24"/>
        </w:rPr>
        <w:t>aus</w:t>
      </w:r>
      <w:proofErr w:type="spellEnd"/>
      <w:r w:rsidR="00C079C0" w:rsidRPr="00104E69">
        <w:rPr>
          <w:rFonts w:cstheme="minorHAnsi"/>
          <w:sz w:val="24"/>
          <w:szCs w:val="24"/>
        </w:rPr>
        <w:t xml:space="preserve"> an.</w:t>
      </w:r>
      <w:r w:rsidR="003B0C3A" w:rsidRPr="00104E69">
        <w:rPr>
          <w:rFonts w:cstheme="minorHAnsi"/>
          <w:sz w:val="24"/>
          <w:szCs w:val="24"/>
        </w:rPr>
        <w:t xml:space="preserve"> Auf dieser </w:t>
      </w:r>
      <w:r w:rsidR="003B0C3A" w:rsidRPr="006C7E22">
        <w:rPr>
          <w:rFonts w:cstheme="minorHAnsi"/>
          <w:b/>
          <w:sz w:val="24"/>
          <w:szCs w:val="24"/>
        </w:rPr>
        <w:t>Fachwerk</w:t>
      </w:r>
      <w:r w:rsidR="006C7E22" w:rsidRPr="006C7E22">
        <w:rPr>
          <w:rFonts w:cstheme="minorHAnsi"/>
          <w:b/>
          <w:sz w:val="24"/>
          <w:szCs w:val="24"/>
        </w:rPr>
        <w:t>-S</w:t>
      </w:r>
      <w:r w:rsidR="003B0C3A" w:rsidRPr="006C7E22">
        <w:rPr>
          <w:rFonts w:cstheme="minorHAnsi"/>
          <w:b/>
          <w:sz w:val="24"/>
          <w:szCs w:val="24"/>
        </w:rPr>
        <w:t>chau</w:t>
      </w:r>
      <w:r w:rsidR="006C7E22" w:rsidRPr="006C7E22">
        <w:rPr>
          <w:rFonts w:cstheme="minorHAnsi"/>
          <w:b/>
          <w:sz w:val="24"/>
          <w:szCs w:val="24"/>
        </w:rPr>
        <w:t>b</w:t>
      </w:r>
      <w:r w:rsidR="003B0C3A" w:rsidRPr="006C7E22">
        <w:rPr>
          <w:rFonts w:cstheme="minorHAnsi"/>
          <w:b/>
          <w:sz w:val="24"/>
          <w:szCs w:val="24"/>
        </w:rPr>
        <w:t>austelle</w:t>
      </w:r>
      <w:r w:rsidR="003B0C3A" w:rsidRPr="00104E69">
        <w:rPr>
          <w:rFonts w:cstheme="minorHAnsi"/>
          <w:sz w:val="24"/>
          <w:szCs w:val="24"/>
        </w:rPr>
        <w:t xml:space="preserve"> </w:t>
      </w:r>
      <w:r w:rsidR="00104E69" w:rsidRPr="00104E69">
        <w:rPr>
          <w:rFonts w:cstheme="minorHAnsi"/>
          <w:sz w:val="24"/>
          <w:szCs w:val="24"/>
        </w:rPr>
        <w:t>erhält man einen vortrefflichen Eindruck, wie ein Fachwerkhaus überhaupt entstan</w:t>
      </w:r>
      <w:r w:rsidR="006312AC">
        <w:rPr>
          <w:rFonts w:cstheme="minorHAnsi"/>
          <w:sz w:val="24"/>
          <w:szCs w:val="24"/>
        </w:rPr>
        <w:t>den ist. Außerdem wird Frau Bartels einen Ausflug in die Vergangenheit des Einbecker Blaudrucks</w:t>
      </w:r>
      <w:r w:rsidR="006D7F2C">
        <w:rPr>
          <w:rFonts w:cstheme="minorHAnsi"/>
          <w:sz w:val="24"/>
          <w:szCs w:val="24"/>
        </w:rPr>
        <w:t xml:space="preserve"> machen</w:t>
      </w:r>
      <w:r w:rsidR="006312AC">
        <w:rPr>
          <w:rFonts w:cstheme="minorHAnsi"/>
          <w:sz w:val="24"/>
          <w:szCs w:val="24"/>
        </w:rPr>
        <w:t xml:space="preserve">. Das </w:t>
      </w:r>
      <w:proofErr w:type="spellStart"/>
      <w:r w:rsidR="006312AC">
        <w:rPr>
          <w:rFonts w:cstheme="minorHAnsi"/>
          <w:sz w:val="24"/>
          <w:szCs w:val="24"/>
        </w:rPr>
        <w:t>Wolpeter</w:t>
      </w:r>
      <w:r w:rsidR="00D726DF">
        <w:rPr>
          <w:rFonts w:cstheme="minorHAnsi"/>
          <w:sz w:val="24"/>
          <w:szCs w:val="24"/>
        </w:rPr>
        <w:t>h</w:t>
      </w:r>
      <w:r w:rsidR="006312AC">
        <w:rPr>
          <w:rFonts w:cstheme="minorHAnsi"/>
          <w:sz w:val="24"/>
          <w:szCs w:val="24"/>
        </w:rPr>
        <w:t>aus</w:t>
      </w:r>
      <w:proofErr w:type="spellEnd"/>
      <w:r w:rsidR="006312AC">
        <w:rPr>
          <w:rFonts w:cstheme="minorHAnsi"/>
          <w:sz w:val="24"/>
          <w:szCs w:val="24"/>
        </w:rPr>
        <w:t xml:space="preserve"> diente dem Blaudruck über einige Jahrhunderte als Heimat und weiß daher so manch‘ Verborgenes zu berichten</w:t>
      </w:r>
      <w:r w:rsidR="00E32A22">
        <w:rPr>
          <w:rFonts w:cstheme="minorHAnsi"/>
          <w:sz w:val="24"/>
          <w:szCs w:val="24"/>
        </w:rPr>
        <w:t xml:space="preserve"> – und das nicht nur über eines der traditionellsten Handwerke Einbecks</w:t>
      </w:r>
      <w:r w:rsidR="006312AC">
        <w:rPr>
          <w:rFonts w:cstheme="minorHAnsi"/>
          <w:sz w:val="24"/>
          <w:szCs w:val="24"/>
        </w:rPr>
        <w:t>!</w:t>
      </w:r>
    </w:p>
    <w:p w14:paraId="4811B608" w14:textId="50059275" w:rsidR="00F61C76" w:rsidRDefault="00EE645A" w:rsidP="00E32A22">
      <w:pPr>
        <w:spacing w:line="360" w:lineRule="auto"/>
        <w:rPr>
          <w:rFonts w:cstheme="minorHAnsi"/>
          <w:sz w:val="24"/>
          <w:szCs w:val="24"/>
        </w:rPr>
      </w:pPr>
      <w:r w:rsidRPr="00104E69">
        <w:rPr>
          <w:rFonts w:cstheme="minorHAnsi"/>
          <w:sz w:val="24"/>
          <w:szCs w:val="24"/>
        </w:rPr>
        <w:t>Die Führung wird am Son</w:t>
      </w:r>
      <w:r w:rsidR="00E32A22">
        <w:rPr>
          <w:rFonts w:cstheme="minorHAnsi"/>
          <w:sz w:val="24"/>
          <w:szCs w:val="24"/>
        </w:rPr>
        <w:t xml:space="preserve">ntag, </w:t>
      </w:r>
      <w:r w:rsidR="00450B12">
        <w:rPr>
          <w:rFonts w:cstheme="minorHAnsi"/>
          <w:sz w:val="24"/>
          <w:szCs w:val="24"/>
        </w:rPr>
        <w:t xml:space="preserve">den </w:t>
      </w:r>
      <w:r w:rsidR="00E32A22">
        <w:rPr>
          <w:rFonts w:cstheme="minorHAnsi"/>
          <w:sz w:val="24"/>
          <w:szCs w:val="24"/>
        </w:rPr>
        <w:t xml:space="preserve">29. Mai, </w:t>
      </w:r>
      <w:r w:rsidR="00D56762" w:rsidRPr="00104E69">
        <w:rPr>
          <w:rFonts w:cstheme="minorHAnsi"/>
          <w:sz w:val="24"/>
          <w:szCs w:val="24"/>
        </w:rPr>
        <w:t xml:space="preserve">an </w:t>
      </w:r>
      <w:r w:rsidR="00D56762" w:rsidRPr="006C7E22">
        <w:rPr>
          <w:rFonts w:cstheme="minorHAnsi"/>
          <w:b/>
          <w:sz w:val="24"/>
          <w:szCs w:val="24"/>
        </w:rPr>
        <w:t xml:space="preserve">zwei Terminen </w:t>
      </w:r>
      <w:r w:rsidR="00D56762" w:rsidRPr="00104E69">
        <w:rPr>
          <w:rFonts w:cstheme="minorHAnsi"/>
          <w:sz w:val="24"/>
          <w:szCs w:val="24"/>
        </w:rPr>
        <w:t xml:space="preserve">angeboten. Einmal um </w:t>
      </w:r>
      <w:r w:rsidRPr="0099373E">
        <w:rPr>
          <w:rFonts w:cstheme="minorHAnsi"/>
          <w:b/>
          <w:sz w:val="24"/>
          <w:szCs w:val="24"/>
        </w:rPr>
        <w:t>11:00 Uhr</w:t>
      </w:r>
      <w:r w:rsidR="00D56762" w:rsidRPr="00104E69">
        <w:rPr>
          <w:rFonts w:cstheme="minorHAnsi"/>
          <w:sz w:val="24"/>
          <w:szCs w:val="24"/>
        </w:rPr>
        <w:t xml:space="preserve"> am Vormittag und </w:t>
      </w:r>
      <w:r w:rsidR="00E32A22">
        <w:rPr>
          <w:rFonts w:cstheme="minorHAnsi"/>
          <w:sz w:val="24"/>
          <w:szCs w:val="24"/>
        </w:rPr>
        <w:t xml:space="preserve">einmal </w:t>
      </w:r>
      <w:r w:rsidR="00D56762" w:rsidRPr="00104E69">
        <w:rPr>
          <w:rFonts w:cstheme="minorHAnsi"/>
          <w:sz w:val="24"/>
          <w:szCs w:val="24"/>
        </w:rPr>
        <w:t xml:space="preserve">um </w:t>
      </w:r>
      <w:r w:rsidRPr="0099373E">
        <w:rPr>
          <w:rFonts w:cstheme="minorHAnsi"/>
          <w:b/>
          <w:sz w:val="24"/>
          <w:szCs w:val="24"/>
        </w:rPr>
        <w:t>14:</w:t>
      </w:r>
      <w:r w:rsidR="00182DA7" w:rsidRPr="0099373E">
        <w:rPr>
          <w:rFonts w:cstheme="minorHAnsi"/>
          <w:b/>
          <w:sz w:val="24"/>
          <w:szCs w:val="24"/>
        </w:rPr>
        <w:t>3</w:t>
      </w:r>
      <w:r w:rsidRPr="0099373E">
        <w:rPr>
          <w:rFonts w:cstheme="minorHAnsi"/>
          <w:b/>
          <w:sz w:val="24"/>
          <w:szCs w:val="24"/>
        </w:rPr>
        <w:t>0 Uhr</w:t>
      </w:r>
      <w:r w:rsidR="00D56762" w:rsidRPr="00104E69">
        <w:rPr>
          <w:rFonts w:cstheme="minorHAnsi"/>
          <w:sz w:val="24"/>
          <w:szCs w:val="24"/>
        </w:rPr>
        <w:t xml:space="preserve"> am Nachmittag. </w:t>
      </w:r>
      <w:r w:rsidR="00F61C76" w:rsidRPr="00104E69">
        <w:rPr>
          <w:rFonts w:cstheme="minorHAnsi"/>
          <w:sz w:val="24"/>
          <w:szCs w:val="24"/>
        </w:rPr>
        <w:t xml:space="preserve">Der Startpunkt </w:t>
      </w:r>
      <w:r w:rsidR="00E45A36" w:rsidRPr="00104E69">
        <w:rPr>
          <w:rFonts w:cstheme="minorHAnsi"/>
          <w:sz w:val="24"/>
          <w:szCs w:val="24"/>
        </w:rPr>
        <w:t>ist direkt bei der Tourist-Information in der Marktstraße 13. Dort lassen sich ebenfalls</w:t>
      </w:r>
      <w:r w:rsidR="00C22664" w:rsidRPr="00104E69">
        <w:rPr>
          <w:rFonts w:cstheme="minorHAnsi"/>
          <w:sz w:val="24"/>
          <w:szCs w:val="24"/>
        </w:rPr>
        <w:t xml:space="preserve"> die</w:t>
      </w:r>
      <w:r w:rsidR="00E45A36" w:rsidRPr="00104E69">
        <w:rPr>
          <w:rFonts w:cstheme="minorHAnsi"/>
          <w:sz w:val="24"/>
          <w:szCs w:val="24"/>
        </w:rPr>
        <w:t xml:space="preserve"> </w:t>
      </w:r>
      <w:r w:rsidR="00C22664" w:rsidRPr="00104E69">
        <w:rPr>
          <w:rFonts w:cstheme="minorHAnsi"/>
          <w:sz w:val="24"/>
          <w:szCs w:val="24"/>
        </w:rPr>
        <w:t>Tickets erwerben –</w:t>
      </w:r>
      <w:r w:rsidR="00501E09" w:rsidRPr="00104E69">
        <w:rPr>
          <w:rFonts w:cstheme="minorHAnsi"/>
          <w:sz w:val="24"/>
          <w:szCs w:val="24"/>
        </w:rPr>
        <w:t xml:space="preserve"> telefonisch (05561 916 555), via Mail (</w:t>
      </w:r>
      <w:hyperlink r:id="rId8" w:history="1">
        <w:r w:rsidR="00501E09" w:rsidRPr="00104E69">
          <w:rPr>
            <w:rStyle w:val="Hyperlink"/>
            <w:rFonts w:cstheme="minorHAnsi"/>
            <w:sz w:val="24"/>
            <w:szCs w:val="24"/>
          </w:rPr>
          <w:t>touristinfo@einbeck.de</w:t>
        </w:r>
      </w:hyperlink>
      <w:r w:rsidR="00501E09" w:rsidRPr="00104E69">
        <w:rPr>
          <w:rFonts w:cstheme="minorHAnsi"/>
          <w:sz w:val="24"/>
          <w:szCs w:val="24"/>
        </w:rPr>
        <w:t xml:space="preserve">) oder natürlich ganz klassisch direkt </w:t>
      </w:r>
      <w:r w:rsidR="00642E0C">
        <w:rPr>
          <w:rFonts w:cstheme="minorHAnsi"/>
          <w:sz w:val="24"/>
          <w:szCs w:val="24"/>
        </w:rPr>
        <w:t xml:space="preserve">persönlich </w:t>
      </w:r>
      <w:r w:rsidR="00501E09" w:rsidRPr="00104E69">
        <w:rPr>
          <w:rFonts w:cstheme="minorHAnsi"/>
          <w:sz w:val="24"/>
          <w:szCs w:val="24"/>
        </w:rPr>
        <w:t>vor Ort.</w:t>
      </w:r>
    </w:p>
    <w:p w14:paraId="568ED0B5" w14:textId="14592414" w:rsidR="00E32A22" w:rsidRDefault="009D0FB5" w:rsidP="00E32A22">
      <w:pPr>
        <w:spacing w:line="360" w:lineRule="auto"/>
        <w:rPr>
          <w:rFonts w:cstheme="minorHAnsi"/>
          <w:sz w:val="24"/>
          <w:szCs w:val="24"/>
        </w:rPr>
      </w:pPr>
      <w:r w:rsidRPr="00104E69">
        <w:rPr>
          <w:rFonts w:cstheme="minorHAnsi"/>
          <w:sz w:val="24"/>
          <w:szCs w:val="24"/>
        </w:rPr>
        <w:t xml:space="preserve">Wer vom Fachwerk in Einbeck nicht genug bekommen kann, dem sei im </w:t>
      </w:r>
      <w:r w:rsidR="008C1F46" w:rsidRPr="00104E69">
        <w:rPr>
          <w:rFonts w:cstheme="minorHAnsi"/>
          <w:sz w:val="24"/>
          <w:szCs w:val="24"/>
        </w:rPr>
        <w:t xml:space="preserve">Anschluss an die Führung ein Besuch bei </w:t>
      </w:r>
      <w:proofErr w:type="spellStart"/>
      <w:r w:rsidR="008C1F46" w:rsidRPr="006C7E22">
        <w:rPr>
          <w:rFonts w:cstheme="minorHAnsi"/>
          <w:b/>
          <w:sz w:val="24"/>
          <w:szCs w:val="24"/>
        </w:rPr>
        <w:t>FachwerkHoor</w:t>
      </w:r>
      <w:r w:rsidR="00AF3699" w:rsidRPr="006C7E22">
        <w:rPr>
          <w:rFonts w:cstheme="minorHAnsi"/>
          <w:b/>
          <w:sz w:val="24"/>
          <w:szCs w:val="24"/>
        </w:rPr>
        <w:t>a</w:t>
      </w:r>
      <w:r w:rsidR="008C1F46" w:rsidRPr="006C7E22">
        <w:rPr>
          <w:rFonts w:cstheme="minorHAnsi"/>
          <w:b/>
          <w:sz w:val="24"/>
          <w:szCs w:val="24"/>
        </w:rPr>
        <w:t>y</w:t>
      </w:r>
      <w:proofErr w:type="spellEnd"/>
      <w:r w:rsidR="008C1F46" w:rsidRPr="00104E69">
        <w:rPr>
          <w:rFonts w:cstheme="minorHAnsi"/>
          <w:sz w:val="24"/>
          <w:szCs w:val="24"/>
        </w:rPr>
        <w:t xml:space="preserve"> am Marktplatz 21 ans Herz gelegt. Dort finde</w:t>
      </w:r>
      <w:r w:rsidR="004C12E8" w:rsidRPr="00104E69">
        <w:rPr>
          <w:rFonts w:cstheme="minorHAnsi"/>
          <w:sz w:val="24"/>
          <w:szCs w:val="24"/>
        </w:rPr>
        <w:t>n</w:t>
      </w:r>
      <w:r w:rsidR="008C1F46" w:rsidRPr="00104E69">
        <w:rPr>
          <w:rFonts w:cstheme="minorHAnsi"/>
          <w:sz w:val="24"/>
          <w:szCs w:val="24"/>
        </w:rPr>
        <w:t xml:space="preserve"> anlässlich des Fachwerktages von 13</w:t>
      </w:r>
      <w:r w:rsidR="009766E9">
        <w:rPr>
          <w:rFonts w:cstheme="minorHAnsi"/>
          <w:sz w:val="24"/>
          <w:szCs w:val="24"/>
        </w:rPr>
        <w:t>:00</w:t>
      </w:r>
      <w:r w:rsidR="008C1F46" w:rsidRPr="00104E69">
        <w:rPr>
          <w:rFonts w:cstheme="minorHAnsi"/>
          <w:sz w:val="24"/>
          <w:szCs w:val="24"/>
        </w:rPr>
        <w:t xml:space="preserve"> bis 16:30 </w:t>
      </w:r>
      <w:r w:rsidR="00DF4DED" w:rsidRPr="00104E69">
        <w:rPr>
          <w:rFonts w:cstheme="minorHAnsi"/>
          <w:sz w:val="24"/>
          <w:szCs w:val="24"/>
        </w:rPr>
        <w:t xml:space="preserve">kleine Aktionen statt und das eine oder andere </w:t>
      </w:r>
      <w:r w:rsidR="00347F67">
        <w:rPr>
          <w:rFonts w:cstheme="minorHAnsi"/>
          <w:sz w:val="24"/>
          <w:szCs w:val="24"/>
        </w:rPr>
        <w:t>Fachwerk-</w:t>
      </w:r>
      <w:bookmarkStart w:id="0" w:name="_GoBack"/>
      <w:bookmarkEnd w:id="0"/>
      <w:r w:rsidR="00DF4DED" w:rsidRPr="00104E69">
        <w:rPr>
          <w:rFonts w:cstheme="minorHAnsi"/>
          <w:sz w:val="24"/>
          <w:szCs w:val="24"/>
        </w:rPr>
        <w:t xml:space="preserve">Accessoire lässt sich </w:t>
      </w:r>
      <w:r w:rsidR="004C12E8" w:rsidRPr="00104E69">
        <w:rPr>
          <w:rFonts w:cstheme="minorHAnsi"/>
          <w:sz w:val="24"/>
          <w:szCs w:val="24"/>
        </w:rPr>
        <w:t>in dem schmucken Lädchen</w:t>
      </w:r>
      <w:r w:rsidR="0099373E">
        <w:rPr>
          <w:rFonts w:cstheme="minorHAnsi"/>
          <w:sz w:val="24"/>
          <w:szCs w:val="24"/>
        </w:rPr>
        <w:t xml:space="preserve"> sicherlich ebenfalls</w:t>
      </w:r>
      <w:r w:rsidR="004C12E8" w:rsidRPr="00104E69">
        <w:rPr>
          <w:rFonts w:cstheme="minorHAnsi"/>
          <w:sz w:val="24"/>
          <w:szCs w:val="24"/>
        </w:rPr>
        <w:t xml:space="preserve"> erstehen.</w:t>
      </w:r>
    </w:p>
    <w:p w14:paraId="0B7A1EFF" w14:textId="77777777" w:rsidR="006C7E22" w:rsidRPr="00104E69" w:rsidRDefault="006C7E22" w:rsidP="00E32A22">
      <w:pPr>
        <w:spacing w:line="360" w:lineRule="auto"/>
        <w:rPr>
          <w:rFonts w:cstheme="minorHAnsi"/>
          <w:sz w:val="24"/>
          <w:szCs w:val="24"/>
        </w:rPr>
      </w:pPr>
    </w:p>
    <w:p w14:paraId="676CD3A7" w14:textId="31346BD5" w:rsidR="004170CB" w:rsidRPr="0099373E" w:rsidRDefault="004170CB" w:rsidP="00E32A22">
      <w:pPr>
        <w:spacing w:line="360" w:lineRule="auto"/>
        <w:jc w:val="right"/>
        <w:rPr>
          <w:rFonts w:cstheme="minorHAnsi"/>
          <w:sz w:val="24"/>
          <w:szCs w:val="24"/>
        </w:rPr>
      </w:pPr>
      <w:r w:rsidRPr="0099373E">
        <w:rPr>
          <w:rFonts w:cstheme="minorHAnsi"/>
          <w:sz w:val="24"/>
          <w:szCs w:val="24"/>
        </w:rPr>
        <w:t>(</w:t>
      </w:r>
      <w:r w:rsidR="0099373E" w:rsidRPr="0099373E">
        <w:rPr>
          <w:rFonts w:cstheme="minorHAnsi"/>
          <w:sz w:val="24"/>
          <w:szCs w:val="24"/>
        </w:rPr>
        <w:t>1.724</w:t>
      </w:r>
      <w:r w:rsidRPr="0099373E">
        <w:rPr>
          <w:rFonts w:cstheme="minorHAnsi"/>
          <w:sz w:val="24"/>
          <w:szCs w:val="24"/>
        </w:rPr>
        <w:t xml:space="preserve"> Zeichen mit Leerzeichen)</w:t>
      </w:r>
    </w:p>
    <w:p w14:paraId="3DEED922" w14:textId="77777777" w:rsidR="004170CB" w:rsidRPr="00104E69" w:rsidRDefault="004170CB" w:rsidP="00E32A22">
      <w:pPr>
        <w:spacing w:line="360" w:lineRule="auto"/>
        <w:rPr>
          <w:rFonts w:cstheme="minorHAnsi"/>
          <w:sz w:val="24"/>
          <w:szCs w:val="24"/>
        </w:rPr>
      </w:pPr>
    </w:p>
    <w:sectPr w:rsidR="004170CB" w:rsidRPr="00104E69" w:rsidSect="002A0CC4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5D38" w14:textId="77777777" w:rsidR="008A65D0" w:rsidRDefault="008A65D0" w:rsidP="00C71C84">
      <w:r>
        <w:separator/>
      </w:r>
    </w:p>
  </w:endnote>
  <w:endnote w:type="continuationSeparator" w:id="0">
    <w:p w14:paraId="75D8E76F" w14:textId="77777777" w:rsidR="008A65D0" w:rsidRDefault="008A65D0" w:rsidP="00C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C11" w14:textId="77777777" w:rsidR="008A65D0" w:rsidRPr="004D7049" w:rsidRDefault="008A65D0" w:rsidP="003A3153">
    <w:pPr>
      <w:pStyle w:val="Fuzeile"/>
      <w:pBdr>
        <w:top w:val="single" w:sz="4" w:space="1" w:color="auto"/>
      </w:pBdr>
      <w:rPr>
        <w:b/>
        <w:sz w:val="16"/>
        <w:szCs w:val="16"/>
        <w:lang w:val="en-US"/>
      </w:rPr>
    </w:pPr>
    <w:proofErr w:type="spellStart"/>
    <w:r w:rsidRPr="004D7049">
      <w:rPr>
        <w:b/>
        <w:sz w:val="16"/>
        <w:szCs w:val="16"/>
        <w:lang w:val="en-US"/>
      </w:rPr>
      <w:t>Stadt</w:t>
    </w:r>
    <w:proofErr w:type="spellEnd"/>
    <w:r w:rsidRPr="004D7049">
      <w:rPr>
        <w:b/>
        <w:sz w:val="16"/>
        <w:szCs w:val="16"/>
        <w:lang w:val="en-US"/>
      </w:rPr>
      <w:t xml:space="preserve"> </w:t>
    </w:r>
    <w:proofErr w:type="spellStart"/>
    <w:r w:rsidRPr="004D7049">
      <w:rPr>
        <w:b/>
        <w:sz w:val="16"/>
        <w:szCs w:val="16"/>
        <w:lang w:val="en-US"/>
      </w:rPr>
      <w:t>Einbeck</w:t>
    </w:r>
    <w:proofErr w:type="spellEnd"/>
  </w:p>
  <w:p w14:paraId="6D485727" w14:textId="248AB3ED" w:rsidR="008A65D0" w:rsidRPr="004D7049" w:rsidRDefault="008A65D0" w:rsidP="003A3153">
    <w:pPr>
      <w:pStyle w:val="Fuzeile"/>
      <w:rPr>
        <w:sz w:val="16"/>
        <w:szCs w:val="16"/>
        <w:lang w:val="en-US"/>
      </w:rPr>
    </w:pPr>
    <w:proofErr w:type="spellStart"/>
    <w:r w:rsidRPr="004D7049">
      <w:rPr>
        <w:sz w:val="16"/>
        <w:szCs w:val="16"/>
        <w:lang w:val="en-US"/>
      </w:rPr>
      <w:t>Stabsstelle</w:t>
    </w:r>
    <w:proofErr w:type="spellEnd"/>
  </w:p>
  <w:p w14:paraId="4AAE18C6" w14:textId="01C31027" w:rsidR="008A65D0" w:rsidRPr="00165331" w:rsidRDefault="008A65D0" w:rsidP="003A3153">
    <w:pPr>
      <w:pStyle w:val="Fuzeile"/>
      <w:rPr>
        <w:sz w:val="16"/>
        <w:szCs w:val="16"/>
        <w:lang w:val="en-US"/>
      </w:rPr>
    </w:pPr>
    <w:r w:rsidRPr="00165331">
      <w:rPr>
        <w:sz w:val="16"/>
        <w:szCs w:val="16"/>
        <w:lang w:val="en-US"/>
      </w:rPr>
      <w:t>Public and Business Relations</w:t>
    </w:r>
  </w:p>
  <w:p w14:paraId="5CBAB51D" w14:textId="334F49E3" w:rsidR="008A65D0" w:rsidRPr="004D7049" w:rsidRDefault="008A65D0" w:rsidP="003A3153">
    <w:pPr>
      <w:pStyle w:val="Fuzeile"/>
      <w:rPr>
        <w:sz w:val="16"/>
        <w:szCs w:val="16"/>
      </w:rPr>
    </w:pPr>
    <w:r w:rsidRPr="004D7049">
      <w:rPr>
        <w:sz w:val="16"/>
        <w:szCs w:val="16"/>
      </w:rPr>
      <w:t xml:space="preserve">- Tourismus - </w:t>
    </w:r>
  </w:p>
  <w:p w14:paraId="0B446F1A" w14:textId="77777777" w:rsidR="008A65D0" w:rsidRPr="00165331" w:rsidRDefault="008A65D0" w:rsidP="003A3153">
    <w:pPr>
      <w:pStyle w:val="Fuzeile"/>
      <w:rPr>
        <w:sz w:val="16"/>
        <w:szCs w:val="16"/>
      </w:rPr>
    </w:pPr>
    <w:r w:rsidRPr="00165331">
      <w:rPr>
        <w:sz w:val="16"/>
        <w:szCs w:val="16"/>
      </w:rPr>
      <w:t>Erik von Petersson</w:t>
    </w:r>
  </w:p>
  <w:p w14:paraId="5B66FCB4" w14:textId="37B76157" w:rsidR="008A65D0" w:rsidRPr="00165331" w:rsidRDefault="008A65D0" w:rsidP="003A3153">
    <w:pPr>
      <w:pStyle w:val="Fuzeile"/>
      <w:rPr>
        <w:sz w:val="16"/>
        <w:szCs w:val="16"/>
      </w:rPr>
    </w:pPr>
    <w:r>
      <w:rPr>
        <w:sz w:val="16"/>
        <w:szCs w:val="16"/>
      </w:rPr>
      <w:t xml:space="preserve">Büro </w:t>
    </w:r>
    <w:r w:rsidRPr="00165331">
      <w:rPr>
        <w:sz w:val="16"/>
        <w:szCs w:val="16"/>
      </w:rPr>
      <w:t>Altes Rathaus 6/8 | 37574 Einbeck</w:t>
    </w:r>
  </w:p>
  <w:p w14:paraId="18F97171" w14:textId="6D1FADC0" w:rsidR="008A65D0" w:rsidRPr="00165331" w:rsidRDefault="008A65D0" w:rsidP="003A3153">
    <w:pPr>
      <w:pStyle w:val="Fuzeile"/>
      <w:rPr>
        <w:sz w:val="16"/>
        <w:szCs w:val="16"/>
      </w:rPr>
    </w:pPr>
    <w:r w:rsidRPr="00165331">
      <w:rPr>
        <w:sz w:val="16"/>
        <w:szCs w:val="16"/>
      </w:rPr>
      <w:t>Tel.: +49 55 61 / 916 - 545</w:t>
    </w:r>
  </w:p>
  <w:p w14:paraId="53B6E618" w14:textId="60FA7FBF" w:rsidR="008A65D0" w:rsidRPr="00165331" w:rsidRDefault="008A65D0">
    <w:pPr>
      <w:pStyle w:val="Fuzeile"/>
      <w:rPr>
        <w:sz w:val="16"/>
        <w:szCs w:val="16"/>
      </w:rPr>
    </w:pPr>
    <w:r w:rsidRPr="00165331">
      <w:rPr>
        <w:sz w:val="16"/>
        <w:szCs w:val="16"/>
      </w:rPr>
      <w:t xml:space="preserve">evpetersson@einbeck.de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A8EB6" w14:textId="77777777" w:rsidR="008A65D0" w:rsidRDefault="008A65D0" w:rsidP="00C71C84">
      <w:r>
        <w:separator/>
      </w:r>
    </w:p>
  </w:footnote>
  <w:footnote w:type="continuationSeparator" w:id="0">
    <w:p w14:paraId="7AA5022C" w14:textId="77777777" w:rsidR="008A65D0" w:rsidRDefault="008A65D0" w:rsidP="00C7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8E58" w14:textId="02352F2D" w:rsidR="008A65D0" w:rsidRPr="00C33353" w:rsidRDefault="008A65D0" w:rsidP="00C33353">
    <w:pPr>
      <w:spacing w:line="360" w:lineRule="auto"/>
      <w:jc w:val="right"/>
      <w:rPr>
        <w:sz w:val="32"/>
        <w:szCs w:val="32"/>
      </w:rPr>
    </w:pPr>
    <w:r w:rsidRPr="00C333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DAD78D3" wp14:editId="7072B28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13610" cy="628650"/>
          <wp:effectExtent l="0" t="0" r="0" b="0"/>
          <wp:wrapSquare wrapText="bothSides"/>
          <wp:docPr id="1" name="Grafik 1" descr="G:\57.00 übergreifende Themen\57.00.02 strategische Ziele und Entwicklung, Wirtschaftsentwicklungsplanung\57.00.02.03 Markenbildungsprozess\09_Logos\Markenzeichen\03_Einbeck_Tourismus\CMYK\Einbeck_Markenzeichen_EINBECK_Tourismu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7.00 übergreifende Themen\57.00.02 strategische Ziele und Entwicklung, Wirtschaftsentwicklungsplanung\57.00.02.03 Markenbildungsprozess\09_Logos\Markenzeichen\03_Einbeck_Tourismus\CMYK\Einbeck_Markenzeichen_EINBECK_Tourismu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353">
      <w:rPr>
        <w:rFonts w:cstheme="minorHAnsi"/>
        <w:sz w:val="32"/>
        <w:szCs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B82"/>
    <w:multiLevelType w:val="hybridMultilevel"/>
    <w:tmpl w:val="A98CE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837"/>
    <w:multiLevelType w:val="hybridMultilevel"/>
    <w:tmpl w:val="FB10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993"/>
    <w:multiLevelType w:val="hybridMultilevel"/>
    <w:tmpl w:val="50F8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48CB"/>
    <w:multiLevelType w:val="hybridMultilevel"/>
    <w:tmpl w:val="B866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0A59"/>
    <w:multiLevelType w:val="hybridMultilevel"/>
    <w:tmpl w:val="38F80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5154"/>
    <w:multiLevelType w:val="hybridMultilevel"/>
    <w:tmpl w:val="C2C8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CD4"/>
    <w:multiLevelType w:val="hybridMultilevel"/>
    <w:tmpl w:val="5250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0D44"/>
    <w:multiLevelType w:val="hybridMultilevel"/>
    <w:tmpl w:val="5BD69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mailingLabels"/>
    <w:dataType w:val="textFile"/>
    <w:activeRecord w:val="-1"/>
  </w:mailMerge>
  <w:defaultTabStop w:val="708"/>
  <w:autoHyphenation/>
  <w:consecutiveHyphenLimit w:val="3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90"/>
    <w:rsid w:val="0000135A"/>
    <w:rsid w:val="00003D7C"/>
    <w:rsid w:val="000077FB"/>
    <w:rsid w:val="00012277"/>
    <w:rsid w:val="000218E7"/>
    <w:rsid w:val="00023F9E"/>
    <w:rsid w:val="00030CD2"/>
    <w:rsid w:val="0003190E"/>
    <w:rsid w:val="00061310"/>
    <w:rsid w:val="000615BE"/>
    <w:rsid w:val="0006275F"/>
    <w:rsid w:val="00063AF1"/>
    <w:rsid w:val="00071427"/>
    <w:rsid w:val="00080972"/>
    <w:rsid w:val="000819BC"/>
    <w:rsid w:val="00091094"/>
    <w:rsid w:val="000B169D"/>
    <w:rsid w:val="000B33D8"/>
    <w:rsid w:val="000C540F"/>
    <w:rsid w:val="000C7264"/>
    <w:rsid w:val="000D30BD"/>
    <w:rsid w:val="000D32FA"/>
    <w:rsid w:val="000E488D"/>
    <w:rsid w:val="000E5B21"/>
    <w:rsid w:val="0010109C"/>
    <w:rsid w:val="00104E69"/>
    <w:rsid w:val="00117020"/>
    <w:rsid w:val="00142E93"/>
    <w:rsid w:val="001465D1"/>
    <w:rsid w:val="00165331"/>
    <w:rsid w:val="001754CB"/>
    <w:rsid w:val="0017727C"/>
    <w:rsid w:val="00181EDA"/>
    <w:rsid w:val="00182DA7"/>
    <w:rsid w:val="00183DD6"/>
    <w:rsid w:val="001965A4"/>
    <w:rsid w:val="001A4B04"/>
    <w:rsid w:val="001B0566"/>
    <w:rsid w:val="001B107E"/>
    <w:rsid w:val="001B724A"/>
    <w:rsid w:val="001C7C6C"/>
    <w:rsid w:val="001E426D"/>
    <w:rsid w:val="001F67E9"/>
    <w:rsid w:val="0020482C"/>
    <w:rsid w:val="00212D4B"/>
    <w:rsid w:val="00223068"/>
    <w:rsid w:val="00223A8F"/>
    <w:rsid w:val="00225FF2"/>
    <w:rsid w:val="00226E1C"/>
    <w:rsid w:val="00243DBE"/>
    <w:rsid w:val="00251675"/>
    <w:rsid w:val="00281EEB"/>
    <w:rsid w:val="002851E6"/>
    <w:rsid w:val="00292663"/>
    <w:rsid w:val="002941F2"/>
    <w:rsid w:val="00296426"/>
    <w:rsid w:val="002A0CC4"/>
    <w:rsid w:val="002A2328"/>
    <w:rsid w:val="002A3E4F"/>
    <w:rsid w:val="002A6CDD"/>
    <w:rsid w:val="002C73E6"/>
    <w:rsid w:val="002D0E03"/>
    <w:rsid w:val="002D472A"/>
    <w:rsid w:val="002E22C5"/>
    <w:rsid w:val="002F654C"/>
    <w:rsid w:val="002F6966"/>
    <w:rsid w:val="003009FF"/>
    <w:rsid w:val="00306646"/>
    <w:rsid w:val="00324CAC"/>
    <w:rsid w:val="00337BA6"/>
    <w:rsid w:val="00345C9E"/>
    <w:rsid w:val="00347F67"/>
    <w:rsid w:val="003567E3"/>
    <w:rsid w:val="003647F4"/>
    <w:rsid w:val="003709E4"/>
    <w:rsid w:val="00371D2C"/>
    <w:rsid w:val="0037338C"/>
    <w:rsid w:val="00376A33"/>
    <w:rsid w:val="00397ADA"/>
    <w:rsid w:val="003A3153"/>
    <w:rsid w:val="003B0C3A"/>
    <w:rsid w:val="003B6FC5"/>
    <w:rsid w:val="003D30D8"/>
    <w:rsid w:val="003E43A1"/>
    <w:rsid w:val="003E6DCC"/>
    <w:rsid w:val="003F0275"/>
    <w:rsid w:val="00407ECE"/>
    <w:rsid w:val="00414618"/>
    <w:rsid w:val="004167F8"/>
    <w:rsid w:val="004170CB"/>
    <w:rsid w:val="004472DC"/>
    <w:rsid w:val="00450B12"/>
    <w:rsid w:val="00453C67"/>
    <w:rsid w:val="004564AA"/>
    <w:rsid w:val="00460D64"/>
    <w:rsid w:val="004620E2"/>
    <w:rsid w:val="004774ED"/>
    <w:rsid w:val="00481ABC"/>
    <w:rsid w:val="0048425E"/>
    <w:rsid w:val="00495929"/>
    <w:rsid w:val="004B1AF0"/>
    <w:rsid w:val="004C12E8"/>
    <w:rsid w:val="004C1BA8"/>
    <w:rsid w:val="004C4A31"/>
    <w:rsid w:val="004D2F30"/>
    <w:rsid w:val="004D7049"/>
    <w:rsid w:val="004E1F56"/>
    <w:rsid w:val="004F302A"/>
    <w:rsid w:val="004F3BDC"/>
    <w:rsid w:val="004F4689"/>
    <w:rsid w:val="004F5D9E"/>
    <w:rsid w:val="004F64E1"/>
    <w:rsid w:val="00500EA3"/>
    <w:rsid w:val="00501E09"/>
    <w:rsid w:val="0052101E"/>
    <w:rsid w:val="00521ECF"/>
    <w:rsid w:val="005266BA"/>
    <w:rsid w:val="00526B38"/>
    <w:rsid w:val="005326A5"/>
    <w:rsid w:val="005444A0"/>
    <w:rsid w:val="00561A29"/>
    <w:rsid w:val="00561C38"/>
    <w:rsid w:val="005653DF"/>
    <w:rsid w:val="00572A97"/>
    <w:rsid w:val="00576FB5"/>
    <w:rsid w:val="00590B85"/>
    <w:rsid w:val="005978E0"/>
    <w:rsid w:val="005A1B68"/>
    <w:rsid w:val="005B32FA"/>
    <w:rsid w:val="005B72FA"/>
    <w:rsid w:val="005D0A37"/>
    <w:rsid w:val="005D214A"/>
    <w:rsid w:val="005D4A86"/>
    <w:rsid w:val="005F25FE"/>
    <w:rsid w:val="00605135"/>
    <w:rsid w:val="0062094F"/>
    <w:rsid w:val="00620DDB"/>
    <w:rsid w:val="00621316"/>
    <w:rsid w:val="006312AC"/>
    <w:rsid w:val="00632A0A"/>
    <w:rsid w:val="00633D1C"/>
    <w:rsid w:val="00642E0C"/>
    <w:rsid w:val="00643EA7"/>
    <w:rsid w:val="00646B7D"/>
    <w:rsid w:val="0067535E"/>
    <w:rsid w:val="006A6E82"/>
    <w:rsid w:val="006B044A"/>
    <w:rsid w:val="006B448D"/>
    <w:rsid w:val="006B5F77"/>
    <w:rsid w:val="006B6AF6"/>
    <w:rsid w:val="006C2A5F"/>
    <w:rsid w:val="006C3C55"/>
    <w:rsid w:val="006C4051"/>
    <w:rsid w:val="006C5E8C"/>
    <w:rsid w:val="006C7E22"/>
    <w:rsid w:val="006D452A"/>
    <w:rsid w:val="006D7F2C"/>
    <w:rsid w:val="006E5470"/>
    <w:rsid w:val="006F5BAF"/>
    <w:rsid w:val="00702402"/>
    <w:rsid w:val="00731C00"/>
    <w:rsid w:val="00734BC0"/>
    <w:rsid w:val="00745F65"/>
    <w:rsid w:val="007460BC"/>
    <w:rsid w:val="00746AC3"/>
    <w:rsid w:val="00747F94"/>
    <w:rsid w:val="00753447"/>
    <w:rsid w:val="00757DC9"/>
    <w:rsid w:val="0077095D"/>
    <w:rsid w:val="007746F1"/>
    <w:rsid w:val="00775E8D"/>
    <w:rsid w:val="0078362D"/>
    <w:rsid w:val="00785B2E"/>
    <w:rsid w:val="007A11CA"/>
    <w:rsid w:val="007A2F54"/>
    <w:rsid w:val="007A33AA"/>
    <w:rsid w:val="007A6C4D"/>
    <w:rsid w:val="007A798B"/>
    <w:rsid w:val="007B1A5E"/>
    <w:rsid w:val="007C0A27"/>
    <w:rsid w:val="007C7E44"/>
    <w:rsid w:val="007F4290"/>
    <w:rsid w:val="007F4B85"/>
    <w:rsid w:val="007F561C"/>
    <w:rsid w:val="007F69AB"/>
    <w:rsid w:val="00800691"/>
    <w:rsid w:val="008214C9"/>
    <w:rsid w:val="00826146"/>
    <w:rsid w:val="00833CFE"/>
    <w:rsid w:val="00855DFA"/>
    <w:rsid w:val="0086252C"/>
    <w:rsid w:val="00863793"/>
    <w:rsid w:val="00863CD0"/>
    <w:rsid w:val="00883A69"/>
    <w:rsid w:val="00883ABF"/>
    <w:rsid w:val="00893E9B"/>
    <w:rsid w:val="008A1831"/>
    <w:rsid w:val="008A65D0"/>
    <w:rsid w:val="008B2606"/>
    <w:rsid w:val="008C1DCE"/>
    <w:rsid w:val="008C1F46"/>
    <w:rsid w:val="008D6286"/>
    <w:rsid w:val="008F451A"/>
    <w:rsid w:val="008F5B25"/>
    <w:rsid w:val="00903187"/>
    <w:rsid w:val="0090340B"/>
    <w:rsid w:val="00912793"/>
    <w:rsid w:val="009159B7"/>
    <w:rsid w:val="00916AE7"/>
    <w:rsid w:val="0092016B"/>
    <w:rsid w:val="00936A4A"/>
    <w:rsid w:val="00937A82"/>
    <w:rsid w:val="009446BE"/>
    <w:rsid w:val="00947E17"/>
    <w:rsid w:val="00961C7F"/>
    <w:rsid w:val="00974F2D"/>
    <w:rsid w:val="009766E9"/>
    <w:rsid w:val="00983D2F"/>
    <w:rsid w:val="00985B71"/>
    <w:rsid w:val="0099373E"/>
    <w:rsid w:val="00997B2C"/>
    <w:rsid w:val="009B3C28"/>
    <w:rsid w:val="009B4679"/>
    <w:rsid w:val="009C085A"/>
    <w:rsid w:val="009C395D"/>
    <w:rsid w:val="009D0FB5"/>
    <w:rsid w:val="009F0F64"/>
    <w:rsid w:val="009F48F8"/>
    <w:rsid w:val="009F4F3E"/>
    <w:rsid w:val="009F74EA"/>
    <w:rsid w:val="00A00ACA"/>
    <w:rsid w:val="00A01786"/>
    <w:rsid w:val="00A13E84"/>
    <w:rsid w:val="00A24ED3"/>
    <w:rsid w:val="00A26DCE"/>
    <w:rsid w:val="00A374DA"/>
    <w:rsid w:val="00A43917"/>
    <w:rsid w:val="00A52356"/>
    <w:rsid w:val="00A535B8"/>
    <w:rsid w:val="00A5782A"/>
    <w:rsid w:val="00A752B3"/>
    <w:rsid w:val="00AC34C2"/>
    <w:rsid w:val="00AD09B5"/>
    <w:rsid w:val="00AD767D"/>
    <w:rsid w:val="00AF3699"/>
    <w:rsid w:val="00AF67D4"/>
    <w:rsid w:val="00AF7AB4"/>
    <w:rsid w:val="00B417D5"/>
    <w:rsid w:val="00B417E2"/>
    <w:rsid w:val="00B540F3"/>
    <w:rsid w:val="00B613D2"/>
    <w:rsid w:val="00BB35EC"/>
    <w:rsid w:val="00BC0427"/>
    <w:rsid w:val="00BC7180"/>
    <w:rsid w:val="00BD1367"/>
    <w:rsid w:val="00BD30A8"/>
    <w:rsid w:val="00BE6AD5"/>
    <w:rsid w:val="00BF392F"/>
    <w:rsid w:val="00C079C0"/>
    <w:rsid w:val="00C22664"/>
    <w:rsid w:val="00C2613D"/>
    <w:rsid w:val="00C2666B"/>
    <w:rsid w:val="00C3036F"/>
    <w:rsid w:val="00C33090"/>
    <w:rsid w:val="00C33353"/>
    <w:rsid w:val="00C4149D"/>
    <w:rsid w:val="00C42544"/>
    <w:rsid w:val="00C45C5C"/>
    <w:rsid w:val="00C475D7"/>
    <w:rsid w:val="00C52C98"/>
    <w:rsid w:val="00C57F49"/>
    <w:rsid w:val="00C62698"/>
    <w:rsid w:val="00C66D82"/>
    <w:rsid w:val="00C672EC"/>
    <w:rsid w:val="00C71C84"/>
    <w:rsid w:val="00C7355A"/>
    <w:rsid w:val="00C73AB1"/>
    <w:rsid w:val="00C910A7"/>
    <w:rsid w:val="00C938C7"/>
    <w:rsid w:val="00CC18FD"/>
    <w:rsid w:val="00CC4F36"/>
    <w:rsid w:val="00CC6772"/>
    <w:rsid w:val="00CD19E5"/>
    <w:rsid w:val="00CE40BB"/>
    <w:rsid w:val="00CE706A"/>
    <w:rsid w:val="00CF36ED"/>
    <w:rsid w:val="00CF52A3"/>
    <w:rsid w:val="00CF6EA8"/>
    <w:rsid w:val="00CF7549"/>
    <w:rsid w:val="00D031A6"/>
    <w:rsid w:val="00D1528B"/>
    <w:rsid w:val="00D2363F"/>
    <w:rsid w:val="00D2797A"/>
    <w:rsid w:val="00D4340D"/>
    <w:rsid w:val="00D43DD5"/>
    <w:rsid w:val="00D502B9"/>
    <w:rsid w:val="00D5059F"/>
    <w:rsid w:val="00D56762"/>
    <w:rsid w:val="00D62900"/>
    <w:rsid w:val="00D67A3B"/>
    <w:rsid w:val="00D722EC"/>
    <w:rsid w:val="00D726DF"/>
    <w:rsid w:val="00D74134"/>
    <w:rsid w:val="00D84325"/>
    <w:rsid w:val="00D934FA"/>
    <w:rsid w:val="00D95D75"/>
    <w:rsid w:val="00DA273E"/>
    <w:rsid w:val="00DC2CDA"/>
    <w:rsid w:val="00DD58DF"/>
    <w:rsid w:val="00DE1AAE"/>
    <w:rsid w:val="00DE2DCC"/>
    <w:rsid w:val="00DE62EA"/>
    <w:rsid w:val="00DE73D1"/>
    <w:rsid w:val="00DF44B7"/>
    <w:rsid w:val="00DF4DED"/>
    <w:rsid w:val="00E0222C"/>
    <w:rsid w:val="00E118E5"/>
    <w:rsid w:val="00E1585D"/>
    <w:rsid w:val="00E158B8"/>
    <w:rsid w:val="00E32A22"/>
    <w:rsid w:val="00E3389C"/>
    <w:rsid w:val="00E34FC3"/>
    <w:rsid w:val="00E45A36"/>
    <w:rsid w:val="00E565AC"/>
    <w:rsid w:val="00E67527"/>
    <w:rsid w:val="00EA224B"/>
    <w:rsid w:val="00EA7408"/>
    <w:rsid w:val="00EB0877"/>
    <w:rsid w:val="00EB40EA"/>
    <w:rsid w:val="00EB7C61"/>
    <w:rsid w:val="00EC5955"/>
    <w:rsid w:val="00EE4D37"/>
    <w:rsid w:val="00EE645A"/>
    <w:rsid w:val="00EF05C5"/>
    <w:rsid w:val="00EF1C42"/>
    <w:rsid w:val="00EF6371"/>
    <w:rsid w:val="00F23E71"/>
    <w:rsid w:val="00F44D90"/>
    <w:rsid w:val="00F556AB"/>
    <w:rsid w:val="00F56FC1"/>
    <w:rsid w:val="00F61C76"/>
    <w:rsid w:val="00F77662"/>
    <w:rsid w:val="00F92AE6"/>
    <w:rsid w:val="00F9645E"/>
    <w:rsid w:val="00FA0995"/>
    <w:rsid w:val="00FA1651"/>
    <w:rsid w:val="00FC027C"/>
    <w:rsid w:val="00FD2E34"/>
    <w:rsid w:val="00FD4D82"/>
    <w:rsid w:val="00FE603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A5685DC"/>
  <w15:chartTrackingRefBased/>
  <w15:docId w15:val="{2CA85604-16CB-4DFB-9FCF-0E2AA80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5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84"/>
  </w:style>
  <w:style w:type="paragraph" w:styleId="Fuzeile">
    <w:name w:val="footer"/>
    <w:basedOn w:val="Standard"/>
    <w:link w:val="Fu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84"/>
  </w:style>
  <w:style w:type="paragraph" w:styleId="Listenabsatz">
    <w:name w:val="List Paragraph"/>
    <w:basedOn w:val="Standard"/>
    <w:uiPriority w:val="34"/>
    <w:qFormat/>
    <w:rsid w:val="001A4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5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5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DC9"/>
    <w:rPr>
      <w:b/>
      <w:bCs/>
    </w:rPr>
  </w:style>
  <w:style w:type="paragraph" w:customStyle="1" w:styleId="typo-m">
    <w:name w:val="typo-m"/>
    <w:basedOn w:val="Standard"/>
    <w:rsid w:val="00833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4FC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4F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8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tinfo@einbec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713D-56AD-4303-AD7E-EBE27D87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evpeterson</dc:creator>
  <cp:keywords/>
  <dc:description/>
  <cp:lastModifiedBy>Erik von Petersson</cp:lastModifiedBy>
  <cp:revision>196</cp:revision>
  <cp:lastPrinted>2022-03-25T10:13:00Z</cp:lastPrinted>
  <dcterms:created xsi:type="dcterms:W3CDTF">2021-01-25T07:17:00Z</dcterms:created>
  <dcterms:modified xsi:type="dcterms:W3CDTF">2022-05-19T08:07:00Z</dcterms:modified>
</cp:coreProperties>
</file>