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D4" w:rsidRPr="00611F24" w:rsidRDefault="002A0540" w:rsidP="00BE64D4">
      <w:pPr>
        <w:pStyle w:val="SubtitleI"/>
        <w:spacing w:after="180" w:line="288" w:lineRule="auto"/>
        <w:rPr>
          <w:b/>
          <w:color w:val="374B5A"/>
          <w:sz w:val="36"/>
          <w:szCs w:val="36"/>
        </w:rPr>
      </w:pPr>
      <w:r>
        <w:rPr>
          <w:b/>
          <w:color w:val="374B5A"/>
          <w:sz w:val="36"/>
          <w:szCs w:val="36"/>
        </w:rPr>
        <w:t>Klaus Bröker</w:t>
      </w:r>
      <w:r w:rsidRPr="002A0540">
        <w:rPr>
          <w:b/>
          <w:color w:val="374B5A"/>
          <w:sz w:val="36"/>
          <w:szCs w:val="36"/>
        </w:rPr>
        <w:t xml:space="preserve"> wird </w:t>
      </w:r>
      <w:r w:rsidR="00571273">
        <w:rPr>
          <w:b/>
          <w:color w:val="374B5A"/>
          <w:sz w:val="36"/>
          <w:szCs w:val="36"/>
        </w:rPr>
        <w:t>Director für die Business Unit Central Europe</w:t>
      </w:r>
    </w:p>
    <w:p w:rsidR="00BE64D4" w:rsidRPr="00611F24" w:rsidRDefault="002A0540" w:rsidP="00BE64D4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B48C78"/>
          <w:sz w:val="36"/>
          <w:szCs w:val="36"/>
        </w:rPr>
      </w:pPr>
      <w:r>
        <w:rPr>
          <w:rFonts w:ascii="Arial" w:hAnsi="Arial" w:cs="Arial"/>
          <w:color w:val="B48C78"/>
          <w:sz w:val="36"/>
          <w:szCs w:val="36"/>
        </w:rPr>
        <w:t>Führungswechsel bei tremco illbruck</w:t>
      </w:r>
      <w:r w:rsidR="00620D6B">
        <w:rPr>
          <w:rFonts w:ascii="Arial" w:hAnsi="Arial" w:cs="Arial"/>
          <w:color w:val="B48C78"/>
          <w:sz w:val="36"/>
          <w:szCs w:val="36"/>
        </w:rPr>
        <w:t xml:space="preserve"> in Central Europe</w:t>
      </w:r>
    </w:p>
    <w:p w:rsidR="00911039" w:rsidRDefault="00911039" w:rsidP="00BE64D4">
      <w:pPr>
        <w:pStyle w:val="SubtitleI"/>
        <w:spacing w:after="180" w:line="288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Seit dem 5. Juni 2018</w:t>
      </w:r>
      <w:r w:rsidRPr="0091103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ist Klaus Bröker (48)</w:t>
      </w:r>
      <w:r w:rsidRPr="00911039">
        <w:rPr>
          <w:i/>
          <w:sz w:val="24"/>
          <w:szCs w:val="24"/>
        </w:rPr>
        <w:t xml:space="preserve"> neuer </w:t>
      </w:r>
      <w:r>
        <w:rPr>
          <w:i/>
          <w:sz w:val="24"/>
          <w:szCs w:val="24"/>
        </w:rPr>
        <w:t>Business Unit Director Central Europe bei der tremco illbruck GmbH &amp; CO. KG. Er folgt auf Stefan Weyer, der das Unternehmen im Dezember 2017 verlassen hat.</w:t>
      </w:r>
    </w:p>
    <w:p w:rsidR="00CE0DBA" w:rsidRDefault="008337DA" w:rsidP="00CE0DBA">
      <w:pPr>
        <w:pStyle w:val="Cop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Klaus Bröker </w:t>
      </w:r>
      <w:r w:rsidR="00F74D5D">
        <w:rPr>
          <w:sz w:val="24"/>
          <w:szCs w:val="24"/>
        </w:rPr>
        <w:t xml:space="preserve">hat Anfang Juni 2018 die Verantwortung für die Business Unit Central Europe bei tremco illbruck übernommen. </w:t>
      </w:r>
      <w:r w:rsidR="00F74D5D" w:rsidRPr="00F74D5D">
        <w:rPr>
          <w:sz w:val="24"/>
          <w:szCs w:val="24"/>
        </w:rPr>
        <w:t xml:space="preserve">Mit seinem Werdegang </w:t>
      </w:r>
      <w:r w:rsidR="00F74D5D">
        <w:rPr>
          <w:sz w:val="24"/>
          <w:szCs w:val="24"/>
        </w:rPr>
        <w:t>ist Bröker die</w:t>
      </w:r>
      <w:r w:rsidR="00F74D5D" w:rsidRPr="00F74D5D">
        <w:rPr>
          <w:sz w:val="24"/>
          <w:szCs w:val="24"/>
        </w:rPr>
        <w:t xml:space="preserve"> ideale Besetzung für die</w:t>
      </w:r>
      <w:r w:rsidR="00F74D5D">
        <w:rPr>
          <w:sz w:val="24"/>
          <w:szCs w:val="24"/>
        </w:rPr>
        <w:t>se</w:t>
      </w:r>
      <w:r w:rsidR="00F74D5D" w:rsidRPr="00F74D5D">
        <w:rPr>
          <w:sz w:val="24"/>
          <w:szCs w:val="24"/>
        </w:rPr>
        <w:t xml:space="preserve"> Position: </w:t>
      </w:r>
      <w:r w:rsidR="008B59A9">
        <w:rPr>
          <w:sz w:val="24"/>
          <w:szCs w:val="24"/>
        </w:rPr>
        <w:t xml:space="preserve">Der Wirtschaftsingenieur war zuletzt </w:t>
      </w:r>
      <w:r w:rsidR="00C2417F">
        <w:rPr>
          <w:sz w:val="24"/>
          <w:szCs w:val="24"/>
        </w:rPr>
        <w:t>Vertriebs</w:t>
      </w:r>
      <w:r w:rsidR="001269E3">
        <w:rPr>
          <w:sz w:val="24"/>
          <w:szCs w:val="24"/>
        </w:rPr>
        <w:t>direktor</w:t>
      </w:r>
      <w:r w:rsidR="00C2417F">
        <w:rPr>
          <w:sz w:val="24"/>
          <w:szCs w:val="24"/>
        </w:rPr>
        <w:t xml:space="preserve"> in der </w:t>
      </w:r>
      <w:proofErr w:type="spellStart"/>
      <w:r w:rsidR="00C2417F">
        <w:rPr>
          <w:sz w:val="24"/>
          <w:szCs w:val="24"/>
        </w:rPr>
        <w:t>Xella</w:t>
      </w:r>
      <w:proofErr w:type="spellEnd"/>
      <w:r w:rsidR="00C2417F">
        <w:rPr>
          <w:sz w:val="24"/>
          <w:szCs w:val="24"/>
        </w:rPr>
        <w:t xml:space="preserve"> Group</w:t>
      </w:r>
      <w:r w:rsidR="001E3FAF">
        <w:t>.</w:t>
      </w:r>
      <w:r w:rsidR="008B59A9">
        <w:t xml:space="preserve"> </w:t>
      </w:r>
      <w:r w:rsidR="00100D57">
        <w:rPr>
          <w:sz w:val="24"/>
          <w:szCs w:val="24"/>
        </w:rPr>
        <w:t>Zu</w:t>
      </w:r>
      <w:r w:rsidR="008B59A9">
        <w:rPr>
          <w:sz w:val="24"/>
          <w:szCs w:val="24"/>
        </w:rPr>
        <w:t xml:space="preserve">vor </w:t>
      </w:r>
      <w:r w:rsidR="001E3FAF">
        <w:rPr>
          <w:sz w:val="24"/>
          <w:szCs w:val="24"/>
        </w:rPr>
        <w:t>durchlief der</w:t>
      </w:r>
      <w:r w:rsidR="00571953">
        <w:rPr>
          <w:sz w:val="24"/>
          <w:szCs w:val="24"/>
        </w:rPr>
        <w:t xml:space="preserve"> gebürtige Wes</w:t>
      </w:r>
      <w:r w:rsidR="00CE0DBA">
        <w:rPr>
          <w:sz w:val="24"/>
          <w:szCs w:val="24"/>
        </w:rPr>
        <w:t>tf</w:t>
      </w:r>
      <w:r w:rsidR="00571953">
        <w:rPr>
          <w:sz w:val="24"/>
          <w:szCs w:val="24"/>
        </w:rPr>
        <w:t>ale</w:t>
      </w:r>
      <w:r w:rsidR="00100D57">
        <w:rPr>
          <w:sz w:val="24"/>
          <w:szCs w:val="24"/>
        </w:rPr>
        <w:t xml:space="preserve"> </w:t>
      </w:r>
      <w:r w:rsidR="00C80125">
        <w:rPr>
          <w:sz w:val="24"/>
          <w:szCs w:val="24"/>
        </w:rPr>
        <w:t>verschiede</w:t>
      </w:r>
      <w:r w:rsidR="001E3FAF">
        <w:rPr>
          <w:sz w:val="24"/>
          <w:szCs w:val="24"/>
        </w:rPr>
        <w:t>ne</w:t>
      </w:r>
      <w:r w:rsidR="00C80125">
        <w:rPr>
          <w:sz w:val="24"/>
          <w:szCs w:val="24"/>
        </w:rPr>
        <w:t xml:space="preserve"> </w:t>
      </w:r>
      <w:r w:rsidR="00C80125" w:rsidRPr="00C80125">
        <w:rPr>
          <w:sz w:val="24"/>
          <w:szCs w:val="24"/>
        </w:rPr>
        <w:t xml:space="preserve">leitende Positionen </w:t>
      </w:r>
      <w:r w:rsidR="00C80125">
        <w:rPr>
          <w:sz w:val="24"/>
          <w:szCs w:val="24"/>
        </w:rPr>
        <w:t xml:space="preserve">bei </w:t>
      </w:r>
      <w:proofErr w:type="spellStart"/>
      <w:r w:rsidR="00684DA9">
        <w:rPr>
          <w:sz w:val="24"/>
          <w:szCs w:val="24"/>
        </w:rPr>
        <w:t>Schüco</w:t>
      </w:r>
      <w:proofErr w:type="spellEnd"/>
      <w:r w:rsidR="00684DA9">
        <w:rPr>
          <w:sz w:val="24"/>
          <w:szCs w:val="24"/>
        </w:rPr>
        <w:t xml:space="preserve"> International KG</w:t>
      </w:r>
      <w:r w:rsidR="00C80125">
        <w:rPr>
          <w:sz w:val="24"/>
          <w:szCs w:val="24"/>
        </w:rPr>
        <w:t xml:space="preserve"> und </w:t>
      </w:r>
      <w:proofErr w:type="spellStart"/>
      <w:r w:rsidR="00C80125">
        <w:rPr>
          <w:sz w:val="24"/>
          <w:szCs w:val="24"/>
        </w:rPr>
        <w:t>Winkhaus</w:t>
      </w:r>
      <w:proofErr w:type="spellEnd"/>
      <w:r w:rsidR="00C80125">
        <w:rPr>
          <w:sz w:val="24"/>
          <w:szCs w:val="24"/>
        </w:rPr>
        <w:t>.</w:t>
      </w:r>
      <w:r w:rsidR="008B59A9">
        <w:rPr>
          <w:sz w:val="24"/>
          <w:szCs w:val="24"/>
        </w:rPr>
        <w:t xml:space="preserve"> </w:t>
      </w:r>
      <w:r w:rsidR="00A43221">
        <w:rPr>
          <w:sz w:val="24"/>
          <w:szCs w:val="24"/>
        </w:rPr>
        <w:t xml:space="preserve">In </w:t>
      </w:r>
      <w:r w:rsidR="001E3FAF">
        <w:rPr>
          <w:sz w:val="24"/>
          <w:szCs w:val="24"/>
        </w:rPr>
        <w:t xml:space="preserve">seiner </w:t>
      </w:r>
      <w:r w:rsidR="00100D57">
        <w:rPr>
          <w:sz w:val="24"/>
          <w:szCs w:val="24"/>
        </w:rPr>
        <w:t xml:space="preserve">neuen </w:t>
      </w:r>
      <w:r w:rsidR="001E3FAF">
        <w:rPr>
          <w:sz w:val="24"/>
          <w:szCs w:val="24"/>
        </w:rPr>
        <w:t xml:space="preserve">Funktion als </w:t>
      </w:r>
      <w:r w:rsidR="00321718">
        <w:rPr>
          <w:sz w:val="24"/>
          <w:szCs w:val="24"/>
        </w:rPr>
        <w:t xml:space="preserve">Geschäftsführer der </w:t>
      </w:r>
      <w:r w:rsidR="001E3FAF">
        <w:rPr>
          <w:sz w:val="24"/>
          <w:szCs w:val="24"/>
        </w:rPr>
        <w:t xml:space="preserve">Business Unit Central Europe </w:t>
      </w:r>
      <w:r w:rsidR="00A43221">
        <w:rPr>
          <w:sz w:val="24"/>
          <w:szCs w:val="24"/>
        </w:rPr>
        <w:t xml:space="preserve">verantwortet </w:t>
      </w:r>
      <w:r w:rsidR="001E3FAF">
        <w:rPr>
          <w:sz w:val="24"/>
          <w:szCs w:val="24"/>
        </w:rPr>
        <w:t>der 48Jährige Vertrieb,</w:t>
      </w:r>
      <w:r w:rsidR="00A43221">
        <w:rPr>
          <w:sz w:val="24"/>
          <w:szCs w:val="24"/>
        </w:rPr>
        <w:t xml:space="preserve"> Marketing</w:t>
      </w:r>
      <w:r w:rsidR="00321718">
        <w:rPr>
          <w:sz w:val="24"/>
          <w:szCs w:val="24"/>
        </w:rPr>
        <w:t>,</w:t>
      </w:r>
      <w:r w:rsidR="00A43221">
        <w:rPr>
          <w:sz w:val="24"/>
          <w:szCs w:val="24"/>
        </w:rPr>
        <w:t xml:space="preserve"> Produktmanagement</w:t>
      </w:r>
      <w:r w:rsidR="00321718">
        <w:rPr>
          <w:sz w:val="24"/>
          <w:szCs w:val="24"/>
        </w:rPr>
        <w:t xml:space="preserve"> und Logistik</w:t>
      </w:r>
      <w:r w:rsidR="001E3FAF">
        <w:rPr>
          <w:sz w:val="24"/>
          <w:szCs w:val="24"/>
        </w:rPr>
        <w:t xml:space="preserve">. </w:t>
      </w:r>
      <w:r w:rsidR="00A43221">
        <w:rPr>
          <w:sz w:val="24"/>
          <w:szCs w:val="24"/>
        </w:rPr>
        <w:t xml:space="preserve">Er berichtet </w:t>
      </w:r>
      <w:r w:rsidR="001E3FAF" w:rsidRPr="001E3FAF">
        <w:rPr>
          <w:sz w:val="24"/>
          <w:szCs w:val="24"/>
        </w:rPr>
        <w:t xml:space="preserve">direkt an CEO </w:t>
      </w:r>
      <w:r w:rsidR="001E3FAF">
        <w:rPr>
          <w:sz w:val="24"/>
          <w:szCs w:val="24"/>
        </w:rPr>
        <w:t>Reiner Eisenhut</w:t>
      </w:r>
      <w:r w:rsidR="00A43221">
        <w:rPr>
          <w:sz w:val="24"/>
          <w:szCs w:val="24"/>
        </w:rPr>
        <w:t>.</w:t>
      </w:r>
      <w:r w:rsidR="00CE0DBA">
        <w:rPr>
          <w:sz w:val="24"/>
          <w:szCs w:val="24"/>
        </w:rPr>
        <w:t xml:space="preserve"> </w:t>
      </w:r>
    </w:p>
    <w:p w:rsidR="00CE0DBA" w:rsidRDefault="00CE0DBA" w:rsidP="00CE0DBA">
      <w:pPr>
        <w:pStyle w:val="Cop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„Wir freuen uns sehr, </w:t>
      </w:r>
      <w:r w:rsidRPr="00975727">
        <w:rPr>
          <w:sz w:val="24"/>
          <w:szCs w:val="24"/>
        </w:rPr>
        <w:t xml:space="preserve">dass </w:t>
      </w:r>
      <w:r>
        <w:rPr>
          <w:sz w:val="24"/>
          <w:szCs w:val="24"/>
        </w:rPr>
        <w:t xml:space="preserve">Klaus Bröker </w:t>
      </w:r>
      <w:r w:rsidRPr="00975727">
        <w:rPr>
          <w:sz w:val="24"/>
          <w:szCs w:val="24"/>
        </w:rPr>
        <w:t>mit seiner internationalen E</w:t>
      </w:r>
      <w:r>
        <w:rPr>
          <w:sz w:val="24"/>
          <w:szCs w:val="24"/>
        </w:rPr>
        <w:t>rfahrung nun das Ruder für Central Europe</w:t>
      </w:r>
      <w:r w:rsidRPr="00975727">
        <w:rPr>
          <w:sz w:val="24"/>
          <w:szCs w:val="24"/>
        </w:rPr>
        <w:t xml:space="preserve"> übernimmt“, so </w:t>
      </w:r>
      <w:r>
        <w:rPr>
          <w:sz w:val="24"/>
          <w:szCs w:val="24"/>
        </w:rPr>
        <w:t>Reiner Eisenhut</w:t>
      </w:r>
      <w:r w:rsidRPr="00975727">
        <w:rPr>
          <w:sz w:val="24"/>
          <w:szCs w:val="24"/>
        </w:rPr>
        <w:t xml:space="preserve">, </w:t>
      </w:r>
      <w:r>
        <w:rPr>
          <w:sz w:val="24"/>
          <w:szCs w:val="24"/>
        </w:rPr>
        <w:t>CEO &amp; Managing Director der tremco illbruck Group GmbH</w:t>
      </w:r>
      <w:r w:rsidRPr="00975727">
        <w:rPr>
          <w:sz w:val="24"/>
          <w:szCs w:val="24"/>
        </w:rPr>
        <w:t>.</w:t>
      </w:r>
      <w:r>
        <w:rPr>
          <w:sz w:val="24"/>
          <w:szCs w:val="24"/>
        </w:rPr>
        <w:t xml:space="preserve"> „</w:t>
      </w:r>
      <w:r w:rsidRPr="00CF2513">
        <w:rPr>
          <w:sz w:val="24"/>
          <w:szCs w:val="24"/>
        </w:rPr>
        <w:t>Er kennt unsere Branche sowie deren Besonderheiten gut und</w:t>
      </w:r>
      <w:r>
        <w:rPr>
          <w:sz w:val="24"/>
          <w:szCs w:val="24"/>
        </w:rPr>
        <w:t xml:space="preserve"> hat </w:t>
      </w:r>
      <w:r w:rsidRPr="008337DA">
        <w:rPr>
          <w:sz w:val="24"/>
          <w:szCs w:val="24"/>
        </w:rPr>
        <w:t>einen breiten internationalen, industriellen Hintergrund mit Erfahrungen aus aufstrebenden Märkten, wodurch er sich hervorr</w:t>
      </w:r>
      <w:r>
        <w:rPr>
          <w:sz w:val="24"/>
          <w:szCs w:val="24"/>
        </w:rPr>
        <w:t>agend für diese Rolle eignet.“</w:t>
      </w:r>
    </w:p>
    <w:p w:rsidR="00A43221" w:rsidRDefault="00A43221" w:rsidP="008337DA">
      <w:pPr>
        <w:pStyle w:val="Cop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Nach seiner Einarbeitungszeit hat Klaus Bröker erste strategische Schwerpunkte gesetzt. „Für die kommenden Monate liegt </w:t>
      </w:r>
      <w:r w:rsidR="001370EF">
        <w:rPr>
          <w:sz w:val="24"/>
          <w:szCs w:val="24"/>
        </w:rPr>
        <w:t>unser</w:t>
      </w:r>
      <w:r>
        <w:rPr>
          <w:sz w:val="24"/>
          <w:szCs w:val="24"/>
        </w:rPr>
        <w:t xml:space="preserve"> F</w:t>
      </w:r>
      <w:r w:rsidR="001370EF">
        <w:rPr>
          <w:sz w:val="24"/>
          <w:szCs w:val="24"/>
        </w:rPr>
        <w:t xml:space="preserve">okus auf </w:t>
      </w:r>
      <w:r w:rsidR="00321718">
        <w:rPr>
          <w:sz w:val="24"/>
          <w:szCs w:val="24"/>
        </w:rPr>
        <w:t xml:space="preserve">Lösungen </w:t>
      </w:r>
      <w:r w:rsidR="001370EF">
        <w:rPr>
          <w:sz w:val="24"/>
          <w:szCs w:val="24"/>
        </w:rPr>
        <w:t xml:space="preserve">für Fenster </w:t>
      </w:r>
      <w:r w:rsidR="00C203DB">
        <w:rPr>
          <w:sz w:val="24"/>
          <w:szCs w:val="24"/>
        </w:rPr>
        <w:t>und</w:t>
      </w:r>
      <w:r w:rsidR="001370EF">
        <w:rPr>
          <w:sz w:val="24"/>
          <w:szCs w:val="24"/>
        </w:rPr>
        <w:t xml:space="preserve"> </w:t>
      </w:r>
      <w:r w:rsidR="00321718">
        <w:rPr>
          <w:sz w:val="24"/>
          <w:szCs w:val="24"/>
        </w:rPr>
        <w:t>Brandschutz</w:t>
      </w:r>
      <w:r w:rsidR="001370EF">
        <w:rPr>
          <w:sz w:val="24"/>
          <w:szCs w:val="24"/>
        </w:rPr>
        <w:t>“, so Bröker. „Mein erklärtes Ziel</w:t>
      </w:r>
      <w:r w:rsidR="00240997">
        <w:rPr>
          <w:sz w:val="24"/>
          <w:szCs w:val="24"/>
        </w:rPr>
        <w:t xml:space="preserve"> ist</w:t>
      </w:r>
      <w:r w:rsidR="001370EF">
        <w:rPr>
          <w:sz w:val="24"/>
          <w:szCs w:val="24"/>
        </w:rPr>
        <w:t xml:space="preserve">, dass wir uns auf dem deutschen Markt, aber auch </w:t>
      </w:r>
      <w:r w:rsidR="00321718">
        <w:rPr>
          <w:sz w:val="24"/>
          <w:szCs w:val="24"/>
        </w:rPr>
        <w:t xml:space="preserve">international </w:t>
      </w:r>
      <w:r w:rsidR="001370EF">
        <w:rPr>
          <w:sz w:val="24"/>
          <w:szCs w:val="24"/>
        </w:rPr>
        <w:t>deutlicher breiter aufstellen und die Marktbearbeitung spezifischer ausrichten.“</w:t>
      </w:r>
      <w:r w:rsidR="00240997">
        <w:rPr>
          <w:sz w:val="24"/>
          <w:szCs w:val="24"/>
        </w:rPr>
        <w:t xml:space="preserve"> </w:t>
      </w:r>
      <w:r w:rsidR="00267CFC">
        <w:rPr>
          <w:sz w:val="24"/>
          <w:szCs w:val="24"/>
        </w:rPr>
        <w:t>Den Kunden dabei stets im Fokus</w:t>
      </w:r>
      <w:r w:rsidR="00620D6B">
        <w:rPr>
          <w:sz w:val="24"/>
          <w:szCs w:val="24"/>
        </w:rPr>
        <w:t>.</w:t>
      </w:r>
      <w:r w:rsidR="00267CFC">
        <w:rPr>
          <w:sz w:val="24"/>
          <w:szCs w:val="24"/>
        </w:rPr>
        <w:t xml:space="preserve"> „</w:t>
      </w:r>
      <w:r w:rsidR="00267CFC" w:rsidRPr="00267CFC">
        <w:rPr>
          <w:sz w:val="24"/>
          <w:szCs w:val="24"/>
        </w:rPr>
        <w:t xml:space="preserve">Wir </w:t>
      </w:r>
      <w:r w:rsidR="00321718">
        <w:rPr>
          <w:sz w:val="24"/>
          <w:szCs w:val="24"/>
        </w:rPr>
        <w:t>müssen die Kunden noch besser verstehen</w:t>
      </w:r>
      <w:r w:rsidR="0022240A">
        <w:rPr>
          <w:sz w:val="24"/>
          <w:szCs w:val="24"/>
        </w:rPr>
        <w:t>", erklärt Bröker. „Gemeinsam mit unserer Vertriebsmannschaft, denn der</w:t>
      </w:r>
      <w:r w:rsidR="00240997" w:rsidRPr="00267CFC">
        <w:rPr>
          <w:sz w:val="24"/>
          <w:szCs w:val="24"/>
        </w:rPr>
        <w:t xml:space="preserve"> Außendienst bleibt der wichtigste Weg zum Kunden.</w:t>
      </w:r>
      <w:r w:rsidR="0022240A">
        <w:rPr>
          <w:sz w:val="24"/>
          <w:szCs w:val="24"/>
        </w:rPr>
        <w:t>“</w:t>
      </w:r>
    </w:p>
    <w:p w:rsidR="00BE64D4" w:rsidRDefault="00BE64D4" w:rsidP="00BE64D4">
      <w:pPr>
        <w:pStyle w:val="Copy"/>
        <w:spacing w:line="288" w:lineRule="auto"/>
        <w:rPr>
          <w:sz w:val="24"/>
          <w:szCs w:val="24"/>
        </w:rPr>
      </w:pPr>
    </w:p>
    <w:p w:rsidR="00C54470" w:rsidRDefault="00C54470" w:rsidP="00C54470">
      <w:pPr>
        <w:pStyle w:val="Copy"/>
        <w:spacing w:line="288" w:lineRule="auto"/>
        <w:rPr>
          <w:sz w:val="24"/>
          <w:szCs w:val="24"/>
        </w:rPr>
      </w:pPr>
      <w:r w:rsidRPr="0068205A">
        <w:rPr>
          <w:sz w:val="24"/>
          <w:szCs w:val="24"/>
        </w:rPr>
        <w:lastRenderedPageBreak/>
        <w:t>Weitere Informationen für die Presse:</w:t>
      </w:r>
      <w:r w:rsidRPr="0068205A">
        <w:rPr>
          <w:sz w:val="24"/>
          <w:szCs w:val="24"/>
        </w:rPr>
        <w:br/>
        <w:t>tremco illbruck Group GmbH</w:t>
      </w:r>
      <w:r w:rsidRPr="0068205A">
        <w:rPr>
          <w:sz w:val="24"/>
          <w:szCs w:val="24"/>
        </w:rPr>
        <w:br/>
        <w:t xml:space="preserve">Viola Weiß </w:t>
      </w:r>
      <w:r w:rsidRPr="0068205A">
        <w:rPr>
          <w:sz w:val="24"/>
          <w:szCs w:val="24"/>
        </w:rPr>
        <w:br/>
        <w:t xml:space="preserve">Von-der-Wettern-Straße 27, 51149 Köln, </w:t>
      </w:r>
      <w:r w:rsidRPr="0068205A">
        <w:rPr>
          <w:sz w:val="24"/>
          <w:szCs w:val="24"/>
        </w:rPr>
        <w:br/>
        <w:t>Tel. 0 22 03 / 5 75 50-295</w:t>
      </w:r>
      <w:r w:rsidRPr="0068205A">
        <w:rPr>
          <w:sz w:val="24"/>
          <w:szCs w:val="24"/>
        </w:rPr>
        <w:br/>
        <w:t xml:space="preserve">www.tremco-illbruck.com </w:t>
      </w:r>
    </w:p>
    <w:p w:rsidR="00C54470" w:rsidRPr="00986B28" w:rsidRDefault="00C54470" w:rsidP="00C54470">
      <w:pPr>
        <w:pStyle w:val="Copy"/>
        <w:spacing w:line="288" w:lineRule="auto"/>
        <w:rPr>
          <w:sz w:val="24"/>
          <w:szCs w:val="24"/>
        </w:rPr>
      </w:pPr>
    </w:p>
    <w:p w:rsidR="00C54470" w:rsidRDefault="00C54470" w:rsidP="00C54470">
      <w:pPr>
        <w:pStyle w:val="Copy"/>
        <w:spacing w:line="288" w:lineRule="auto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 wp14:anchorId="5D89AA03" wp14:editId="054C2DA7">
            <wp:extent cx="2219325" cy="3330905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oeker_web 06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315" cy="333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e-DE"/>
        </w:rPr>
        <w:drawing>
          <wp:inline distT="0" distB="0" distL="0" distR="0" wp14:anchorId="56801D1C" wp14:editId="0BE992EB">
            <wp:extent cx="2584800" cy="3330000"/>
            <wp:effectExtent l="0" t="0" r="635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FO_Eisenhut 193_w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800" cy="33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470" w:rsidRDefault="00C54470" w:rsidP="00C54470">
      <w:pPr>
        <w:pStyle w:val="Copy"/>
        <w:spacing w:line="288" w:lineRule="auto"/>
        <w:rPr>
          <w:sz w:val="24"/>
          <w:szCs w:val="24"/>
        </w:rPr>
      </w:pPr>
    </w:p>
    <w:p w:rsidR="00C54470" w:rsidRDefault="00C54470" w:rsidP="00C54470">
      <w:pPr>
        <w:pStyle w:val="Copy"/>
        <w:spacing w:line="288" w:lineRule="auto"/>
        <w:rPr>
          <w:sz w:val="24"/>
          <w:szCs w:val="24"/>
        </w:rPr>
      </w:pPr>
      <w:r w:rsidRPr="00EB79E4">
        <w:rPr>
          <w:sz w:val="24"/>
          <w:szCs w:val="24"/>
        </w:rPr>
        <w:t xml:space="preserve">v.l.n.r.: </w:t>
      </w:r>
      <w:bookmarkStart w:id="0" w:name="_GoBack"/>
      <w:r w:rsidR="001B302B">
        <w:rPr>
          <w:b/>
          <w:sz w:val="24"/>
          <w:szCs w:val="24"/>
        </w:rPr>
        <w:t>Klaus Bröker</w:t>
      </w:r>
      <w:r w:rsidRPr="00EB79E4">
        <w:rPr>
          <w:sz w:val="24"/>
          <w:szCs w:val="24"/>
        </w:rPr>
        <w:t xml:space="preserve">, </w:t>
      </w:r>
      <w:r w:rsidR="001B302B" w:rsidRPr="001B302B">
        <w:rPr>
          <w:sz w:val="24"/>
          <w:szCs w:val="24"/>
        </w:rPr>
        <w:t>Business Unit Director Central Europe bei der tremco illbruck GmbH &amp; CO. KG</w:t>
      </w:r>
      <w:bookmarkEnd w:id="0"/>
      <w:r w:rsidRPr="00EB79E4">
        <w:rPr>
          <w:b/>
          <w:sz w:val="24"/>
          <w:szCs w:val="24"/>
        </w:rPr>
        <w:t>, Reiner Eisenhut</w:t>
      </w:r>
      <w:r w:rsidRPr="00EB79E4">
        <w:rPr>
          <w:sz w:val="24"/>
          <w:szCs w:val="24"/>
        </w:rPr>
        <w:t>, CEO und Managing Director der tremco illbruck Group</w:t>
      </w:r>
    </w:p>
    <w:p w:rsidR="00BE64D4" w:rsidRDefault="00BE64D4" w:rsidP="00BE64D4">
      <w:pPr>
        <w:pStyle w:val="Copy"/>
        <w:spacing w:line="288" w:lineRule="auto"/>
        <w:rPr>
          <w:sz w:val="24"/>
          <w:szCs w:val="24"/>
        </w:rPr>
      </w:pPr>
    </w:p>
    <w:p w:rsidR="00BE64D4" w:rsidRPr="00611F24" w:rsidRDefault="00BE64D4" w:rsidP="00BE64D4">
      <w:pPr>
        <w:pStyle w:val="Copy"/>
        <w:spacing w:line="288" w:lineRule="auto"/>
        <w:rPr>
          <w:sz w:val="24"/>
          <w:szCs w:val="24"/>
        </w:rPr>
      </w:pPr>
    </w:p>
    <w:p w:rsidR="007360F0" w:rsidRPr="00BE64D4" w:rsidRDefault="007360F0" w:rsidP="00BE64D4"/>
    <w:sectPr w:rsidR="007360F0" w:rsidRPr="00BE64D4" w:rsidSect="00BA58EE">
      <w:headerReference w:type="default" r:id="rId8"/>
      <w:footerReference w:type="default" r:id="rId9"/>
      <w:pgSz w:w="11906" w:h="16838"/>
      <w:pgMar w:top="2693" w:right="2155" w:bottom="1985" w:left="1276" w:header="709" w:footer="46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CE" w:rsidRDefault="00F21ECE">
      <w:pPr>
        <w:spacing w:after="0" w:line="240" w:lineRule="auto"/>
      </w:pPr>
      <w:r>
        <w:separator/>
      </w:r>
    </w:p>
  </w:endnote>
  <w:endnote w:type="continuationSeparator" w:id="0">
    <w:p w:rsidR="00F21ECE" w:rsidRDefault="00F2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F0" w:rsidRPr="006C0A5C" w:rsidRDefault="007360F0">
    <w:pPr>
      <w:tabs>
        <w:tab w:val="left" w:pos="3690"/>
      </w:tabs>
      <w:rPr>
        <w:rFonts w:ascii="Arial" w:hAnsi="Arial" w:cs="Arial"/>
        <w:color w:val="3C4B5A"/>
        <w:sz w:val="18"/>
        <w:szCs w:val="18"/>
      </w:rPr>
    </w:pPr>
    <w:r>
      <w:rPr>
        <w:rFonts w:ascii="Arial" w:hAnsi="Arial" w:cs="Arial"/>
        <w:color w:val="3C4B5A"/>
        <w:sz w:val="18"/>
        <w:szCs w:val="18"/>
      </w:rPr>
      <w:t xml:space="preserve">tremco illbruck, </w:t>
    </w:r>
    <w:r w:rsidR="00357710">
      <w:rPr>
        <w:rFonts w:ascii="Arial" w:hAnsi="Arial" w:cs="Arial"/>
        <w:color w:val="3C4B5A"/>
        <w:sz w:val="18"/>
        <w:szCs w:val="18"/>
      </w:rPr>
      <w:t>Oktober</w:t>
    </w:r>
    <w:r w:rsidR="006C0A5C">
      <w:rPr>
        <w:rFonts w:ascii="Arial" w:hAnsi="Arial" w:cs="Arial"/>
        <w:color w:val="3C4B5A"/>
        <w:sz w:val="18"/>
        <w:szCs w:val="18"/>
      </w:rPr>
      <w:t xml:space="preserve"> 2018</w:t>
    </w:r>
    <w:r>
      <w:rPr>
        <w:rFonts w:ascii="Arial" w:hAnsi="Arial" w:cs="Arial"/>
        <w:color w:val="3C4B5A"/>
        <w:sz w:val="18"/>
        <w:szCs w:val="18"/>
      </w:rPr>
      <w:tab/>
    </w:r>
    <w:r>
      <w:rPr>
        <w:rFonts w:ascii="Arial" w:hAnsi="Arial" w:cs="Arial"/>
        <w:color w:val="3C4B5A"/>
        <w:sz w:val="18"/>
        <w:szCs w:val="18"/>
      </w:rPr>
      <w:tab/>
    </w:r>
    <w:r>
      <w:rPr>
        <w:rFonts w:ascii="Arial" w:hAnsi="Arial" w:cs="Arial"/>
        <w:color w:val="3C4B5A"/>
        <w:sz w:val="18"/>
        <w:szCs w:val="18"/>
      </w:rPr>
      <w:tab/>
    </w:r>
    <w:r>
      <w:rPr>
        <w:rFonts w:ascii="Arial" w:hAnsi="Arial" w:cs="Arial"/>
        <w:color w:val="3C4B5A"/>
        <w:sz w:val="18"/>
        <w:szCs w:val="18"/>
      </w:rPr>
      <w:tab/>
    </w:r>
    <w:r>
      <w:rPr>
        <w:rFonts w:ascii="Arial" w:hAnsi="Arial" w:cs="Arial"/>
        <w:color w:val="3C4B5A"/>
        <w:sz w:val="18"/>
        <w:szCs w:val="18"/>
      </w:rPr>
      <w:tab/>
    </w:r>
    <w:r>
      <w:rPr>
        <w:rFonts w:ascii="Arial" w:hAnsi="Arial" w:cs="Arial"/>
        <w:color w:val="3C4B5A"/>
        <w:sz w:val="18"/>
        <w:szCs w:val="18"/>
      </w:rPr>
      <w:tab/>
    </w:r>
    <w:r>
      <w:rPr>
        <w:rFonts w:ascii="Arial" w:hAnsi="Arial" w:cs="Arial"/>
        <w:color w:val="3C4B5A"/>
        <w:sz w:val="18"/>
        <w:szCs w:val="18"/>
      </w:rPr>
      <w:tab/>
    </w:r>
    <w:r w:rsidR="006E3F2F" w:rsidRPr="00357710">
      <w:rPr>
        <w:rFonts w:ascii="Arial" w:hAnsi="Arial" w:cs="Arial"/>
        <w:sz w:val="18"/>
        <w:szCs w:val="18"/>
      </w:rPr>
      <w:fldChar w:fldCharType="begin"/>
    </w:r>
    <w:r w:rsidR="006E3F2F" w:rsidRPr="00357710">
      <w:rPr>
        <w:rFonts w:ascii="Arial" w:hAnsi="Arial" w:cs="Arial"/>
        <w:sz w:val="18"/>
        <w:szCs w:val="18"/>
      </w:rPr>
      <w:instrText>PAGE</w:instrText>
    </w:r>
    <w:r w:rsidR="006E3F2F" w:rsidRPr="00357710">
      <w:rPr>
        <w:rFonts w:ascii="Arial" w:hAnsi="Arial" w:cs="Arial"/>
        <w:sz w:val="18"/>
        <w:szCs w:val="18"/>
      </w:rPr>
      <w:fldChar w:fldCharType="separate"/>
    </w:r>
    <w:r w:rsidR="001B302B">
      <w:rPr>
        <w:rFonts w:ascii="Arial" w:hAnsi="Arial" w:cs="Arial"/>
        <w:noProof/>
        <w:sz w:val="18"/>
        <w:szCs w:val="18"/>
      </w:rPr>
      <w:t>2</w:t>
    </w:r>
    <w:r w:rsidR="006E3F2F" w:rsidRPr="00357710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CE" w:rsidRDefault="00F21ECE">
      <w:pPr>
        <w:spacing w:after="0" w:line="240" w:lineRule="auto"/>
      </w:pPr>
      <w:r>
        <w:separator/>
      </w:r>
    </w:p>
  </w:footnote>
  <w:footnote w:type="continuationSeparator" w:id="0">
    <w:p w:rsidR="00F21ECE" w:rsidRDefault="00F2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F0" w:rsidRDefault="006E3F2F">
    <w:pPr>
      <w:pStyle w:val="Kopfzeile"/>
    </w:pPr>
    <w:r>
      <w:rPr>
        <w:noProof/>
        <w:lang w:eastAsia="de-DE"/>
      </w:rPr>
      <w:drawing>
        <wp:anchor distT="0" distB="0" distL="114300" distR="122555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718945"/>
          <wp:effectExtent l="0" t="0" r="254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3C"/>
    <w:rsid w:val="000D3EF4"/>
    <w:rsid w:val="00100D57"/>
    <w:rsid w:val="00112369"/>
    <w:rsid w:val="001269E3"/>
    <w:rsid w:val="00132EF1"/>
    <w:rsid w:val="001370EF"/>
    <w:rsid w:val="0016692E"/>
    <w:rsid w:val="001B302B"/>
    <w:rsid w:val="001D2B19"/>
    <w:rsid w:val="001E3FAF"/>
    <w:rsid w:val="001F6B7B"/>
    <w:rsid w:val="00210D4B"/>
    <w:rsid w:val="0022240A"/>
    <w:rsid w:val="00240997"/>
    <w:rsid w:val="00267CFC"/>
    <w:rsid w:val="00287EF2"/>
    <w:rsid w:val="002A0540"/>
    <w:rsid w:val="00304DCF"/>
    <w:rsid w:val="00321718"/>
    <w:rsid w:val="00334C78"/>
    <w:rsid w:val="00357710"/>
    <w:rsid w:val="003D38A0"/>
    <w:rsid w:val="003D6BB5"/>
    <w:rsid w:val="0041147D"/>
    <w:rsid w:val="005444D2"/>
    <w:rsid w:val="00571273"/>
    <w:rsid w:val="00571953"/>
    <w:rsid w:val="005A02E7"/>
    <w:rsid w:val="005E7B01"/>
    <w:rsid w:val="00617C5B"/>
    <w:rsid w:val="00620D6B"/>
    <w:rsid w:val="00646C69"/>
    <w:rsid w:val="00674D76"/>
    <w:rsid w:val="00684DA9"/>
    <w:rsid w:val="006B7D18"/>
    <w:rsid w:val="006C0A5C"/>
    <w:rsid w:val="006E1494"/>
    <w:rsid w:val="006E3F2F"/>
    <w:rsid w:val="006F2CD9"/>
    <w:rsid w:val="00721D73"/>
    <w:rsid w:val="007360F0"/>
    <w:rsid w:val="00746131"/>
    <w:rsid w:val="00755718"/>
    <w:rsid w:val="00767BF8"/>
    <w:rsid w:val="00792AA7"/>
    <w:rsid w:val="007C0039"/>
    <w:rsid w:val="008275BE"/>
    <w:rsid w:val="008337DA"/>
    <w:rsid w:val="00851F3C"/>
    <w:rsid w:val="00893926"/>
    <w:rsid w:val="008B59A9"/>
    <w:rsid w:val="00911039"/>
    <w:rsid w:val="00975727"/>
    <w:rsid w:val="009850D1"/>
    <w:rsid w:val="00996AFF"/>
    <w:rsid w:val="009A2B28"/>
    <w:rsid w:val="00A43221"/>
    <w:rsid w:val="00A603B6"/>
    <w:rsid w:val="00B02FFE"/>
    <w:rsid w:val="00B57D4D"/>
    <w:rsid w:val="00BA15EC"/>
    <w:rsid w:val="00BA58EE"/>
    <w:rsid w:val="00BE64D4"/>
    <w:rsid w:val="00C203DB"/>
    <w:rsid w:val="00C2417F"/>
    <w:rsid w:val="00C3571B"/>
    <w:rsid w:val="00C53D8E"/>
    <w:rsid w:val="00C54470"/>
    <w:rsid w:val="00C74E38"/>
    <w:rsid w:val="00C80125"/>
    <w:rsid w:val="00CE0DBA"/>
    <w:rsid w:val="00CE1B7C"/>
    <w:rsid w:val="00CE6D32"/>
    <w:rsid w:val="00CF2513"/>
    <w:rsid w:val="00D6178F"/>
    <w:rsid w:val="00E0198F"/>
    <w:rsid w:val="00E65533"/>
    <w:rsid w:val="00E74C09"/>
    <w:rsid w:val="00F21ECE"/>
    <w:rsid w:val="00F447B9"/>
    <w:rsid w:val="00F74D5D"/>
    <w:rsid w:val="00F83873"/>
    <w:rsid w:val="00F95C9C"/>
    <w:rsid w:val="00FD0636"/>
    <w:rsid w:val="00FD6E02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9B395BFC-07D3-4501-9B6C-1A129B78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color w:val="00000A"/>
      <w:lang w:eastAsia="en-US"/>
    </w:rPr>
  </w:style>
  <w:style w:type="paragraph" w:styleId="berschrift1">
    <w:name w:val="heading 1"/>
    <w:basedOn w:val="Standard"/>
    <w:link w:val="berschrift1Zchn"/>
    <w:uiPriority w:val="9"/>
    <w:qFormat/>
    <w:locked/>
    <w:rsid w:val="002A0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CE0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cs="Times New Roman"/>
    </w:rPr>
  </w:style>
  <w:style w:type="character" w:styleId="Platzhaltertext">
    <w:name w:val="Placeholder Text"/>
    <w:basedOn w:val="Absatz-Standardschriftart"/>
    <w:uiPriority w:val="99"/>
    <w:semiHidden/>
    <w:rPr>
      <w:rFonts w:cs="Times New Roman"/>
      <w:color w:val="808080"/>
    </w:rPr>
  </w:style>
  <w:style w:type="character" w:customStyle="1" w:styleId="SubtitleII">
    <w:name w:val="_Subtitle II"/>
    <w:basedOn w:val="Absatz-Standardschriftart"/>
    <w:uiPriority w:val="99"/>
    <w:rPr>
      <w:rFonts w:ascii="Arial" w:hAnsi="Arial" w:cs="Times New Roman"/>
      <w:color w:val="B48C78"/>
      <w:sz w:val="3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Internetlink">
    <w:name w:val="Internetlink"/>
    <w:basedOn w:val="Absatz-Standardschriftart"/>
    <w:uiPriority w:val="99"/>
    <w:rPr>
      <w:rFonts w:cs="Times New Roman"/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lang w:eastAsia="en-US"/>
    </w:rPr>
  </w:style>
  <w:style w:type="character" w:customStyle="1" w:styleId="ListLabel1">
    <w:name w:val="ListLabel 1"/>
    <w:uiPriority w:val="99"/>
    <w:rsid w:val="00BA58EE"/>
  </w:style>
  <w:style w:type="character" w:customStyle="1" w:styleId="ListLabel2">
    <w:name w:val="ListLabel 2"/>
    <w:uiPriority w:val="99"/>
    <w:rsid w:val="00BA58EE"/>
  </w:style>
  <w:style w:type="character" w:customStyle="1" w:styleId="ListLabel3">
    <w:name w:val="ListLabel 3"/>
    <w:uiPriority w:val="99"/>
    <w:rsid w:val="00BA58EE"/>
  </w:style>
  <w:style w:type="character" w:customStyle="1" w:styleId="ListLabel4">
    <w:name w:val="ListLabel 4"/>
    <w:uiPriority w:val="99"/>
    <w:rsid w:val="00BA58EE"/>
  </w:style>
  <w:style w:type="character" w:customStyle="1" w:styleId="ListLabel5">
    <w:name w:val="ListLabel 5"/>
    <w:uiPriority w:val="99"/>
    <w:rsid w:val="00BA58EE"/>
  </w:style>
  <w:style w:type="character" w:customStyle="1" w:styleId="ListLabel6">
    <w:name w:val="ListLabel 6"/>
    <w:uiPriority w:val="99"/>
    <w:rsid w:val="00BA58EE"/>
  </w:style>
  <w:style w:type="character" w:customStyle="1" w:styleId="ListLabel7">
    <w:name w:val="ListLabel 7"/>
    <w:uiPriority w:val="99"/>
    <w:rsid w:val="00BA58EE"/>
  </w:style>
  <w:style w:type="character" w:customStyle="1" w:styleId="ListLabel8">
    <w:name w:val="ListLabel 8"/>
    <w:uiPriority w:val="99"/>
    <w:rsid w:val="00BA58EE"/>
  </w:style>
  <w:style w:type="character" w:customStyle="1" w:styleId="ListLabel9">
    <w:name w:val="ListLabel 9"/>
    <w:uiPriority w:val="99"/>
    <w:rsid w:val="00BA58EE"/>
  </w:style>
  <w:style w:type="character" w:customStyle="1" w:styleId="ListLabel10">
    <w:name w:val="ListLabel 10"/>
    <w:uiPriority w:val="99"/>
    <w:rsid w:val="00BA58EE"/>
  </w:style>
  <w:style w:type="character" w:customStyle="1" w:styleId="ListLabel11">
    <w:name w:val="ListLabel 11"/>
    <w:uiPriority w:val="99"/>
    <w:rsid w:val="00BA58EE"/>
  </w:style>
  <w:style w:type="character" w:customStyle="1" w:styleId="ListLabel12">
    <w:name w:val="ListLabel 12"/>
    <w:uiPriority w:val="99"/>
    <w:rsid w:val="00BA58EE"/>
  </w:style>
  <w:style w:type="character" w:customStyle="1" w:styleId="ListLabel13">
    <w:name w:val="ListLabel 13"/>
    <w:uiPriority w:val="99"/>
    <w:rsid w:val="00BA58EE"/>
  </w:style>
  <w:style w:type="character" w:customStyle="1" w:styleId="ListLabel14">
    <w:name w:val="ListLabel 14"/>
    <w:uiPriority w:val="99"/>
    <w:rsid w:val="00BA58EE"/>
  </w:style>
  <w:style w:type="character" w:customStyle="1" w:styleId="ListLabel15">
    <w:name w:val="ListLabel 15"/>
    <w:uiPriority w:val="99"/>
    <w:rsid w:val="00BA58EE"/>
  </w:style>
  <w:style w:type="character" w:customStyle="1" w:styleId="ListLabel16">
    <w:name w:val="ListLabel 16"/>
    <w:uiPriority w:val="99"/>
    <w:rsid w:val="00BA58EE"/>
  </w:style>
  <w:style w:type="character" w:customStyle="1" w:styleId="ListLabel17">
    <w:name w:val="ListLabel 17"/>
    <w:uiPriority w:val="99"/>
    <w:rsid w:val="00BA58EE"/>
  </w:style>
  <w:style w:type="character" w:customStyle="1" w:styleId="ListLabel18">
    <w:name w:val="ListLabel 18"/>
    <w:uiPriority w:val="99"/>
    <w:rsid w:val="00BA58EE"/>
  </w:style>
  <w:style w:type="character" w:customStyle="1" w:styleId="ListLabel19">
    <w:name w:val="ListLabel 19"/>
    <w:uiPriority w:val="99"/>
    <w:rsid w:val="00BA58EE"/>
  </w:style>
  <w:style w:type="character" w:customStyle="1" w:styleId="ListLabel20">
    <w:name w:val="ListLabel 20"/>
    <w:uiPriority w:val="99"/>
    <w:rsid w:val="00BA58EE"/>
  </w:style>
  <w:style w:type="character" w:customStyle="1" w:styleId="ListLabel21">
    <w:name w:val="ListLabel 21"/>
    <w:uiPriority w:val="99"/>
    <w:rsid w:val="00BA58EE"/>
  </w:style>
  <w:style w:type="character" w:customStyle="1" w:styleId="ListLabel22">
    <w:name w:val="ListLabel 22"/>
    <w:uiPriority w:val="99"/>
    <w:rsid w:val="00BA58EE"/>
  </w:style>
  <w:style w:type="character" w:customStyle="1" w:styleId="ListLabel23">
    <w:name w:val="ListLabel 23"/>
    <w:uiPriority w:val="99"/>
    <w:rsid w:val="00BA58EE"/>
  </w:style>
  <w:style w:type="character" w:customStyle="1" w:styleId="ListLabel24">
    <w:name w:val="ListLabel 24"/>
    <w:uiPriority w:val="99"/>
    <w:rsid w:val="00BA58EE"/>
  </w:style>
  <w:style w:type="character" w:customStyle="1" w:styleId="ListLabel25">
    <w:name w:val="ListLabel 25"/>
    <w:uiPriority w:val="99"/>
    <w:rsid w:val="00BA58EE"/>
  </w:style>
  <w:style w:type="character" w:customStyle="1" w:styleId="ListLabel26">
    <w:name w:val="ListLabel 26"/>
    <w:uiPriority w:val="99"/>
    <w:rsid w:val="00BA58EE"/>
  </w:style>
  <w:style w:type="character" w:customStyle="1" w:styleId="ListLabel27">
    <w:name w:val="ListLabel 27"/>
    <w:uiPriority w:val="99"/>
    <w:rsid w:val="00BA58EE"/>
  </w:style>
  <w:style w:type="character" w:customStyle="1" w:styleId="ListLabel28">
    <w:name w:val="ListLabel 28"/>
    <w:uiPriority w:val="99"/>
    <w:rsid w:val="00BA58EE"/>
  </w:style>
  <w:style w:type="character" w:customStyle="1" w:styleId="ListLabel29">
    <w:name w:val="ListLabel 29"/>
    <w:uiPriority w:val="99"/>
    <w:rsid w:val="00BA58EE"/>
  </w:style>
  <w:style w:type="character" w:customStyle="1" w:styleId="ListLabel30">
    <w:name w:val="ListLabel 30"/>
    <w:uiPriority w:val="99"/>
    <w:rsid w:val="00BA58EE"/>
  </w:style>
  <w:style w:type="character" w:customStyle="1" w:styleId="ListLabel31">
    <w:name w:val="ListLabel 31"/>
    <w:uiPriority w:val="99"/>
    <w:rsid w:val="00BA58EE"/>
  </w:style>
  <w:style w:type="character" w:customStyle="1" w:styleId="ListLabel32">
    <w:name w:val="ListLabel 32"/>
    <w:uiPriority w:val="99"/>
    <w:rsid w:val="00BA58EE"/>
  </w:style>
  <w:style w:type="paragraph" w:customStyle="1" w:styleId="berschrift">
    <w:name w:val="Überschrift"/>
    <w:basedOn w:val="Standard"/>
    <w:next w:val="Textkrper"/>
    <w:uiPriority w:val="99"/>
    <w:rsid w:val="00BA58EE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uppressAutoHyphens/>
      <w:spacing w:after="0" w:line="240" w:lineRule="auto"/>
    </w:pPr>
    <w:rPr>
      <w:rFonts w:ascii="Arial" w:hAnsi="Arial" w:cs="Arial"/>
      <w:szCs w:val="24"/>
      <w:lang w:val="en-GB" w:eastAsia="zh-CN"/>
    </w:rPr>
  </w:style>
  <w:style w:type="character" w:customStyle="1" w:styleId="BodyTextChar1">
    <w:name w:val="Body Text Char1"/>
    <w:basedOn w:val="Absatz-Standardschriftart"/>
    <w:uiPriority w:val="99"/>
    <w:semiHidden/>
    <w:rsid w:val="003445D4"/>
    <w:rPr>
      <w:color w:val="00000A"/>
      <w:lang w:eastAsia="en-US"/>
    </w:rPr>
  </w:style>
  <w:style w:type="paragraph" w:styleId="Liste">
    <w:name w:val="List"/>
    <w:basedOn w:val="Textkrper"/>
    <w:uiPriority w:val="99"/>
    <w:rsid w:val="00BA58EE"/>
  </w:style>
  <w:style w:type="paragraph" w:styleId="Beschriftung">
    <w:name w:val="caption"/>
    <w:basedOn w:val="Standard"/>
    <w:uiPriority w:val="99"/>
    <w:qFormat/>
    <w:rsid w:val="00BA58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uiPriority w:val="99"/>
    <w:rsid w:val="00BA58EE"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Absatz-Standardschriftart"/>
    <w:uiPriority w:val="99"/>
    <w:semiHidden/>
    <w:rsid w:val="003445D4"/>
    <w:rPr>
      <w:color w:val="00000A"/>
      <w:lang w:eastAsia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Absatz-Standardschriftart"/>
    <w:uiPriority w:val="99"/>
    <w:semiHidden/>
    <w:rsid w:val="003445D4"/>
    <w:rPr>
      <w:color w:val="00000A"/>
      <w:lang w:eastAsia="en-US"/>
    </w:rPr>
  </w:style>
  <w:style w:type="paragraph" w:styleId="KeinLeerraum">
    <w:name w:val="No Spacing"/>
    <w:uiPriority w:val="99"/>
    <w:qFormat/>
    <w:rPr>
      <w:color w:val="00000A"/>
      <w:lang w:eastAsia="en-US"/>
    </w:rPr>
  </w:style>
  <w:style w:type="paragraph" w:customStyle="1" w:styleId="DocumentTitle">
    <w:name w:val="_Document Title"/>
    <w:basedOn w:val="Standard"/>
    <w:uiPriority w:val="99"/>
    <w:pPr>
      <w:spacing w:after="0"/>
    </w:pPr>
    <w:rPr>
      <w:rFonts w:ascii="Arial" w:hAnsi="Arial" w:cs="Arial"/>
      <w:b/>
      <w:color w:val="374B5A"/>
      <w:sz w:val="44"/>
      <w:szCs w:val="44"/>
    </w:rPr>
  </w:style>
  <w:style w:type="paragraph" w:customStyle="1" w:styleId="SubtitleI">
    <w:name w:val="_Subtitle I"/>
    <w:basedOn w:val="Standard"/>
    <w:qFormat/>
    <w:pPr>
      <w:spacing w:after="480" w:line="440" w:lineRule="exact"/>
    </w:pPr>
    <w:rPr>
      <w:rFonts w:ascii="Arial" w:hAnsi="Arial" w:cs="Arial"/>
      <w:color w:val="B48C78"/>
      <w:sz w:val="44"/>
      <w:szCs w:val="44"/>
    </w:rPr>
  </w:style>
  <w:style w:type="paragraph" w:customStyle="1" w:styleId="Contenoverview">
    <w:name w:val="_Conten overview"/>
    <w:basedOn w:val="Standard"/>
    <w:uiPriority w:val="99"/>
    <w:pPr>
      <w:pBdr>
        <w:top w:val="single" w:sz="4" w:space="3" w:color="3C4B5A"/>
        <w:bottom w:val="single" w:sz="4" w:space="7" w:color="3C4B5A"/>
      </w:pBdr>
      <w:spacing w:line="440" w:lineRule="exact"/>
    </w:pPr>
    <w:rPr>
      <w:rFonts w:ascii="Arial" w:hAnsi="Arial" w:cs="Arial"/>
      <w:b/>
      <w:color w:val="374B5A"/>
      <w:sz w:val="24"/>
      <w:szCs w:val="24"/>
    </w:rPr>
  </w:style>
  <w:style w:type="paragraph" w:customStyle="1" w:styleId="Topicone">
    <w:name w:val="_Topic one"/>
    <w:basedOn w:val="KeinLeerraum"/>
    <w:uiPriority w:val="99"/>
    <w:pPr>
      <w:spacing w:before="120"/>
    </w:pPr>
    <w:rPr>
      <w:rFonts w:ascii="Arial" w:hAnsi="Arial" w:cs="Arial"/>
      <w:color w:val="374B5A"/>
      <w:sz w:val="24"/>
      <w:szCs w:val="24"/>
    </w:rPr>
  </w:style>
  <w:style w:type="paragraph" w:customStyle="1" w:styleId="Subtopic">
    <w:name w:val="_Subtopic"/>
    <w:basedOn w:val="KeinLeerraum"/>
    <w:uiPriority w:val="99"/>
    <w:pPr>
      <w:spacing w:line="360" w:lineRule="exact"/>
      <w:ind w:left="720" w:hanging="454"/>
    </w:pPr>
    <w:rPr>
      <w:rFonts w:ascii="Arial" w:hAnsi="Arial" w:cs="Arial"/>
      <w:color w:val="374B5A"/>
      <w:sz w:val="20"/>
      <w:szCs w:val="20"/>
    </w:rPr>
  </w:style>
  <w:style w:type="paragraph" w:customStyle="1" w:styleId="HeadlineTopicone">
    <w:name w:val="_Headline Topic one"/>
    <w:basedOn w:val="KeinLeerraum"/>
    <w:uiPriority w:val="99"/>
    <w:pPr>
      <w:spacing w:before="600" w:after="360"/>
    </w:pPr>
    <w:rPr>
      <w:rFonts w:ascii="Arial" w:hAnsi="Arial" w:cs="Arial"/>
      <w:b/>
      <w:color w:val="374B5A"/>
      <w:sz w:val="32"/>
      <w:szCs w:val="32"/>
    </w:rPr>
  </w:style>
  <w:style w:type="paragraph" w:customStyle="1" w:styleId="Copy">
    <w:name w:val="_Copy"/>
    <w:basedOn w:val="KeinLeerraum"/>
    <w:qFormat/>
    <w:pPr>
      <w:spacing w:after="180" w:line="270" w:lineRule="exact"/>
    </w:pPr>
    <w:rPr>
      <w:rFonts w:ascii="Arial" w:hAnsi="Arial" w:cs="Arial"/>
      <w:color w:val="374B5A"/>
      <w:sz w:val="20"/>
      <w:szCs w:val="20"/>
    </w:rPr>
  </w:style>
  <w:style w:type="paragraph" w:customStyle="1" w:styleId="Headlinesubtopictwo">
    <w:name w:val="_Headline subtopic two"/>
    <w:basedOn w:val="KeinLeerraum"/>
    <w:uiPriority w:val="99"/>
    <w:pPr>
      <w:spacing w:before="360" w:after="160" w:line="270" w:lineRule="exact"/>
    </w:pPr>
    <w:rPr>
      <w:rFonts w:ascii="Arial" w:hAnsi="Arial" w:cs="Arial"/>
      <w:b/>
      <w:color w:val="374B5A"/>
      <w:sz w:val="24"/>
      <w:szCs w:val="24"/>
    </w:rPr>
  </w:style>
  <w:style w:type="paragraph" w:customStyle="1" w:styleId="Bullet">
    <w:name w:val="_Bullet"/>
    <w:basedOn w:val="KeinLeerraum"/>
    <w:uiPriority w:val="99"/>
    <w:pPr>
      <w:spacing w:after="160" w:line="270" w:lineRule="exact"/>
    </w:pPr>
    <w:rPr>
      <w:rFonts w:ascii="Arial" w:hAnsi="Arial" w:cs="Arial"/>
      <w:color w:val="374B5A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Absatz-Standardschriftart"/>
    <w:uiPriority w:val="99"/>
    <w:semiHidden/>
    <w:rsid w:val="003445D4"/>
    <w:rPr>
      <w:rFonts w:ascii="Times New Roman" w:hAnsi="Times New Roman"/>
      <w:color w:val="00000A"/>
      <w:sz w:val="0"/>
      <w:szCs w:val="0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7C0039"/>
    <w:rPr>
      <w:i/>
      <w:iCs/>
    </w:rPr>
  </w:style>
  <w:style w:type="character" w:customStyle="1" w:styleId="prtextdetail">
    <w:name w:val="prtextdetail"/>
    <w:basedOn w:val="Absatz-Standardschriftart"/>
    <w:rsid w:val="007C0039"/>
  </w:style>
  <w:style w:type="character" w:customStyle="1" w:styleId="berschrift1Zchn">
    <w:name w:val="Überschrift 1 Zchn"/>
    <w:basedOn w:val="Absatz-Standardschriftart"/>
    <w:link w:val="berschrift1"/>
    <w:uiPriority w:val="9"/>
    <w:rsid w:val="002A054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rsid w:val="00CE0D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19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59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54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ti.dotm</Template>
  <TotalTime>0</TotalTime>
  <Pages>2</Pages>
  <Words>314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Dachzeile:</vt:lpstr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Dachzeile:</dc:title>
  <dc:subject/>
  <dc:creator>Weiß, Viola</dc:creator>
  <cp:keywords/>
  <dc:description/>
  <cp:lastModifiedBy>Weiß, Viola</cp:lastModifiedBy>
  <cp:revision>4</cp:revision>
  <cp:lastPrinted>2018-08-22T13:06:00Z</cp:lastPrinted>
  <dcterms:created xsi:type="dcterms:W3CDTF">2018-10-25T13:19:00Z</dcterms:created>
  <dcterms:modified xsi:type="dcterms:W3CDTF">2018-10-29T10:07:00Z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