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6AB89A5" w:rsidR="009B77EB" w:rsidRPr="00E974B9" w:rsidRDefault="007C19AB" w:rsidP="00E974B9">
      <w:pPr>
        <w:pStyle w:val="berschrift2"/>
        <w:rPr>
          <w:lang w:val="de-DE"/>
        </w:rPr>
      </w:pPr>
      <w:r w:rsidRPr="007C19AB">
        <w:rPr>
          <w:lang w:val="de-DE"/>
        </w:rPr>
        <w:t>LAUDA erhält erneut Dualis-Siegel</w:t>
      </w:r>
    </w:p>
    <w:p w14:paraId="466142CE" w14:textId="6C4FB799" w:rsidR="007A78E8" w:rsidRDefault="00043E0D" w:rsidP="00E974B9">
      <w:pPr>
        <w:pStyle w:val="berschrift3"/>
        <w:rPr>
          <w:sz w:val="16"/>
          <w:lang w:val="de-DE"/>
        </w:rPr>
      </w:pPr>
      <w:r w:rsidRPr="00043E0D">
        <w:rPr>
          <w:lang w:val="de-DE"/>
        </w:rPr>
        <w:t xml:space="preserve">Auszeichnung für </w:t>
      </w:r>
      <w:r w:rsidRPr="002D43BC">
        <w:rPr>
          <w:lang w:val="de-DE"/>
        </w:rPr>
        <w:t>herausragende</w:t>
      </w:r>
      <w:r w:rsidRPr="00043E0D">
        <w:rPr>
          <w:lang w:val="de-DE"/>
        </w:rPr>
        <w:t xml:space="preserve"> Ausbildungsqualität</w:t>
      </w: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1CCDFA2E" w14:textId="761BCB25" w:rsidR="00231650" w:rsidRPr="00C07769" w:rsidRDefault="00960B94" w:rsidP="00231650">
      <w:pPr>
        <w:rPr>
          <w:lang w:val="de-DE"/>
        </w:rPr>
      </w:pPr>
      <w:r>
        <w:rPr>
          <w:lang w:val="de-DE"/>
        </w:rPr>
        <w:t>Lauda-Königshofen</w:t>
      </w:r>
      <w:r w:rsidR="00675F1F" w:rsidRPr="00594DED">
        <w:rPr>
          <w:lang w:val="de-DE"/>
        </w:rPr>
        <w:t xml:space="preserve">, </w:t>
      </w:r>
      <w:r w:rsidR="008913B3">
        <w:rPr>
          <w:lang w:val="de-DE"/>
        </w:rPr>
        <w:t>22</w:t>
      </w:r>
      <w:r w:rsidR="009F1D9F">
        <w:rPr>
          <w:lang w:val="de-DE"/>
        </w:rPr>
        <w:t>.</w:t>
      </w:r>
      <w:r w:rsidR="00F00072" w:rsidRPr="00B1573F">
        <w:rPr>
          <w:lang w:val="de-DE"/>
        </w:rPr>
        <w:t xml:space="preserve"> </w:t>
      </w:r>
      <w:r w:rsidR="009852D6">
        <w:rPr>
          <w:lang w:val="de-DE"/>
        </w:rPr>
        <w:t xml:space="preserve">April </w:t>
      </w:r>
      <w:r w:rsidR="00F00072" w:rsidRPr="00B1573F">
        <w:rPr>
          <w:lang w:val="de-DE"/>
        </w:rPr>
        <w:t>202</w:t>
      </w:r>
      <w:r w:rsidR="00413355">
        <w:rPr>
          <w:lang w:val="de-DE"/>
        </w:rPr>
        <w:t>5</w:t>
      </w:r>
      <w:r w:rsidR="004C6218">
        <w:rPr>
          <w:lang w:val="de-DE"/>
        </w:rPr>
        <w:t xml:space="preserve"> – </w:t>
      </w:r>
      <w:r w:rsidR="001417F8" w:rsidRPr="001417F8">
        <w:rPr>
          <w:lang w:val="de-DE"/>
        </w:rPr>
        <w:t xml:space="preserve">Die LAUDA DR. R. WOBSER GMBH &amp; CO. KG </w:t>
      </w:r>
      <w:r w:rsidR="00F843A4">
        <w:rPr>
          <w:lang w:val="de-DE"/>
        </w:rPr>
        <w:t>hat</w:t>
      </w:r>
      <w:r w:rsidR="001417F8" w:rsidRPr="001417F8">
        <w:rPr>
          <w:lang w:val="de-DE"/>
        </w:rPr>
        <w:t xml:space="preserve"> </w:t>
      </w:r>
      <w:r w:rsidR="005F3C74">
        <w:rPr>
          <w:lang w:val="de-DE"/>
        </w:rPr>
        <w:t>bereits zum dritten Mal</w:t>
      </w:r>
      <w:r w:rsidR="005F3C74" w:rsidRPr="001417F8">
        <w:rPr>
          <w:lang w:val="de-DE"/>
        </w:rPr>
        <w:t xml:space="preserve"> </w:t>
      </w:r>
      <w:r w:rsidR="00F843A4">
        <w:rPr>
          <w:lang w:val="de-DE"/>
        </w:rPr>
        <w:t xml:space="preserve">das </w:t>
      </w:r>
      <w:r w:rsidR="005F3C74">
        <w:rPr>
          <w:lang w:val="de-DE"/>
        </w:rPr>
        <w:t xml:space="preserve">renommierte </w:t>
      </w:r>
      <w:r w:rsidR="00E47DF7">
        <w:rPr>
          <w:lang w:val="de-DE"/>
        </w:rPr>
        <w:t>Dualis</w:t>
      </w:r>
      <w:r w:rsidR="001417F8" w:rsidRPr="001417F8">
        <w:rPr>
          <w:lang w:val="de-DE"/>
        </w:rPr>
        <w:t xml:space="preserve">-Siegel für herausragende Ausbildungsqualität </w:t>
      </w:r>
      <w:r w:rsidR="00F843A4">
        <w:rPr>
          <w:lang w:val="de-DE"/>
        </w:rPr>
        <w:t>erhalten</w:t>
      </w:r>
      <w:r w:rsidR="001417F8" w:rsidRPr="001417F8">
        <w:rPr>
          <w:lang w:val="de-DE"/>
        </w:rPr>
        <w:t>. IHK-Präsidentin Kirsten Hirschmann überreichte die begehrte Zertifizierung persönlich an den Geschäftsführenden Gesellschafter Dr. Gunther Wobser im Rahmen einer feierlichen Veranstaltung am Firmensitz in Lauda-Königshofen.</w:t>
      </w:r>
      <w:r w:rsidR="00231650">
        <w:rPr>
          <w:lang w:val="de-DE"/>
        </w:rPr>
        <w:t xml:space="preserve"> </w:t>
      </w:r>
      <w:r w:rsidR="00231650" w:rsidRPr="00C80ADE">
        <w:rPr>
          <w:lang w:val="de-DE"/>
        </w:rPr>
        <w:t xml:space="preserve">Die Ausbildung bei LAUDA genießt in der Region einen hervorragenden Ruf und wird von </w:t>
      </w:r>
      <w:r w:rsidR="008913B3">
        <w:rPr>
          <w:lang w:val="de-DE"/>
        </w:rPr>
        <w:t xml:space="preserve">Bewerbenden </w:t>
      </w:r>
      <w:r w:rsidR="00231650" w:rsidRPr="00C80ADE">
        <w:rPr>
          <w:lang w:val="de-DE"/>
        </w:rPr>
        <w:t>stark nachgefragt</w:t>
      </w:r>
      <w:r w:rsidR="00C36503">
        <w:rPr>
          <w:lang w:val="de-DE"/>
        </w:rPr>
        <w:t>.</w:t>
      </w:r>
    </w:p>
    <w:p w14:paraId="5E7BBEA8" w14:textId="77777777" w:rsidR="00F975D5" w:rsidRPr="00C80ADE" w:rsidRDefault="00F975D5" w:rsidP="00C80ADE">
      <w:pPr>
        <w:rPr>
          <w:lang w:val="de-DE"/>
        </w:rPr>
      </w:pPr>
    </w:p>
    <w:p w14:paraId="53D15EF0" w14:textId="5AB158F1" w:rsidR="00C42537" w:rsidRDefault="00641EC2" w:rsidP="00C80ADE">
      <w:pPr>
        <w:rPr>
          <w:lang w:val="de-DE"/>
        </w:rPr>
      </w:pPr>
      <w:r w:rsidRPr="00641EC2">
        <w:rPr>
          <w:lang w:val="de-DE"/>
        </w:rPr>
        <w:t>Der Weltmarktführer für präzise Temperierung bildet derzeit 28 Auszubildende und dual Studierende aus und bestätigt damit seine überdurchschnittliche Ausbildungsquote.</w:t>
      </w:r>
      <w:r w:rsidR="001959B4" w:rsidRPr="001959B4">
        <w:rPr>
          <w:lang w:val="de-DE"/>
        </w:rPr>
        <w:t xml:space="preserve"> </w:t>
      </w:r>
      <w:r w:rsidR="004E5AC1">
        <w:rPr>
          <w:lang w:val="de-DE"/>
        </w:rPr>
        <w:t>»</w:t>
      </w:r>
      <w:r w:rsidR="001959B4" w:rsidRPr="001959B4">
        <w:rPr>
          <w:lang w:val="de-DE"/>
        </w:rPr>
        <w:t>Mit dieser herausragenden Quote gehört LAUDA zu den vorbildlichen Ausbildungsbetrieben in unserer Region. Doch nicht nur die Anzahl der Nachwuchskräfte macht den Temperierungsspezialisten zu einem außergewöhnlichen Unternehmen, auch die Qualität der Ausbildung übertrifft deutlich die Standards</w:t>
      </w:r>
      <w:r w:rsidR="004E5AC1">
        <w:rPr>
          <w:lang w:val="de-DE"/>
        </w:rPr>
        <w:t>«</w:t>
      </w:r>
      <w:r w:rsidR="001959B4" w:rsidRPr="001959B4">
        <w:rPr>
          <w:lang w:val="de-DE"/>
        </w:rPr>
        <w:t xml:space="preserve">, betonte </w:t>
      </w:r>
      <w:r w:rsidR="007077EC">
        <w:rPr>
          <w:lang w:val="de-DE"/>
        </w:rPr>
        <w:t xml:space="preserve">Kirsten </w:t>
      </w:r>
      <w:r w:rsidR="001959B4" w:rsidRPr="001959B4">
        <w:rPr>
          <w:lang w:val="de-DE"/>
        </w:rPr>
        <w:t>Hirschmann</w:t>
      </w:r>
      <w:r w:rsidR="00E42E47">
        <w:rPr>
          <w:lang w:val="de-DE"/>
        </w:rPr>
        <w:t xml:space="preserve"> </w:t>
      </w:r>
      <w:r w:rsidR="001959B4" w:rsidRPr="001959B4">
        <w:rPr>
          <w:lang w:val="de-DE"/>
        </w:rPr>
        <w:t>bei der Übergabe</w:t>
      </w:r>
      <w:r w:rsidR="002541C8">
        <w:rPr>
          <w:lang w:val="de-DE"/>
        </w:rPr>
        <w:t xml:space="preserve"> des Zertifikats</w:t>
      </w:r>
      <w:r w:rsidR="001959B4" w:rsidRPr="001959B4">
        <w:rPr>
          <w:lang w:val="de-DE"/>
        </w:rPr>
        <w:t>. Dies zeige sich besonders in der hohen Wertschätzung der Auszubildenden, von denen einige selbst als Ausbildungsbotschafter</w:t>
      </w:r>
      <w:r w:rsidR="00012DB6">
        <w:rPr>
          <w:lang w:val="de-DE"/>
        </w:rPr>
        <w:t>innen und -botschafter</w:t>
      </w:r>
      <w:r w:rsidR="001959B4" w:rsidRPr="001959B4">
        <w:rPr>
          <w:lang w:val="de-DE"/>
        </w:rPr>
        <w:t xml:space="preserve"> an Schulen aktiv sind.</w:t>
      </w:r>
    </w:p>
    <w:p w14:paraId="69FEA2DC" w14:textId="77777777" w:rsidR="00E47DF7" w:rsidRDefault="00E47DF7" w:rsidP="00C80ADE">
      <w:pPr>
        <w:rPr>
          <w:lang w:val="de-DE"/>
        </w:rPr>
      </w:pPr>
    </w:p>
    <w:p w14:paraId="562F846A" w14:textId="4B9D02F9" w:rsidR="00E47DF7" w:rsidRDefault="00E47DF7" w:rsidP="00E47DF7">
      <w:pPr>
        <w:rPr>
          <w:lang w:val="de-DE"/>
        </w:rPr>
      </w:pPr>
      <w:r w:rsidRPr="00C80ADE">
        <w:rPr>
          <w:lang w:val="de-DE"/>
        </w:rPr>
        <w:t>»</w:t>
      </w:r>
      <w:r w:rsidRPr="00AD318E">
        <w:rPr>
          <w:lang w:val="de-DE"/>
        </w:rPr>
        <w:t xml:space="preserve">Die Gewinnung qualifizierter Fachkräfte steht bei dem starken regionalen Wettbewerb besonders im Fokus unserer Aktivitäten. Mit unserer systematischen und qualitativ hochwertigen Ausbildung begegnen wir diesem Thema proaktiv«, betonte Dr. Mario Englert, CFO bei LAUDA, zu dessen Verantwortungsbereich auch die Personalthemen zählen. »Die </w:t>
      </w:r>
      <w:r>
        <w:rPr>
          <w:lang w:val="de-DE"/>
        </w:rPr>
        <w:t>Dualis</w:t>
      </w:r>
      <w:r w:rsidRPr="00AD318E">
        <w:rPr>
          <w:lang w:val="de-DE"/>
        </w:rPr>
        <w:t>-Zertifizierung ist für uns nicht nur eine Auszeichnung, sondern auch Ansporn, unsere Ausbildungskonzepte weiter zu optimieren und an die sich wandelnden Anforderungen anzupassen.«</w:t>
      </w:r>
    </w:p>
    <w:p w14:paraId="77F7BA76" w14:textId="77777777" w:rsidR="00E47DF7" w:rsidRDefault="00E47DF7" w:rsidP="00E47DF7">
      <w:pPr>
        <w:rPr>
          <w:lang w:val="de-DE"/>
        </w:rPr>
      </w:pPr>
    </w:p>
    <w:p w14:paraId="06D4ABDC" w14:textId="3644DE38" w:rsidR="00E47DF7" w:rsidRPr="008913B3" w:rsidRDefault="00E47DF7" w:rsidP="00C80ADE">
      <w:pPr>
        <w:rPr>
          <w:rFonts w:ascii="Brandon Grotesque Office Light" w:hAnsi="Brandon Grotesque Office Light"/>
          <w:lang w:val="de-DE"/>
        </w:rPr>
      </w:pPr>
      <w:r w:rsidRPr="005F5FB7">
        <w:rPr>
          <w:lang w:val="de-DE"/>
        </w:rPr>
        <w:t xml:space="preserve">Das Familienunternehmen bietet eine </w:t>
      </w:r>
      <w:r w:rsidR="007077EC">
        <w:rPr>
          <w:lang w:val="de-DE"/>
        </w:rPr>
        <w:t>sehr gute</w:t>
      </w:r>
      <w:r w:rsidR="007077EC" w:rsidRPr="005F5FB7">
        <w:rPr>
          <w:lang w:val="de-DE"/>
        </w:rPr>
        <w:t xml:space="preserve"> </w:t>
      </w:r>
      <w:r w:rsidRPr="005F5FB7">
        <w:rPr>
          <w:lang w:val="de-DE"/>
        </w:rPr>
        <w:t xml:space="preserve">Arbeitsatmosphäre mit kollegialem Zusammenhalt und gewährleistet eine intensive Betreuung der Nachwuchskräfte. Auszubildende und dual Studierende profitieren von </w:t>
      </w:r>
      <w:r w:rsidR="007077EC">
        <w:rPr>
          <w:lang w:val="de-DE"/>
        </w:rPr>
        <w:t>dem</w:t>
      </w:r>
      <w:r w:rsidR="007077EC" w:rsidRPr="005F5FB7">
        <w:rPr>
          <w:lang w:val="de-DE"/>
        </w:rPr>
        <w:t xml:space="preserve"> </w:t>
      </w:r>
      <w:r w:rsidRPr="005F5FB7">
        <w:rPr>
          <w:lang w:val="de-DE"/>
        </w:rPr>
        <w:t xml:space="preserve">breiten Spektrum an Ausbildungsberufen und Studiengängen sowie </w:t>
      </w:r>
      <w:r w:rsidRPr="00AB5AC2">
        <w:rPr>
          <w:lang w:val="de-DE"/>
        </w:rPr>
        <w:t xml:space="preserve">modernen Arbeitsplätzen und </w:t>
      </w:r>
      <w:r>
        <w:rPr>
          <w:lang w:val="de-DE"/>
        </w:rPr>
        <w:t xml:space="preserve">zahlreichen </w:t>
      </w:r>
      <w:r w:rsidRPr="00AB5AC2">
        <w:rPr>
          <w:lang w:val="de-DE"/>
        </w:rPr>
        <w:t>Sozialleistungen</w:t>
      </w:r>
      <w:r w:rsidRPr="005F5FB7">
        <w:rPr>
          <w:lang w:val="de-DE"/>
        </w:rPr>
        <w:t xml:space="preserve">. Die zukunftsorientierte </w:t>
      </w:r>
      <w:r>
        <w:rPr>
          <w:lang w:val="de-DE"/>
        </w:rPr>
        <w:t xml:space="preserve">und internationale </w:t>
      </w:r>
      <w:r w:rsidRPr="005F5FB7">
        <w:rPr>
          <w:lang w:val="de-DE"/>
        </w:rPr>
        <w:t xml:space="preserve">Ausrichtung von LAUDA und die Möglichkeit, </w:t>
      </w:r>
      <w:r w:rsidR="007077EC">
        <w:rPr>
          <w:lang w:val="de-DE"/>
        </w:rPr>
        <w:t xml:space="preserve">selbst </w:t>
      </w:r>
      <w:r w:rsidRPr="005F5FB7">
        <w:rPr>
          <w:lang w:val="de-DE"/>
        </w:rPr>
        <w:t>an innovativen Technologien und Verfahren mitzuarbeiten, eröffnen dem Nachwuchs vielfältige Perspektiven für die berufliche Entwicklung.</w:t>
      </w:r>
    </w:p>
    <w:p w14:paraId="52564B94" w14:textId="77777777" w:rsidR="001959B4" w:rsidRPr="001959B4" w:rsidRDefault="001959B4" w:rsidP="00C80ADE">
      <w:pPr>
        <w:rPr>
          <w:lang w:val="de-DE"/>
        </w:rPr>
      </w:pPr>
    </w:p>
    <w:p w14:paraId="7BFECCBF" w14:textId="3E074224" w:rsidR="00C80ADE" w:rsidRPr="00C80ADE" w:rsidRDefault="00C80ADE" w:rsidP="00C80ADE">
      <w:pPr>
        <w:rPr>
          <w:lang w:val="de-DE"/>
        </w:rPr>
      </w:pPr>
      <w:r w:rsidRPr="00C80ADE">
        <w:rPr>
          <w:lang w:val="de-DE"/>
        </w:rPr>
        <w:t xml:space="preserve">Die Tradition der exzellenten Ausbildung bei LAUDA reicht weit zurück. Bereits am 30. Juli 2014 erhielt das Unternehmen erstmals das </w:t>
      </w:r>
      <w:r w:rsidR="00E47DF7">
        <w:rPr>
          <w:lang w:val="de-DE"/>
        </w:rPr>
        <w:t>Dualis</w:t>
      </w:r>
      <w:r w:rsidRPr="00C80ADE">
        <w:rPr>
          <w:lang w:val="de-DE"/>
        </w:rPr>
        <w:t xml:space="preserve">-Siegel, gefolgt von einer Re-Zertifizierung im Jahr 2017. Die </w:t>
      </w:r>
      <w:r w:rsidR="00012DB6">
        <w:rPr>
          <w:lang w:val="de-DE"/>
        </w:rPr>
        <w:t xml:space="preserve">im Jahr 2025 </w:t>
      </w:r>
      <w:r w:rsidRPr="00C80ADE">
        <w:rPr>
          <w:lang w:val="de-DE"/>
        </w:rPr>
        <w:t xml:space="preserve">erfolgte Auszeichnung bestätigt die kontinuierliche Weiterentwicklung der Ausbildungsqualität </w:t>
      </w:r>
      <w:r w:rsidR="002320F2">
        <w:rPr>
          <w:lang w:val="de-DE"/>
        </w:rPr>
        <w:t>beim Familienunternehmen.</w:t>
      </w:r>
    </w:p>
    <w:p w14:paraId="54980269" w14:textId="77777777" w:rsidR="001417F8" w:rsidRDefault="001417F8" w:rsidP="00C80ADE">
      <w:pPr>
        <w:rPr>
          <w:lang w:val="de-DE"/>
        </w:rPr>
      </w:pPr>
    </w:p>
    <w:p w14:paraId="7901C600" w14:textId="7E7F1B5C" w:rsidR="00C80ADE" w:rsidRDefault="00C80ADE" w:rsidP="00C80ADE">
      <w:pPr>
        <w:rPr>
          <w:lang w:val="de-DE"/>
        </w:rPr>
      </w:pPr>
      <w:r w:rsidRPr="00C80ADE">
        <w:rPr>
          <w:lang w:val="de-DE"/>
        </w:rPr>
        <w:t>»Für uns ist die Ausbildung junger Menschen ein wesentlicher Baustein unserer Unternehmensphilosophie und unserer Zukunftsstrategie«, erklärte Dr. Gunther Wobser während der Zertifikats</w:t>
      </w:r>
      <w:r w:rsidR="002541C8">
        <w:rPr>
          <w:lang w:val="de-DE"/>
        </w:rPr>
        <w:t>-Ü</w:t>
      </w:r>
      <w:r w:rsidRPr="00C80ADE">
        <w:rPr>
          <w:lang w:val="de-DE"/>
        </w:rPr>
        <w:t xml:space="preserve">bergabe. »Die erneute </w:t>
      </w:r>
      <w:r w:rsidR="00E47DF7">
        <w:rPr>
          <w:lang w:val="de-DE"/>
        </w:rPr>
        <w:t>Dualis</w:t>
      </w:r>
      <w:r w:rsidRPr="00C80ADE">
        <w:rPr>
          <w:lang w:val="de-DE"/>
        </w:rPr>
        <w:t xml:space="preserve">-Zertifizierung bestätigt unseren Weg und motiviert uns, die Ausbildung bei LAUDA kontinuierlich weiterzuentwickeln. </w:t>
      </w:r>
      <w:r w:rsidR="007077EC">
        <w:rPr>
          <w:lang w:val="de-DE"/>
        </w:rPr>
        <w:t>Bestens</w:t>
      </w:r>
      <w:r w:rsidRPr="00C80ADE">
        <w:rPr>
          <w:lang w:val="de-DE"/>
        </w:rPr>
        <w:t xml:space="preserve"> ausgebildete Fachkräfte sind das Fundament unseres weltweiten Erfolgs.«</w:t>
      </w:r>
    </w:p>
    <w:p w14:paraId="5937FDAB" w14:textId="77777777" w:rsidR="001417F8" w:rsidRPr="00C80ADE" w:rsidRDefault="001417F8" w:rsidP="00C80ADE">
      <w:pPr>
        <w:rPr>
          <w:lang w:val="de-DE"/>
        </w:rPr>
      </w:pPr>
    </w:p>
    <w:p w14:paraId="5FA1412A" w14:textId="31875290" w:rsidR="005B00FA" w:rsidRDefault="00AD318E" w:rsidP="00E46D64">
      <w:pPr>
        <w:rPr>
          <w:lang w:val="de-DE"/>
        </w:rPr>
      </w:pPr>
      <w:r w:rsidRPr="00AD318E">
        <w:rPr>
          <w:lang w:val="de-DE"/>
        </w:rPr>
        <w:t xml:space="preserve">Im Zuge der vergangenen Audits wurden bei LAUDA </w:t>
      </w:r>
      <w:r w:rsidR="00F13746" w:rsidRPr="00F13746">
        <w:rPr>
          <w:lang w:val="de-DE"/>
        </w:rPr>
        <w:t xml:space="preserve">kontinuierlich </w:t>
      </w:r>
      <w:r w:rsidR="00F13746">
        <w:rPr>
          <w:lang w:val="de-DE"/>
        </w:rPr>
        <w:t xml:space="preserve">die </w:t>
      </w:r>
      <w:r w:rsidR="00F13746" w:rsidRPr="00F13746">
        <w:rPr>
          <w:lang w:val="de-DE"/>
        </w:rPr>
        <w:t>Optimierungsvorschläge der IHK umgesetzt.</w:t>
      </w:r>
      <w:r w:rsidR="00F13746">
        <w:rPr>
          <w:lang w:val="de-DE"/>
        </w:rPr>
        <w:t xml:space="preserve"> </w:t>
      </w:r>
      <w:r w:rsidRPr="00AD318E">
        <w:rPr>
          <w:lang w:val="de-DE"/>
        </w:rPr>
        <w:t xml:space="preserve">So wurden spezielle </w:t>
      </w:r>
      <w:r w:rsidR="007077EC">
        <w:rPr>
          <w:lang w:val="de-DE"/>
        </w:rPr>
        <w:t>Checklisten</w:t>
      </w:r>
      <w:r w:rsidR="007077EC" w:rsidRPr="00AD318E">
        <w:rPr>
          <w:lang w:val="de-DE"/>
        </w:rPr>
        <w:t xml:space="preserve"> </w:t>
      </w:r>
      <w:r w:rsidRPr="00AD318E">
        <w:rPr>
          <w:lang w:val="de-DE"/>
        </w:rPr>
        <w:t>auf Basis der sachlichen und zeitlichen Gliederung für die Einsatzabteilungen eingeführt und eine strukturierte Feedbackkultur mit entsprechenden Rückmeldebögen etabliert.</w:t>
      </w:r>
      <w:r w:rsidR="00C36503" w:rsidRPr="00C36503">
        <w:rPr>
          <w:rFonts w:ascii="Arial" w:eastAsia="Times New Roman" w:hAnsi="Arial" w:cs="Arial"/>
          <w:color w:val="auto"/>
          <w:sz w:val="24"/>
          <w:szCs w:val="24"/>
          <w:lang w:val="de-DE" w:eastAsia="zh-CN"/>
        </w:rPr>
        <w:t xml:space="preserve"> </w:t>
      </w:r>
      <w:r w:rsidR="00C36503" w:rsidRPr="00C36503">
        <w:rPr>
          <w:lang w:val="de-DE"/>
        </w:rPr>
        <w:t xml:space="preserve">Auch die Einrichtung von Azubi-Ansprechpartnern, regelmäßige Austauschrunden der Ausbildungsverantwortlichen und die Etablierung von Projekten, die von Auszubildenden </w:t>
      </w:r>
      <w:r w:rsidR="009F1D02">
        <w:rPr>
          <w:lang w:val="de-DE"/>
        </w:rPr>
        <w:t>initiiert</w:t>
      </w:r>
      <w:r w:rsidR="009F1D02" w:rsidRPr="00C36503">
        <w:rPr>
          <w:lang w:val="de-DE"/>
        </w:rPr>
        <w:t xml:space="preserve"> </w:t>
      </w:r>
      <w:r w:rsidR="00C36503" w:rsidRPr="00C36503">
        <w:rPr>
          <w:lang w:val="de-DE"/>
        </w:rPr>
        <w:t>und durchgeführt werden, gehen auf Empfehlungen früherer Zertifizierungen zurück.</w:t>
      </w:r>
    </w:p>
    <w:p w14:paraId="4A4CE5D1" w14:textId="20B070FC" w:rsidR="00914FF5" w:rsidRDefault="00914FF5">
      <w:pPr>
        <w:rPr>
          <w:lang w:val="de-DE"/>
        </w:rPr>
      </w:pPr>
      <w:r>
        <w:rPr>
          <w:lang w:val="de-DE"/>
        </w:rPr>
        <w:br w:type="page"/>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133892AC">
            <wp:extent cx="4317891" cy="2880000"/>
            <wp:effectExtent l="0" t="0" r="698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17891" cy="2880000"/>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1D2AAB33" w:rsidR="00852416" w:rsidRPr="00852416" w:rsidRDefault="00852416" w:rsidP="0012446D">
      <w:pPr>
        <w:pStyle w:val="Untertitel"/>
        <w:ind w:right="2124"/>
        <w:rPr>
          <w:b/>
          <w:lang w:val="de-DE"/>
        </w:rPr>
      </w:pPr>
      <w:r w:rsidRPr="00852416">
        <w:rPr>
          <w:b/>
          <w:lang w:val="de-DE"/>
        </w:rPr>
        <w:t>Bild:</w:t>
      </w:r>
      <w:r w:rsidR="00FB2865">
        <w:rPr>
          <w:b/>
          <w:lang w:val="de-DE"/>
        </w:rPr>
        <w:t xml:space="preserve"> </w:t>
      </w:r>
      <w:r w:rsidR="00840E79" w:rsidRPr="00840E79">
        <w:rPr>
          <w:lang w:val="de-DE"/>
        </w:rPr>
        <w:t xml:space="preserve">Für herausragende Ausbildungsqualität nahm Dr. Gunther Wobser (Dritter von links), Geschäftsführender Gesellschafter des Weltmarktführers LAUDA, das renommierte Dualis-Siegel von IHK-Präsidentin Kirsten Hirschmann (Dritte von rechts) entgegen. Bei der </w:t>
      </w:r>
      <w:r w:rsidR="0070187C">
        <w:rPr>
          <w:lang w:val="de-DE"/>
        </w:rPr>
        <w:t>feierlichen Übergabe</w:t>
      </w:r>
      <w:r w:rsidR="00840E79" w:rsidRPr="00840E79">
        <w:rPr>
          <w:lang w:val="de-DE"/>
        </w:rPr>
        <w:t xml:space="preserve"> waren die </w:t>
      </w:r>
      <w:r w:rsidR="0070187C">
        <w:rPr>
          <w:lang w:val="de-DE"/>
        </w:rPr>
        <w:t xml:space="preserve">Projekt- und </w:t>
      </w:r>
      <w:r w:rsidR="00840E79" w:rsidRPr="00840E79">
        <w:rPr>
          <w:lang w:val="de-DE"/>
        </w:rPr>
        <w:t>Ausbildungs</w:t>
      </w:r>
      <w:r w:rsidR="00404B73">
        <w:rPr>
          <w:lang w:val="de-DE"/>
        </w:rPr>
        <w:softHyphen/>
      </w:r>
      <w:r w:rsidR="00840E79" w:rsidRPr="00840E79">
        <w:rPr>
          <w:lang w:val="de-DE"/>
        </w:rPr>
        <w:t xml:space="preserve">verantwortlichen </w:t>
      </w:r>
      <w:r w:rsidR="0070187C">
        <w:rPr>
          <w:lang w:val="de-DE"/>
        </w:rPr>
        <w:t xml:space="preserve">von LAUDA (von links) </w:t>
      </w:r>
      <w:r w:rsidR="00840E79" w:rsidRPr="00840E79">
        <w:rPr>
          <w:lang w:val="de-DE"/>
        </w:rPr>
        <w:t>Carmen Diez</w:t>
      </w:r>
      <w:r w:rsidR="0070187C">
        <w:rPr>
          <w:lang w:val="de-DE"/>
        </w:rPr>
        <w:t xml:space="preserve">, </w:t>
      </w:r>
      <w:r w:rsidR="00840E79" w:rsidRPr="00840E79">
        <w:rPr>
          <w:lang w:val="de-DE"/>
        </w:rPr>
        <w:t xml:space="preserve">Selina Ebert und Personalleiterin Sandra Braun sowie Lisa </w:t>
      </w:r>
      <w:proofErr w:type="spellStart"/>
      <w:r w:rsidR="00840E79" w:rsidRPr="00840E79">
        <w:rPr>
          <w:lang w:val="de-DE"/>
        </w:rPr>
        <w:t>Feuchtenbeiner</w:t>
      </w:r>
      <w:proofErr w:type="spellEnd"/>
      <w:r w:rsidR="00840E79" w:rsidRPr="00840E79">
        <w:rPr>
          <w:lang w:val="de-DE"/>
        </w:rPr>
        <w:t xml:space="preserve"> als Vertreterin der IHK </w:t>
      </w:r>
      <w:r w:rsidR="00E737DF">
        <w:rPr>
          <w:lang w:val="de-DE"/>
        </w:rPr>
        <w:t xml:space="preserve">Heilbronn-Franken </w:t>
      </w:r>
      <w:r w:rsidR="00840E79" w:rsidRPr="00840E79">
        <w:rPr>
          <w:lang w:val="de-DE"/>
        </w:rPr>
        <w:t>anwesend.</w:t>
      </w:r>
      <w:r w:rsidR="002E1BD4" w:rsidRPr="002E1BD4">
        <w:rPr>
          <w:rFonts w:ascii="Brandon Grotesque Office Light" w:hAnsi="Brandon Grotesque Office Light"/>
          <w:szCs w:val="16"/>
          <w:lang w:val="de-DE"/>
        </w:rPr>
        <w:t xml:space="preserve"> © LAUDA</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5EAAA"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7E2032">
      <w:pPr>
        <w:rPr>
          <w:b/>
          <w:bCs/>
          <w:lang w:val="de-DE"/>
        </w:rPr>
      </w:pPr>
      <w:bookmarkStart w:id="0" w:name="_Hlk101425681"/>
      <w:r w:rsidRPr="008A1C31">
        <w:rPr>
          <w:b/>
          <w:bCs/>
          <w:lang w:val="de-DE"/>
        </w:rPr>
        <w:t>Wir sind LAUDA</w:t>
      </w:r>
      <w:r w:rsidRPr="008A1C31">
        <w:rPr>
          <w:lang w:val="de-DE"/>
        </w:rPr>
        <w:t xml:space="preserve"> –</w:t>
      </w:r>
      <w:r w:rsidRPr="008A1C31">
        <w:rPr>
          <w:b/>
          <w:bCs/>
          <w:lang w:val="de-DE"/>
        </w:rPr>
        <w:t xml:space="preserve"> </w:t>
      </w:r>
      <w:r w:rsidRPr="008A1C31">
        <w:rPr>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lang w:val="de-DE"/>
        </w:rPr>
        <w:t>Pharma</w:t>
      </w:r>
      <w:proofErr w:type="spellEnd"/>
      <w:r w:rsidRPr="008A1C31">
        <w:rPr>
          <w:lang w:val="de-DE"/>
        </w:rPr>
        <w:t>/</w:t>
      </w:r>
      <w:proofErr w:type="spellStart"/>
      <w:r w:rsidRPr="008A1C31">
        <w:rPr>
          <w:lang w:val="de-DE"/>
        </w:rPr>
        <w:t>Biotech</w:t>
      </w:r>
      <w:proofErr w:type="spellEnd"/>
      <w:r w:rsidRPr="008A1C31">
        <w:rPr>
          <w:lang w:val="de-DE"/>
        </w:rPr>
        <w:t xml:space="preserve">, Halbleiter und Medizintechnik. Mit kompetenter Beratung und innovativen Lösungen begeistern wir unsere Kunden seit fast 70 Jahren täglich neu – weltweit. </w:t>
      </w:r>
    </w:p>
    <w:p w14:paraId="7E395AF4" w14:textId="77777777" w:rsidR="001408FC" w:rsidRPr="008A1C31" w:rsidRDefault="001408FC" w:rsidP="007E2032">
      <w:pPr>
        <w:rPr>
          <w:lang w:val="de-DE"/>
        </w:rPr>
      </w:pPr>
    </w:p>
    <w:p w14:paraId="7963338E" w14:textId="77777777" w:rsidR="001408FC" w:rsidRPr="008A1C31" w:rsidRDefault="001408FC" w:rsidP="007E2032">
      <w:pPr>
        <w:rPr>
          <w:lang w:val="de-DE"/>
        </w:rPr>
      </w:pPr>
      <w:r w:rsidRPr="008A1C31">
        <w:rPr>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7E2032">
      <w:pPr>
        <w:rPr>
          <w:lang w:val="de-DE"/>
        </w:rPr>
      </w:pPr>
    </w:p>
    <w:p w14:paraId="242BFEB8" w14:textId="77777777" w:rsidR="001408FC" w:rsidRPr="008A1C31" w:rsidRDefault="001408FC" w:rsidP="007E2032">
      <w:pPr>
        <w:rPr>
          <w:b/>
          <w:bCs/>
          <w:lang w:val="de-DE"/>
        </w:rPr>
      </w:pPr>
      <w:r w:rsidRPr="008A1C31">
        <w:rPr>
          <w:b/>
          <w:bCs/>
          <w:lang w:val="de-DE"/>
        </w:rPr>
        <w:t>Pressekontakt</w:t>
      </w:r>
    </w:p>
    <w:bookmarkEnd w:id="0"/>
    <w:p w14:paraId="46D7AA4A" w14:textId="77777777" w:rsidR="001408FC" w:rsidRPr="008A1C31" w:rsidRDefault="001408FC" w:rsidP="007E2032">
      <w:pPr>
        <w:rPr>
          <w:bCs/>
          <w:lang w:val="de-DE"/>
        </w:rPr>
      </w:pPr>
      <w:r w:rsidRPr="008A1C31">
        <w:rPr>
          <w:bCs/>
          <w:lang w:val="de-DE"/>
        </w:rPr>
        <w:t xml:space="preserve">Für die Presse stellen wir sehr gerne aufbereitete Informationen über unser Unternehmen, die LAUDA </w:t>
      </w:r>
      <w:proofErr w:type="spellStart"/>
      <w:r w:rsidRPr="008A1C31">
        <w:rPr>
          <w:bCs/>
          <w:lang w:val="de-DE"/>
        </w:rPr>
        <w:t>FabrikGalerie</w:t>
      </w:r>
      <w:proofErr w:type="spellEnd"/>
      <w:r w:rsidRPr="008A1C31">
        <w:rPr>
          <w:bCs/>
          <w:lang w:val="de-DE"/>
        </w:rPr>
        <w:t xml:space="preserv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7E2032">
      <w:pPr>
        <w:rPr>
          <w:rFonts w:ascii="Brandon Grotesque Office Light" w:hAnsi="Brandon Grotesque Office Light"/>
          <w:b/>
          <w:lang w:val="de-DE"/>
        </w:rPr>
      </w:pPr>
    </w:p>
    <w:p w14:paraId="30DDB786" w14:textId="0637C3D5" w:rsidR="001408FC" w:rsidRPr="008A1C31" w:rsidRDefault="001408FC" w:rsidP="007E2032">
      <w:pPr>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7E2032">
      <w:pPr>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7E2032">
      <w:pPr>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7E2032">
      <w:pPr>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5615F050" w14:textId="77777777" w:rsidR="001408FC" w:rsidRDefault="001408FC" w:rsidP="001408FC">
      <w:pPr>
        <w:spacing w:line="240" w:lineRule="auto"/>
        <w:jc w:val="center"/>
        <w:rPr>
          <w:rFonts w:ascii="Brandon Grotesque Office Light" w:hAnsi="Brandon Grotesque Office Light"/>
          <w:sz w:val="16"/>
          <w:szCs w:val="16"/>
        </w:rPr>
      </w:pPr>
    </w:p>
    <w:p w14:paraId="77FE7B40" w14:textId="77777777" w:rsidR="007E2032" w:rsidRDefault="007E2032" w:rsidP="001408FC">
      <w:pPr>
        <w:spacing w:line="240" w:lineRule="auto"/>
        <w:jc w:val="center"/>
        <w:rPr>
          <w:rFonts w:ascii="Brandon Grotesque Office Light" w:hAnsi="Brandon Grotesque Office Light"/>
          <w:sz w:val="16"/>
          <w:szCs w:val="16"/>
        </w:rPr>
      </w:pPr>
    </w:p>
    <w:p w14:paraId="7D60F8B5" w14:textId="77777777" w:rsidR="007E2032" w:rsidRPr="00F00072" w:rsidRDefault="007E2032" w:rsidP="001408FC">
      <w:pPr>
        <w:spacing w:line="240" w:lineRule="auto"/>
        <w:jc w:val="center"/>
        <w:rPr>
          <w:rFonts w:ascii="Brandon Grotesque Office Light" w:hAnsi="Brandon Grotesque Office Light"/>
          <w:sz w:val="16"/>
          <w:szCs w:val="16"/>
        </w:rPr>
      </w:pPr>
    </w:p>
    <w:p w14:paraId="3A8AD824" w14:textId="583D8B92"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 xml:space="preserve">KG, </w:t>
      </w:r>
      <w:proofErr w:type="spellStart"/>
      <w:r w:rsidRPr="008A1C31">
        <w:rPr>
          <w:rFonts w:ascii="Brandon Grotesque Office Light" w:hAnsi="Brandon Grotesque Office Light"/>
          <w:sz w:val="16"/>
          <w:szCs w:val="16"/>
          <w:lang w:val="de-DE"/>
        </w:rPr>
        <w:t>Laudaplatz</w:t>
      </w:r>
      <w:proofErr w:type="spellEnd"/>
      <w:r w:rsidRPr="008A1C31">
        <w:rPr>
          <w:rFonts w:ascii="Brandon Grotesque Office Light" w:hAnsi="Brandon Grotesque Office Light"/>
          <w:sz w:val="16"/>
          <w:szCs w:val="16"/>
          <w:lang w:val="de-DE"/>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lang w:val="de-DE"/>
        </w:rPr>
        <w:t>Directors</w:t>
      </w:r>
      <w:proofErr w:type="spellEnd"/>
      <w:r w:rsidRPr="008A1C31">
        <w:rPr>
          <w:rFonts w:ascii="Brandon Grotesque Office Light" w:hAnsi="Brandon Grotesque Office Light"/>
          <w:sz w:val="16"/>
          <w:szCs w:val="16"/>
          <w:lang w:val="de-DE"/>
        </w:rPr>
        <w:t>: Dr. Gunther Wobser (Vorsitzender/</w:t>
      </w:r>
      <w:proofErr w:type="spellStart"/>
      <w:r w:rsidRPr="008A1C31">
        <w:rPr>
          <w:rFonts w:ascii="Brandon Grotesque Office Light" w:hAnsi="Brandon Grotesque Office Light"/>
          <w:sz w:val="16"/>
          <w:szCs w:val="16"/>
          <w:lang w:val="de-DE"/>
        </w:rPr>
        <w:t>President</w:t>
      </w:r>
      <w:proofErr w:type="spellEnd"/>
      <w:r w:rsidRPr="008A1C31">
        <w:rPr>
          <w:rFonts w:ascii="Brandon Grotesque Office Light" w:hAnsi="Brandon Grotesque Office Light"/>
          <w:sz w:val="16"/>
          <w:szCs w:val="16"/>
          <w:lang w:val="de-DE"/>
        </w:rPr>
        <w:t xml:space="preserve"> &amp; CEO), Dr. Mario Englert (CFO),</w:t>
      </w:r>
      <w:r w:rsidR="003E5F50">
        <w:rPr>
          <w:rFonts w:ascii="Brandon Grotesque Office Light" w:hAnsi="Brandon Grotesque Office Light"/>
          <w:sz w:val="16"/>
          <w:szCs w:val="16"/>
          <w:lang w:val="de-DE"/>
        </w:rPr>
        <w:t xml:space="preserve"> </w:t>
      </w:r>
      <w:r w:rsidRPr="008A1C31">
        <w:rPr>
          <w:rFonts w:ascii="Brandon Grotesque Office Light" w:hAnsi="Brandon Grotesque Office Light"/>
          <w:sz w:val="16"/>
          <w:szCs w:val="16"/>
          <w:lang w:val="de-DE"/>
        </w:rPr>
        <w:t>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CC4B1" w14:textId="77777777" w:rsidR="00D50DAE" w:rsidRDefault="00D50DAE" w:rsidP="001A7663">
      <w:pPr>
        <w:spacing w:line="240" w:lineRule="auto"/>
      </w:pPr>
      <w:r>
        <w:separator/>
      </w:r>
    </w:p>
  </w:endnote>
  <w:endnote w:type="continuationSeparator" w:id="0">
    <w:p w14:paraId="4C60984B" w14:textId="77777777" w:rsidR="00D50DAE" w:rsidRDefault="00D50DAE"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90432" w14:textId="77777777" w:rsidR="00D50DAE" w:rsidRDefault="00D50DAE" w:rsidP="001A7663">
      <w:pPr>
        <w:spacing w:line="240" w:lineRule="auto"/>
      </w:pPr>
      <w:r>
        <w:separator/>
      </w:r>
    </w:p>
  </w:footnote>
  <w:footnote w:type="continuationSeparator" w:id="0">
    <w:p w14:paraId="77675247" w14:textId="77777777" w:rsidR="00D50DAE" w:rsidRDefault="00D50DAE"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2DB6"/>
    <w:rsid w:val="000131DE"/>
    <w:rsid w:val="00014082"/>
    <w:rsid w:val="000162E3"/>
    <w:rsid w:val="00016E71"/>
    <w:rsid w:val="00017CDD"/>
    <w:rsid w:val="00017F76"/>
    <w:rsid w:val="00021DB5"/>
    <w:rsid w:val="0002210C"/>
    <w:rsid w:val="00024B4A"/>
    <w:rsid w:val="00024F70"/>
    <w:rsid w:val="0002577B"/>
    <w:rsid w:val="00025D80"/>
    <w:rsid w:val="00032C1E"/>
    <w:rsid w:val="0003369F"/>
    <w:rsid w:val="00036288"/>
    <w:rsid w:val="00037A5A"/>
    <w:rsid w:val="000428ED"/>
    <w:rsid w:val="0004316A"/>
    <w:rsid w:val="00043694"/>
    <w:rsid w:val="0004389B"/>
    <w:rsid w:val="00043E0D"/>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2446D"/>
    <w:rsid w:val="00126518"/>
    <w:rsid w:val="00132D07"/>
    <w:rsid w:val="00135097"/>
    <w:rsid w:val="0013645B"/>
    <w:rsid w:val="001408FC"/>
    <w:rsid w:val="001417F8"/>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59B4"/>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1AC1"/>
    <w:rsid w:val="001F294F"/>
    <w:rsid w:val="001F2F66"/>
    <w:rsid w:val="001F3C22"/>
    <w:rsid w:val="001F4283"/>
    <w:rsid w:val="001F4E60"/>
    <w:rsid w:val="001F56E8"/>
    <w:rsid w:val="00201E1D"/>
    <w:rsid w:val="002042FD"/>
    <w:rsid w:val="002044ED"/>
    <w:rsid w:val="00204F8B"/>
    <w:rsid w:val="0021249F"/>
    <w:rsid w:val="00213BBC"/>
    <w:rsid w:val="0021523D"/>
    <w:rsid w:val="002178ED"/>
    <w:rsid w:val="00217DA6"/>
    <w:rsid w:val="002210D2"/>
    <w:rsid w:val="002216D3"/>
    <w:rsid w:val="00221EBC"/>
    <w:rsid w:val="00222396"/>
    <w:rsid w:val="00223F3A"/>
    <w:rsid w:val="00225831"/>
    <w:rsid w:val="002262CE"/>
    <w:rsid w:val="0022631E"/>
    <w:rsid w:val="00230D2B"/>
    <w:rsid w:val="00231650"/>
    <w:rsid w:val="002320F2"/>
    <w:rsid w:val="00233243"/>
    <w:rsid w:val="002347F1"/>
    <w:rsid w:val="00236155"/>
    <w:rsid w:val="0023674A"/>
    <w:rsid w:val="002373A9"/>
    <w:rsid w:val="002378C7"/>
    <w:rsid w:val="00237AA4"/>
    <w:rsid w:val="00241021"/>
    <w:rsid w:val="0024459F"/>
    <w:rsid w:val="00244A9C"/>
    <w:rsid w:val="002465B4"/>
    <w:rsid w:val="00246D13"/>
    <w:rsid w:val="0024793A"/>
    <w:rsid w:val="0025012C"/>
    <w:rsid w:val="00250514"/>
    <w:rsid w:val="00251828"/>
    <w:rsid w:val="002541C8"/>
    <w:rsid w:val="00254928"/>
    <w:rsid w:val="0025499F"/>
    <w:rsid w:val="00254CB3"/>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43BC"/>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52F2"/>
    <w:rsid w:val="003B04D7"/>
    <w:rsid w:val="003B2EFA"/>
    <w:rsid w:val="003B33D2"/>
    <w:rsid w:val="003B3409"/>
    <w:rsid w:val="003B417E"/>
    <w:rsid w:val="003B7161"/>
    <w:rsid w:val="003C41E0"/>
    <w:rsid w:val="003C4555"/>
    <w:rsid w:val="003C6CC1"/>
    <w:rsid w:val="003C7F15"/>
    <w:rsid w:val="003D0E84"/>
    <w:rsid w:val="003D18CF"/>
    <w:rsid w:val="003D1DAE"/>
    <w:rsid w:val="003D2457"/>
    <w:rsid w:val="003E4B0D"/>
    <w:rsid w:val="003E5F50"/>
    <w:rsid w:val="003E69C3"/>
    <w:rsid w:val="003F101C"/>
    <w:rsid w:val="003F1247"/>
    <w:rsid w:val="003F34EA"/>
    <w:rsid w:val="003F3690"/>
    <w:rsid w:val="003F3ABF"/>
    <w:rsid w:val="003F4F1B"/>
    <w:rsid w:val="003F564D"/>
    <w:rsid w:val="003F59B1"/>
    <w:rsid w:val="003F63D2"/>
    <w:rsid w:val="0040404E"/>
    <w:rsid w:val="00404B73"/>
    <w:rsid w:val="0040503F"/>
    <w:rsid w:val="004118BD"/>
    <w:rsid w:val="00413083"/>
    <w:rsid w:val="00413355"/>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4362"/>
    <w:rsid w:val="00477087"/>
    <w:rsid w:val="00477A40"/>
    <w:rsid w:val="00481CC0"/>
    <w:rsid w:val="00484E76"/>
    <w:rsid w:val="00492668"/>
    <w:rsid w:val="004931E5"/>
    <w:rsid w:val="0049367D"/>
    <w:rsid w:val="004945E2"/>
    <w:rsid w:val="00494776"/>
    <w:rsid w:val="0049574E"/>
    <w:rsid w:val="00496B50"/>
    <w:rsid w:val="004A0FD9"/>
    <w:rsid w:val="004A1E00"/>
    <w:rsid w:val="004A2887"/>
    <w:rsid w:val="004A34A0"/>
    <w:rsid w:val="004A446F"/>
    <w:rsid w:val="004B0E33"/>
    <w:rsid w:val="004B2050"/>
    <w:rsid w:val="004B2529"/>
    <w:rsid w:val="004B3274"/>
    <w:rsid w:val="004B4277"/>
    <w:rsid w:val="004B7E58"/>
    <w:rsid w:val="004C0D96"/>
    <w:rsid w:val="004C14E4"/>
    <w:rsid w:val="004C34B9"/>
    <w:rsid w:val="004C3D3B"/>
    <w:rsid w:val="004C6218"/>
    <w:rsid w:val="004C6CB3"/>
    <w:rsid w:val="004D29BB"/>
    <w:rsid w:val="004D3CA4"/>
    <w:rsid w:val="004D4263"/>
    <w:rsid w:val="004E1A18"/>
    <w:rsid w:val="004E23F8"/>
    <w:rsid w:val="004E5AC1"/>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0590"/>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359"/>
    <w:rsid w:val="005A252A"/>
    <w:rsid w:val="005A2767"/>
    <w:rsid w:val="005A3753"/>
    <w:rsid w:val="005A51B3"/>
    <w:rsid w:val="005A6E7E"/>
    <w:rsid w:val="005A79A2"/>
    <w:rsid w:val="005B00FA"/>
    <w:rsid w:val="005B01C8"/>
    <w:rsid w:val="005B05BD"/>
    <w:rsid w:val="005B5642"/>
    <w:rsid w:val="005B59B8"/>
    <w:rsid w:val="005C0DDC"/>
    <w:rsid w:val="005C26D0"/>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3C74"/>
    <w:rsid w:val="005F5FB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1EC2"/>
    <w:rsid w:val="00642B2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A9C"/>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187C"/>
    <w:rsid w:val="007026B6"/>
    <w:rsid w:val="007041FB"/>
    <w:rsid w:val="0070766B"/>
    <w:rsid w:val="007077EC"/>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19AB"/>
    <w:rsid w:val="007C2558"/>
    <w:rsid w:val="007C2C4D"/>
    <w:rsid w:val="007C468C"/>
    <w:rsid w:val="007C6316"/>
    <w:rsid w:val="007D1ABC"/>
    <w:rsid w:val="007D239D"/>
    <w:rsid w:val="007D4B9B"/>
    <w:rsid w:val="007E1D6F"/>
    <w:rsid w:val="007E2032"/>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269B"/>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0E79"/>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13B3"/>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4ABB"/>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02"/>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8F0"/>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1370"/>
    <w:rsid w:val="00AA2728"/>
    <w:rsid w:val="00AB05ED"/>
    <w:rsid w:val="00AB1BFE"/>
    <w:rsid w:val="00AB1FC5"/>
    <w:rsid w:val="00AB2A90"/>
    <w:rsid w:val="00AB37C5"/>
    <w:rsid w:val="00AB3B49"/>
    <w:rsid w:val="00AB5252"/>
    <w:rsid w:val="00AB5AC2"/>
    <w:rsid w:val="00AC0A8F"/>
    <w:rsid w:val="00AC0B73"/>
    <w:rsid w:val="00AC28C7"/>
    <w:rsid w:val="00AC5259"/>
    <w:rsid w:val="00AC5D6F"/>
    <w:rsid w:val="00AC74FA"/>
    <w:rsid w:val="00AD1272"/>
    <w:rsid w:val="00AD1ABD"/>
    <w:rsid w:val="00AD2D80"/>
    <w:rsid w:val="00AD318E"/>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87BA8"/>
    <w:rsid w:val="00B906D8"/>
    <w:rsid w:val="00B91DF4"/>
    <w:rsid w:val="00B926B7"/>
    <w:rsid w:val="00B93C0A"/>
    <w:rsid w:val="00B96287"/>
    <w:rsid w:val="00B96600"/>
    <w:rsid w:val="00B96B44"/>
    <w:rsid w:val="00B96B9D"/>
    <w:rsid w:val="00B97ABA"/>
    <w:rsid w:val="00BA14AD"/>
    <w:rsid w:val="00BA363A"/>
    <w:rsid w:val="00BA477F"/>
    <w:rsid w:val="00BA5AB9"/>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07769"/>
    <w:rsid w:val="00C12188"/>
    <w:rsid w:val="00C13CFF"/>
    <w:rsid w:val="00C1471D"/>
    <w:rsid w:val="00C15839"/>
    <w:rsid w:val="00C255B9"/>
    <w:rsid w:val="00C25CB8"/>
    <w:rsid w:val="00C26BFC"/>
    <w:rsid w:val="00C3207C"/>
    <w:rsid w:val="00C338E5"/>
    <w:rsid w:val="00C36503"/>
    <w:rsid w:val="00C3747A"/>
    <w:rsid w:val="00C409DE"/>
    <w:rsid w:val="00C4149C"/>
    <w:rsid w:val="00C42537"/>
    <w:rsid w:val="00C45627"/>
    <w:rsid w:val="00C456FA"/>
    <w:rsid w:val="00C45D97"/>
    <w:rsid w:val="00C47443"/>
    <w:rsid w:val="00C47A35"/>
    <w:rsid w:val="00C5136A"/>
    <w:rsid w:val="00C52DC1"/>
    <w:rsid w:val="00C57367"/>
    <w:rsid w:val="00C57F5B"/>
    <w:rsid w:val="00C6044C"/>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0ADE"/>
    <w:rsid w:val="00C81B92"/>
    <w:rsid w:val="00C8278B"/>
    <w:rsid w:val="00C85501"/>
    <w:rsid w:val="00C85E1A"/>
    <w:rsid w:val="00C86CCB"/>
    <w:rsid w:val="00C876AC"/>
    <w:rsid w:val="00C90C72"/>
    <w:rsid w:val="00C918A6"/>
    <w:rsid w:val="00C91FFF"/>
    <w:rsid w:val="00C94B41"/>
    <w:rsid w:val="00C954C5"/>
    <w:rsid w:val="00C9556E"/>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73"/>
    <w:rsid w:val="00CD5C96"/>
    <w:rsid w:val="00CD7AB8"/>
    <w:rsid w:val="00CE56B5"/>
    <w:rsid w:val="00CF0690"/>
    <w:rsid w:val="00CF0A5F"/>
    <w:rsid w:val="00CF4625"/>
    <w:rsid w:val="00CF5A03"/>
    <w:rsid w:val="00D02232"/>
    <w:rsid w:val="00D037D4"/>
    <w:rsid w:val="00D03B73"/>
    <w:rsid w:val="00D101D4"/>
    <w:rsid w:val="00D112D0"/>
    <w:rsid w:val="00D12EB7"/>
    <w:rsid w:val="00D133A0"/>
    <w:rsid w:val="00D13A52"/>
    <w:rsid w:val="00D161A8"/>
    <w:rsid w:val="00D16471"/>
    <w:rsid w:val="00D204D1"/>
    <w:rsid w:val="00D227F9"/>
    <w:rsid w:val="00D25414"/>
    <w:rsid w:val="00D2674D"/>
    <w:rsid w:val="00D26F5A"/>
    <w:rsid w:val="00D3125F"/>
    <w:rsid w:val="00D316E2"/>
    <w:rsid w:val="00D32270"/>
    <w:rsid w:val="00D340B6"/>
    <w:rsid w:val="00D404A4"/>
    <w:rsid w:val="00D40B94"/>
    <w:rsid w:val="00D43B02"/>
    <w:rsid w:val="00D450EC"/>
    <w:rsid w:val="00D4530C"/>
    <w:rsid w:val="00D459B9"/>
    <w:rsid w:val="00D46F46"/>
    <w:rsid w:val="00D4722D"/>
    <w:rsid w:val="00D4726C"/>
    <w:rsid w:val="00D50A92"/>
    <w:rsid w:val="00D50B93"/>
    <w:rsid w:val="00D50DAE"/>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053F"/>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05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2E47"/>
    <w:rsid w:val="00E44A2E"/>
    <w:rsid w:val="00E46D64"/>
    <w:rsid w:val="00E477F6"/>
    <w:rsid w:val="00E47DF7"/>
    <w:rsid w:val="00E47E1D"/>
    <w:rsid w:val="00E51224"/>
    <w:rsid w:val="00E5190D"/>
    <w:rsid w:val="00E5287C"/>
    <w:rsid w:val="00E5369B"/>
    <w:rsid w:val="00E5767F"/>
    <w:rsid w:val="00E57809"/>
    <w:rsid w:val="00E60B57"/>
    <w:rsid w:val="00E619EC"/>
    <w:rsid w:val="00E737DF"/>
    <w:rsid w:val="00E744E5"/>
    <w:rsid w:val="00E74E58"/>
    <w:rsid w:val="00E8115F"/>
    <w:rsid w:val="00E816F6"/>
    <w:rsid w:val="00E848AD"/>
    <w:rsid w:val="00E85461"/>
    <w:rsid w:val="00E86640"/>
    <w:rsid w:val="00E878B5"/>
    <w:rsid w:val="00E90287"/>
    <w:rsid w:val="00E93359"/>
    <w:rsid w:val="00E933F8"/>
    <w:rsid w:val="00E95691"/>
    <w:rsid w:val="00E974B9"/>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505C"/>
    <w:rsid w:val="00EC5096"/>
    <w:rsid w:val="00ED3C69"/>
    <w:rsid w:val="00ED3FD7"/>
    <w:rsid w:val="00ED58C8"/>
    <w:rsid w:val="00ED6681"/>
    <w:rsid w:val="00EE2B4F"/>
    <w:rsid w:val="00EE37F0"/>
    <w:rsid w:val="00EE3B7E"/>
    <w:rsid w:val="00EE3BAC"/>
    <w:rsid w:val="00EE6414"/>
    <w:rsid w:val="00EE6C37"/>
    <w:rsid w:val="00EE72F3"/>
    <w:rsid w:val="00EF05B8"/>
    <w:rsid w:val="00EF5A9D"/>
    <w:rsid w:val="00EF66A2"/>
    <w:rsid w:val="00EF6E51"/>
    <w:rsid w:val="00EF78E1"/>
    <w:rsid w:val="00F00072"/>
    <w:rsid w:val="00F020C7"/>
    <w:rsid w:val="00F035A8"/>
    <w:rsid w:val="00F03D58"/>
    <w:rsid w:val="00F03DB6"/>
    <w:rsid w:val="00F0793E"/>
    <w:rsid w:val="00F10602"/>
    <w:rsid w:val="00F12562"/>
    <w:rsid w:val="00F12674"/>
    <w:rsid w:val="00F13746"/>
    <w:rsid w:val="00F146F2"/>
    <w:rsid w:val="00F14B70"/>
    <w:rsid w:val="00F14F93"/>
    <w:rsid w:val="00F1501F"/>
    <w:rsid w:val="00F15C54"/>
    <w:rsid w:val="00F17B90"/>
    <w:rsid w:val="00F20E91"/>
    <w:rsid w:val="00F24335"/>
    <w:rsid w:val="00F2604E"/>
    <w:rsid w:val="00F2645F"/>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43A4"/>
    <w:rsid w:val="00F85A87"/>
    <w:rsid w:val="00F87AFE"/>
    <w:rsid w:val="00F933E6"/>
    <w:rsid w:val="00F93D84"/>
    <w:rsid w:val="00F95827"/>
    <w:rsid w:val="00F96366"/>
    <w:rsid w:val="00F96650"/>
    <w:rsid w:val="00F975D5"/>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 w:type="paragraph" w:styleId="StandardWeb">
    <w:name w:val="Normal (Web)"/>
    <w:basedOn w:val="Standard"/>
    <w:uiPriority w:val="99"/>
    <w:semiHidden/>
    <w:unhideWhenUsed/>
    <w:rsid w:val="00C365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36757533">
      <w:bodyDiv w:val="1"/>
      <w:marLeft w:val="0"/>
      <w:marRight w:val="0"/>
      <w:marTop w:val="0"/>
      <w:marBottom w:val="0"/>
      <w:divBdr>
        <w:top w:val="none" w:sz="0" w:space="0" w:color="auto"/>
        <w:left w:val="none" w:sz="0" w:space="0" w:color="auto"/>
        <w:bottom w:val="none" w:sz="0" w:space="0" w:color="auto"/>
        <w:right w:val="none" w:sz="0" w:space="0" w:color="auto"/>
      </w:divBdr>
    </w:div>
    <w:div w:id="466627239">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91931513">
      <w:bodyDiv w:val="1"/>
      <w:marLeft w:val="0"/>
      <w:marRight w:val="0"/>
      <w:marTop w:val="0"/>
      <w:marBottom w:val="0"/>
      <w:divBdr>
        <w:top w:val="none" w:sz="0" w:space="0" w:color="auto"/>
        <w:left w:val="none" w:sz="0" w:space="0" w:color="auto"/>
        <w:bottom w:val="none" w:sz="0" w:space="0" w:color="auto"/>
        <w:right w:val="none" w:sz="0" w:space="0" w:color="auto"/>
      </w:divBdr>
    </w:div>
    <w:div w:id="686566845">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697858450">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717364586">
      <w:bodyDiv w:val="1"/>
      <w:marLeft w:val="0"/>
      <w:marRight w:val="0"/>
      <w:marTop w:val="0"/>
      <w:marBottom w:val="0"/>
      <w:divBdr>
        <w:top w:val="none" w:sz="0" w:space="0" w:color="auto"/>
        <w:left w:val="none" w:sz="0" w:space="0" w:color="auto"/>
        <w:bottom w:val="none" w:sz="0" w:space="0" w:color="auto"/>
        <w:right w:val="none" w:sz="0" w:space="0" w:color="auto"/>
      </w:divBdr>
    </w:div>
    <w:div w:id="728236492">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957373606">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297759146">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482431320">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72048185">
      <w:bodyDiv w:val="1"/>
      <w:marLeft w:val="0"/>
      <w:marRight w:val="0"/>
      <w:marTop w:val="0"/>
      <w:marBottom w:val="0"/>
      <w:divBdr>
        <w:top w:val="none" w:sz="0" w:space="0" w:color="auto"/>
        <w:left w:val="none" w:sz="0" w:space="0" w:color="auto"/>
        <w:bottom w:val="none" w:sz="0" w:space="0" w:color="auto"/>
        <w:right w:val="none" w:sz="0" w:space="0" w:color="auto"/>
      </w:divBdr>
    </w:div>
    <w:div w:id="1915778690">
      <w:bodyDiv w:val="1"/>
      <w:marLeft w:val="0"/>
      <w:marRight w:val="0"/>
      <w:marTop w:val="0"/>
      <w:marBottom w:val="0"/>
      <w:divBdr>
        <w:top w:val="none" w:sz="0" w:space="0" w:color="auto"/>
        <w:left w:val="none" w:sz="0" w:space="0" w:color="auto"/>
        <w:bottom w:val="none" w:sz="0" w:space="0" w:color="auto"/>
        <w:right w:val="none" w:sz="0" w:space="0" w:color="auto"/>
      </w:divBdr>
    </w:div>
    <w:div w:id="195266825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643DEE-7178-438F-8363-01A55FBA5DE2}">
  <we:reference id="c48fb390-44b5-4201-a3e4-26377914a574" version="1.0.0.0" store="EXCatalog" storeType="EXCatalog"/>
  <we:alternateReferences>
    <we:reference id="WA200000368" version="1.0.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erhält erneut Dualis-Siegel</dc:title>
  <dc:subject>LAUDA Pressemitteilung</dc:subject>
  <dc:creator>Christoph Muhr</dc:creator>
  <cp:lastModifiedBy>Christoph Muhr</cp:lastModifiedBy>
  <cp:lastPrinted>2023-03-14T15:14:00Z</cp:lastPrinted>
  <dcterms:created xsi:type="dcterms:W3CDTF">2025-04-21T08:11:00Z</dcterms:created>
  <dcterms:modified xsi:type="dcterms:W3CDTF">2025-04-23T12:30:00Z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