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r w:rsidRPr="00AC4183">
        <w:rPr>
          <w:bCs/>
          <w:color w:val="2080A4"/>
          <w:sz w:val="40"/>
          <w:szCs w:val="40"/>
        </w:rPr>
        <w:t>PRESSEMITTEILUNG</w:t>
      </w:r>
    </w:p>
    <w:p w14:paraId="1DEACEAB" w14:textId="02E7F330" w:rsidR="00C36A59" w:rsidRPr="00AC4183" w:rsidRDefault="0030790E">
      <w:pPr>
        <w:ind w:right="1702"/>
        <w:rPr>
          <w:iCs/>
          <w:color w:val="808080" w:themeColor="background1" w:themeShade="80"/>
          <w:sz w:val="24"/>
          <w:szCs w:val="24"/>
        </w:rPr>
      </w:pPr>
      <w:r>
        <w:rPr>
          <w:iCs/>
          <w:color w:val="808080" w:themeColor="background1" w:themeShade="80"/>
          <w:sz w:val="24"/>
          <w:szCs w:val="24"/>
        </w:rPr>
        <w:t>2</w:t>
      </w:r>
      <w:r w:rsidR="003476B9">
        <w:rPr>
          <w:iCs/>
          <w:color w:val="808080" w:themeColor="background1" w:themeShade="80"/>
          <w:sz w:val="24"/>
          <w:szCs w:val="24"/>
        </w:rPr>
        <w:t xml:space="preserve">. </w:t>
      </w:r>
      <w:r>
        <w:rPr>
          <w:iCs/>
          <w:color w:val="808080" w:themeColor="background1" w:themeShade="80"/>
          <w:sz w:val="24"/>
          <w:szCs w:val="24"/>
        </w:rPr>
        <w:t>September</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15BD0C4F" w14:textId="0C92BFE9" w:rsidR="00C3429D" w:rsidRPr="00A53BD9" w:rsidRDefault="0030790E">
      <w:pPr>
        <w:ind w:right="1702"/>
        <w:rPr>
          <w:iCs/>
          <w:color w:val="808080" w:themeColor="background1" w:themeShade="80"/>
          <w:sz w:val="24"/>
          <w:szCs w:val="24"/>
        </w:rPr>
      </w:pPr>
      <w:r>
        <w:rPr>
          <w:iCs/>
          <w:color w:val="2080A4"/>
          <w:sz w:val="24"/>
          <w:szCs w:val="24"/>
        </w:rPr>
        <w:t xml:space="preserve">Du bist der Change! – </w:t>
      </w:r>
      <w:proofErr w:type="spellStart"/>
      <w:r>
        <w:rPr>
          <w:iCs/>
          <w:color w:val="2080A4"/>
          <w:sz w:val="24"/>
          <w:szCs w:val="24"/>
        </w:rPr>
        <w:t>karriere</w:t>
      </w:r>
      <w:proofErr w:type="spellEnd"/>
      <w:r>
        <w:rPr>
          <w:iCs/>
          <w:color w:val="2080A4"/>
          <w:sz w:val="24"/>
          <w:szCs w:val="24"/>
        </w:rPr>
        <w:t xml:space="preserve"> </w:t>
      </w:r>
      <w:proofErr w:type="spellStart"/>
      <w:r>
        <w:rPr>
          <w:iCs/>
          <w:color w:val="2080A4"/>
          <w:sz w:val="24"/>
          <w:szCs w:val="24"/>
        </w:rPr>
        <w:t>tutor</w:t>
      </w:r>
      <w:proofErr w:type="spellEnd"/>
      <w:r>
        <w:rPr>
          <w:iCs/>
          <w:color w:val="2080A4"/>
          <w:sz w:val="24"/>
          <w:szCs w:val="24"/>
        </w:rPr>
        <w:t>® veröffentlicht erstes Buch</w:t>
      </w:r>
    </w:p>
    <w:p w14:paraId="108E007A" w14:textId="77777777" w:rsidR="00C36A59" w:rsidRPr="00A53BD9" w:rsidRDefault="00C36A59">
      <w:pPr>
        <w:ind w:right="1702"/>
        <w:rPr>
          <w:bCs/>
          <w:highlight w:val="yellow"/>
        </w:rPr>
      </w:pPr>
    </w:p>
    <w:p w14:paraId="71C28340"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b/>
          <w:bCs/>
          <w:kern w:val="0"/>
          <w:sz w:val="21"/>
          <w:szCs w:val="21"/>
        </w:rPr>
      </w:pPr>
      <w:r w:rsidRPr="0030790E">
        <w:rPr>
          <w:rFonts w:asciiTheme="minorHAnsi" w:hAnsiTheme="minorHAnsi" w:cstheme="minorHAnsi"/>
          <w:b/>
          <w:bCs/>
          <w:kern w:val="0"/>
          <w:sz w:val="21"/>
          <w:szCs w:val="21"/>
        </w:rPr>
        <w:t>- Weiterbildungsexperte nimmt Vorreiterrolle unter den Bildungsanbietern ein.</w:t>
      </w:r>
    </w:p>
    <w:p w14:paraId="005637C2" w14:textId="4E32247C" w:rsidR="00D8214B" w:rsidRPr="0030790E" w:rsidRDefault="0030790E" w:rsidP="0030790E">
      <w:pPr>
        <w:ind w:right="1702"/>
        <w:jc w:val="both"/>
        <w:rPr>
          <w:rFonts w:asciiTheme="minorHAnsi" w:hAnsiTheme="minorHAnsi" w:cstheme="minorHAnsi"/>
          <w:b/>
          <w:bCs/>
          <w:sz w:val="21"/>
          <w:szCs w:val="21"/>
        </w:rPr>
      </w:pPr>
      <w:r w:rsidRPr="0030790E">
        <w:rPr>
          <w:rFonts w:asciiTheme="minorHAnsi" w:hAnsiTheme="minorHAnsi" w:cstheme="minorHAnsi"/>
          <w:b/>
          <w:bCs/>
          <w:kern w:val="0"/>
          <w:sz w:val="21"/>
          <w:szCs w:val="21"/>
        </w:rPr>
        <w:t xml:space="preserve">- Mit dem Erfolgsratgeber von </w:t>
      </w:r>
      <w:proofErr w:type="spellStart"/>
      <w:r w:rsidRPr="0030790E">
        <w:rPr>
          <w:rFonts w:asciiTheme="minorHAnsi" w:hAnsiTheme="minorHAnsi" w:cstheme="minorHAnsi"/>
          <w:b/>
          <w:bCs/>
          <w:kern w:val="0"/>
          <w:sz w:val="21"/>
          <w:szCs w:val="21"/>
        </w:rPr>
        <w:t>karriere</w:t>
      </w:r>
      <w:proofErr w:type="spellEnd"/>
      <w:r w:rsidRPr="0030790E">
        <w:rPr>
          <w:rFonts w:asciiTheme="minorHAnsi" w:hAnsiTheme="minorHAnsi" w:cstheme="minorHAnsi"/>
          <w:b/>
          <w:bCs/>
          <w:kern w:val="0"/>
          <w:sz w:val="21"/>
          <w:szCs w:val="21"/>
        </w:rPr>
        <w:t xml:space="preserve"> </w:t>
      </w:r>
      <w:proofErr w:type="spellStart"/>
      <w:r w:rsidRPr="0030790E">
        <w:rPr>
          <w:rFonts w:asciiTheme="minorHAnsi" w:hAnsiTheme="minorHAnsi" w:cstheme="minorHAnsi"/>
          <w:b/>
          <w:bCs/>
          <w:kern w:val="0"/>
          <w:sz w:val="21"/>
          <w:szCs w:val="21"/>
        </w:rPr>
        <w:t>tutor</w:t>
      </w:r>
      <w:proofErr w:type="spellEnd"/>
      <w:r w:rsidRPr="0030790E">
        <w:rPr>
          <w:rFonts w:asciiTheme="minorHAnsi" w:hAnsiTheme="minorHAnsi" w:cstheme="minorHAnsi"/>
          <w:b/>
          <w:bCs/>
          <w:kern w:val="0"/>
          <w:sz w:val="21"/>
          <w:szCs w:val="21"/>
        </w:rPr>
        <w:t>® wird Wissen aus Theorie und Forschung zu beruflichem Erfolg miteinander vereint und an alle Leser weitergegeben.</w:t>
      </w:r>
    </w:p>
    <w:p w14:paraId="61204A57" w14:textId="2ED0E823" w:rsidR="00DD4275" w:rsidRDefault="00DD4275" w:rsidP="004F4DA9">
      <w:pPr>
        <w:ind w:right="1702"/>
        <w:jc w:val="both"/>
        <w:rPr>
          <w:bCs/>
          <w:sz w:val="21"/>
          <w:szCs w:val="21"/>
        </w:rPr>
      </w:pPr>
    </w:p>
    <w:p w14:paraId="17458BC3"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 xml:space="preserve">Die </w:t>
      </w:r>
      <w:proofErr w:type="spellStart"/>
      <w:r w:rsidRPr="0030790E">
        <w:rPr>
          <w:rFonts w:asciiTheme="minorHAnsi" w:hAnsiTheme="minorHAnsi" w:cstheme="minorHAnsi"/>
          <w:kern w:val="0"/>
          <w:sz w:val="21"/>
          <w:szCs w:val="21"/>
        </w:rPr>
        <w:t>karriere</w:t>
      </w:r>
      <w:proofErr w:type="spellEnd"/>
      <w:r w:rsidRPr="0030790E">
        <w:rPr>
          <w:rFonts w:asciiTheme="minorHAnsi" w:hAnsiTheme="minorHAnsi" w:cstheme="minorHAnsi"/>
          <w:kern w:val="0"/>
          <w:sz w:val="21"/>
          <w:szCs w:val="21"/>
        </w:rPr>
        <w:t xml:space="preserve"> </w:t>
      </w:r>
      <w:proofErr w:type="spellStart"/>
      <w:r w:rsidRPr="0030790E">
        <w:rPr>
          <w:rFonts w:asciiTheme="minorHAnsi" w:hAnsiTheme="minorHAnsi" w:cstheme="minorHAnsi"/>
          <w:kern w:val="0"/>
          <w:sz w:val="21"/>
          <w:szCs w:val="21"/>
        </w:rPr>
        <w:t>tutor</w:t>
      </w:r>
      <w:proofErr w:type="spellEnd"/>
      <w:r w:rsidRPr="0030790E">
        <w:rPr>
          <w:rFonts w:asciiTheme="minorHAnsi" w:hAnsiTheme="minorHAnsi" w:cstheme="minorHAnsi"/>
          <w:kern w:val="0"/>
          <w:sz w:val="21"/>
          <w:szCs w:val="21"/>
        </w:rPr>
        <w:t xml:space="preserve"> GmbH </w:t>
      </w:r>
      <w:proofErr w:type="spellStart"/>
      <w:r w:rsidRPr="0030790E">
        <w:rPr>
          <w:rFonts w:asciiTheme="minorHAnsi" w:hAnsiTheme="minorHAnsi" w:cstheme="minorHAnsi"/>
          <w:kern w:val="0"/>
          <w:sz w:val="21"/>
          <w:szCs w:val="21"/>
        </w:rPr>
        <w:t>launcht</w:t>
      </w:r>
      <w:proofErr w:type="spellEnd"/>
      <w:r w:rsidRPr="0030790E">
        <w:rPr>
          <w:rFonts w:asciiTheme="minorHAnsi" w:hAnsiTheme="minorHAnsi" w:cstheme="minorHAnsi"/>
          <w:kern w:val="0"/>
          <w:sz w:val="21"/>
          <w:szCs w:val="21"/>
        </w:rPr>
        <w:t xml:space="preserve"> ihr erstes Buch mit dem Titel „Du bist der Change”, welches seit dem 21.08.2019 über https://www.karrieretutor.de/buch-du-bist-der-change erhältlich ist. Mit diesem Erfolgsratgeber betritt der Weiterbildungsexperte ein neues Terrain und positioniert sich als erster Weiterbildungsanbieter mit eigenem Buch. „Du bist der Change” ist ein praxisnahes Buch, mit dem der Leser durch Kombination aus wissenschaftlichen Theorien und Forschungsergebnissen an seinen persönlichen und beruflichen Erfolg herangeführt und bei der Umsetzung begleitet wird.</w:t>
      </w:r>
    </w:p>
    <w:p w14:paraId="620F7A00"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p>
    <w:p w14:paraId="06C83AC1"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„Du bist der Change“ bündelt Erfahrungswerte und jahrelange Expertise der Autoren Andrea Fischer, Marc Bachmann und Oliver Herbig und soll Menschen helfen, die das Gefühl haben, in einer Sackgasse zu stecken – privat oder beruflich. „Denke und handle wie eine 10er-Persönlichkeit” ist die Kernbotschaft. Anhand zahlreicher Beispiele zeigen die Autoren dem Leser, was eine 10er-Persönlichkeit ausmacht und wie jeder zu genau dieser werden kann, um so seine selbst gesteckten Ziele zu erreichen und glücklich zu werden.</w:t>
      </w:r>
    </w:p>
    <w:p w14:paraId="4A82AF0B"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p>
    <w:p w14:paraId="128203ED"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 xml:space="preserve">Laut Earl Nightingale ist Erfolg „die zunehmende Verwirklichung eines erstrebenswerten Ziels”. Marc Bachmann, Co-Autor des Buches und CTO bei </w:t>
      </w:r>
      <w:proofErr w:type="spellStart"/>
      <w:r w:rsidRPr="0030790E">
        <w:rPr>
          <w:rFonts w:asciiTheme="minorHAnsi" w:hAnsiTheme="minorHAnsi" w:cstheme="minorHAnsi"/>
          <w:kern w:val="0"/>
          <w:sz w:val="21"/>
          <w:szCs w:val="21"/>
        </w:rPr>
        <w:t>karriere</w:t>
      </w:r>
      <w:proofErr w:type="spellEnd"/>
      <w:r w:rsidRPr="0030790E">
        <w:rPr>
          <w:rFonts w:asciiTheme="minorHAnsi" w:hAnsiTheme="minorHAnsi" w:cstheme="minorHAnsi"/>
          <w:kern w:val="0"/>
          <w:sz w:val="21"/>
          <w:szCs w:val="21"/>
        </w:rPr>
        <w:t xml:space="preserve"> </w:t>
      </w:r>
      <w:proofErr w:type="spellStart"/>
      <w:r w:rsidRPr="0030790E">
        <w:rPr>
          <w:rFonts w:asciiTheme="minorHAnsi" w:hAnsiTheme="minorHAnsi" w:cstheme="minorHAnsi"/>
          <w:kern w:val="0"/>
          <w:sz w:val="21"/>
          <w:szCs w:val="21"/>
        </w:rPr>
        <w:t>tutor</w:t>
      </w:r>
      <w:proofErr w:type="spellEnd"/>
      <w:r w:rsidRPr="0030790E">
        <w:rPr>
          <w:rFonts w:asciiTheme="minorHAnsi" w:hAnsiTheme="minorHAnsi" w:cstheme="minorHAnsi"/>
          <w:kern w:val="0"/>
          <w:sz w:val="21"/>
          <w:szCs w:val="21"/>
        </w:rPr>
        <w:t>®, ist überzeugt von dieser Definition: „Ich hoffe, dass ich zusammen mit meinen Partnern Andrea und Oliver anderen dabei helfen kann, ihren Weg zum Erfolg leichter zu erkennen. Die größte Belohnung für uns ist, wenn das Buch dem Leser zur Verwirklichung seiner Ziele verhilft.“</w:t>
      </w:r>
    </w:p>
    <w:p w14:paraId="20DD6727"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p>
    <w:p w14:paraId="68CB04A7"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 xml:space="preserve">„Es gibt niemanden, der erfolgreich ist und es immer einfach hatte. Aber du kannst es dir leichter machen, indem du von anderen lernst“, fügt Oliver Herbig, Co-Autor und CEO bei </w:t>
      </w:r>
      <w:proofErr w:type="spellStart"/>
      <w:r w:rsidRPr="0030790E">
        <w:rPr>
          <w:rFonts w:asciiTheme="minorHAnsi" w:hAnsiTheme="minorHAnsi" w:cstheme="minorHAnsi"/>
          <w:kern w:val="0"/>
          <w:sz w:val="21"/>
          <w:szCs w:val="21"/>
        </w:rPr>
        <w:t>karriere</w:t>
      </w:r>
      <w:proofErr w:type="spellEnd"/>
      <w:r w:rsidRPr="0030790E">
        <w:rPr>
          <w:rFonts w:asciiTheme="minorHAnsi" w:hAnsiTheme="minorHAnsi" w:cstheme="minorHAnsi"/>
          <w:kern w:val="0"/>
          <w:sz w:val="21"/>
          <w:szCs w:val="21"/>
        </w:rPr>
        <w:t xml:space="preserve"> </w:t>
      </w:r>
      <w:proofErr w:type="spellStart"/>
      <w:r w:rsidRPr="0030790E">
        <w:rPr>
          <w:rFonts w:asciiTheme="minorHAnsi" w:hAnsiTheme="minorHAnsi" w:cstheme="minorHAnsi"/>
          <w:kern w:val="0"/>
          <w:sz w:val="21"/>
          <w:szCs w:val="21"/>
        </w:rPr>
        <w:t>tutor</w:t>
      </w:r>
      <w:proofErr w:type="spellEnd"/>
      <w:r w:rsidRPr="0030790E">
        <w:rPr>
          <w:rFonts w:asciiTheme="minorHAnsi" w:hAnsiTheme="minorHAnsi" w:cstheme="minorHAnsi"/>
          <w:kern w:val="0"/>
          <w:sz w:val="21"/>
          <w:szCs w:val="21"/>
        </w:rPr>
        <w:t>®, hinzu. Er selbst hat in den letzten Jahren viel von anderen gelernt. „Jetzt ist es an der Zeit, etwas an die Menschen zurückzugeben, die sich auf den Weg machen. Daher habe ich mich entschlossen, das Buch, ‚Du bist der Change‘ gemeinsam mit meinen Partnern Andrea und Marc zu schreiben.”</w:t>
      </w:r>
    </w:p>
    <w:p w14:paraId="4F7E716E" w14:textId="17E8FBCD"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p>
    <w:p w14:paraId="40D25EFB"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b/>
          <w:bCs/>
          <w:kern w:val="0"/>
          <w:sz w:val="21"/>
          <w:szCs w:val="21"/>
        </w:rPr>
      </w:pPr>
      <w:r w:rsidRPr="0030790E">
        <w:rPr>
          <w:rFonts w:asciiTheme="minorHAnsi" w:hAnsiTheme="minorHAnsi" w:cstheme="minorHAnsi"/>
          <w:b/>
          <w:bCs/>
          <w:kern w:val="0"/>
          <w:sz w:val="21"/>
          <w:szCs w:val="21"/>
        </w:rPr>
        <w:t>Alles Wichtige auf einen Blick:</w:t>
      </w:r>
    </w:p>
    <w:p w14:paraId="61928ABD"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Titel: Du bist der Change – Denke und handle wie eine 10er Persönlichkeit</w:t>
      </w:r>
    </w:p>
    <w:p w14:paraId="4DE16068"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Erscheinungsdatum: 21.08.2019</w:t>
      </w:r>
    </w:p>
    <w:p w14:paraId="5A3C5743"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Autoren: Andrea Fischer, Marc Bachmann, Oliver Herbig</w:t>
      </w:r>
    </w:p>
    <w:p w14:paraId="57EC8B3E"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 xml:space="preserve">Verlag: </w:t>
      </w:r>
      <w:proofErr w:type="spellStart"/>
      <w:r w:rsidRPr="0030790E">
        <w:rPr>
          <w:rFonts w:asciiTheme="minorHAnsi" w:hAnsiTheme="minorHAnsi" w:cstheme="minorHAnsi"/>
          <w:kern w:val="0"/>
          <w:sz w:val="21"/>
          <w:szCs w:val="21"/>
        </w:rPr>
        <w:t>WIRmachenDRUCK</w:t>
      </w:r>
      <w:proofErr w:type="spellEnd"/>
      <w:r w:rsidRPr="0030790E">
        <w:rPr>
          <w:rFonts w:asciiTheme="minorHAnsi" w:hAnsiTheme="minorHAnsi" w:cstheme="minorHAnsi"/>
          <w:kern w:val="0"/>
          <w:sz w:val="21"/>
          <w:szCs w:val="21"/>
        </w:rPr>
        <w:t xml:space="preserve"> GmbH</w:t>
      </w:r>
    </w:p>
    <w:p w14:paraId="28A6A490"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ISBN Hardcover: 978-3-0006-2897-9</w:t>
      </w:r>
    </w:p>
    <w:p w14:paraId="1C03F664"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ISBN E-Book: 978-3-0006-2898-6</w:t>
      </w:r>
    </w:p>
    <w:p w14:paraId="5F101824"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Seitenzahl: 117</w:t>
      </w:r>
    </w:p>
    <w:p w14:paraId="077B17AA"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Preis: 9,90€</w:t>
      </w:r>
    </w:p>
    <w:p w14:paraId="18478E88"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 xml:space="preserve">Format: </w:t>
      </w:r>
      <w:proofErr w:type="spellStart"/>
      <w:r w:rsidRPr="0030790E">
        <w:rPr>
          <w:rFonts w:asciiTheme="minorHAnsi" w:hAnsiTheme="minorHAnsi" w:cstheme="minorHAnsi"/>
          <w:kern w:val="0"/>
          <w:sz w:val="21"/>
          <w:szCs w:val="21"/>
        </w:rPr>
        <w:t>eBook</w:t>
      </w:r>
      <w:proofErr w:type="spellEnd"/>
      <w:r w:rsidRPr="0030790E">
        <w:rPr>
          <w:rFonts w:asciiTheme="minorHAnsi" w:hAnsiTheme="minorHAnsi" w:cstheme="minorHAnsi"/>
          <w:kern w:val="0"/>
          <w:sz w:val="21"/>
          <w:szCs w:val="21"/>
        </w:rPr>
        <w:t xml:space="preserve"> &amp; gedruckte Ausgabe</w:t>
      </w:r>
    </w:p>
    <w:p w14:paraId="0C33AC9C" w14:textId="77777777" w:rsidR="0030790E" w:rsidRPr="0030790E" w:rsidRDefault="0030790E" w:rsidP="0030790E">
      <w:pPr>
        <w:widowControl/>
        <w:autoSpaceDE w:val="0"/>
        <w:autoSpaceDN w:val="0"/>
        <w:adjustRightInd w:val="0"/>
        <w:spacing w:line="240" w:lineRule="auto"/>
        <w:ind w:right="-426"/>
        <w:rPr>
          <w:rFonts w:asciiTheme="minorHAnsi" w:hAnsiTheme="minorHAnsi" w:cstheme="minorHAnsi"/>
          <w:kern w:val="0"/>
          <w:sz w:val="21"/>
          <w:szCs w:val="21"/>
        </w:rPr>
      </w:pPr>
      <w:r w:rsidRPr="0030790E">
        <w:rPr>
          <w:rFonts w:asciiTheme="minorHAnsi" w:hAnsiTheme="minorHAnsi" w:cstheme="minorHAnsi"/>
          <w:kern w:val="0"/>
          <w:sz w:val="21"/>
          <w:szCs w:val="21"/>
        </w:rPr>
        <w:t>Online-Handel: www.amazon.de</w:t>
      </w:r>
    </w:p>
    <w:p w14:paraId="702F730E" w14:textId="77777777" w:rsidR="00631F73" w:rsidRDefault="00631F73" w:rsidP="00631F73">
      <w:pPr>
        <w:ind w:right="1702"/>
        <w:jc w:val="both"/>
        <w:rPr>
          <w:bCs/>
          <w:sz w:val="21"/>
          <w:szCs w:val="21"/>
        </w:rPr>
      </w:pPr>
    </w:p>
    <w:p w14:paraId="680AB85F" w14:textId="7E50135D" w:rsidR="0069256D" w:rsidRDefault="0069256D" w:rsidP="0069256D">
      <w:pPr>
        <w:ind w:right="1702"/>
        <w:jc w:val="both"/>
        <w:rPr>
          <w:bCs/>
          <w:sz w:val="21"/>
          <w:szCs w:val="21"/>
        </w:rPr>
      </w:pPr>
    </w:p>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lastRenderedPageBreak/>
        <w:t xml:space="preserve">Pressekontakt: </w:t>
      </w:r>
    </w:p>
    <w:p w14:paraId="61430CDB" w14:textId="6010A42A" w:rsidR="00C36A59" w:rsidRPr="00C3429D" w:rsidRDefault="00900C88">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bookmarkStart w:id="0" w:name="_GoBack"/>
      <w:bookmarkEnd w:id="0"/>
      <w:proofErr w:type="spellEnd"/>
      <w:r w:rsidRPr="00C3429D">
        <w:rPr>
          <w:bCs/>
          <w:sz w:val="21"/>
          <w:szCs w:val="21"/>
        </w:rPr>
        <w:t xml:space="preserve">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7"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A4FC6DE" w14:textId="77777777" w:rsidR="007E0715" w:rsidRPr="003476B9" w:rsidRDefault="007E0715" w:rsidP="007E0715">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 Start-ups ist es, Menschen glücklicher und erfolgreicher in ihrem Job zu machen. Das Angebot des Unternehmens beschränkt sich deshalb nicht nur auf Weiterbildungen, sondern ist ganzheitlich angelegt. So bietet </w:t>
      </w:r>
      <w:proofErr w:type="spellStart"/>
      <w:r>
        <w:t>karriere</w:t>
      </w:r>
      <w:proofErr w:type="spellEnd"/>
      <w:r>
        <w:t xml:space="preserve"> </w:t>
      </w:r>
      <w:proofErr w:type="spellStart"/>
      <w:r>
        <w:t>tutor</w:t>
      </w:r>
      <w:proofErr w:type="spellEnd"/>
      <w:r>
        <w:t>® Teilnehmern Unterstützung bei der Suche nach ihrem Traumjob oder bereitet sie mit kostenlosen Bewerber-Coachings auf die optimale Präsentation beim Wunscharbeitgeber vor. Rund 130 angestellte Mitarbeiter sind täglich im Einsatz, um dieses Ziel zu erreichen. Eine der tragenden Säulen des Unternehmens ist die Entwicklung innovativer Weiterbildungsmodelle und die fortlaufende Gestaltung zukunftsfähiger Formen des beruflichen Lernens.</w:t>
      </w:r>
    </w:p>
    <w:p w14:paraId="2F7779D7" w14:textId="7F54FBE0" w:rsidR="0069256D" w:rsidRPr="003476B9" w:rsidRDefault="0069256D" w:rsidP="007E0715">
      <w:pPr>
        <w:spacing w:line="240" w:lineRule="auto"/>
        <w:ind w:right="1702"/>
      </w:pP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C65CC" w14:textId="77777777" w:rsidR="00255B55" w:rsidRDefault="00255B55" w:rsidP="00EA3734">
      <w:pPr>
        <w:spacing w:line="240" w:lineRule="auto"/>
      </w:pPr>
      <w:r>
        <w:separator/>
      </w:r>
    </w:p>
  </w:endnote>
  <w:endnote w:type="continuationSeparator" w:id="0">
    <w:p w14:paraId="6017702B" w14:textId="77777777" w:rsidR="00255B55" w:rsidRDefault="00255B55"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83CE" w14:textId="77777777" w:rsidR="00255B55" w:rsidRDefault="00255B55" w:rsidP="00EA3734">
      <w:pPr>
        <w:spacing w:line="240" w:lineRule="auto"/>
      </w:pPr>
      <w:r>
        <w:separator/>
      </w:r>
    </w:p>
  </w:footnote>
  <w:footnote w:type="continuationSeparator" w:id="0">
    <w:p w14:paraId="411CE37F" w14:textId="77777777" w:rsidR="00255B55" w:rsidRDefault="00255B55"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www.facebook.com/images/emoji.php/v9/f51/1/16/1f449.png" style="width:11.9pt;height:11.9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C2816"/>
    <w:rsid w:val="000D4FA3"/>
    <w:rsid w:val="000E59B2"/>
    <w:rsid w:val="000E6654"/>
    <w:rsid w:val="001820D0"/>
    <w:rsid w:val="001F111F"/>
    <w:rsid w:val="00255B55"/>
    <w:rsid w:val="00263122"/>
    <w:rsid w:val="002A32B4"/>
    <w:rsid w:val="002B5ED8"/>
    <w:rsid w:val="002C3575"/>
    <w:rsid w:val="002F44C0"/>
    <w:rsid w:val="0030790E"/>
    <w:rsid w:val="00311F1E"/>
    <w:rsid w:val="0031482E"/>
    <w:rsid w:val="003476B9"/>
    <w:rsid w:val="00386C31"/>
    <w:rsid w:val="003A1FC6"/>
    <w:rsid w:val="004246FE"/>
    <w:rsid w:val="0043374F"/>
    <w:rsid w:val="004B193D"/>
    <w:rsid w:val="004D5453"/>
    <w:rsid w:val="004E0C8E"/>
    <w:rsid w:val="004F4DA9"/>
    <w:rsid w:val="00514A18"/>
    <w:rsid w:val="00531B62"/>
    <w:rsid w:val="005948C8"/>
    <w:rsid w:val="005C05EC"/>
    <w:rsid w:val="005E7621"/>
    <w:rsid w:val="00617958"/>
    <w:rsid w:val="00631F73"/>
    <w:rsid w:val="00634E53"/>
    <w:rsid w:val="006605D6"/>
    <w:rsid w:val="00667D2C"/>
    <w:rsid w:val="0069256D"/>
    <w:rsid w:val="006A23F9"/>
    <w:rsid w:val="006A240E"/>
    <w:rsid w:val="006B36A1"/>
    <w:rsid w:val="006B6E1A"/>
    <w:rsid w:val="006B7322"/>
    <w:rsid w:val="006F7D41"/>
    <w:rsid w:val="00704E30"/>
    <w:rsid w:val="00720ABB"/>
    <w:rsid w:val="007302FE"/>
    <w:rsid w:val="007D4FC4"/>
    <w:rsid w:val="007D7EA2"/>
    <w:rsid w:val="007E0715"/>
    <w:rsid w:val="00800C58"/>
    <w:rsid w:val="00805C1C"/>
    <w:rsid w:val="00811FD5"/>
    <w:rsid w:val="00843CFF"/>
    <w:rsid w:val="008510D6"/>
    <w:rsid w:val="0085730E"/>
    <w:rsid w:val="0086242C"/>
    <w:rsid w:val="00870B11"/>
    <w:rsid w:val="008C6914"/>
    <w:rsid w:val="00900C88"/>
    <w:rsid w:val="0090298F"/>
    <w:rsid w:val="009400FB"/>
    <w:rsid w:val="009419E1"/>
    <w:rsid w:val="0095136E"/>
    <w:rsid w:val="00965E9E"/>
    <w:rsid w:val="00984EAE"/>
    <w:rsid w:val="00993F34"/>
    <w:rsid w:val="009C26E3"/>
    <w:rsid w:val="00A13C30"/>
    <w:rsid w:val="00A4266E"/>
    <w:rsid w:val="00A43DF9"/>
    <w:rsid w:val="00A53BD9"/>
    <w:rsid w:val="00A65CBF"/>
    <w:rsid w:val="00A853F7"/>
    <w:rsid w:val="00AB2C32"/>
    <w:rsid w:val="00AC4183"/>
    <w:rsid w:val="00AC470F"/>
    <w:rsid w:val="00AF0602"/>
    <w:rsid w:val="00AF568E"/>
    <w:rsid w:val="00B159C7"/>
    <w:rsid w:val="00B22233"/>
    <w:rsid w:val="00BA68A3"/>
    <w:rsid w:val="00BC3BC1"/>
    <w:rsid w:val="00BD5BF6"/>
    <w:rsid w:val="00C0235C"/>
    <w:rsid w:val="00C3429D"/>
    <w:rsid w:val="00C36A59"/>
    <w:rsid w:val="00C67780"/>
    <w:rsid w:val="00C84214"/>
    <w:rsid w:val="00C91B16"/>
    <w:rsid w:val="00CC4502"/>
    <w:rsid w:val="00D52547"/>
    <w:rsid w:val="00D52C64"/>
    <w:rsid w:val="00D5567F"/>
    <w:rsid w:val="00D57F09"/>
    <w:rsid w:val="00D8214B"/>
    <w:rsid w:val="00D930C8"/>
    <w:rsid w:val="00DD0C98"/>
    <w:rsid w:val="00DD4275"/>
    <w:rsid w:val="00DF7B83"/>
    <w:rsid w:val="00E322C4"/>
    <w:rsid w:val="00E54887"/>
    <w:rsid w:val="00E64E5F"/>
    <w:rsid w:val="00E655EC"/>
    <w:rsid w:val="00E87034"/>
    <w:rsid w:val="00EA3734"/>
    <w:rsid w:val="00EE7860"/>
    <w:rsid w:val="00F34482"/>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2</cp:revision>
  <dcterms:created xsi:type="dcterms:W3CDTF">2019-09-02T12:55:00Z</dcterms:created>
  <dcterms:modified xsi:type="dcterms:W3CDTF">2019-09-02T12:55:00Z</dcterms:modified>
</cp:coreProperties>
</file>