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36A0A" w14:textId="77777777" w:rsidR="0026700E" w:rsidRDefault="0026700E" w:rsidP="0026700E">
      <w:pPr>
        <w:spacing w:line="360" w:lineRule="auto"/>
        <w:ind w:left="708"/>
        <w:rPr>
          <w:b/>
          <w:sz w:val="20"/>
          <w:szCs w:val="20"/>
        </w:rPr>
      </w:pPr>
    </w:p>
    <w:p w14:paraId="4217F3C0" w14:textId="77777777" w:rsidR="0026700E" w:rsidRDefault="0026700E" w:rsidP="0026700E">
      <w:pPr>
        <w:spacing w:line="360" w:lineRule="auto"/>
        <w:rPr>
          <w:b/>
          <w:sz w:val="20"/>
          <w:szCs w:val="20"/>
        </w:rPr>
      </w:pPr>
      <w:r>
        <w:rPr>
          <w:noProof/>
        </w:rPr>
        <w:drawing>
          <wp:anchor distT="0" distB="0" distL="114300" distR="114300" simplePos="0" relativeHeight="251658240" behindDoc="1" locked="0" layoutInCell="1" allowOverlap="1" wp14:anchorId="2C6604A3" wp14:editId="60CC9FB4">
            <wp:simplePos x="0" y="0"/>
            <wp:positionH relativeFrom="column">
              <wp:posOffset>4352925</wp:posOffset>
            </wp:positionH>
            <wp:positionV relativeFrom="paragraph">
              <wp:posOffset>85725</wp:posOffset>
            </wp:positionV>
            <wp:extent cx="1605915" cy="903605"/>
            <wp:effectExtent l="0" t="0" r="0" b="0"/>
            <wp:wrapTight wrapText="bothSides">
              <wp:wrapPolygon edited="0">
                <wp:start x="0" y="0"/>
                <wp:lineTo x="0" y="20947"/>
                <wp:lineTo x="21267" y="20947"/>
                <wp:lineTo x="2126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5915" cy="903605"/>
                    </a:xfrm>
                    <a:prstGeom prst="rect">
                      <a:avLst/>
                    </a:prstGeom>
                    <a:noFill/>
                  </pic:spPr>
                </pic:pic>
              </a:graphicData>
            </a:graphic>
            <wp14:sizeRelH relativeFrom="margin">
              <wp14:pctWidth>0</wp14:pctWidth>
            </wp14:sizeRelH>
            <wp14:sizeRelV relativeFrom="margin">
              <wp14:pctHeight>0</wp14:pctHeight>
            </wp14:sizeRelV>
          </wp:anchor>
        </w:drawing>
      </w:r>
    </w:p>
    <w:p w14:paraId="2BEED8BB" w14:textId="77777777" w:rsidR="0026700E" w:rsidRDefault="0026700E" w:rsidP="0026700E">
      <w:pPr>
        <w:spacing w:line="360" w:lineRule="auto"/>
        <w:rPr>
          <w:b/>
          <w:sz w:val="20"/>
          <w:szCs w:val="20"/>
        </w:rPr>
      </w:pPr>
    </w:p>
    <w:p w14:paraId="04FD3875" w14:textId="77777777" w:rsidR="0026700E" w:rsidRDefault="0026700E" w:rsidP="0026700E">
      <w:pPr>
        <w:spacing w:line="360" w:lineRule="auto"/>
        <w:rPr>
          <w:b/>
          <w:sz w:val="20"/>
          <w:szCs w:val="20"/>
        </w:rPr>
      </w:pPr>
    </w:p>
    <w:p w14:paraId="016B8EAA" w14:textId="77777777" w:rsidR="0026700E" w:rsidRDefault="0026700E" w:rsidP="0026700E">
      <w:pPr>
        <w:spacing w:line="360" w:lineRule="auto"/>
        <w:rPr>
          <w:b/>
          <w:sz w:val="20"/>
          <w:szCs w:val="20"/>
        </w:rPr>
      </w:pPr>
    </w:p>
    <w:p w14:paraId="164CBF0A" w14:textId="77777777" w:rsidR="0026700E" w:rsidRDefault="0026700E" w:rsidP="0026700E">
      <w:pPr>
        <w:spacing w:line="360" w:lineRule="auto"/>
        <w:rPr>
          <w:b/>
          <w:sz w:val="20"/>
          <w:szCs w:val="20"/>
        </w:rPr>
      </w:pPr>
    </w:p>
    <w:p w14:paraId="1949ADB7" w14:textId="77777777" w:rsidR="0026700E" w:rsidRDefault="0026700E" w:rsidP="0026700E">
      <w:pPr>
        <w:spacing w:line="360" w:lineRule="auto"/>
        <w:rPr>
          <w:b/>
          <w:sz w:val="20"/>
          <w:szCs w:val="20"/>
        </w:rPr>
      </w:pPr>
      <w:r>
        <w:rPr>
          <w:b/>
          <w:sz w:val="20"/>
          <w:szCs w:val="20"/>
        </w:rPr>
        <w:t>Pressemitteilung</w:t>
      </w:r>
    </w:p>
    <w:p w14:paraId="3A9A049C" w14:textId="0163B238" w:rsidR="0026700E" w:rsidRDefault="00682E4B" w:rsidP="0026700E">
      <w:pPr>
        <w:spacing w:line="254" w:lineRule="auto"/>
        <w:rPr>
          <w:b/>
          <w:sz w:val="28"/>
          <w:szCs w:val="28"/>
        </w:rPr>
      </w:pPr>
      <w:r>
        <w:rPr>
          <w:b/>
          <w:sz w:val="28"/>
          <w:szCs w:val="28"/>
        </w:rPr>
        <w:t xml:space="preserve">Zum </w:t>
      </w:r>
      <w:r w:rsidR="0026700E">
        <w:rPr>
          <w:b/>
          <w:sz w:val="28"/>
          <w:szCs w:val="28"/>
        </w:rPr>
        <w:t xml:space="preserve">Staffelstart von „Game </w:t>
      </w:r>
      <w:proofErr w:type="spellStart"/>
      <w:r w:rsidR="0026700E">
        <w:rPr>
          <w:b/>
          <w:sz w:val="28"/>
          <w:szCs w:val="28"/>
        </w:rPr>
        <w:t>of</w:t>
      </w:r>
      <w:proofErr w:type="spellEnd"/>
      <w:r w:rsidR="0026700E">
        <w:rPr>
          <w:b/>
          <w:sz w:val="28"/>
          <w:szCs w:val="28"/>
        </w:rPr>
        <w:t xml:space="preserve"> Thrones“</w:t>
      </w:r>
      <w:r>
        <w:rPr>
          <w:b/>
          <w:sz w:val="28"/>
          <w:szCs w:val="28"/>
        </w:rPr>
        <w:t xml:space="preserve"> die Drehorte der Kultserie kennenlernen</w:t>
      </w:r>
    </w:p>
    <w:p w14:paraId="41AF9C91" w14:textId="77777777" w:rsidR="0026700E" w:rsidRDefault="0026700E" w:rsidP="0026700E">
      <w:pPr>
        <w:spacing w:line="254" w:lineRule="auto"/>
        <w:rPr>
          <w:b/>
          <w:sz w:val="28"/>
          <w:szCs w:val="28"/>
        </w:rPr>
      </w:pPr>
    </w:p>
    <w:p w14:paraId="09163834" w14:textId="2DB63FBB" w:rsidR="0026700E" w:rsidRDefault="0026700E" w:rsidP="0026700E">
      <w:pPr>
        <w:spacing w:line="254" w:lineRule="auto"/>
        <w:rPr>
          <w:b/>
          <w:bCs/>
          <w:sz w:val="20"/>
          <w:szCs w:val="20"/>
        </w:rPr>
      </w:pPr>
      <w:r>
        <w:rPr>
          <w:b/>
          <w:bCs/>
          <w:sz w:val="20"/>
          <w:szCs w:val="20"/>
        </w:rPr>
        <w:t xml:space="preserve">Auf den Spuren </w:t>
      </w:r>
      <w:proofErr w:type="spellStart"/>
      <w:r>
        <w:rPr>
          <w:b/>
          <w:bCs/>
          <w:sz w:val="20"/>
          <w:szCs w:val="20"/>
        </w:rPr>
        <w:t>Cersei</w:t>
      </w:r>
      <w:proofErr w:type="spellEnd"/>
      <w:r>
        <w:rPr>
          <w:b/>
          <w:bCs/>
          <w:sz w:val="20"/>
          <w:szCs w:val="20"/>
        </w:rPr>
        <w:t xml:space="preserve"> </w:t>
      </w:r>
      <w:proofErr w:type="spellStart"/>
      <w:r>
        <w:rPr>
          <w:b/>
          <w:bCs/>
          <w:sz w:val="20"/>
          <w:szCs w:val="20"/>
        </w:rPr>
        <w:t>Lannister</w:t>
      </w:r>
      <w:proofErr w:type="spellEnd"/>
      <w:r>
        <w:rPr>
          <w:b/>
          <w:bCs/>
          <w:sz w:val="20"/>
          <w:szCs w:val="20"/>
        </w:rPr>
        <w:t xml:space="preserve"> und Jon Snow wandeln? Oder doch lieber die </w:t>
      </w:r>
      <w:r w:rsidR="00330FBB">
        <w:rPr>
          <w:b/>
          <w:bCs/>
          <w:sz w:val="20"/>
          <w:szCs w:val="20"/>
        </w:rPr>
        <w:t>Schauplätze</w:t>
      </w:r>
      <w:r>
        <w:rPr>
          <w:b/>
          <w:bCs/>
          <w:sz w:val="20"/>
          <w:szCs w:val="20"/>
        </w:rPr>
        <w:t xml:space="preserve"> von „Harry Potter“ und „Herr der Ringe“ besuchen? Hier ist </w:t>
      </w:r>
      <w:r w:rsidR="00F13361">
        <w:rPr>
          <w:b/>
          <w:bCs/>
          <w:sz w:val="20"/>
          <w:szCs w:val="20"/>
        </w:rPr>
        <w:t>das</w:t>
      </w:r>
      <w:r>
        <w:rPr>
          <w:b/>
          <w:bCs/>
          <w:sz w:val="20"/>
          <w:szCs w:val="20"/>
        </w:rPr>
        <w:t xml:space="preserve"> möglich</w:t>
      </w:r>
    </w:p>
    <w:p w14:paraId="3476C7FB" w14:textId="77777777" w:rsidR="0026700E" w:rsidRDefault="0026700E" w:rsidP="0026700E">
      <w:pPr>
        <w:spacing w:line="254" w:lineRule="auto"/>
        <w:rPr>
          <w:b/>
          <w:bCs/>
          <w:sz w:val="20"/>
          <w:szCs w:val="20"/>
        </w:rPr>
      </w:pPr>
    </w:p>
    <w:p w14:paraId="4BE2BEA7" w14:textId="3A09409C" w:rsidR="00D20362" w:rsidRDefault="0026700E" w:rsidP="0026700E">
      <w:pPr>
        <w:spacing w:line="240" w:lineRule="auto"/>
        <w:rPr>
          <w:sz w:val="20"/>
          <w:szCs w:val="20"/>
        </w:rPr>
      </w:pPr>
      <w:r>
        <w:rPr>
          <w:sz w:val="20"/>
          <w:szCs w:val="20"/>
        </w:rPr>
        <w:t xml:space="preserve">Holzwickede. Nerds in ganz Deutschland können es kaum erwarten. Ab dem 15. April </w:t>
      </w:r>
      <w:r w:rsidR="00D10C3C">
        <w:rPr>
          <w:sz w:val="20"/>
          <w:szCs w:val="20"/>
        </w:rPr>
        <w:t>läuft die</w:t>
      </w:r>
      <w:r>
        <w:rPr>
          <w:sz w:val="20"/>
          <w:szCs w:val="20"/>
        </w:rPr>
        <w:t xml:space="preserve"> achte und finale Staffel von „Game </w:t>
      </w:r>
      <w:proofErr w:type="spellStart"/>
      <w:r>
        <w:rPr>
          <w:sz w:val="20"/>
          <w:szCs w:val="20"/>
        </w:rPr>
        <w:t>of</w:t>
      </w:r>
      <w:proofErr w:type="spellEnd"/>
      <w:r>
        <w:rPr>
          <w:sz w:val="20"/>
          <w:szCs w:val="20"/>
        </w:rPr>
        <w:t xml:space="preserve"> Thrones</w:t>
      </w:r>
      <w:r w:rsidR="00851C0D">
        <w:rPr>
          <w:sz w:val="20"/>
          <w:szCs w:val="20"/>
        </w:rPr>
        <w:t>“</w:t>
      </w:r>
      <w:r w:rsidR="00D10C3C">
        <w:rPr>
          <w:sz w:val="20"/>
          <w:szCs w:val="20"/>
        </w:rPr>
        <w:t xml:space="preserve"> an</w:t>
      </w:r>
      <w:r>
        <w:rPr>
          <w:sz w:val="20"/>
          <w:szCs w:val="20"/>
        </w:rPr>
        <w:t xml:space="preserve">. </w:t>
      </w:r>
      <w:r w:rsidR="002109F3">
        <w:rPr>
          <w:sz w:val="20"/>
          <w:szCs w:val="20"/>
        </w:rPr>
        <w:t>Para</w:t>
      </w:r>
      <w:r w:rsidR="00E83CB1">
        <w:rPr>
          <w:sz w:val="20"/>
          <w:szCs w:val="20"/>
        </w:rPr>
        <w:t>llel zur US-Ausstrahlung ist die erste Folge</w:t>
      </w:r>
      <w:r w:rsidR="00504B4D">
        <w:rPr>
          <w:sz w:val="20"/>
          <w:szCs w:val="20"/>
        </w:rPr>
        <w:t xml:space="preserve"> der HBO-</w:t>
      </w:r>
      <w:proofErr w:type="spellStart"/>
      <w:r w:rsidR="00504B4D">
        <w:rPr>
          <w:sz w:val="20"/>
          <w:szCs w:val="20"/>
        </w:rPr>
        <w:t>Fant</w:t>
      </w:r>
      <w:r w:rsidR="004F2485">
        <w:rPr>
          <w:sz w:val="20"/>
          <w:szCs w:val="20"/>
        </w:rPr>
        <w:t>asyserie</w:t>
      </w:r>
      <w:proofErr w:type="spellEnd"/>
      <w:r w:rsidR="00E83CB1">
        <w:rPr>
          <w:sz w:val="20"/>
          <w:szCs w:val="20"/>
        </w:rPr>
        <w:t xml:space="preserve"> schon</w:t>
      </w:r>
      <w:r w:rsidR="002109F3">
        <w:rPr>
          <w:sz w:val="20"/>
          <w:szCs w:val="20"/>
        </w:rPr>
        <w:t xml:space="preserve"> </w:t>
      </w:r>
      <w:r w:rsidR="002049D9">
        <w:rPr>
          <w:sz w:val="20"/>
          <w:szCs w:val="20"/>
        </w:rPr>
        <w:t>um</w:t>
      </w:r>
      <w:r w:rsidR="00D20362">
        <w:rPr>
          <w:sz w:val="20"/>
          <w:szCs w:val="20"/>
        </w:rPr>
        <w:t xml:space="preserve"> drei Uhr morgens</w:t>
      </w:r>
      <w:r w:rsidR="00504B4D">
        <w:rPr>
          <w:sz w:val="20"/>
          <w:szCs w:val="20"/>
        </w:rPr>
        <w:t xml:space="preserve"> auf Sky</w:t>
      </w:r>
      <w:r w:rsidR="00D20362">
        <w:rPr>
          <w:sz w:val="20"/>
          <w:szCs w:val="20"/>
        </w:rPr>
        <w:t xml:space="preserve"> </w:t>
      </w:r>
      <w:r w:rsidR="002B588E">
        <w:rPr>
          <w:sz w:val="20"/>
          <w:szCs w:val="20"/>
        </w:rPr>
        <w:t>zu sehen</w:t>
      </w:r>
      <w:r w:rsidR="00FD0A6E">
        <w:rPr>
          <w:sz w:val="20"/>
          <w:szCs w:val="20"/>
        </w:rPr>
        <w:t xml:space="preserve">. </w:t>
      </w:r>
      <w:r w:rsidR="00D20362">
        <w:rPr>
          <w:sz w:val="20"/>
          <w:szCs w:val="20"/>
        </w:rPr>
        <w:t>We</w:t>
      </w:r>
      <w:r w:rsidR="00151C5C">
        <w:rPr>
          <w:sz w:val="20"/>
          <w:szCs w:val="20"/>
        </w:rPr>
        <w:t>lcher Serienheld</w:t>
      </w:r>
      <w:r w:rsidR="00D20362">
        <w:rPr>
          <w:sz w:val="20"/>
          <w:szCs w:val="20"/>
        </w:rPr>
        <w:t xml:space="preserve"> am Ende </w:t>
      </w:r>
      <w:r w:rsidR="009D427A">
        <w:rPr>
          <w:sz w:val="20"/>
          <w:szCs w:val="20"/>
        </w:rPr>
        <w:t xml:space="preserve">allen </w:t>
      </w:r>
      <w:r w:rsidR="00D20362">
        <w:rPr>
          <w:sz w:val="20"/>
          <w:szCs w:val="20"/>
        </w:rPr>
        <w:t>Gefahren trotzt</w:t>
      </w:r>
      <w:r w:rsidR="009D427A">
        <w:rPr>
          <w:sz w:val="20"/>
          <w:szCs w:val="20"/>
        </w:rPr>
        <w:t>,</w:t>
      </w:r>
      <w:r w:rsidR="00D20362">
        <w:rPr>
          <w:sz w:val="20"/>
          <w:szCs w:val="20"/>
        </w:rPr>
        <w:t xml:space="preserve"> Schlachten überlebt</w:t>
      </w:r>
      <w:r w:rsidR="009D427A">
        <w:rPr>
          <w:sz w:val="20"/>
          <w:szCs w:val="20"/>
        </w:rPr>
        <w:t xml:space="preserve"> und auf dem </w:t>
      </w:r>
      <w:r w:rsidR="00EA7CFE">
        <w:rPr>
          <w:sz w:val="20"/>
          <w:szCs w:val="20"/>
        </w:rPr>
        <w:t>Eisernen Thron Platz nimmt,</w:t>
      </w:r>
      <w:r w:rsidR="00D20362">
        <w:rPr>
          <w:sz w:val="20"/>
          <w:szCs w:val="20"/>
        </w:rPr>
        <w:t xml:space="preserve"> das wird die neue Staffel der Kultserie zeigen. </w:t>
      </w:r>
      <w:r w:rsidR="00355D29">
        <w:rPr>
          <w:sz w:val="20"/>
          <w:szCs w:val="20"/>
        </w:rPr>
        <w:t>Fans, denen</w:t>
      </w:r>
      <w:r w:rsidR="00D20362">
        <w:rPr>
          <w:sz w:val="20"/>
          <w:szCs w:val="20"/>
        </w:rPr>
        <w:t xml:space="preserve"> es nicht genügt, Westeros </w:t>
      </w:r>
      <w:r w:rsidR="000E02CD">
        <w:rPr>
          <w:sz w:val="20"/>
          <w:szCs w:val="20"/>
        </w:rPr>
        <w:t xml:space="preserve">nur </w:t>
      </w:r>
      <w:r w:rsidR="00D20362">
        <w:rPr>
          <w:sz w:val="20"/>
          <w:szCs w:val="20"/>
        </w:rPr>
        <w:t>vor dem Fernseher zu bereisen, ha</w:t>
      </w:r>
      <w:r w:rsidR="00355D29">
        <w:rPr>
          <w:sz w:val="20"/>
          <w:szCs w:val="20"/>
        </w:rPr>
        <w:t>ben</w:t>
      </w:r>
      <w:r w:rsidR="00D20362">
        <w:rPr>
          <w:sz w:val="20"/>
          <w:szCs w:val="20"/>
        </w:rPr>
        <w:t xml:space="preserve"> dazu auch im echten Leben die Möglichkeit. Denn viele der Schauplätze gibt es wirklich. </w:t>
      </w:r>
      <w:hyperlink r:id="rId8" w:history="1">
        <w:r w:rsidR="00D20362" w:rsidRPr="00216652">
          <w:rPr>
            <w:rStyle w:val="Hyperlink"/>
            <w:sz w:val="20"/>
            <w:szCs w:val="20"/>
          </w:rPr>
          <w:t>Urlaubsguru</w:t>
        </w:r>
      </w:hyperlink>
      <w:r w:rsidR="00D20362">
        <w:rPr>
          <w:sz w:val="20"/>
          <w:szCs w:val="20"/>
        </w:rPr>
        <w:t xml:space="preserve"> nimmt Nerds mit auf die Reise!</w:t>
      </w:r>
    </w:p>
    <w:p w14:paraId="54B8D7AC" w14:textId="77777777" w:rsidR="00D20362" w:rsidRDefault="00D20362" w:rsidP="0026700E">
      <w:pPr>
        <w:spacing w:line="240" w:lineRule="auto"/>
        <w:rPr>
          <w:sz w:val="20"/>
          <w:szCs w:val="20"/>
        </w:rPr>
      </w:pPr>
    </w:p>
    <w:p w14:paraId="5236B481" w14:textId="2BE0514F" w:rsidR="0026700E" w:rsidRDefault="0026700E" w:rsidP="0026700E">
      <w:pPr>
        <w:spacing w:line="240" w:lineRule="auto"/>
        <w:rPr>
          <w:sz w:val="20"/>
          <w:szCs w:val="20"/>
        </w:rPr>
      </w:pPr>
      <w:r>
        <w:rPr>
          <w:sz w:val="20"/>
          <w:szCs w:val="20"/>
        </w:rPr>
        <w:br/>
      </w:r>
      <w:r w:rsidR="000929B0">
        <w:rPr>
          <w:noProof/>
          <w:sz w:val="20"/>
          <w:szCs w:val="20"/>
        </w:rPr>
        <w:drawing>
          <wp:inline distT="0" distB="0" distL="0" distR="0" wp14:anchorId="657C7562" wp14:editId="10FBEDD9">
            <wp:extent cx="5753100" cy="46005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4600575"/>
                    </a:xfrm>
                    <a:prstGeom prst="rect">
                      <a:avLst/>
                    </a:prstGeom>
                    <a:noFill/>
                    <a:ln>
                      <a:noFill/>
                    </a:ln>
                  </pic:spPr>
                </pic:pic>
              </a:graphicData>
            </a:graphic>
          </wp:inline>
        </w:drawing>
      </w:r>
    </w:p>
    <w:p w14:paraId="17B79C98" w14:textId="77777777" w:rsidR="0026700E" w:rsidRDefault="0026700E" w:rsidP="0026700E">
      <w:pPr>
        <w:spacing w:line="240" w:lineRule="auto"/>
        <w:rPr>
          <w:sz w:val="20"/>
          <w:szCs w:val="20"/>
        </w:rPr>
      </w:pPr>
    </w:p>
    <w:p w14:paraId="3FFADC73" w14:textId="77777777" w:rsidR="0067230E" w:rsidRDefault="0067230E" w:rsidP="0026700E">
      <w:pPr>
        <w:spacing w:line="240" w:lineRule="auto"/>
        <w:rPr>
          <w:b/>
          <w:color w:val="7F7F7F" w:themeColor="text1" w:themeTint="80"/>
          <w:sz w:val="20"/>
          <w:szCs w:val="20"/>
        </w:rPr>
      </w:pPr>
    </w:p>
    <w:p w14:paraId="026766FF" w14:textId="77777777" w:rsidR="0067230E" w:rsidRDefault="0067230E" w:rsidP="0026700E">
      <w:pPr>
        <w:spacing w:line="240" w:lineRule="auto"/>
        <w:rPr>
          <w:b/>
          <w:color w:val="7F7F7F" w:themeColor="text1" w:themeTint="80"/>
          <w:sz w:val="20"/>
          <w:szCs w:val="20"/>
        </w:rPr>
      </w:pPr>
    </w:p>
    <w:p w14:paraId="5BC9C4BD" w14:textId="77777777" w:rsidR="0067230E" w:rsidRDefault="0067230E" w:rsidP="0026700E">
      <w:pPr>
        <w:spacing w:line="240" w:lineRule="auto"/>
        <w:rPr>
          <w:b/>
          <w:color w:val="7F7F7F" w:themeColor="text1" w:themeTint="80"/>
          <w:sz w:val="20"/>
          <w:szCs w:val="20"/>
        </w:rPr>
      </w:pPr>
    </w:p>
    <w:p w14:paraId="79FF43FD" w14:textId="53E6E41B" w:rsidR="0026700E" w:rsidRDefault="0026700E" w:rsidP="0026700E">
      <w:pPr>
        <w:spacing w:line="240" w:lineRule="auto"/>
        <w:rPr>
          <w:b/>
          <w:color w:val="7F7F7F" w:themeColor="text1" w:themeTint="80"/>
          <w:sz w:val="20"/>
          <w:szCs w:val="20"/>
        </w:rPr>
      </w:pPr>
      <w:r>
        <w:rPr>
          <w:b/>
          <w:color w:val="7F7F7F" w:themeColor="text1" w:themeTint="80"/>
          <w:sz w:val="20"/>
          <w:szCs w:val="20"/>
        </w:rPr>
        <w:t xml:space="preserve">Game </w:t>
      </w:r>
      <w:proofErr w:type="spellStart"/>
      <w:r>
        <w:rPr>
          <w:b/>
          <w:color w:val="7F7F7F" w:themeColor="text1" w:themeTint="80"/>
          <w:sz w:val="20"/>
          <w:szCs w:val="20"/>
        </w:rPr>
        <w:t>of</w:t>
      </w:r>
      <w:proofErr w:type="spellEnd"/>
      <w:r>
        <w:rPr>
          <w:b/>
          <w:color w:val="7F7F7F" w:themeColor="text1" w:themeTint="80"/>
          <w:sz w:val="20"/>
          <w:szCs w:val="20"/>
        </w:rPr>
        <w:t xml:space="preserve"> Thrones</w:t>
      </w:r>
      <w:r>
        <w:rPr>
          <w:b/>
          <w:color w:val="7F7F7F" w:themeColor="text1" w:themeTint="80"/>
          <w:sz w:val="20"/>
          <w:szCs w:val="20"/>
        </w:rPr>
        <w:br/>
      </w:r>
    </w:p>
    <w:p w14:paraId="50E039C5" w14:textId="11F51A9C" w:rsidR="0026700E" w:rsidRDefault="0026700E" w:rsidP="0026700E">
      <w:pPr>
        <w:spacing w:line="240" w:lineRule="auto"/>
        <w:rPr>
          <w:sz w:val="20"/>
          <w:szCs w:val="20"/>
        </w:rPr>
      </w:pPr>
      <w:r>
        <w:rPr>
          <w:sz w:val="20"/>
          <w:szCs w:val="20"/>
        </w:rPr>
        <w:t xml:space="preserve">Die Orte </w:t>
      </w:r>
      <w:r w:rsidR="00B2338E">
        <w:rPr>
          <w:sz w:val="20"/>
          <w:szCs w:val="20"/>
        </w:rPr>
        <w:t xml:space="preserve">auf </w:t>
      </w:r>
      <w:r>
        <w:rPr>
          <w:sz w:val="20"/>
          <w:szCs w:val="20"/>
        </w:rPr>
        <w:t xml:space="preserve">Westeros und </w:t>
      </w:r>
      <w:proofErr w:type="spellStart"/>
      <w:r>
        <w:rPr>
          <w:sz w:val="20"/>
          <w:szCs w:val="20"/>
        </w:rPr>
        <w:t>Essos</w:t>
      </w:r>
      <w:proofErr w:type="spellEnd"/>
      <w:r>
        <w:rPr>
          <w:sz w:val="20"/>
          <w:szCs w:val="20"/>
        </w:rPr>
        <w:t xml:space="preserve">, den Kontinenten von „Game </w:t>
      </w:r>
      <w:proofErr w:type="spellStart"/>
      <w:r>
        <w:rPr>
          <w:sz w:val="20"/>
          <w:szCs w:val="20"/>
        </w:rPr>
        <w:t>of</w:t>
      </w:r>
      <w:proofErr w:type="spellEnd"/>
      <w:r>
        <w:rPr>
          <w:sz w:val="20"/>
          <w:szCs w:val="20"/>
        </w:rPr>
        <w:t xml:space="preserve"> Thrones“, könnten kaum unterschiedlicher sein: Von schneebedeckten Bergen über weite Felder, raue Meere, mediterrane Küsten bis hin zu heißen, trockenen Wüsten ist alles vertreten. Wer sich auf die Spuren der Saga von George R. R. Martin begeben möchte, muss gleich mehrere Reiseländer ansteuern </w:t>
      </w:r>
      <w:r w:rsidR="00784D52">
        <w:rPr>
          <w:sz w:val="20"/>
          <w:szCs w:val="20"/>
        </w:rPr>
        <w:t>– Kroatien</w:t>
      </w:r>
      <w:r>
        <w:rPr>
          <w:sz w:val="20"/>
          <w:szCs w:val="20"/>
        </w:rPr>
        <w:t xml:space="preserve">, Island, Nordirland, Malta, Marokko oder auch Spanien. Ganz egal, ob Fans eher die Starks, </w:t>
      </w:r>
      <w:proofErr w:type="spellStart"/>
      <w:r>
        <w:rPr>
          <w:sz w:val="20"/>
          <w:szCs w:val="20"/>
        </w:rPr>
        <w:t>Lannisters</w:t>
      </w:r>
      <w:proofErr w:type="spellEnd"/>
      <w:r>
        <w:rPr>
          <w:sz w:val="20"/>
          <w:szCs w:val="20"/>
        </w:rPr>
        <w:t xml:space="preserve"> oder doch die </w:t>
      </w:r>
      <w:proofErr w:type="spellStart"/>
      <w:r>
        <w:rPr>
          <w:sz w:val="20"/>
          <w:szCs w:val="20"/>
        </w:rPr>
        <w:t>Targaryens</w:t>
      </w:r>
      <w:proofErr w:type="spellEnd"/>
      <w:r>
        <w:rPr>
          <w:sz w:val="20"/>
          <w:szCs w:val="20"/>
        </w:rPr>
        <w:t xml:space="preserve"> bevorzugen, sehenswert sind die Drehorte allesamt.</w:t>
      </w:r>
    </w:p>
    <w:p w14:paraId="451513F5" w14:textId="77777777" w:rsidR="0026700E" w:rsidRDefault="0026700E" w:rsidP="0026700E">
      <w:pPr>
        <w:spacing w:line="240" w:lineRule="auto"/>
        <w:rPr>
          <w:sz w:val="20"/>
          <w:szCs w:val="20"/>
        </w:rPr>
      </w:pPr>
    </w:p>
    <w:p w14:paraId="54AB6C3A" w14:textId="0A607C2D" w:rsidR="0026700E" w:rsidRDefault="00E82034" w:rsidP="0026700E">
      <w:pPr>
        <w:spacing w:line="240" w:lineRule="auto"/>
        <w:rPr>
          <w:sz w:val="20"/>
          <w:szCs w:val="20"/>
        </w:rPr>
      </w:pPr>
      <w:r w:rsidRPr="00B2338E">
        <w:rPr>
          <w:b/>
          <w:sz w:val="20"/>
          <w:szCs w:val="20"/>
        </w:rPr>
        <w:t>Kroatien</w:t>
      </w:r>
      <w:r>
        <w:rPr>
          <w:sz w:val="20"/>
          <w:szCs w:val="20"/>
        </w:rPr>
        <w:br/>
      </w:r>
      <w:proofErr w:type="spellStart"/>
      <w:r w:rsidR="0026700E">
        <w:rPr>
          <w:sz w:val="20"/>
          <w:szCs w:val="20"/>
        </w:rPr>
        <w:t>Vor</w:t>
      </w:r>
      <w:proofErr w:type="spellEnd"/>
      <w:r w:rsidR="0026700E">
        <w:rPr>
          <w:sz w:val="20"/>
          <w:szCs w:val="20"/>
        </w:rPr>
        <w:t xml:space="preserve"> allem in Kroatien gibt es viele Sehenswürdigkeiten zu besichtigen. Die Stadt Königsmund wird bevorzugt von der Altstadt von Dubrovnik „dargestellt“. Bei der Schlacht um Schwarzwasser sind in der Serie die imposanten Steinmauern, die dramatischen Klippen und die Festung </w:t>
      </w:r>
      <w:proofErr w:type="spellStart"/>
      <w:r w:rsidR="0026700E">
        <w:rPr>
          <w:sz w:val="20"/>
          <w:szCs w:val="20"/>
        </w:rPr>
        <w:t>Lovrijenac</w:t>
      </w:r>
      <w:proofErr w:type="spellEnd"/>
      <w:r w:rsidR="0026700E">
        <w:rPr>
          <w:sz w:val="20"/>
          <w:szCs w:val="20"/>
        </w:rPr>
        <w:t xml:space="preserve"> an der Küste Kroatiens zu bewundern. Ihren „Walk </w:t>
      </w:r>
      <w:proofErr w:type="spellStart"/>
      <w:r w:rsidR="0026700E">
        <w:rPr>
          <w:sz w:val="20"/>
          <w:szCs w:val="20"/>
        </w:rPr>
        <w:t>of</w:t>
      </w:r>
      <w:proofErr w:type="spellEnd"/>
      <w:r w:rsidR="0026700E">
        <w:rPr>
          <w:sz w:val="20"/>
          <w:szCs w:val="20"/>
        </w:rPr>
        <w:t xml:space="preserve"> </w:t>
      </w:r>
      <w:proofErr w:type="spellStart"/>
      <w:r w:rsidR="0026700E">
        <w:rPr>
          <w:sz w:val="20"/>
          <w:szCs w:val="20"/>
        </w:rPr>
        <w:t>Shame</w:t>
      </w:r>
      <w:proofErr w:type="spellEnd"/>
      <w:r w:rsidR="0026700E">
        <w:rPr>
          <w:sz w:val="20"/>
          <w:szCs w:val="20"/>
        </w:rPr>
        <w:t xml:space="preserve">“ in der fünften Staffel absolviert </w:t>
      </w:r>
      <w:proofErr w:type="spellStart"/>
      <w:r w:rsidR="0026700E">
        <w:rPr>
          <w:sz w:val="20"/>
          <w:szCs w:val="20"/>
        </w:rPr>
        <w:t>Cersei</w:t>
      </w:r>
      <w:proofErr w:type="spellEnd"/>
      <w:r w:rsidR="0026700E">
        <w:rPr>
          <w:sz w:val="20"/>
          <w:szCs w:val="20"/>
        </w:rPr>
        <w:t xml:space="preserve"> </w:t>
      </w:r>
      <w:proofErr w:type="spellStart"/>
      <w:r w:rsidR="0026700E">
        <w:rPr>
          <w:sz w:val="20"/>
          <w:szCs w:val="20"/>
        </w:rPr>
        <w:t>Lannister</w:t>
      </w:r>
      <w:proofErr w:type="spellEnd"/>
      <w:r w:rsidR="0026700E">
        <w:rPr>
          <w:sz w:val="20"/>
          <w:szCs w:val="20"/>
        </w:rPr>
        <w:t xml:space="preserve"> in einer bekannten Straße Dubrovniks, der </w:t>
      </w:r>
      <w:proofErr w:type="spellStart"/>
      <w:r w:rsidR="0026700E">
        <w:rPr>
          <w:sz w:val="20"/>
          <w:szCs w:val="20"/>
        </w:rPr>
        <w:t>Stradun</w:t>
      </w:r>
      <w:proofErr w:type="spellEnd"/>
      <w:r w:rsidR="0026700E">
        <w:rPr>
          <w:sz w:val="20"/>
          <w:szCs w:val="20"/>
        </w:rPr>
        <w:t xml:space="preserve">. Ganz in der Nähe von Dubrovnik, in </w:t>
      </w:r>
      <w:proofErr w:type="spellStart"/>
      <w:r w:rsidR="0026700E">
        <w:rPr>
          <w:sz w:val="20"/>
          <w:szCs w:val="20"/>
        </w:rPr>
        <w:t>Trsteno</w:t>
      </w:r>
      <w:proofErr w:type="spellEnd"/>
      <w:r w:rsidR="0026700E">
        <w:rPr>
          <w:sz w:val="20"/>
          <w:szCs w:val="20"/>
        </w:rPr>
        <w:t xml:space="preserve">, liegt der botanische Garten </w:t>
      </w:r>
      <w:proofErr w:type="spellStart"/>
      <w:r w:rsidR="0026700E">
        <w:rPr>
          <w:sz w:val="20"/>
          <w:szCs w:val="20"/>
        </w:rPr>
        <w:t>Trsteno</w:t>
      </w:r>
      <w:proofErr w:type="spellEnd"/>
      <w:r w:rsidR="0026700E">
        <w:rPr>
          <w:sz w:val="20"/>
          <w:szCs w:val="20"/>
        </w:rPr>
        <w:t xml:space="preserve"> Arboretum, der die Gärten von Königsmund darstellt. Für weitere Landschaftsaufnahmen w</w:t>
      </w:r>
      <w:r w:rsidR="001E3D49">
        <w:rPr>
          <w:sz w:val="20"/>
          <w:szCs w:val="20"/>
        </w:rPr>
        <w:t>u</w:t>
      </w:r>
      <w:r w:rsidR="0026700E">
        <w:rPr>
          <w:sz w:val="20"/>
          <w:szCs w:val="20"/>
        </w:rPr>
        <w:t xml:space="preserve">rde im Nationalpark </w:t>
      </w:r>
      <w:proofErr w:type="spellStart"/>
      <w:r w:rsidR="0026700E">
        <w:rPr>
          <w:sz w:val="20"/>
          <w:szCs w:val="20"/>
        </w:rPr>
        <w:t>Krka</w:t>
      </w:r>
      <w:proofErr w:type="spellEnd"/>
      <w:r w:rsidR="0026700E">
        <w:rPr>
          <w:sz w:val="20"/>
          <w:szCs w:val="20"/>
        </w:rPr>
        <w:t xml:space="preserve"> gedreht. </w:t>
      </w:r>
    </w:p>
    <w:p w14:paraId="4F63DF2F" w14:textId="77777777" w:rsidR="0026700E" w:rsidRDefault="0026700E" w:rsidP="0026700E">
      <w:pPr>
        <w:spacing w:line="240" w:lineRule="auto"/>
        <w:rPr>
          <w:sz w:val="20"/>
          <w:szCs w:val="20"/>
        </w:rPr>
      </w:pPr>
    </w:p>
    <w:p w14:paraId="4576006A" w14:textId="77777777" w:rsidR="0026700E" w:rsidRDefault="0026700E" w:rsidP="0026700E">
      <w:pPr>
        <w:spacing w:line="240" w:lineRule="auto"/>
        <w:rPr>
          <w:sz w:val="20"/>
          <w:szCs w:val="20"/>
        </w:rPr>
      </w:pPr>
      <w:r>
        <w:rPr>
          <w:sz w:val="20"/>
          <w:szCs w:val="20"/>
        </w:rPr>
        <w:t xml:space="preserve">Auch die Stadt Split ist ein Highlight für „Game </w:t>
      </w:r>
      <w:proofErr w:type="spellStart"/>
      <w:r>
        <w:rPr>
          <w:sz w:val="20"/>
          <w:szCs w:val="20"/>
        </w:rPr>
        <w:t>of</w:t>
      </w:r>
      <w:proofErr w:type="spellEnd"/>
      <w:r>
        <w:rPr>
          <w:sz w:val="20"/>
          <w:szCs w:val="20"/>
        </w:rPr>
        <w:t xml:space="preserve"> Thrones“-Fans. Im </w:t>
      </w:r>
      <w:proofErr w:type="spellStart"/>
      <w:r>
        <w:rPr>
          <w:sz w:val="20"/>
          <w:szCs w:val="20"/>
        </w:rPr>
        <w:t>Diokletianpalast</w:t>
      </w:r>
      <w:proofErr w:type="spellEnd"/>
      <w:r>
        <w:rPr>
          <w:sz w:val="20"/>
          <w:szCs w:val="20"/>
        </w:rPr>
        <w:t xml:space="preserve"> in Split fanden Aufnahmen zu der Sklavenstadt </w:t>
      </w:r>
      <w:proofErr w:type="spellStart"/>
      <w:r>
        <w:rPr>
          <w:sz w:val="20"/>
          <w:szCs w:val="20"/>
        </w:rPr>
        <w:t>Meereen</w:t>
      </w:r>
      <w:proofErr w:type="spellEnd"/>
      <w:r>
        <w:rPr>
          <w:sz w:val="20"/>
          <w:szCs w:val="20"/>
        </w:rPr>
        <w:t xml:space="preserve"> statt. Die riesige Palastanlage ist rund 1.700 Jahre alt und beherbergt in den Gewölbe-Kellern in der Serie zwei von </w:t>
      </w:r>
      <w:proofErr w:type="spellStart"/>
      <w:r>
        <w:rPr>
          <w:sz w:val="20"/>
          <w:szCs w:val="20"/>
        </w:rPr>
        <w:t>Daenerys</w:t>
      </w:r>
      <w:proofErr w:type="spellEnd"/>
      <w:r>
        <w:rPr>
          <w:sz w:val="20"/>
          <w:szCs w:val="20"/>
        </w:rPr>
        <w:t xml:space="preserve">‘ Drachen. </w:t>
      </w:r>
    </w:p>
    <w:p w14:paraId="5AFAC364" w14:textId="77777777" w:rsidR="0026700E" w:rsidRDefault="0026700E" w:rsidP="0026700E">
      <w:pPr>
        <w:spacing w:line="240" w:lineRule="auto"/>
        <w:rPr>
          <w:sz w:val="20"/>
          <w:szCs w:val="20"/>
        </w:rPr>
      </w:pPr>
    </w:p>
    <w:p w14:paraId="6126A7D8" w14:textId="32888086" w:rsidR="0026700E" w:rsidRDefault="00E82034" w:rsidP="0026700E">
      <w:pPr>
        <w:spacing w:line="240" w:lineRule="auto"/>
        <w:rPr>
          <w:sz w:val="20"/>
          <w:szCs w:val="20"/>
        </w:rPr>
      </w:pPr>
      <w:r w:rsidRPr="00B2338E">
        <w:rPr>
          <w:b/>
          <w:sz w:val="20"/>
          <w:szCs w:val="20"/>
        </w:rPr>
        <w:t>Island</w:t>
      </w:r>
      <w:r>
        <w:rPr>
          <w:sz w:val="20"/>
          <w:szCs w:val="20"/>
        </w:rPr>
        <w:br/>
      </w:r>
      <w:r w:rsidR="0026700E">
        <w:rPr>
          <w:sz w:val="20"/>
          <w:szCs w:val="20"/>
        </w:rPr>
        <w:t xml:space="preserve">Original-Schauplätze der Welt nördlich der Mauer können Liebhaber der Serie in Island bestaunen. Die </w:t>
      </w:r>
      <w:proofErr w:type="spellStart"/>
      <w:r w:rsidR="0026700E">
        <w:rPr>
          <w:sz w:val="20"/>
          <w:szCs w:val="20"/>
        </w:rPr>
        <w:t>Grjótagjá</w:t>
      </w:r>
      <w:proofErr w:type="spellEnd"/>
      <w:r w:rsidR="0026700E">
        <w:rPr>
          <w:sz w:val="20"/>
          <w:szCs w:val="20"/>
        </w:rPr>
        <w:t xml:space="preserve">-Höhlen dienten als Kulisse für die Liebesszene von Jon Schnee und der </w:t>
      </w:r>
      <w:proofErr w:type="spellStart"/>
      <w:r w:rsidR="0026700E">
        <w:rPr>
          <w:sz w:val="20"/>
          <w:szCs w:val="20"/>
        </w:rPr>
        <w:t>Wildlingsfrau</w:t>
      </w:r>
      <w:proofErr w:type="spellEnd"/>
      <w:r w:rsidR="0026700E">
        <w:rPr>
          <w:sz w:val="20"/>
          <w:szCs w:val="20"/>
        </w:rPr>
        <w:t xml:space="preserve"> </w:t>
      </w:r>
      <w:proofErr w:type="spellStart"/>
      <w:r w:rsidR="0026700E">
        <w:rPr>
          <w:sz w:val="20"/>
          <w:szCs w:val="20"/>
        </w:rPr>
        <w:t>Ygritte</w:t>
      </w:r>
      <w:proofErr w:type="spellEnd"/>
      <w:r w:rsidR="0026700E">
        <w:rPr>
          <w:sz w:val="20"/>
          <w:szCs w:val="20"/>
        </w:rPr>
        <w:t xml:space="preserve">. Die unterirdische Thermalquelle befindet sich im Nordosten Islands in einer kleinen Lavahöhle in der Nähe des Sees </w:t>
      </w:r>
      <w:proofErr w:type="spellStart"/>
      <w:r w:rsidR="0026700E">
        <w:rPr>
          <w:sz w:val="20"/>
          <w:szCs w:val="20"/>
        </w:rPr>
        <w:t>Mývatn</w:t>
      </w:r>
      <w:proofErr w:type="spellEnd"/>
      <w:r w:rsidR="0026700E">
        <w:rPr>
          <w:sz w:val="20"/>
          <w:szCs w:val="20"/>
        </w:rPr>
        <w:t xml:space="preserve">. Das nahe gelegene </w:t>
      </w:r>
      <w:proofErr w:type="spellStart"/>
      <w:r w:rsidR="0026700E">
        <w:rPr>
          <w:sz w:val="20"/>
          <w:szCs w:val="20"/>
        </w:rPr>
        <w:t>Lavafeld</w:t>
      </w:r>
      <w:proofErr w:type="spellEnd"/>
      <w:r w:rsidR="0026700E">
        <w:rPr>
          <w:sz w:val="20"/>
          <w:szCs w:val="20"/>
        </w:rPr>
        <w:t xml:space="preserve"> </w:t>
      </w:r>
      <w:proofErr w:type="spellStart"/>
      <w:r w:rsidR="0026700E">
        <w:rPr>
          <w:sz w:val="20"/>
          <w:szCs w:val="20"/>
        </w:rPr>
        <w:t>Dimmuborgir</w:t>
      </w:r>
      <w:proofErr w:type="spellEnd"/>
      <w:r w:rsidR="0026700E">
        <w:rPr>
          <w:sz w:val="20"/>
          <w:szCs w:val="20"/>
        </w:rPr>
        <w:t xml:space="preserve"> ist in der Serie in der Szene zu sehen, in der die Wildlinge auf dem Weg in Richtung Süden ihr Camp aufschlagen.</w:t>
      </w:r>
    </w:p>
    <w:p w14:paraId="2302057A" w14:textId="77777777" w:rsidR="0026700E" w:rsidRDefault="0026700E" w:rsidP="0026700E">
      <w:pPr>
        <w:spacing w:line="240" w:lineRule="auto"/>
        <w:rPr>
          <w:sz w:val="20"/>
          <w:szCs w:val="20"/>
        </w:rPr>
      </w:pPr>
    </w:p>
    <w:p w14:paraId="3C192618" w14:textId="39B754AB" w:rsidR="00FD3E30" w:rsidRPr="00B2338E" w:rsidRDefault="00FD3E30" w:rsidP="0026700E">
      <w:pPr>
        <w:spacing w:line="240" w:lineRule="auto"/>
        <w:rPr>
          <w:b/>
          <w:sz w:val="20"/>
          <w:szCs w:val="20"/>
        </w:rPr>
      </w:pPr>
      <w:r w:rsidRPr="00B2338E">
        <w:rPr>
          <w:b/>
          <w:sz w:val="20"/>
          <w:szCs w:val="20"/>
        </w:rPr>
        <w:t>Irland</w:t>
      </w:r>
    </w:p>
    <w:p w14:paraId="1F98E467" w14:textId="7F7EBCAD" w:rsidR="0026700E" w:rsidRDefault="0026700E" w:rsidP="0026700E">
      <w:pPr>
        <w:spacing w:line="240" w:lineRule="auto"/>
        <w:rPr>
          <w:sz w:val="20"/>
          <w:szCs w:val="20"/>
        </w:rPr>
      </w:pPr>
      <w:r>
        <w:rPr>
          <w:sz w:val="20"/>
          <w:szCs w:val="20"/>
        </w:rPr>
        <w:t xml:space="preserve">Winterfell, der Sitz der Familie Stark, ist in der Realität eines der beeindruckendsten Schlösser Nordirlands, Castle Ward. Szenen, die in der Nähe von Winterfell spielen, wurden zu großen Teilen im </w:t>
      </w:r>
      <w:proofErr w:type="spellStart"/>
      <w:r>
        <w:rPr>
          <w:sz w:val="20"/>
          <w:szCs w:val="20"/>
        </w:rPr>
        <w:t>Tollymore</w:t>
      </w:r>
      <w:proofErr w:type="spellEnd"/>
      <w:r>
        <w:rPr>
          <w:sz w:val="20"/>
          <w:szCs w:val="20"/>
        </w:rPr>
        <w:t xml:space="preserve"> Nationalpark gedreht, der am Fuße der </w:t>
      </w:r>
      <w:proofErr w:type="spellStart"/>
      <w:r>
        <w:rPr>
          <w:sz w:val="20"/>
          <w:szCs w:val="20"/>
        </w:rPr>
        <w:t>Mourne</w:t>
      </w:r>
      <w:proofErr w:type="spellEnd"/>
      <w:r>
        <w:rPr>
          <w:sz w:val="20"/>
          <w:szCs w:val="20"/>
        </w:rPr>
        <w:t xml:space="preserve">-Berge im Osten des Landes liegt. Die Landschaft von Nordirland wurde auch für Szenen für die Sturmlande und die Eiseninseln auserkoren. Die rauen Klippen der </w:t>
      </w:r>
      <w:proofErr w:type="spellStart"/>
      <w:r>
        <w:rPr>
          <w:sz w:val="20"/>
          <w:szCs w:val="20"/>
        </w:rPr>
        <w:t>Murlough</w:t>
      </w:r>
      <w:proofErr w:type="spellEnd"/>
      <w:r>
        <w:rPr>
          <w:sz w:val="20"/>
          <w:szCs w:val="20"/>
        </w:rPr>
        <w:t xml:space="preserve"> Bucht sind bestens für Szenen der Eiseninseln geeignet. </w:t>
      </w:r>
    </w:p>
    <w:p w14:paraId="477EF70B" w14:textId="77777777" w:rsidR="0026700E" w:rsidRDefault="0026700E" w:rsidP="0026700E">
      <w:pPr>
        <w:spacing w:line="240" w:lineRule="auto"/>
        <w:rPr>
          <w:sz w:val="20"/>
          <w:szCs w:val="20"/>
        </w:rPr>
      </w:pPr>
    </w:p>
    <w:p w14:paraId="6CD8409A" w14:textId="47308150" w:rsidR="0026700E" w:rsidRDefault="00FD3E30" w:rsidP="0026700E">
      <w:pPr>
        <w:spacing w:line="240" w:lineRule="auto"/>
        <w:rPr>
          <w:sz w:val="20"/>
          <w:szCs w:val="20"/>
        </w:rPr>
      </w:pPr>
      <w:r w:rsidRPr="00B2338E">
        <w:rPr>
          <w:b/>
          <w:sz w:val="20"/>
          <w:szCs w:val="20"/>
        </w:rPr>
        <w:t>Malta</w:t>
      </w:r>
      <w:r>
        <w:rPr>
          <w:sz w:val="20"/>
          <w:szCs w:val="20"/>
        </w:rPr>
        <w:br/>
      </w:r>
      <w:r w:rsidR="0026700E">
        <w:rPr>
          <w:sz w:val="20"/>
          <w:szCs w:val="20"/>
        </w:rPr>
        <w:t xml:space="preserve">Auch Malta stellt für Königsmund die Kulisse. In der ersten Staffel wurde für die Szenen in Königsmund hauptsächlich dort gedreht. An der Ostküste Maltas liegt </w:t>
      </w:r>
      <w:r w:rsidR="00563B33">
        <w:rPr>
          <w:sz w:val="20"/>
          <w:szCs w:val="20"/>
        </w:rPr>
        <w:t xml:space="preserve">der Ort </w:t>
      </w:r>
      <w:r w:rsidR="0026700E">
        <w:rPr>
          <w:sz w:val="20"/>
          <w:szCs w:val="20"/>
        </w:rPr>
        <w:t xml:space="preserve">Fort </w:t>
      </w:r>
      <w:proofErr w:type="spellStart"/>
      <w:r w:rsidR="0026700E">
        <w:rPr>
          <w:sz w:val="20"/>
          <w:szCs w:val="20"/>
        </w:rPr>
        <w:t>Ricasoli</w:t>
      </w:r>
      <w:proofErr w:type="spellEnd"/>
      <w:r w:rsidR="0026700E">
        <w:rPr>
          <w:sz w:val="20"/>
          <w:szCs w:val="20"/>
        </w:rPr>
        <w:t xml:space="preserve">, </w:t>
      </w:r>
      <w:r w:rsidR="00563B33">
        <w:rPr>
          <w:sz w:val="20"/>
          <w:szCs w:val="20"/>
        </w:rPr>
        <w:t xml:space="preserve">der </w:t>
      </w:r>
      <w:r w:rsidR="0026700E">
        <w:rPr>
          <w:sz w:val="20"/>
          <w:szCs w:val="20"/>
        </w:rPr>
        <w:t>den perfekten Drehort für die Festung von Königsmund darstellt. Der San Anton Palace wurde im 16. Jahrhundert erbaut. In der Serie schreiten die Darsteller bei ihren Szenen durch die wunderschönen Gärten und das imposante Gebäude.</w:t>
      </w:r>
    </w:p>
    <w:p w14:paraId="3F334B75" w14:textId="77777777" w:rsidR="0026700E" w:rsidRDefault="0026700E" w:rsidP="0026700E">
      <w:pPr>
        <w:spacing w:line="240" w:lineRule="auto"/>
        <w:rPr>
          <w:sz w:val="20"/>
          <w:szCs w:val="20"/>
        </w:rPr>
      </w:pPr>
    </w:p>
    <w:p w14:paraId="2DE2968E" w14:textId="04C8D006" w:rsidR="0026700E" w:rsidRDefault="00FC7935" w:rsidP="0026700E">
      <w:pPr>
        <w:spacing w:line="240" w:lineRule="auto"/>
        <w:rPr>
          <w:sz w:val="20"/>
          <w:szCs w:val="20"/>
        </w:rPr>
      </w:pPr>
      <w:r w:rsidRPr="001217E9">
        <w:rPr>
          <w:b/>
          <w:sz w:val="20"/>
          <w:szCs w:val="20"/>
        </w:rPr>
        <w:t>Marokko</w:t>
      </w:r>
      <w:r w:rsidRPr="001217E9">
        <w:rPr>
          <w:b/>
          <w:sz w:val="20"/>
          <w:szCs w:val="20"/>
        </w:rPr>
        <w:br/>
      </w:r>
      <w:r w:rsidR="0026700E">
        <w:rPr>
          <w:sz w:val="20"/>
          <w:szCs w:val="20"/>
        </w:rPr>
        <w:t xml:space="preserve">Für Schauplätze von </w:t>
      </w:r>
      <w:proofErr w:type="spellStart"/>
      <w:r w:rsidR="0026700E">
        <w:rPr>
          <w:sz w:val="20"/>
          <w:szCs w:val="20"/>
        </w:rPr>
        <w:t>Essos</w:t>
      </w:r>
      <w:proofErr w:type="spellEnd"/>
      <w:r w:rsidR="0026700E">
        <w:rPr>
          <w:sz w:val="20"/>
          <w:szCs w:val="20"/>
        </w:rPr>
        <w:t xml:space="preserve"> und </w:t>
      </w:r>
      <w:proofErr w:type="spellStart"/>
      <w:r w:rsidR="0026700E">
        <w:rPr>
          <w:sz w:val="20"/>
          <w:szCs w:val="20"/>
        </w:rPr>
        <w:t>Astapor</w:t>
      </w:r>
      <w:proofErr w:type="spellEnd"/>
      <w:r w:rsidR="0026700E">
        <w:rPr>
          <w:sz w:val="20"/>
          <w:szCs w:val="20"/>
        </w:rPr>
        <w:t xml:space="preserve"> wurde die Crew von „Game </w:t>
      </w:r>
      <w:proofErr w:type="spellStart"/>
      <w:r w:rsidR="0026700E">
        <w:rPr>
          <w:sz w:val="20"/>
          <w:szCs w:val="20"/>
        </w:rPr>
        <w:t>of</w:t>
      </w:r>
      <w:proofErr w:type="spellEnd"/>
      <w:r w:rsidR="0026700E">
        <w:rPr>
          <w:sz w:val="20"/>
          <w:szCs w:val="20"/>
        </w:rPr>
        <w:t xml:space="preserve"> Thrones“ in Marokko fündig. Zu Beginn hält sich </w:t>
      </w:r>
      <w:proofErr w:type="spellStart"/>
      <w:r w:rsidR="0026700E">
        <w:rPr>
          <w:sz w:val="20"/>
          <w:szCs w:val="20"/>
        </w:rPr>
        <w:t>Daenerys</w:t>
      </w:r>
      <w:proofErr w:type="spellEnd"/>
      <w:r w:rsidR="0026700E">
        <w:rPr>
          <w:sz w:val="20"/>
          <w:szCs w:val="20"/>
        </w:rPr>
        <w:t xml:space="preserve"> in </w:t>
      </w:r>
      <w:proofErr w:type="spellStart"/>
      <w:r w:rsidR="0026700E">
        <w:rPr>
          <w:sz w:val="20"/>
          <w:szCs w:val="20"/>
        </w:rPr>
        <w:t>Pentos</w:t>
      </w:r>
      <w:proofErr w:type="spellEnd"/>
      <w:r w:rsidR="0026700E">
        <w:rPr>
          <w:sz w:val="20"/>
          <w:szCs w:val="20"/>
        </w:rPr>
        <w:t xml:space="preserve"> (an der Westküste von </w:t>
      </w:r>
      <w:proofErr w:type="spellStart"/>
      <w:r w:rsidR="0026700E">
        <w:rPr>
          <w:sz w:val="20"/>
          <w:szCs w:val="20"/>
        </w:rPr>
        <w:t>Essos</w:t>
      </w:r>
      <w:proofErr w:type="spellEnd"/>
      <w:r w:rsidR="0026700E">
        <w:rPr>
          <w:sz w:val="20"/>
          <w:szCs w:val="20"/>
        </w:rPr>
        <w:t xml:space="preserve">) auf, Szenen dafür wurden in </w:t>
      </w:r>
      <w:proofErr w:type="spellStart"/>
      <w:r w:rsidR="0026700E">
        <w:rPr>
          <w:sz w:val="20"/>
          <w:szCs w:val="20"/>
        </w:rPr>
        <w:t>Aїt</w:t>
      </w:r>
      <w:proofErr w:type="spellEnd"/>
      <w:r w:rsidR="0026700E">
        <w:rPr>
          <w:sz w:val="20"/>
          <w:szCs w:val="20"/>
        </w:rPr>
        <w:t xml:space="preserve">-Ben-Haddou gedreht. Die Stadt, die </w:t>
      </w:r>
      <w:proofErr w:type="spellStart"/>
      <w:r w:rsidR="0026700E">
        <w:rPr>
          <w:sz w:val="20"/>
          <w:szCs w:val="20"/>
        </w:rPr>
        <w:t>Astapor</w:t>
      </w:r>
      <w:proofErr w:type="spellEnd"/>
      <w:r w:rsidR="0026700E">
        <w:rPr>
          <w:sz w:val="20"/>
          <w:szCs w:val="20"/>
        </w:rPr>
        <w:t xml:space="preserve"> ihr Gesicht geliehen hat, heißt </w:t>
      </w:r>
      <w:proofErr w:type="spellStart"/>
      <w:r w:rsidR="0026700E">
        <w:rPr>
          <w:sz w:val="20"/>
          <w:szCs w:val="20"/>
        </w:rPr>
        <w:t>Essaouira</w:t>
      </w:r>
      <w:proofErr w:type="spellEnd"/>
      <w:r w:rsidR="0026700E">
        <w:rPr>
          <w:sz w:val="20"/>
          <w:szCs w:val="20"/>
        </w:rPr>
        <w:t xml:space="preserve">, nicht weit von Marrakesch entfernt. </w:t>
      </w:r>
    </w:p>
    <w:p w14:paraId="68B69143" w14:textId="77777777" w:rsidR="0026700E" w:rsidRDefault="0026700E" w:rsidP="0026700E">
      <w:pPr>
        <w:spacing w:line="240" w:lineRule="auto"/>
        <w:rPr>
          <w:sz w:val="20"/>
          <w:szCs w:val="20"/>
        </w:rPr>
      </w:pPr>
    </w:p>
    <w:p w14:paraId="3EEFA2B6" w14:textId="28EACDFA" w:rsidR="0026700E" w:rsidRDefault="00FC7935" w:rsidP="0026700E">
      <w:pPr>
        <w:spacing w:line="240" w:lineRule="auto"/>
        <w:rPr>
          <w:sz w:val="20"/>
          <w:szCs w:val="20"/>
        </w:rPr>
      </w:pPr>
      <w:r w:rsidRPr="00B2338E">
        <w:rPr>
          <w:b/>
          <w:sz w:val="20"/>
          <w:szCs w:val="20"/>
        </w:rPr>
        <w:t>Spanien</w:t>
      </w:r>
      <w:r w:rsidRPr="00B2338E">
        <w:rPr>
          <w:b/>
          <w:sz w:val="20"/>
          <w:szCs w:val="20"/>
        </w:rPr>
        <w:br/>
      </w:r>
      <w:r w:rsidR="0026700E">
        <w:rPr>
          <w:sz w:val="20"/>
          <w:szCs w:val="20"/>
        </w:rPr>
        <w:t xml:space="preserve">Zu guter Letzt fanden die Serienmacher auch in Spanien viele geeignete Drehorte. So diente der Königspalast </w:t>
      </w:r>
      <w:proofErr w:type="spellStart"/>
      <w:r w:rsidR="0026700E">
        <w:rPr>
          <w:sz w:val="20"/>
          <w:szCs w:val="20"/>
        </w:rPr>
        <w:t>Alcázar</w:t>
      </w:r>
      <w:proofErr w:type="spellEnd"/>
      <w:r w:rsidR="0026700E">
        <w:rPr>
          <w:sz w:val="20"/>
          <w:szCs w:val="20"/>
        </w:rPr>
        <w:t xml:space="preserve"> de Sevilla, im andalusischen Sevilla, als Kulisse für die Wassergärten von Dorne. Die Stierkampfarena Plaza de </w:t>
      </w:r>
      <w:proofErr w:type="spellStart"/>
      <w:r w:rsidR="0026700E">
        <w:rPr>
          <w:sz w:val="20"/>
          <w:szCs w:val="20"/>
        </w:rPr>
        <w:t>Toros</w:t>
      </w:r>
      <w:proofErr w:type="spellEnd"/>
      <w:r w:rsidR="0026700E">
        <w:rPr>
          <w:sz w:val="20"/>
          <w:szCs w:val="20"/>
        </w:rPr>
        <w:t xml:space="preserve"> de la </w:t>
      </w:r>
      <w:proofErr w:type="spellStart"/>
      <w:r w:rsidR="0026700E">
        <w:rPr>
          <w:sz w:val="20"/>
          <w:szCs w:val="20"/>
        </w:rPr>
        <w:t>Maestranza</w:t>
      </w:r>
      <w:proofErr w:type="spellEnd"/>
      <w:r w:rsidR="0026700E">
        <w:rPr>
          <w:sz w:val="20"/>
          <w:szCs w:val="20"/>
        </w:rPr>
        <w:t xml:space="preserve"> war Schauplatz einer großen Kampfarena von </w:t>
      </w:r>
      <w:proofErr w:type="spellStart"/>
      <w:r w:rsidR="0026700E">
        <w:rPr>
          <w:sz w:val="20"/>
          <w:szCs w:val="20"/>
        </w:rPr>
        <w:t>Meereen</w:t>
      </w:r>
      <w:proofErr w:type="spellEnd"/>
      <w:r w:rsidR="0026700E">
        <w:rPr>
          <w:sz w:val="20"/>
          <w:szCs w:val="20"/>
        </w:rPr>
        <w:t xml:space="preserve">. Die katalanische Stadt Girona mit ihren mittelalterlichen Gassen ist gleich mehrfach in der Serie zu sehen und kann sich ebenfalls in die Reihe der imposanten Original-Schauplätze einreihen. </w:t>
      </w:r>
    </w:p>
    <w:p w14:paraId="0A420520" w14:textId="77777777" w:rsidR="0026700E" w:rsidRDefault="0026700E" w:rsidP="0026700E">
      <w:pPr>
        <w:spacing w:line="240" w:lineRule="auto"/>
        <w:rPr>
          <w:sz w:val="20"/>
          <w:szCs w:val="20"/>
        </w:rPr>
      </w:pPr>
    </w:p>
    <w:p w14:paraId="0118339A" w14:textId="5524F519" w:rsidR="0026700E" w:rsidRDefault="0026700E" w:rsidP="0026700E">
      <w:pPr>
        <w:spacing w:line="240" w:lineRule="auto"/>
      </w:pPr>
      <w:r>
        <w:rPr>
          <w:sz w:val="20"/>
          <w:szCs w:val="20"/>
        </w:rPr>
        <w:t xml:space="preserve">Weitere Infos gibt es hier: </w:t>
      </w:r>
      <w:r w:rsidR="00DC5A65">
        <w:rPr>
          <w:sz w:val="20"/>
          <w:szCs w:val="20"/>
        </w:rPr>
        <w:br/>
      </w:r>
      <w:hyperlink r:id="rId10" w:history="1">
        <w:r>
          <w:rPr>
            <w:rStyle w:val="Hyperlink"/>
            <w:sz w:val="20"/>
            <w:szCs w:val="20"/>
          </w:rPr>
          <w:t>https://www.urlaubsguru.de/reisemagazin/game-of-thrones-drehorte/</w:t>
        </w:r>
      </w:hyperlink>
    </w:p>
    <w:p w14:paraId="08032539" w14:textId="77777777" w:rsidR="001909AD" w:rsidRDefault="001909AD" w:rsidP="0026700E">
      <w:pPr>
        <w:spacing w:line="240" w:lineRule="auto"/>
      </w:pPr>
    </w:p>
    <w:p w14:paraId="27059C7F" w14:textId="5C1F88BC" w:rsidR="0062383C" w:rsidRPr="001909AD" w:rsidRDefault="0062383C" w:rsidP="0026700E">
      <w:pPr>
        <w:spacing w:line="240" w:lineRule="auto"/>
        <w:rPr>
          <w:rStyle w:val="Hyperlink"/>
          <w:sz w:val="20"/>
          <w:szCs w:val="20"/>
        </w:rPr>
      </w:pPr>
      <w:r w:rsidRPr="001909AD">
        <w:rPr>
          <w:rStyle w:val="Hyperlink"/>
          <w:sz w:val="20"/>
          <w:szCs w:val="20"/>
        </w:rPr>
        <w:t>https://www.youtube.com/watch?time_continue=2&amp;v=mvuhVu_TEpE</w:t>
      </w:r>
    </w:p>
    <w:p w14:paraId="0D0B39E3" w14:textId="668D6AD6" w:rsidR="0026700E" w:rsidRDefault="0026700E" w:rsidP="0026700E">
      <w:pPr>
        <w:spacing w:line="240" w:lineRule="auto"/>
        <w:rPr>
          <w:b/>
          <w:color w:val="7F7F7F" w:themeColor="text1" w:themeTint="80"/>
          <w:sz w:val="20"/>
          <w:szCs w:val="20"/>
        </w:rPr>
      </w:pPr>
      <w:bookmarkStart w:id="0" w:name="_GoBack"/>
      <w:bookmarkEnd w:id="0"/>
      <w:r>
        <w:rPr>
          <w:b/>
          <w:color w:val="7F7F7F" w:themeColor="text1" w:themeTint="80"/>
          <w:sz w:val="20"/>
          <w:szCs w:val="20"/>
        </w:rPr>
        <w:lastRenderedPageBreak/>
        <w:t>Harry Potter</w:t>
      </w:r>
      <w:r>
        <w:rPr>
          <w:b/>
          <w:color w:val="7F7F7F" w:themeColor="text1" w:themeTint="80"/>
          <w:sz w:val="20"/>
          <w:szCs w:val="20"/>
        </w:rPr>
        <w:br/>
      </w:r>
    </w:p>
    <w:p w14:paraId="02B863B1" w14:textId="124E8DC9" w:rsidR="0026700E" w:rsidRDefault="0026700E" w:rsidP="0026700E">
      <w:pPr>
        <w:spacing w:line="240" w:lineRule="auto"/>
        <w:rPr>
          <w:sz w:val="20"/>
          <w:szCs w:val="20"/>
        </w:rPr>
      </w:pPr>
      <w:r>
        <w:rPr>
          <w:sz w:val="20"/>
          <w:szCs w:val="20"/>
        </w:rPr>
        <w:t>Der Satz „Du bist ein Zauberer, Harry</w:t>
      </w:r>
      <w:r w:rsidR="00C71F6B">
        <w:rPr>
          <w:sz w:val="20"/>
          <w:szCs w:val="20"/>
        </w:rPr>
        <w:t>!</w:t>
      </w:r>
      <w:r>
        <w:rPr>
          <w:sz w:val="20"/>
          <w:szCs w:val="20"/>
        </w:rPr>
        <w:t>“ zaubert Harry-Potter-Fans noch immer ein Lächeln ins Gesicht. Wenn dem elfjährigen Harry im ersten Teil der Romanreihe „Harry Potter und der Stein der Weisen“ von J. K. Rowling diese Neuigkeit mitgeteilt wird, wandelt sich sein Leben um 180 Grad. Sieben Bücher und acht Verfilmungen entführen Fans in die Welt des Zauberschülers. Kein Wunder, dass viele sich wünschen, einmal in die</w:t>
      </w:r>
      <w:r w:rsidR="007A61B0">
        <w:rPr>
          <w:sz w:val="20"/>
          <w:szCs w:val="20"/>
        </w:rPr>
        <w:t>se</w:t>
      </w:r>
      <w:r>
        <w:rPr>
          <w:sz w:val="20"/>
          <w:szCs w:val="20"/>
        </w:rPr>
        <w:t xml:space="preserve"> Welt eintauchen zu können. </w:t>
      </w:r>
    </w:p>
    <w:p w14:paraId="76D52B31" w14:textId="77777777" w:rsidR="0026700E" w:rsidRDefault="0026700E" w:rsidP="0026700E">
      <w:pPr>
        <w:spacing w:line="240" w:lineRule="auto"/>
        <w:rPr>
          <w:sz w:val="20"/>
          <w:szCs w:val="20"/>
        </w:rPr>
      </w:pPr>
    </w:p>
    <w:p w14:paraId="6AE6ED9A" w14:textId="77777777" w:rsidR="0026700E" w:rsidRDefault="0026700E" w:rsidP="0026700E">
      <w:pPr>
        <w:spacing w:line="240" w:lineRule="auto"/>
        <w:rPr>
          <w:sz w:val="20"/>
          <w:szCs w:val="20"/>
        </w:rPr>
      </w:pPr>
      <w:r>
        <w:rPr>
          <w:sz w:val="20"/>
          <w:szCs w:val="20"/>
        </w:rPr>
        <w:t xml:space="preserve">Ein erster Anlaufpunkt ist London mit einem Besuch der Harry-Potter-Studios. Die Warner Bros Studios London liegen in </w:t>
      </w:r>
      <w:proofErr w:type="spellStart"/>
      <w:r>
        <w:rPr>
          <w:sz w:val="20"/>
          <w:szCs w:val="20"/>
        </w:rPr>
        <w:t>Leavesden</w:t>
      </w:r>
      <w:proofErr w:type="spellEnd"/>
      <w:r>
        <w:rPr>
          <w:sz w:val="20"/>
          <w:szCs w:val="20"/>
        </w:rPr>
        <w:t xml:space="preserve">, 32 Kilometer außerhalb von London. Hier können Original-Requisiten, -Kulissen und </w:t>
      </w:r>
      <w:r>
        <w:rPr>
          <w:sz w:val="20"/>
          <w:szCs w:val="20"/>
        </w:rPr>
        <w:noBreakHyphen/>
        <w:t xml:space="preserve">Kostüme bewundert werden. </w:t>
      </w:r>
      <w:proofErr w:type="spellStart"/>
      <w:r>
        <w:rPr>
          <w:sz w:val="20"/>
          <w:szCs w:val="20"/>
        </w:rPr>
        <w:t>Dumbledores</w:t>
      </w:r>
      <w:proofErr w:type="spellEnd"/>
      <w:r>
        <w:rPr>
          <w:sz w:val="20"/>
          <w:szCs w:val="20"/>
        </w:rPr>
        <w:t xml:space="preserve"> Büro, der Gryffindor-Gemeinschaftsraum, die Winkelgasse, der Verbotene Wald und viele weitere Filmsets sind hier ausgestellt (Tickets kosten für Erwachsene ca. 48 Euro). </w:t>
      </w:r>
    </w:p>
    <w:p w14:paraId="38360A62" w14:textId="77777777" w:rsidR="0026700E" w:rsidRDefault="0026700E" w:rsidP="0026700E">
      <w:pPr>
        <w:spacing w:line="240" w:lineRule="auto"/>
        <w:rPr>
          <w:sz w:val="20"/>
          <w:szCs w:val="20"/>
        </w:rPr>
      </w:pPr>
    </w:p>
    <w:p w14:paraId="0C391890" w14:textId="77777777" w:rsidR="0026700E" w:rsidRDefault="0026700E" w:rsidP="0026700E">
      <w:pPr>
        <w:spacing w:line="240" w:lineRule="auto"/>
        <w:rPr>
          <w:sz w:val="20"/>
          <w:szCs w:val="20"/>
        </w:rPr>
      </w:pPr>
      <w:r>
        <w:rPr>
          <w:sz w:val="20"/>
          <w:szCs w:val="20"/>
        </w:rPr>
        <w:t xml:space="preserve">Auch außerhalb der Filmstudios liegen Original-Drehorte der Romanreihe. Am Bahnhof </w:t>
      </w:r>
      <w:proofErr w:type="spellStart"/>
      <w:r>
        <w:rPr>
          <w:sz w:val="20"/>
          <w:szCs w:val="20"/>
        </w:rPr>
        <w:t>King’s</w:t>
      </w:r>
      <w:proofErr w:type="spellEnd"/>
      <w:r>
        <w:rPr>
          <w:sz w:val="20"/>
          <w:szCs w:val="20"/>
        </w:rPr>
        <w:t xml:space="preserve"> Cross in London kann heute das „Tor“ zum Gleis 9 ¾, zwischen Gleis 9 und Gleis 10 gelegen, bestaunt werden. Auch der Bahnhof St. </w:t>
      </w:r>
      <w:proofErr w:type="spellStart"/>
      <w:r>
        <w:rPr>
          <w:sz w:val="20"/>
          <w:szCs w:val="20"/>
        </w:rPr>
        <w:t>Pancras</w:t>
      </w:r>
      <w:proofErr w:type="spellEnd"/>
      <w:r>
        <w:rPr>
          <w:sz w:val="20"/>
          <w:szCs w:val="20"/>
        </w:rPr>
        <w:t xml:space="preserve"> Station in London diente als Drehort.</w:t>
      </w:r>
    </w:p>
    <w:p w14:paraId="05700051" w14:textId="77777777" w:rsidR="0026700E" w:rsidRDefault="0026700E" w:rsidP="0026700E">
      <w:pPr>
        <w:spacing w:line="240" w:lineRule="auto"/>
        <w:rPr>
          <w:sz w:val="20"/>
          <w:szCs w:val="20"/>
        </w:rPr>
      </w:pPr>
    </w:p>
    <w:p w14:paraId="34C8D926" w14:textId="77777777" w:rsidR="0026700E" w:rsidRDefault="0026700E" w:rsidP="0026700E">
      <w:pPr>
        <w:spacing w:line="240" w:lineRule="auto"/>
        <w:rPr>
          <w:sz w:val="20"/>
          <w:szCs w:val="20"/>
        </w:rPr>
      </w:pPr>
      <w:r>
        <w:rPr>
          <w:sz w:val="20"/>
          <w:szCs w:val="20"/>
        </w:rPr>
        <w:t xml:space="preserve">Ebenfalls in England liegt die Universität Oxford, deren Christ Church College für Innenaufnahmen genutzt wurde. Diverse Außenaufnahmen wurden an der mittelalterlichen Burg </w:t>
      </w:r>
      <w:proofErr w:type="spellStart"/>
      <w:r>
        <w:rPr>
          <w:sz w:val="20"/>
          <w:szCs w:val="20"/>
        </w:rPr>
        <w:t>Alnwick</w:t>
      </w:r>
      <w:proofErr w:type="spellEnd"/>
      <w:r>
        <w:rPr>
          <w:sz w:val="20"/>
          <w:szCs w:val="20"/>
        </w:rPr>
        <w:t xml:space="preserve"> Castle gedreht, das sich in Northumberland in England befindet. Ebenfalls lohnend ist eine Reise nach Schottland. Dort befindet sich das </w:t>
      </w:r>
      <w:proofErr w:type="spellStart"/>
      <w:r>
        <w:rPr>
          <w:sz w:val="20"/>
          <w:szCs w:val="20"/>
        </w:rPr>
        <w:t>Glenfinnan</w:t>
      </w:r>
      <w:proofErr w:type="spellEnd"/>
      <w:r>
        <w:rPr>
          <w:sz w:val="20"/>
          <w:szCs w:val="20"/>
        </w:rPr>
        <w:t xml:space="preserve"> Viadukt inmitten einer hügeligen, grünen Landschaft, durch die der </w:t>
      </w:r>
      <w:proofErr w:type="spellStart"/>
      <w:r>
        <w:rPr>
          <w:sz w:val="20"/>
          <w:szCs w:val="20"/>
        </w:rPr>
        <w:t>Hogwarts</w:t>
      </w:r>
      <w:proofErr w:type="spellEnd"/>
      <w:r>
        <w:rPr>
          <w:sz w:val="20"/>
          <w:szCs w:val="20"/>
        </w:rPr>
        <w:t xml:space="preserve"> Express auf dem Weg zum Internat fährt. Mit dem </w:t>
      </w:r>
      <w:proofErr w:type="spellStart"/>
      <w:r>
        <w:rPr>
          <w:sz w:val="20"/>
          <w:szCs w:val="20"/>
        </w:rPr>
        <w:t>Jacobite</w:t>
      </w:r>
      <w:proofErr w:type="spellEnd"/>
      <w:r>
        <w:rPr>
          <w:sz w:val="20"/>
          <w:szCs w:val="20"/>
        </w:rPr>
        <w:t xml:space="preserve"> Steam Train, der auch in den Filmen zu sehen ist, können Interessierte von Fort William nach </w:t>
      </w:r>
      <w:proofErr w:type="spellStart"/>
      <w:r>
        <w:rPr>
          <w:sz w:val="20"/>
          <w:szCs w:val="20"/>
        </w:rPr>
        <w:t>Mallaig</w:t>
      </w:r>
      <w:proofErr w:type="spellEnd"/>
      <w:r>
        <w:rPr>
          <w:sz w:val="20"/>
          <w:szCs w:val="20"/>
        </w:rPr>
        <w:t xml:space="preserve"> fahren. </w:t>
      </w:r>
    </w:p>
    <w:p w14:paraId="183F69B6" w14:textId="77777777" w:rsidR="0026700E" w:rsidRDefault="0026700E" w:rsidP="0026700E">
      <w:pPr>
        <w:spacing w:line="240" w:lineRule="auto"/>
        <w:rPr>
          <w:sz w:val="20"/>
          <w:szCs w:val="20"/>
        </w:rPr>
      </w:pPr>
    </w:p>
    <w:p w14:paraId="53C73BF7" w14:textId="77777777" w:rsidR="0026700E" w:rsidRDefault="0026700E" w:rsidP="0026700E">
      <w:pPr>
        <w:spacing w:line="240" w:lineRule="auto"/>
        <w:rPr>
          <w:sz w:val="20"/>
          <w:szCs w:val="20"/>
        </w:rPr>
      </w:pPr>
      <w:r>
        <w:rPr>
          <w:b/>
          <w:sz w:val="20"/>
          <w:szCs w:val="20"/>
        </w:rPr>
        <w:t>Übernachtungs-Tipp:</w:t>
      </w:r>
      <w:r>
        <w:rPr>
          <w:sz w:val="20"/>
          <w:szCs w:val="20"/>
        </w:rPr>
        <w:t xml:space="preserve"> </w:t>
      </w:r>
    </w:p>
    <w:p w14:paraId="1D544C33" w14:textId="77777777" w:rsidR="0026700E" w:rsidRDefault="0026700E" w:rsidP="0026700E">
      <w:pPr>
        <w:spacing w:line="240" w:lineRule="auto"/>
        <w:rPr>
          <w:sz w:val="20"/>
          <w:szCs w:val="20"/>
        </w:rPr>
      </w:pPr>
      <w:r>
        <w:rPr>
          <w:sz w:val="20"/>
          <w:szCs w:val="20"/>
        </w:rPr>
        <w:t>Das Vier-Sterne-Hotel „</w:t>
      </w:r>
      <w:proofErr w:type="spellStart"/>
      <w:r>
        <w:rPr>
          <w:sz w:val="20"/>
          <w:szCs w:val="20"/>
        </w:rPr>
        <w:t>Georgian</w:t>
      </w:r>
      <w:proofErr w:type="spellEnd"/>
      <w:r>
        <w:rPr>
          <w:sz w:val="20"/>
          <w:szCs w:val="20"/>
        </w:rPr>
        <w:t xml:space="preserve"> House“ in London hat Zimmer liebevoll im Stil der </w:t>
      </w:r>
      <w:proofErr w:type="spellStart"/>
      <w:r>
        <w:rPr>
          <w:sz w:val="20"/>
          <w:szCs w:val="20"/>
        </w:rPr>
        <w:t>Hogwarts</w:t>
      </w:r>
      <w:proofErr w:type="spellEnd"/>
      <w:r>
        <w:rPr>
          <w:sz w:val="20"/>
          <w:szCs w:val="20"/>
        </w:rPr>
        <w:t xml:space="preserve">-Schlafsäle eingerichtet. </w:t>
      </w:r>
    </w:p>
    <w:p w14:paraId="45FBEF5C" w14:textId="77777777" w:rsidR="0026700E" w:rsidRDefault="0026700E" w:rsidP="0026700E">
      <w:pPr>
        <w:spacing w:line="240" w:lineRule="auto"/>
        <w:rPr>
          <w:sz w:val="20"/>
          <w:szCs w:val="20"/>
        </w:rPr>
      </w:pPr>
    </w:p>
    <w:p w14:paraId="287D3971" w14:textId="0442F5B4" w:rsidR="0026700E" w:rsidRDefault="0026700E" w:rsidP="0026700E">
      <w:pPr>
        <w:spacing w:line="240" w:lineRule="auto"/>
        <w:rPr>
          <w:sz w:val="20"/>
          <w:szCs w:val="20"/>
        </w:rPr>
      </w:pPr>
      <w:r>
        <w:rPr>
          <w:sz w:val="20"/>
          <w:szCs w:val="20"/>
        </w:rPr>
        <w:t>Mehr zu den Drehorten von Harry Potter gibt es hier:</w:t>
      </w:r>
    </w:p>
    <w:p w14:paraId="67115B1F" w14:textId="77777777" w:rsidR="0026700E" w:rsidRDefault="000929B0" w:rsidP="0026700E">
      <w:pPr>
        <w:spacing w:line="240" w:lineRule="auto"/>
        <w:rPr>
          <w:sz w:val="20"/>
          <w:szCs w:val="20"/>
        </w:rPr>
      </w:pPr>
      <w:hyperlink r:id="rId11" w:history="1">
        <w:r w:rsidR="0026700E">
          <w:rPr>
            <w:rStyle w:val="Hyperlink"/>
            <w:sz w:val="20"/>
            <w:szCs w:val="20"/>
          </w:rPr>
          <w:t>https://www.urlaubsguru.de/reisemagazin/harry-potter-drehorte/</w:t>
        </w:r>
      </w:hyperlink>
    </w:p>
    <w:p w14:paraId="1FE1A182" w14:textId="77777777" w:rsidR="0026700E" w:rsidRDefault="0026700E" w:rsidP="0026700E">
      <w:pPr>
        <w:spacing w:line="240" w:lineRule="auto"/>
        <w:rPr>
          <w:sz w:val="20"/>
          <w:szCs w:val="20"/>
        </w:rPr>
      </w:pPr>
    </w:p>
    <w:p w14:paraId="2DFDCBA0" w14:textId="77777777" w:rsidR="0026700E" w:rsidRDefault="0026700E" w:rsidP="0026700E">
      <w:pPr>
        <w:spacing w:line="240" w:lineRule="auto"/>
        <w:rPr>
          <w:sz w:val="20"/>
          <w:szCs w:val="20"/>
        </w:rPr>
      </w:pPr>
    </w:p>
    <w:p w14:paraId="5A3C76A0" w14:textId="77777777" w:rsidR="0026700E" w:rsidRDefault="0026700E" w:rsidP="0026700E">
      <w:pPr>
        <w:spacing w:line="240" w:lineRule="auto"/>
        <w:rPr>
          <w:b/>
          <w:color w:val="7F7F7F" w:themeColor="text1" w:themeTint="80"/>
          <w:sz w:val="20"/>
          <w:szCs w:val="20"/>
        </w:rPr>
      </w:pPr>
      <w:r>
        <w:rPr>
          <w:b/>
          <w:color w:val="7F7F7F" w:themeColor="text1" w:themeTint="80"/>
          <w:sz w:val="20"/>
          <w:szCs w:val="20"/>
        </w:rPr>
        <w:t>„Der Herr der Ringe“ und „Der Hobbit“</w:t>
      </w:r>
      <w:r>
        <w:rPr>
          <w:b/>
          <w:color w:val="7F7F7F" w:themeColor="text1" w:themeTint="80"/>
          <w:sz w:val="20"/>
          <w:szCs w:val="20"/>
        </w:rPr>
        <w:br/>
      </w:r>
    </w:p>
    <w:p w14:paraId="5C9FAC91" w14:textId="77777777" w:rsidR="0026700E" w:rsidRDefault="0026700E" w:rsidP="0026700E">
      <w:pPr>
        <w:spacing w:line="240" w:lineRule="auto"/>
        <w:rPr>
          <w:sz w:val="20"/>
          <w:szCs w:val="20"/>
        </w:rPr>
      </w:pPr>
      <w:r>
        <w:rPr>
          <w:sz w:val="20"/>
          <w:szCs w:val="20"/>
        </w:rPr>
        <w:t xml:space="preserve">Eine weite Anreise müssen Liebhaber von „Der Herr der Ringe“ und „Der Hobbit“ auf sich nehmen. Dafür bieten die neuseeländischen Schauplätze atemberaubende Anblicke. Imposante Berge, sattgrüne Landschaften, tiefblaue Seen – die neuseeländische Natur ist eine perfekte Kulisse für Mittelerde. Kein Wunder, dass die Verfilmung der </w:t>
      </w:r>
      <w:proofErr w:type="spellStart"/>
      <w:r>
        <w:rPr>
          <w:sz w:val="20"/>
          <w:szCs w:val="20"/>
        </w:rPr>
        <w:t>Fantasyreihe</w:t>
      </w:r>
      <w:proofErr w:type="spellEnd"/>
      <w:r>
        <w:rPr>
          <w:sz w:val="20"/>
          <w:szCs w:val="20"/>
        </w:rPr>
        <w:t xml:space="preserve"> von J. R. R. Tolkien hier gedreht wurde. </w:t>
      </w:r>
    </w:p>
    <w:p w14:paraId="74AC2BB6" w14:textId="77777777" w:rsidR="0026700E" w:rsidRDefault="0026700E" w:rsidP="0026700E">
      <w:pPr>
        <w:spacing w:line="240" w:lineRule="auto"/>
        <w:rPr>
          <w:sz w:val="20"/>
          <w:szCs w:val="20"/>
        </w:rPr>
      </w:pPr>
    </w:p>
    <w:p w14:paraId="0C15DAAF" w14:textId="77777777" w:rsidR="0026700E" w:rsidRDefault="0026700E" w:rsidP="0026700E">
      <w:pPr>
        <w:spacing w:line="240" w:lineRule="auto"/>
        <w:rPr>
          <w:sz w:val="20"/>
          <w:szCs w:val="20"/>
        </w:rPr>
      </w:pPr>
      <w:r>
        <w:rPr>
          <w:sz w:val="20"/>
          <w:szCs w:val="20"/>
        </w:rPr>
        <w:t xml:space="preserve">Als düstere Kulisse von </w:t>
      </w:r>
      <w:proofErr w:type="spellStart"/>
      <w:r>
        <w:rPr>
          <w:sz w:val="20"/>
          <w:szCs w:val="20"/>
        </w:rPr>
        <w:t>Mordor</w:t>
      </w:r>
      <w:proofErr w:type="spellEnd"/>
      <w:r>
        <w:rPr>
          <w:sz w:val="20"/>
          <w:szCs w:val="20"/>
        </w:rPr>
        <w:t xml:space="preserve">, wo der dunkle Herrscher Sauron seine riesige Armee von Orks heranzüchtet und der Schicksalsberg liegt, diente der Tongariro Nationalpark im Zentrum der Nordinsel Neuseelands mit seinen Vulkanen Tongariro, </w:t>
      </w:r>
      <w:proofErr w:type="spellStart"/>
      <w:r>
        <w:rPr>
          <w:sz w:val="20"/>
          <w:szCs w:val="20"/>
        </w:rPr>
        <w:t>Ngauruhoe</w:t>
      </w:r>
      <w:proofErr w:type="spellEnd"/>
      <w:r>
        <w:rPr>
          <w:sz w:val="20"/>
          <w:szCs w:val="20"/>
        </w:rPr>
        <w:t xml:space="preserve"> und </w:t>
      </w:r>
      <w:proofErr w:type="spellStart"/>
      <w:r>
        <w:rPr>
          <w:sz w:val="20"/>
          <w:szCs w:val="20"/>
        </w:rPr>
        <w:t>Ruapehu</w:t>
      </w:r>
      <w:proofErr w:type="spellEnd"/>
      <w:r>
        <w:rPr>
          <w:sz w:val="20"/>
          <w:szCs w:val="20"/>
        </w:rPr>
        <w:t xml:space="preserve">. Auch in der „Hobbit“-Trilogie wurde der Nationalpark als Drehort genutzt und diente als Schauplatz für die Szenen </w:t>
      </w:r>
    </w:p>
    <w:p w14:paraId="3D731EE7" w14:textId="77777777" w:rsidR="0026700E" w:rsidRDefault="0026700E" w:rsidP="0026700E">
      <w:pPr>
        <w:spacing w:line="240" w:lineRule="auto"/>
        <w:rPr>
          <w:sz w:val="20"/>
          <w:szCs w:val="20"/>
        </w:rPr>
      </w:pPr>
      <w:r>
        <w:rPr>
          <w:sz w:val="20"/>
          <w:szCs w:val="20"/>
        </w:rPr>
        <w:t xml:space="preserve">am </w:t>
      </w:r>
      <w:proofErr w:type="spellStart"/>
      <w:r>
        <w:rPr>
          <w:sz w:val="20"/>
          <w:szCs w:val="20"/>
        </w:rPr>
        <w:t>Erebor</w:t>
      </w:r>
      <w:proofErr w:type="spellEnd"/>
      <w:r>
        <w:rPr>
          <w:sz w:val="20"/>
          <w:szCs w:val="20"/>
        </w:rPr>
        <w:t xml:space="preserve">, dem einsamen Berg. Der Nationalpark gehört sowohl zum Weltkultur- als auch zum Weltnaturerbe der UNESCO. </w:t>
      </w:r>
    </w:p>
    <w:p w14:paraId="047547A8" w14:textId="77777777" w:rsidR="0026700E" w:rsidRDefault="0026700E" w:rsidP="0026700E">
      <w:pPr>
        <w:spacing w:line="240" w:lineRule="auto"/>
        <w:rPr>
          <w:sz w:val="20"/>
          <w:szCs w:val="20"/>
        </w:rPr>
      </w:pPr>
    </w:p>
    <w:p w14:paraId="224AB34D" w14:textId="77777777" w:rsidR="0026700E" w:rsidRDefault="0026700E" w:rsidP="0026700E">
      <w:pPr>
        <w:spacing w:line="240" w:lineRule="auto"/>
        <w:rPr>
          <w:sz w:val="20"/>
          <w:szCs w:val="20"/>
        </w:rPr>
      </w:pPr>
      <w:r>
        <w:rPr>
          <w:sz w:val="20"/>
          <w:szCs w:val="20"/>
        </w:rPr>
        <w:t xml:space="preserve">Eine beliebte touristische Attraktion für Mittelerde-Fans ist </w:t>
      </w:r>
      <w:proofErr w:type="spellStart"/>
      <w:r>
        <w:rPr>
          <w:sz w:val="20"/>
          <w:szCs w:val="20"/>
        </w:rPr>
        <w:t>Hobbingen</w:t>
      </w:r>
      <w:proofErr w:type="spellEnd"/>
      <w:r>
        <w:rPr>
          <w:sz w:val="20"/>
          <w:szCs w:val="20"/>
        </w:rPr>
        <w:t xml:space="preserve">, das Dorf, in dem Frodo und Bilbo leben. Als Drehort wurde hierfür die Ortschaft </w:t>
      </w:r>
      <w:proofErr w:type="spellStart"/>
      <w:r>
        <w:rPr>
          <w:sz w:val="20"/>
          <w:szCs w:val="20"/>
        </w:rPr>
        <w:t>Matamata</w:t>
      </w:r>
      <w:proofErr w:type="spellEnd"/>
      <w:r>
        <w:rPr>
          <w:sz w:val="20"/>
          <w:szCs w:val="20"/>
        </w:rPr>
        <w:t xml:space="preserve">, südlich von Auckland, ausgewählt. Teile von </w:t>
      </w:r>
      <w:proofErr w:type="spellStart"/>
      <w:r>
        <w:rPr>
          <w:sz w:val="20"/>
          <w:szCs w:val="20"/>
        </w:rPr>
        <w:t>Hobbingen</w:t>
      </w:r>
      <w:proofErr w:type="spellEnd"/>
      <w:r>
        <w:rPr>
          <w:sz w:val="20"/>
          <w:szCs w:val="20"/>
        </w:rPr>
        <w:t xml:space="preserve"> stehen heute noch und können besichtigt werden. In Queenstown, auf der neuseeländischen Südinsel, liegen schneebedeckte Gipfel und gigantische Wasserfälle, die als Mittelerde-Schauplätze perfekt sind. Auf einer im Hochland gelegenen Farm in der Gegend Paradise in der Nähe von Queenstown wurden zahlreiche Kampfszenen gedreht. </w:t>
      </w:r>
    </w:p>
    <w:p w14:paraId="26CD5E73" w14:textId="77777777" w:rsidR="0026700E" w:rsidRDefault="0026700E" w:rsidP="0026700E">
      <w:pPr>
        <w:spacing w:line="240" w:lineRule="auto"/>
        <w:rPr>
          <w:sz w:val="20"/>
          <w:szCs w:val="20"/>
        </w:rPr>
      </w:pPr>
    </w:p>
    <w:p w14:paraId="2FAD3493" w14:textId="77777777" w:rsidR="0026700E" w:rsidRDefault="0026700E" w:rsidP="0026700E">
      <w:pPr>
        <w:spacing w:line="240" w:lineRule="auto"/>
        <w:rPr>
          <w:sz w:val="20"/>
          <w:szCs w:val="20"/>
        </w:rPr>
      </w:pPr>
      <w:r>
        <w:rPr>
          <w:sz w:val="20"/>
          <w:szCs w:val="20"/>
        </w:rPr>
        <w:t xml:space="preserve">Wellington, im Süden der Nordinsel, wurde für die „Herr der Ringe“-Dreharbeiten zum Wald im Auenland „umfunktioniert“, der Harcourt Park ganz in der Nähe als Gärten von </w:t>
      </w:r>
      <w:proofErr w:type="spellStart"/>
      <w:r>
        <w:rPr>
          <w:sz w:val="20"/>
          <w:szCs w:val="20"/>
        </w:rPr>
        <w:t>Isengart</w:t>
      </w:r>
      <w:proofErr w:type="spellEnd"/>
      <w:r>
        <w:rPr>
          <w:sz w:val="20"/>
          <w:szCs w:val="20"/>
        </w:rPr>
        <w:t xml:space="preserve"> und der Wellington </w:t>
      </w:r>
      <w:proofErr w:type="spellStart"/>
      <w:r>
        <w:rPr>
          <w:sz w:val="20"/>
          <w:szCs w:val="20"/>
        </w:rPr>
        <w:t>Kaitoke</w:t>
      </w:r>
      <w:proofErr w:type="spellEnd"/>
      <w:r>
        <w:rPr>
          <w:sz w:val="20"/>
          <w:szCs w:val="20"/>
        </w:rPr>
        <w:t xml:space="preserve"> Regional Park als Kulisse für Bruchtal genutzt. Tolkien-Nerds bekommen hier also viel geboten. Ganz in der Nähe von Wellington diente der </w:t>
      </w:r>
      <w:proofErr w:type="spellStart"/>
      <w:r>
        <w:rPr>
          <w:sz w:val="20"/>
          <w:szCs w:val="20"/>
        </w:rPr>
        <w:t>Hutt</w:t>
      </w:r>
      <w:proofErr w:type="spellEnd"/>
      <w:r>
        <w:rPr>
          <w:sz w:val="20"/>
          <w:szCs w:val="20"/>
        </w:rPr>
        <w:t xml:space="preserve"> River als Darstellung des Flusses </w:t>
      </w:r>
      <w:proofErr w:type="spellStart"/>
      <w:r>
        <w:rPr>
          <w:sz w:val="20"/>
          <w:szCs w:val="20"/>
        </w:rPr>
        <w:t>Anduin</w:t>
      </w:r>
      <w:proofErr w:type="spellEnd"/>
      <w:r>
        <w:rPr>
          <w:sz w:val="20"/>
          <w:szCs w:val="20"/>
        </w:rPr>
        <w:t xml:space="preserve">. An der Nordspitze der Südinsel wiederum liegt eine der wohl sonnigsten Regionen Neuseelands. Diese Umgebung rund um Nelson stellt in den „Hobbit“-Filmen unter anderem den </w:t>
      </w:r>
      <w:proofErr w:type="spellStart"/>
      <w:r>
        <w:rPr>
          <w:sz w:val="20"/>
          <w:szCs w:val="20"/>
        </w:rPr>
        <w:lastRenderedPageBreak/>
        <w:t>Chetwald</w:t>
      </w:r>
      <w:proofErr w:type="spellEnd"/>
      <w:r>
        <w:rPr>
          <w:sz w:val="20"/>
          <w:szCs w:val="20"/>
        </w:rPr>
        <w:t xml:space="preserve"> und das Schattenbachtal dar. Der beeindruckende Lake </w:t>
      </w:r>
      <w:proofErr w:type="spellStart"/>
      <w:r>
        <w:rPr>
          <w:sz w:val="20"/>
          <w:szCs w:val="20"/>
        </w:rPr>
        <w:t>Pukaki</w:t>
      </w:r>
      <w:proofErr w:type="spellEnd"/>
      <w:r>
        <w:rPr>
          <w:sz w:val="20"/>
          <w:szCs w:val="20"/>
        </w:rPr>
        <w:t xml:space="preserve"> (Südinsel Neuseelands) mit seiner intensiven blauen Farbe war Schauplatz für die Seestadt </w:t>
      </w:r>
      <w:proofErr w:type="spellStart"/>
      <w:r>
        <w:rPr>
          <w:sz w:val="20"/>
          <w:szCs w:val="20"/>
        </w:rPr>
        <w:t>Esgaroth</w:t>
      </w:r>
      <w:proofErr w:type="spellEnd"/>
      <w:r>
        <w:rPr>
          <w:sz w:val="20"/>
          <w:szCs w:val="20"/>
        </w:rPr>
        <w:t xml:space="preserve">. </w:t>
      </w:r>
    </w:p>
    <w:p w14:paraId="22C6BA3B" w14:textId="77777777" w:rsidR="0026700E" w:rsidRDefault="0026700E" w:rsidP="0026700E">
      <w:pPr>
        <w:spacing w:line="240" w:lineRule="auto"/>
        <w:rPr>
          <w:sz w:val="20"/>
          <w:szCs w:val="20"/>
        </w:rPr>
      </w:pPr>
    </w:p>
    <w:p w14:paraId="3CE32035" w14:textId="77777777" w:rsidR="0026700E" w:rsidRDefault="0026700E" w:rsidP="0026700E">
      <w:pPr>
        <w:spacing w:line="240" w:lineRule="auto"/>
        <w:rPr>
          <w:rStyle w:val="Hyperlink"/>
        </w:rPr>
      </w:pPr>
      <w:r>
        <w:rPr>
          <w:sz w:val="20"/>
          <w:szCs w:val="20"/>
        </w:rPr>
        <w:t xml:space="preserve">Weitere Drehorte gibt es </w:t>
      </w:r>
      <w:r>
        <w:rPr>
          <w:rStyle w:val="Hyperlink"/>
          <w:color w:val="auto"/>
          <w:sz w:val="20"/>
          <w:szCs w:val="20"/>
          <w:u w:val="none"/>
        </w:rPr>
        <w:t>hier:</w:t>
      </w:r>
    </w:p>
    <w:p w14:paraId="636F7801" w14:textId="77777777" w:rsidR="0026700E" w:rsidRDefault="000929B0" w:rsidP="0026700E">
      <w:pPr>
        <w:spacing w:line="240" w:lineRule="auto"/>
      </w:pPr>
      <w:hyperlink r:id="rId12" w:history="1">
        <w:r w:rsidR="0026700E">
          <w:rPr>
            <w:rStyle w:val="Hyperlink"/>
            <w:sz w:val="20"/>
            <w:szCs w:val="20"/>
          </w:rPr>
          <w:t>https://www.urlaubsguru.de/reisemagazin/herr-der-ringe-drehorte-neuseeland-routen/</w:t>
        </w:r>
      </w:hyperlink>
    </w:p>
    <w:p w14:paraId="465B9D26" w14:textId="77777777" w:rsidR="0026700E" w:rsidRDefault="0026700E" w:rsidP="0026700E">
      <w:pPr>
        <w:spacing w:line="240" w:lineRule="auto"/>
        <w:rPr>
          <w:sz w:val="20"/>
          <w:szCs w:val="20"/>
        </w:rPr>
      </w:pPr>
    </w:p>
    <w:p w14:paraId="43A88C07" w14:textId="77777777" w:rsidR="0026700E" w:rsidRDefault="000929B0" w:rsidP="0026700E">
      <w:pPr>
        <w:spacing w:line="240" w:lineRule="auto"/>
        <w:rPr>
          <w:sz w:val="20"/>
          <w:szCs w:val="20"/>
        </w:rPr>
      </w:pPr>
      <w:hyperlink r:id="rId13" w:history="1">
        <w:r w:rsidR="0026700E">
          <w:rPr>
            <w:rStyle w:val="Hyperlink"/>
            <w:sz w:val="20"/>
            <w:szCs w:val="20"/>
          </w:rPr>
          <w:t>https://www.youtube.com/watch?time_continue=34&amp;v=loIveYl-xWg</w:t>
        </w:r>
      </w:hyperlink>
    </w:p>
    <w:p w14:paraId="3410BE7D" w14:textId="77777777" w:rsidR="0026700E" w:rsidRDefault="0026700E" w:rsidP="0026700E">
      <w:pPr>
        <w:spacing w:line="240" w:lineRule="auto"/>
        <w:rPr>
          <w:sz w:val="20"/>
          <w:szCs w:val="20"/>
        </w:rPr>
      </w:pPr>
    </w:p>
    <w:p w14:paraId="2D2F86BF" w14:textId="77777777" w:rsidR="0026700E" w:rsidRDefault="0026700E" w:rsidP="0026700E">
      <w:pPr>
        <w:spacing w:line="240" w:lineRule="auto"/>
      </w:pPr>
    </w:p>
    <w:p w14:paraId="13511A01" w14:textId="77777777" w:rsidR="0026700E" w:rsidRDefault="0026700E" w:rsidP="0026700E">
      <w:pPr>
        <w:spacing w:line="240" w:lineRule="auto"/>
        <w:rPr>
          <w:b/>
          <w:sz w:val="20"/>
          <w:szCs w:val="20"/>
        </w:rPr>
      </w:pPr>
      <w:r>
        <w:rPr>
          <w:b/>
          <w:sz w:val="20"/>
          <w:szCs w:val="20"/>
        </w:rPr>
        <w:t>Fazit:</w:t>
      </w:r>
    </w:p>
    <w:p w14:paraId="295F5492" w14:textId="77777777" w:rsidR="0026700E" w:rsidRDefault="0026700E" w:rsidP="0026700E">
      <w:pPr>
        <w:spacing w:line="240" w:lineRule="auto"/>
        <w:rPr>
          <w:color w:val="000000"/>
        </w:rPr>
      </w:pPr>
      <w:r>
        <w:rPr>
          <w:sz w:val="20"/>
          <w:szCs w:val="20"/>
        </w:rPr>
        <w:t xml:space="preserve">Welche </w:t>
      </w:r>
      <w:proofErr w:type="spellStart"/>
      <w:r>
        <w:rPr>
          <w:sz w:val="20"/>
          <w:szCs w:val="20"/>
        </w:rPr>
        <w:t>Fantasyreihe</w:t>
      </w:r>
      <w:proofErr w:type="spellEnd"/>
      <w:r>
        <w:rPr>
          <w:sz w:val="20"/>
          <w:szCs w:val="20"/>
        </w:rPr>
        <w:t xml:space="preserve"> auch immer der eigene Favorit ist – für jede gibt es zahlreiche sehenswerte Reiseziele. Beim nächsten Serienmarathon kann man dann möglicherweise den einen oder anderen Schauplatz wiedererkennen. </w:t>
      </w:r>
      <w:r>
        <w:rPr>
          <w:sz w:val="20"/>
          <w:szCs w:val="20"/>
        </w:rPr>
        <w:br/>
      </w:r>
    </w:p>
    <w:p w14:paraId="5F051823" w14:textId="77777777" w:rsidR="0026700E" w:rsidRDefault="0026700E" w:rsidP="0026700E">
      <w:pPr>
        <w:pStyle w:val="paragraph"/>
        <w:spacing w:before="0" w:beforeAutospacing="0" w:after="0" w:afterAutospacing="0"/>
        <w:textAlignment w:val="baseline"/>
        <w:rPr>
          <w:rStyle w:val="normaltextrun"/>
          <w:rFonts w:ascii="Arial" w:hAnsi="Arial" w:cs="Arial"/>
          <w:b/>
          <w:bCs/>
          <w:sz w:val="18"/>
          <w:szCs w:val="18"/>
        </w:rPr>
      </w:pPr>
    </w:p>
    <w:p w14:paraId="617BD978" w14:textId="77777777" w:rsidR="0026700E" w:rsidRDefault="0026700E" w:rsidP="0026700E">
      <w:pPr>
        <w:pStyle w:val="paragraph"/>
        <w:spacing w:before="0" w:beforeAutospacing="0" w:after="0" w:afterAutospacing="0"/>
        <w:textAlignment w:val="baseline"/>
        <w:rPr>
          <w:rStyle w:val="normaltextrun"/>
          <w:rFonts w:ascii="Arial" w:hAnsi="Arial" w:cs="Arial"/>
          <w:b/>
          <w:bCs/>
          <w:sz w:val="18"/>
          <w:szCs w:val="18"/>
        </w:rPr>
      </w:pPr>
    </w:p>
    <w:p w14:paraId="6BB15B5A" w14:textId="77777777" w:rsidR="0026700E" w:rsidRDefault="0026700E" w:rsidP="0026700E">
      <w:pPr>
        <w:pStyle w:val="paragraph"/>
        <w:spacing w:before="0" w:beforeAutospacing="0" w:after="0" w:afterAutospacing="0"/>
        <w:textAlignment w:val="baseline"/>
        <w:rPr>
          <w:rStyle w:val="normaltextrun"/>
          <w:rFonts w:ascii="Arial" w:hAnsi="Arial" w:cs="Arial"/>
          <w:b/>
          <w:bCs/>
          <w:sz w:val="18"/>
          <w:szCs w:val="18"/>
        </w:rPr>
      </w:pPr>
    </w:p>
    <w:p w14:paraId="0E0A8682" w14:textId="77777777" w:rsidR="0026700E" w:rsidRDefault="0026700E" w:rsidP="0026700E">
      <w:pPr>
        <w:pStyle w:val="paragraph"/>
        <w:spacing w:before="0" w:beforeAutospacing="0" w:after="0" w:afterAutospacing="0"/>
        <w:textAlignment w:val="baseline"/>
        <w:rPr>
          <w:rStyle w:val="normaltextrun"/>
          <w:rFonts w:ascii="Arial" w:hAnsi="Arial" w:cs="Arial"/>
          <w:b/>
          <w:bCs/>
          <w:sz w:val="18"/>
          <w:szCs w:val="18"/>
        </w:rPr>
      </w:pPr>
    </w:p>
    <w:p w14:paraId="44D6D19D" w14:textId="77777777" w:rsidR="0026700E" w:rsidRDefault="0026700E" w:rsidP="0026700E">
      <w:pPr>
        <w:pStyle w:val="paragraph"/>
        <w:spacing w:before="0" w:beforeAutospacing="0" w:after="0" w:afterAutospacing="0"/>
        <w:textAlignment w:val="baseline"/>
        <w:rPr>
          <w:rStyle w:val="normaltextrun"/>
          <w:rFonts w:ascii="Arial" w:hAnsi="Arial" w:cs="Arial"/>
          <w:b/>
          <w:bCs/>
          <w:sz w:val="18"/>
          <w:szCs w:val="18"/>
        </w:rPr>
      </w:pPr>
    </w:p>
    <w:p w14:paraId="00344A35" w14:textId="77777777" w:rsidR="0026700E" w:rsidRDefault="0026700E" w:rsidP="0026700E">
      <w:pPr>
        <w:pStyle w:val="paragraph"/>
        <w:spacing w:before="0" w:beforeAutospacing="0" w:after="0" w:afterAutospacing="0"/>
        <w:textAlignment w:val="baseline"/>
        <w:rPr>
          <w:rStyle w:val="normaltextrun"/>
          <w:rFonts w:ascii="Arial" w:hAnsi="Arial" w:cs="Arial"/>
          <w:b/>
          <w:bCs/>
          <w:sz w:val="18"/>
          <w:szCs w:val="18"/>
        </w:rPr>
      </w:pPr>
    </w:p>
    <w:p w14:paraId="710F8262" w14:textId="77777777" w:rsidR="0026700E" w:rsidRDefault="0026700E" w:rsidP="0026700E">
      <w:pPr>
        <w:pStyle w:val="paragraph"/>
        <w:spacing w:before="0" w:beforeAutospacing="0" w:after="0" w:afterAutospacing="0"/>
        <w:textAlignment w:val="baseline"/>
        <w:rPr>
          <w:rStyle w:val="normaltextrun"/>
          <w:rFonts w:ascii="Arial" w:hAnsi="Arial" w:cs="Arial"/>
          <w:b/>
          <w:bCs/>
          <w:sz w:val="18"/>
          <w:szCs w:val="18"/>
        </w:rPr>
      </w:pPr>
    </w:p>
    <w:p w14:paraId="7B09CD1B" w14:textId="77777777" w:rsidR="0026700E" w:rsidRDefault="0026700E" w:rsidP="0026700E">
      <w:pPr>
        <w:pStyle w:val="paragraph"/>
        <w:spacing w:before="0" w:beforeAutospacing="0" w:after="0" w:afterAutospacing="0"/>
        <w:textAlignment w:val="baseline"/>
        <w:rPr>
          <w:rStyle w:val="normaltextrun"/>
          <w:rFonts w:ascii="Arial" w:hAnsi="Arial" w:cs="Arial"/>
          <w:b/>
          <w:bCs/>
          <w:sz w:val="18"/>
          <w:szCs w:val="18"/>
        </w:rPr>
      </w:pPr>
    </w:p>
    <w:p w14:paraId="420E756D" w14:textId="77777777" w:rsidR="0026700E" w:rsidRDefault="0026700E" w:rsidP="0026700E">
      <w:pPr>
        <w:pStyle w:val="paragraph"/>
        <w:spacing w:before="0" w:beforeAutospacing="0" w:after="0" w:afterAutospacing="0"/>
        <w:textAlignment w:val="baseline"/>
        <w:rPr>
          <w:rStyle w:val="normaltextrun"/>
          <w:rFonts w:ascii="Arial" w:hAnsi="Arial" w:cs="Arial"/>
          <w:b/>
          <w:bCs/>
          <w:sz w:val="18"/>
          <w:szCs w:val="18"/>
        </w:rPr>
      </w:pPr>
    </w:p>
    <w:p w14:paraId="3FBBB0BD" w14:textId="77777777" w:rsidR="0026700E" w:rsidRDefault="0026700E" w:rsidP="0026700E">
      <w:pPr>
        <w:pStyle w:val="paragraph"/>
        <w:spacing w:before="0" w:beforeAutospacing="0" w:after="0" w:afterAutospacing="0"/>
        <w:textAlignment w:val="baseline"/>
        <w:rPr>
          <w:rStyle w:val="normaltextrun"/>
          <w:rFonts w:ascii="Arial" w:hAnsi="Arial" w:cs="Arial"/>
          <w:b/>
          <w:bCs/>
          <w:sz w:val="18"/>
          <w:szCs w:val="18"/>
        </w:rPr>
      </w:pPr>
    </w:p>
    <w:p w14:paraId="1E7809D8" w14:textId="77777777" w:rsidR="0026700E" w:rsidRDefault="0026700E" w:rsidP="0026700E">
      <w:pPr>
        <w:pStyle w:val="paragraph"/>
        <w:spacing w:before="0" w:beforeAutospacing="0" w:after="0" w:afterAutospacing="0"/>
        <w:textAlignment w:val="baseline"/>
      </w:pPr>
      <w:r>
        <w:rPr>
          <w:rStyle w:val="normaltextrun"/>
          <w:rFonts w:ascii="Arial" w:hAnsi="Arial" w:cs="Arial"/>
          <w:b/>
          <w:bCs/>
          <w:sz w:val="18"/>
          <w:szCs w:val="18"/>
        </w:rPr>
        <w:t>Über Urlaubsguru</w:t>
      </w:r>
      <w:r>
        <w:rPr>
          <w:rStyle w:val="eop"/>
          <w:rFonts w:eastAsia="Arial"/>
          <w:sz w:val="18"/>
          <w:szCs w:val="18"/>
        </w:rPr>
        <w:t> </w:t>
      </w:r>
    </w:p>
    <w:p w14:paraId="7E1E6C5F" w14:textId="3B7927B5" w:rsidR="0026700E" w:rsidRDefault="0026700E" w:rsidP="0026700E">
      <w:pPr>
        <w:pStyle w:val="paragraph"/>
        <w:spacing w:before="0" w:beforeAutospacing="0" w:after="0" w:afterAutospacing="0"/>
        <w:textAlignment w:val="baseline"/>
        <w:rPr>
          <w:rFonts w:ascii="Arial" w:hAnsi="Arial" w:cs="Arial"/>
          <w:i/>
          <w:iCs/>
          <w:sz w:val="18"/>
          <w:szCs w:val="18"/>
        </w:rPr>
      </w:pPr>
      <w:r>
        <w:rPr>
          <w:rStyle w:val="normaltextrun"/>
          <w:rFonts w:ascii="Arial" w:hAnsi="Arial" w:cs="Arial"/>
          <w:i/>
          <w:iCs/>
          <w:sz w:val="18"/>
          <w:szCs w:val="18"/>
        </w:rPr>
        <w:t xml:space="preserve">Daniel Krahn und Daniel Marx haben Urlaubsguru im Sommer 2012 gegründet. Heute ist Urlaubsguru mit seiner internationalen Brand </w:t>
      </w:r>
      <w:proofErr w:type="spellStart"/>
      <w:r>
        <w:rPr>
          <w:rStyle w:val="normaltextrun"/>
          <w:rFonts w:ascii="Arial" w:hAnsi="Arial" w:cs="Arial"/>
          <w:i/>
          <w:iCs/>
          <w:sz w:val="18"/>
          <w:szCs w:val="18"/>
        </w:rPr>
        <w:t>Holidayguru</w:t>
      </w:r>
      <w:proofErr w:type="spellEnd"/>
      <w:r>
        <w:rPr>
          <w:rStyle w:val="normaltextrun"/>
          <w:rFonts w:ascii="Arial" w:hAnsi="Arial" w:cs="Arial"/>
          <w:i/>
          <w:iCs/>
          <w:sz w:val="18"/>
          <w:szCs w:val="18"/>
        </w:rPr>
        <w:t xml:space="preserve"> in insgesamt acht Ländern vertreten und gehört mit über sieben Millionen Facebook-Fans sowie monatlich über elf Millionen Besuchern zu den größten europäischen Reise-Websites. Urlaubsguru kommt heute noch ohne Fremdkapital aus und befindet sich weiterhin auf Wachstum</w:t>
      </w:r>
      <w:r w:rsidR="008E3A10">
        <w:rPr>
          <w:rStyle w:val="normaltextrun"/>
          <w:rFonts w:ascii="Arial" w:hAnsi="Arial" w:cs="Arial"/>
          <w:i/>
          <w:iCs/>
          <w:sz w:val="18"/>
          <w:szCs w:val="18"/>
        </w:rPr>
        <w:t>skurs</w:t>
      </w:r>
      <w:r>
        <w:rPr>
          <w:rStyle w:val="normaltextrun"/>
          <w:rFonts w:ascii="Arial" w:hAnsi="Arial" w:cs="Arial"/>
          <w:i/>
          <w:iCs/>
          <w:sz w:val="18"/>
          <w:szCs w:val="18"/>
        </w:rPr>
        <w:t xml:space="preserve">. </w:t>
      </w:r>
    </w:p>
    <w:p w14:paraId="70306E99" w14:textId="77777777" w:rsidR="0026700E" w:rsidRDefault="0026700E" w:rsidP="0026700E">
      <w:pPr>
        <w:spacing w:line="240" w:lineRule="auto"/>
        <w:rPr>
          <w:i/>
          <w:iCs/>
          <w:sz w:val="18"/>
          <w:szCs w:val="18"/>
        </w:rPr>
      </w:pPr>
    </w:p>
    <w:p w14:paraId="0D0FC79D" w14:textId="77777777" w:rsidR="0026700E" w:rsidRDefault="0026700E" w:rsidP="0026700E">
      <w:pPr>
        <w:spacing w:line="240" w:lineRule="auto"/>
        <w:rPr>
          <w:i/>
          <w:iCs/>
          <w:sz w:val="18"/>
          <w:szCs w:val="18"/>
        </w:rPr>
      </w:pPr>
    </w:p>
    <w:p w14:paraId="31699865" w14:textId="67D68D92" w:rsidR="0026700E" w:rsidRDefault="0026700E" w:rsidP="0026700E">
      <w:pPr>
        <w:spacing w:line="240" w:lineRule="auto"/>
        <w:rPr>
          <w:sz w:val="16"/>
          <w:szCs w:val="16"/>
        </w:rPr>
      </w:pPr>
      <w:r>
        <w:rPr>
          <w:sz w:val="16"/>
          <w:szCs w:val="16"/>
        </w:rPr>
        <w:t xml:space="preserve">Holzwickede, </w:t>
      </w:r>
      <w:r w:rsidR="000F4336">
        <w:rPr>
          <w:sz w:val="16"/>
          <w:szCs w:val="16"/>
        </w:rPr>
        <w:t>26</w:t>
      </w:r>
      <w:r>
        <w:rPr>
          <w:sz w:val="16"/>
          <w:szCs w:val="16"/>
        </w:rPr>
        <w:t>.03.2019</w:t>
      </w:r>
    </w:p>
    <w:p w14:paraId="3B0823AC" w14:textId="77777777" w:rsidR="0026700E" w:rsidRDefault="0026700E" w:rsidP="0026700E">
      <w:pPr>
        <w:spacing w:line="240" w:lineRule="auto"/>
        <w:rPr>
          <w:sz w:val="14"/>
          <w:szCs w:val="14"/>
        </w:rPr>
      </w:pPr>
      <w:r>
        <w:rPr>
          <w:sz w:val="14"/>
          <w:szCs w:val="14"/>
        </w:rPr>
        <w:br/>
        <w:t xml:space="preserve">Ansprechpartner für Medien: Nicole Brückner, Head </w:t>
      </w:r>
      <w:proofErr w:type="spellStart"/>
      <w:r>
        <w:rPr>
          <w:sz w:val="14"/>
          <w:szCs w:val="14"/>
        </w:rPr>
        <w:t>of</w:t>
      </w:r>
      <w:proofErr w:type="spellEnd"/>
      <w:r>
        <w:rPr>
          <w:sz w:val="14"/>
          <w:szCs w:val="14"/>
        </w:rPr>
        <w:t xml:space="preserve"> Communications, Tel. 02301 94580-771, presse@un-iq.de</w:t>
      </w:r>
    </w:p>
    <w:p w14:paraId="424D542D" w14:textId="77777777" w:rsidR="0026700E" w:rsidRDefault="0026700E" w:rsidP="0026700E">
      <w:pPr>
        <w:spacing w:line="240" w:lineRule="auto"/>
      </w:pPr>
      <w:r>
        <w:rPr>
          <w:sz w:val="14"/>
          <w:szCs w:val="14"/>
        </w:rPr>
        <w:t>Herausgeber: UNIQ GmbH, Rhenus-Platz 2, 59439 Holzwickede, Tel. 02301 94580-0, www.un-iq.de</w:t>
      </w:r>
    </w:p>
    <w:p w14:paraId="2BA32242" w14:textId="77777777" w:rsidR="00F1143D" w:rsidRDefault="00F1143D"/>
    <w:sectPr w:rsidR="00F114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00E"/>
    <w:rsid w:val="0003711C"/>
    <w:rsid w:val="000633C3"/>
    <w:rsid w:val="0007021B"/>
    <w:rsid w:val="000801AA"/>
    <w:rsid w:val="00082B11"/>
    <w:rsid w:val="000929B0"/>
    <w:rsid w:val="000E02CD"/>
    <w:rsid w:val="000F4336"/>
    <w:rsid w:val="001217E9"/>
    <w:rsid w:val="00142377"/>
    <w:rsid w:val="00151C5C"/>
    <w:rsid w:val="00182550"/>
    <w:rsid w:val="001909AD"/>
    <w:rsid w:val="001E3D49"/>
    <w:rsid w:val="002049D9"/>
    <w:rsid w:val="002109F3"/>
    <w:rsid w:val="00216652"/>
    <w:rsid w:val="0026111C"/>
    <w:rsid w:val="0026700E"/>
    <w:rsid w:val="002B588E"/>
    <w:rsid w:val="002C4007"/>
    <w:rsid w:val="00330FBB"/>
    <w:rsid w:val="00344DCC"/>
    <w:rsid w:val="00355D29"/>
    <w:rsid w:val="004C37E9"/>
    <w:rsid w:val="004F2485"/>
    <w:rsid w:val="00504B4D"/>
    <w:rsid w:val="00563B33"/>
    <w:rsid w:val="005812BB"/>
    <w:rsid w:val="005A3FC5"/>
    <w:rsid w:val="0062383C"/>
    <w:rsid w:val="0067230E"/>
    <w:rsid w:val="00682E4B"/>
    <w:rsid w:val="006E00D3"/>
    <w:rsid w:val="007337D6"/>
    <w:rsid w:val="00784D52"/>
    <w:rsid w:val="007A61B0"/>
    <w:rsid w:val="007D7C16"/>
    <w:rsid w:val="007E4544"/>
    <w:rsid w:val="00851C0D"/>
    <w:rsid w:val="008C548E"/>
    <w:rsid w:val="008E3A10"/>
    <w:rsid w:val="00994959"/>
    <w:rsid w:val="009D427A"/>
    <w:rsid w:val="00A30F27"/>
    <w:rsid w:val="00A51C21"/>
    <w:rsid w:val="00AD6750"/>
    <w:rsid w:val="00B2338E"/>
    <w:rsid w:val="00C3608A"/>
    <w:rsid w:val="00C61ACD"/>
    <w:rsid w:val="00C71F6B"/>
    <w:rsid w:val="00D10C3C"/>
    <w:rsid w:val="00D20362"/>
    <w:rsid w:val="00DC5A65"/>
    <w:rsid w:val="00E82034"/>
    <w:rsid w:val="00E83CB1"/>
    <w:rsid w:val="00EA7CFE"/>
    <w:rsid w:val="00EE2B04"/>
    <w:rsid w:val="00F1143D"/>
    <w:rsid w:val="00F13361"/>
    <w:rsid w:val="00FC7935"/>
    <w:rsid w:val="00FD0A6E"/>
    <w:rsid w:val="00FD3E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8305C"/>
  <w15:chartTrackingRefBased/>
  <w15:docId w15:val="{08D497DD-AEAE-408A-AC41-EBF1D92C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6700E"/>
    <w:pPr>
      <w:spacing w:after="0" w:line="276" w:lineRule="auto"/>
    </w:pPr>
    <w:rPr>
      <w:rFonts w:ascii="Arial" w:eastAsia="Arial"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6700E"/>
    <w:rPr>
      <w:color w:val="0000FF"/>
      <w:u w:val="single"/>
    </w:rPr>
  </w:style>
  <w:style w:type="paragraph" w:customStyle="1" w:styleId="paragraph">
    <w:name w:val="paragraph"/>
    <w:basedOn w:val="Standard"/>
    <w:rsid w:val="002670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bsatz-Standardschriftart"/>
    <w:rsid w:val="0026700E"/>
  </w:style>
  <w:style w:type="character" w:customStyle="1" w:styleId="eop">
    <w:name w:val="eop"/>
    <w:basedOn w:val="Absatz-Standardschriftart"/>
    <w:rsid w:val="0026700E"/>
  </w:style>
  <w:style w:type="character" w:styleId="NichtaufgelsteErwhnung">
    <w:name w:val="Unresolved Mention"/>
    <w:basedOn w:val="Absatz-Standardschriftart"/>
    <w:uiPriority w:val="99"/>
    <w:semiHidden/>
    <w:unhideWhenUsed/>
    <w:rsid w:val="00216652"/>
    <w:rPr>
      <w:color w:val="605E5C"/>
      <w:shd w:val="clear" w:color="auto" w:fill="E1DFDD"/>
    </w:rPr>
  </w:style>
  <w:style w:type="character" w:styleId="Kommentarzeichen">
    <w:name w:val="annotation reference"/>
    <w:basedOn w:val="Absatz-Standardschriftart"/>
    <w:uiPriority w:val="99"/>
    <w:semiHidden/>
    <w:unhideWhenUsed/>
    <w:rsid w:val="007337D6"/>
    <w:rPr>
      <w:sz w:val="16"/>
      <w:szCs w:val="16"/>
    </w:rPr>
  </w:style>
  <w:style w:type="paragraph" w:styleId="Kommentartext">
    <w:name w:val="annotation text"/>
    <w:basedOn w:val="Standard"/>
    <w:link w:val="KommentartextZchn"/>
    <w:uiPriority w:val="99"/>
    <w:semiHidden/>
    <w:unhideWhenUsed/>
    <w:rsid w:val="007337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337D6"/>
    <w:rPr>
      <w:rFonts w:ascii="Arial" w:eastAsia="Arial"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sid w:val="007337D6"/>
    <w:rPr>
      <w:b/>
      <w:bCs/>
    </w:rPr>
  </w:style>
  <w:style w:type="character" w:customStyle="1" w:styleId="KommentarthemaZchn">
    <w:name w:val="Kommentarthema Zchn"/>
    <w:basedOn w:val="KommentartextZchn"/>
    <w:link w:val="Kommentarthema"/>
    <w:uiPriority w:val="99"/>
    <w:semiHidden/>
    <w:rsid w:val="007337D6"/>
    <w:rPr>
      <w:rFonts w:ascii="Arial" w:eastAsia="Arial" w:hAnsi="Arial" w:cs="Arial"/>
      <w:b/>
      <w:bCs/>
      <w:sz w:val="20"/>
      <w:szCs w:val="20"/>
      <w:lang w:eastAsia="de-DE"/>
    </w:rPr>
  </w:style>
  <w:style w:type="paragraph" w:styleId="Sprechblasentext">
    <w:name w:val="Balloon Text"/>
    <w:basedOn w:val="Standard"/>
    <w:link w:val="SprechblasentextZchn"/>
    <w:uiPriority w:val="99"/>
    <w:semiHidden/>
    <w:unhideWhenUsed/>
    <w:rsid w:val="007337D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37D6"/>
    <w:rPr>
      <w:rFonts w:ascii="Segoe UI" w:eastAsia="Arial"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95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laubsguru.de" TargetMode="External"/><Relationship Id="rId13" Type="http://schemas.openxmlformats.org/officeDocument/2006/relationships/hyperlink" Target="https://www.youtube.com/watch?time_continue=34&amp;v=loIveYl-xWg"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urlaubsguru.de/reisemagazin/herr-der-ringe-drehorte-neuseeland-rout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rlaubsguru.de/reisemagazin/harry-potter-drehort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urlaubsguru.de/reisemagazin/game-of-thrones-drehorte/"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0" ma:contentTypeDescription="Ein neues Dokument erstellen." ma:contentTypeScope="" ma:versionID="b89a79c88157246a5621abb854b82b7e">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92188b8b046caf1a4115e225761ce349"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094A1A-335C-4DDE-9E3C-66C4E1620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E220A4-43BE-493D-AA75-763CF71FAC51}">
  <ds:schemaRefs>
    <ds:schemaRef ds:uri="http://schemas.microsoft.com/sharepoint/v3/contenttype/forms"/>
  </ds:schemaRefs>
</ds:datastoreItem>
</file>

<file path=customXml/itemProps3.xml><?xml version="1.0" encoding="utf-8"?>
<ds:datastoreItem xmlns:ds="http://schemas.openxmlformats.org/officeDocument/2006/customXml" ds:itemID="{5233C1AA-F6EB-4587-87DE-6420E5E35854}">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93a78057-9bcd-4ffa-aaeb-7c38cf7eb22f"/>
    <ds:schemaRef ds:uri="http://purl.org/dc/terms/"/>
    <ds:schemaRef ds:uri="http://schemas.openxmlformats.org/package/2006/metadata/core-properties"/>
    <ds:schemaRef ds:uri="45ec7fd6-db93-4b6e-a8fb-ef654d434ec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1426</Words>
  <Characters>8988</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10394</CharactersWithSpaces>
  <SharedDoc>false</SharedDoc>
  <HLinks>
    <vt:vector size="30" baseType="variant">
      <vt:variant>
        <vt:i4>1245309</vt:i4>
      </vt:variant>
      <vt:variant>
        <vt:i4>12</vt:i4>
      </vt:variant>
      <vt:variant>
        <vt:i4>0</vt:i4>
      </vt:variant>
      <vt:variant>
        <vt:i4>5</vt:i4>
      </vt:variant>
      <vt:variant>
        <vt:lpwstr>https://www.youtube.com/watch?time_continue=34&amp;v=loIveYl-xWg</vt:lpwstr>
      </vt:variant>
      <vt:variant>
        <vt:lpwstr/>
      </vt:variant>
      <vt:variant>
        <vt:i4>2818153</vt:i4>
      </vt:variant>
      <vt:variant>
        <vt:i4>9</vt:i4>
      </vt:variant>
      <vt:variant>
        <vt:i4>0</vt:i4>
      </vt:variant>
      <vt:variant>
        <vt:i4>5</vt:i4>
      </vt:variant>
      <vt:variant>
        <vt:lpwstr>https://www.urlaubsguru.de/reisemagazin/herr-der-ringe-drehorte-neuseeland-routen/</vt:lpwstr>
      </vt:variant>
      <vt:variant>
        <vt:lpwstr/>
      </vt:variant>
      <vt:variant>
        <vt:i4>3997758</vt:i4>
      </vt:variant>
      <vt:variant>
        <vt:i4>6</vt:i4>
      </vt:variant>
      <vt:variant>
        <vt:i4>0</vt:i4>
      </vt:variant>
      <vt:variant>
        <vt:i4>5</vt:i4>
      </vt:variant>
      <vt:variant>
        <vt:lpwstr>https://www.urlaubsguru.de/reisemagazin/harry-potter-drehorte/</vt:lpwstr>
      </vt:variant>
      <vt:variant>
        <vt:lpwstr/>
      </vt:variant>
      <vt:variant>
        <vt:i4>5963868</vt:i4>
      </vt:variant>
      <vt:variant>
        <vt:i4>3</vt:i4>
      </vt:variant>
      <vt:variant>
        <vt:i4>0</vt:i4>
      </vt:variant>
      <vt:variant>
        <vt:i4>5</vt:i4>
      </vt:variant>
      <vt:variant>
        <vt:lpwstr>https://www.urlaubsguru.de/reisemagazin/game-of-thrones-drehorte/</vt:lpwstr>
      </vt:variant>
      <vt:variant>
        <vt:lpwstr/>
      </vt:variant>
      <vt:variant>
        <vt:i4>6750267</vt:i4>
      </vt:variant>
      <vt:variant>
        <vt:i4>0</vt:i4>
      </vt:variant>
      <vt:variant>
        <vt:i4>0</vt:i4>
      </vt:variant>
      <vt:variant>
        <vt:i4>5</vt:i4>
      </vt:variant>
      <vt:variant>
        <vt:lpwstr>https://www.urlaubsguru.de/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Sarah Bröer</cp:lastModifiedBy>
  <cp:revision>58</cp:revision>
  <dcterms:created xsi:type="dcterms:W3CDTF">2019-03-22T14:04:00Z</dcterms:created>
  <dcterms:modified xsi:type="dcterms:W3CDTF">2019-03-26T09:54:00Z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