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3E4E04EA" w:rsidR="00CD610E" w:rsidRPr="0066752F" w:rsidRDefault="00AE09A2" w:rsidP="0066752F">
      <w:pPr>
        <w:pStyle w:val="NummerDatum"/>
        <w:spacing w:after="0"/>
        <w:rPr>
          <w:rFonts w:cs="Arial"/>
          <w:color w:val="000000" w:themeColor="text1"/>
        </w:rPr>
      </w:pPr>
      <w:r w:rsidRPr="00AE09A2">
        <w:rPr>
          <w:rFonts w:cs="Arial"/>
          <w:color w:val="000000" w:themeColor="text1"/>
        </w:rPr>
        <w:t>0</w:t>
      </w:r>
      <w:r w:rsidR="00471D0A">
        <w:rPr>
          <w:rFonts w:cs="Arial"/>
          <w:color w:val="000000" w:themeColor="text1"/>
        </w:rPr>
        <w:t>8</w:t>
      </w:r>
      <w:r w:rsidR="00957BD8">
        <w:rPr>
          <w:rFonts w:cs="Arial"/>
          <w:color w:val="000000" w:themeColor="text1"/>
        </w:rPr>
        <w:t>3</w:t>
      </w:r>
      <w:r w:rsidR="00BA65E9" w:rsidRPr="00AE09A2">
        <w:rPr>
          <w:rFonts w:cs="Arial"/>
          <w:color w:val="000000" w:themeColor="text1"/>
        </w:rPr>
        <w:t>/2026</w:t>
      </w:r>
      <w:r w:rsidR="00BA65E9" w:rsidRPr="00AE09A2">
        <w:rPr>
          <w:rFonts w:cs="Arial"/>
          <w:color w:val="000000" w:themeColor="text1"/>
        </w:rPr>
        <w:tab/>
      </w:r>
      <w:r w:rsidR="00471D0A">
        <w:rPr>
          <w:rFonts w:cs="Arial"/>
          <w:color w:val="000000" w:themeColor="text1"/>
        </w:rPr>
        <w:t>2</w:t>
      </w:r>
      <w:r w:rsidR="00957BD8">
        <w:rPr>
          <w:rFonts w:cs="Arial"/>
          <w:color w:val="000000" w:themeColor="text1"/>
        </w:rPr>
        <w:t>3</w:t>
      </w:r>
      <w:r w:rsidR="00BA65E9" w:rsidRPr="00AE09A2">
        <w:rPr>
          <w:rFonts w:cs="Arial"/>
          <w:color w:val="000000" w:themeColor="text1"/>
        </w:rPr>
        <w:t>.</w:t>
      </w:r>
      <w:r w:rsidRPr="00AE09A2">
        <w:rPr>
          <w:rFonts w:cs="Arial"/>
          <w:color w:val="000000" w:themeColor="text1"/>
        </w:rPr>
        <w:t>0</w:t>
      </w:r>
      <w:r w:rsidR="0027265E">
        <w:rPr>
          <w:rFonts w:cs="Arial"/>
          <w:color w:val="000000" w:themeColor="text1"/>
        </w:rPr>
        <w:t>6</w:t>
      </w:r>
      <w:r w:rsidR="00BA65E9" w:rsidRPr="00AE09A2">
        <w:rPr>
          <w:rFonts w:cs="Arial"/>
          <w:color w:val="000000" w:themeColor="text1"/>
        </w:rPr>
        <w:t>.2026</w:t>
      </w:r>
    </w:p>
    <w:p w14:paraId="68517A93" w14:textId="77777777" w:rsidR="003E211C" w:rsidRDefault="003E211C" w:rsidP="0066752F">
      <w:pPr>
        <w:spacing w:after="0" w:line="240" w:lineRule="auto"/>
        <w:rPr>
          <w:b/>
          <w:bCs/>
          <w:color w:val="000000" w:themeColor="text1"/>
          <w:sz w:val="32"/>
          <w:szCs w:val="32"/>
        </w:rPr>
      </w:pPr>
      <w:bookmarkStart w:id="0" w:name="_Hlk250322"/>
      <w:bookmarkStart w:id="1" w:name="_Ref249518438"/>
      <w:bookmarkEnd w:id="0"/>
      <w:bookmarkEnd w:id="1"/>
    </w:p>
    <w:p w14:paraId="2DFC7E60" w14:textId="77777777" w:rsidR="003E211C" w:rsidRDefault="003E211C" w:rsidP="0066752F">
      <w:pPr>
        <w:spacing w:after="0" w:line="240" w:lineRule="auto"/>
        <w:rPr>
          <w:b/>
          <w:bCs/>
          <w:color w:val="000000" w:themeColor="text1"/>
          <w:sz w:val="32"/>
          <w:szCs w:val="32"/>
        </w:rPr>
      </w:pPr>
    </w:p>
    <w:p w14:paraId="3B80E453" w14:textId="3C8BC763" w:rsidR="0066752F" w:rsidRDefault="00905623" w:rsidP="0066752F">
      <w:pPr>
        <w:spacing w:after="0" w:line="240" w:lineRule="auto"/>
        <w:rPr>
          <w:b/>
          <w:bCs/>
          <w:color w:val="000000" w:themeColor="text1"/>
          <w:sz w:val="32"/>
          <w:szCs w:val="32"/>
        </w:rPr>
      </w:pPr>
      <w:r>
        <w:rPr>
          <w:b/>
          <w:bCs/>
          <w:color w:val="000000" w:themeColor="text1"/>
          <w:sz w:val="32"/>
          <w:szCs w:val="32"/>
        </w:rPr>
        <w:t xml:space="preserve">Über die Zukunft der </w:t>
      </w:r>
      <w:r w:rsidR="00471D0A" w:rsidRPr="00471D0A">
        <w:rPr>
          <w:b/>
          <w:bCs/>
          <w:color w:val="000000" w:themeColor="text1"/>
          <w:sz w:val="32"/>
          <w:szCs w:val="32"/>
        </w:rPr>
        <w:t>Berufsdermatologie und</w:t>
      </w:r>
      <w:r>
        <w:rPr>
          <w:b/>
          <w:bCs/>
          <w:color w:val="000000" w:themeColor="text1"/>
          <w:sz w:val="32"/>
          <w:szCs w:val="32"/>
        </w:rPr>
        <w:t xml:space="preserve"> der</w:t>
      </w:r>
      <w:r w:rsidR="00471D0A" w:rsidRPr="00471D0A">
        <w:rPr>
          <w:b/>
          <w:bCs/>
          <w:color w:val="000000" w:themeColor="text1"/>
          <w:sz w:val="32"/>
          <w:szCs w:val="32"/>
        </w:rPr>
        <w:t xml:space="preserve"> </w:t>
      </w:r>
      <w:r>
        <w:rPr>
          <w:b/>
          <w:bCs/>
          <w:color w:val="000000" w:themeColor="text1"/>
          <w:sz w:val="32"/>
          <w:szCs w:val="32"/>
        </w:rPr>
        <w:t>b</w:t>
      </w:r>
      <w:r w:rsidR="00471D0A" w:rsidRPr="00471D0A">
        <w:rPr>
          <w:b/>
          <w:bCs/>
          <w:color w:val="000000" w:themeColor="text1"/>
          <w:sz w:val="32"/>
          <w:szCs w:val="32"/>
        </w:rPr>
        <w:t>erufsbezogene</w:t>
      </w:r>
      <w:r>
        <w:rPr>
          <w:b/>
          <w:bCs/>
          <w:color w:val="000000" w:themeColor="text1"/>
          <w:sz w:val="32"/>
          <w:szCs w:val="32"/>
        </w:rPr>
        <w:t>n</w:t>
      </w:r>
      <w:r w:rsidR="00471D0A" w:rsidRPr="00471D0A">
        <w:rPr>
          <w:b/>
          <w:bCs/>
          <w:color w:val="000000" w:themeColor="text1"/>
          <w:sz w:val="32"/>
          <w:szCs w:val="32"/>
        </w:rPr>
        <w:t xml:space="preserve"> Gesundheitspädagogik</w:t>
      </w:r>
    </w:p>
    <w:p w14:paraId="1D7858A1" w14:textId="77777777" w:rsidR="009B71E0" w:rsidRDefault="009B71E0" w:rsidP="0066752F">
      <w:pPr>
        <w:spacing w:after="0" w:line="240" w:lineRule="auto"/>
        <w:rPr>
          <w:b/>
        </w:rPr>
      </w:pPr>
    </w:p>
    <w:p w14:paraId="5AC42136" w14:textId="71EB0E0A" w:rsidR="0066752F" w:rsidRDefault="00471D0A" w:rsidP="0066752F">
      <w:pPr>
        <w:spacing w:after="0" w:line="240" w:lineRule="auto"/>
        <w:rPr>
          <w:b/>
        </w:rPr>
      </w:pPr>
      <w:r>
        <w:rPr>
          <w:b/>
        </w:rPr>
        <w:t xml:space="preserve">Gemeinsame Antrittsvorlesung im Botanischen Garten der Uni Osnabrück </w:t>
      </w:r>
    </w:p>
    <w:p w14:paraId="553544DC" w14:textId="77777777" w:rsidR="0066752F" w:rsidRDefault="0066752F" w:rsidP="0066752F">
      <w:pPr>
        <w:spacing w:after="0" w:line="360" w:lineRule="auto"/>
      </w:pPr>
    </w:p>
    <w:p w14:paraId="6ADCBAC7" w14:textId="0C27CE4D" w:rsidR="00C041C0" w:rsidRDefault="00D14ABE" w:rsidP="00196826">
      <w:pPr>
        <w:spacing w:after="0" w:line="360" w:lineRule="auto"/>
        <w:jc w:val="both"/>
      </w:pPr>
      <w:r w:rsidRPr="00D14ABE">
        <w:t>Die Universität Osnabrück lädt am Freitag, 26. Juni 2026, zu den gemeinsamen Antrittsvorlesungen der Stiftungsprofessuren „Berufsdermatologie“ sowie „Berufsbezogene Gesundheitspädagogik mit dem Schwerpunkt Individualprävention“ ein. Die Veranstaltung findet von 15 bis 18 Uhr im Helikoniensaal des Bohnenkamp-Hauses im Botanischen Garten</w:t>
      </w:r>
      <w:r>
        <w:t xml:space="preserve"> der Universität Osnabrück</w:t>
      </w:r>
      <w:r w:rsidRPr="00D14ABE">
        <w:t xml:space="preserve"> statt.</w:t>
      </w:r>
    </w:p>
    <w:p w14:paraId="3F8EE10F" w14:textId="77777777" w:rsidR="00905623" w:rsidRDefault="00905623" w:rsidP="00196826">
      <w:pPr>
        <w:spacing w:after="0" w:line="360" w:lineRule="auto"/>
        <w:jc w:val="both"/>
      </w:pPr>
    </w:p>
    <w:p w14:paraId="31E77FE4" w14:textId="495E1F0F" w:rsidR="00905623" w:rsidRDefault="00905623" w:rsidP="00196826">
      <w:pPr>
        <w:spacing w:after="0" w:line="360" w:lineRule="auto"/>
        <w:jc w:val="both"/>
      </w:pPr>
      <w:r w:rsidRPr="00905623">
        <w:t>Nach Grußworten von Prof. Dr. Kai-Uwe Kühnberger, Vizepräsident für Forschung, gesellschaftlichen Dialog und Transfer, Prof. Dr. Simone Pika, Dekanin des Fachbereichs Humanwissenschaften, Prof. Dr. Manfred Hülsken-Giesler, Direktor des Instituts für Gesundheitsforschung und Bildung, Prof. Dr. Stephan Brandenburg und Rolf Keppeler als Vertreter des Stifters sowie Prof. Dr. Swen Malte John, dem ehemaligen Inhaber der Stiftungsprofessur Berufsdermatologie, folgen die Antrittsvorlesungen von Prof. Dr. Christoph Skudlik und Prof.in Dr. Annika Wilke.</w:t>
      </w:r>
    </w:p>
    <w:p w14:paraId="11375034" w14:textId="77777777" w:rsidR="00905623" w:rsidRPr="00905623" w:rsidRDefault="00905623" w:rsidP="00196826">
      <w:pPr>
        <w:spacing w:after="0" w:line="360" w:lineRule="auto"/>
        <w:jc w:val="both"/>
        <w:rPr>
          <w:b/>
          <w:bCs/>
        </w:rPr>
      </w:pPr>
    </w:p>
    <w:p w14:paraId="00146075" w14:textId="16E73163" w:rsidR="00940575" w:rsidRDefault="00940575" w:rsidP="007364ED">
      <w:pPr>
        <w:spacing w:after="0" w:line="360" w:lineRule="auto"/>
        <w:jc w:val="both"/>
      </w:pPr>
      <w:r w:rsidRPr="00940575">
        <w:t>Prof. Dr. Christoph Skudlik</w:t>
      </w:r>
      <w:r>
        <w:t xml:space="preserve"> spricht zum Thema „</w:t>
      </w:r>
      <w:r w:rsidRPr="00940575">
        <w:t>Zwischen M</w:t>
      </w:r>
      <w:r>
        <w:t>inderung der Erwerbsfähigkeit</w:t>
      </w:r>
      <w:r w:rsidRPr="00940575">
        <w:t>, molekularen</w:t>
      </w:r>
      <w:r>
        <w:t xml:space="preserve"> </w:t>
      </w:r>
      <w:r w:rsidRPr="00940575">
        <w:t>Markern und Management der</w:t>
      </w:r>
      <w:r>
        <w:t xml:space="preserve"> </w:t>
      </w:r>
      <w:r w:rsidRPr="00940575">
        <w:t>Versorgung: Welche Wege beschreitet</w:t>
      </w:r>
      <w:r>
        <w:t xml:space="preserve"> </w:t>
      </w:r>
      <w:r w:rsidRPr="00940575">
        <w:t>eine zukunftsorientierte, wissenschaftlich</w:t>
      </w:r>
      <w:r>
        <w:t xml:space="preserve"> </w:t>
      </w:r>
      <w:r w:rsidRPr="00940575">
        <w:t xml:space="preserve">begründete </w:t>
      </w:r>
      <w:r w:rsidRPr="00940575">
        <w:lastRenderedPageBreak/>
        <w:t>Berufsdermatologie?</w:t>
      </w:r>
      <w:r>
        <w:t xml:space="preserve">“ </w:t>
      </w:r>
      <w:r w:rsidR="00F46AEA">
        <w:t>„</w:t>
      </w:r>
      <w:r w:rsidR="00336514">
        <w:t>Angesichts der immensen Erweiterungen</w:t>
      </w:r>
      <w:r w:rsidR="007364ED">
        <w:t xml:space="preserve"> unseres pathophysiologischen Verständnisses von Hauterkrankungen und erheblichen Innovationen hinsichtlich unserer diagnostischen und therapeutischen Möglichkeiten </w:t>
      </w:r>
      <w:r w:rsidR="00336514">
        <w:t xml:space="preserve">in den letzten Jahren </w:t>
      </w:r>
      <w:r w:rsidR="007364ED">
        <w:t>einerseits, sowie bundesweit zunehmend eingeschränkte</w:t>
      </w:r>
      <w:r w:rsidR="00336514">
        <w:t>r</w:t>
      </w:r>
      <w:r w:rsidR="007364ED">
        <w:t xml:space="preserve"> Ressourcen in der ambulanten </w:t>
      </w:r>
      <w:r w:rsidR="007364ED" w:rsidRPr="007364ED">
        <w:t>fachärztlichen</w:t>
      </w:r>
      <w:r w:rsidR="007364ED">
        <w:t xml:space="preserve"> Versorgung andererseits, ist es e</w:t>
      </w:r>
      <w:r w:rsidR="00F46AEA">
        <w:t>ine besondere Aufgabe</w:t>
      </w:r>
      <w:r w:rsidR="003E6650">
        <w:t>,</w:t>
      </w:r>
      <w:r w:rsidR="00F46AEA">
        <w:t xml:space="preserve"> </w:t>
      </w:r>
      <w:r w:rsidR="007364ED">
        <w:t xml:space="preserve">die wissenschaftlichen Voraussetzungen für eine </w:t>
      </w:r>
      <w:r w:rsidR="007364ED" w:rsidRPr="007364ED">
        <w:t>zukunftsfähige</w:t>
      </w:r>
      <w:r w:rsidR="007364ED">
        <w:t>, evidenzbasierte</w:t>
      </w:r>
      <w:r w:rsidR="007364ED" w:rsidRPr="007364ED">
        <w:t xml:space="preserve"> berufsdermatologische Versorgung </w:t>
      </w:r>
      <w:r w:rsidR="007364ED">
        <w:t xml:space="preserve">zu schaffen – dies wird nur mit interprofessionellen Strukturen und Vernetzung mit </w:t>
      </w:r>
      <w:r w:rsidR="00C24E6A">
        <w:t xml:space="preserve">weiteren </w:t>
      </w:r>
      <w:r w:rsidR="007364ED">
        <w:t>Expertisezentren gelingen</w:t>
      </w:r>
      <w:r w:rsidR="00F46AEA">
        <w:t>“</w:t>
      </w:r>
      <w:r w:rsidR="006348E6">
        <w:t>,</w:t>
      </w:r>
      <w:r>
        <w:t xml:space="preserve"> </w:t>
      </w:r>
      <w:r w:rsidR="00E334F7">
        <w:t>betont Skudlik.</w:t>
      </w:r>
    </w:p>
    <w:p w14:paraId="0AE7F6AC" w14:textId="77777777" w:rsidR="00940575" w:rsidRDefault="00940575" w:rsidP="00940575">
      <w:pPr>
        <w:spacing w:after="0" w:line="360" w:lineRule="auto"/>
        <w:jc w:val="both"/>
      </w:pPr>
    </w:p>
    <w:p w14:paraId="4EFAC89A" w14:textId="215226A5" w:rsidR="00B41C78" w:rsidRPr="00B41C78" w:rsidRDefault="00B41C78" w:rsidP="00B41C78">
      <w:pPr>
        <w:spacing w:after="0" w:line="360" w:lineRule="auto"/>
        <w:jc w:val="both"/>
      </w:pPr>
      <w:r w:rsidRPr="00B41C78">
        <w:t>Prof.in Dr. Annika Wilke wird indes der Frage „Zwischen subjektiven</w:t>
      </w:r>
    </w:p>
    <w:p w14:paraId="2F33F7D4" w14:textId="28CB52DA" w:rsidR="00B41C78" w:rsidRPr="00B41C78" w:rsidRDefault="00B41C78" w:rsidP="00B41C78">
      <w:pPr>
        <w:spacing w:after="0" w:line="360" w:lineRule="auto"/>
        <w:jc w:val="both"/>
      </w:pPr>
      <w:r w:rsidRPr="00B41C78">
        <w:t>Theorien, Silvestervorsätzen und Smartphones: Welche Wege beschreitet</w:t>
      </w:r>
    </w:p>
    <w:p w14:paraId="2AE8AB6C" w14:textId="3FE76B49" w:rsidR="00B41C78" w:rsidRDefault="00B41C78" w:rsidP="00B41C78">
      <w:pPr>
        <w:spacing w:after="0" w:line="360" w:lineRule="auto"/>
        <w:jc w:val="both"/>
      </w:pPr>
      <w:r w:rsidRPr="00B41C78">
        <w:t>eine zukunftsorientierte, wissenschaftlich begründete Gesundheitspädagogik?</w:t>
      </w:r>
      <w:r>
        <w:t xml:space="preserve">“ nachgehen. </w:t>
      </w:r>
      <w:r w:rsidR="00905623">
        <w:t xml:space="preserve">„In meiner Vorlesung </w:t>
      </w:r>
      <w:r w:rsidR="00B24831">
        <w:t xml:space="preserve">möchte </w:t>
      </w:r>
      <w:r w:rsidR="00905623">
        <w:t xml:space="preserve">ich </w:t>
      </w:r>
      <w:r w:rsidR="00B24831">
        <w:t xml:space="preserve">beleuchten, welchen Stellenwert gesundheitspädagogische </w:t>
      </w:r>
      <w:r w:rsidR="000A2D28">
        <w:t xml:space="preserve">Schulungen und Beratungen in der </w:t>
      </w:r>
      <w:r w:rsidR="00030808">
        <w:t xml:space="preserve">interprofessionellen </w:t>
      </w:r>
      <w:r w:rsidR="000A2D28">
        <w:t>Versorgung</w:t>
      </w:r>
      <w:r w:rsidR="00B24831">
        <w:t xml:space="preserve"> von Menschen mit berufsbedingten Hauterkrankungen haben, wie sich Wissenschaft und Versorgungspraxis </w:t>
      </w:r>
      <w:r w:rsidR="0008575B">
        <w:t xml:space="preserve">in diesem Anwendungsfeld </w:t>
      </w:r>
      <w:r w:rsidR="00B24831">
        <w:t>verknüpfen lassen und welches Weiterentwicklungspotenzial es gibt</w:t>
      </w:r>
      <w:r w:rsidR="00905623">
        <w:t>“, so die Professorin, die seit September 2025 an der Uni Osnabrück tätig ist.</w:t>
      </w:r>
    </w:p>
    <w:p w14:paraId="04B4621B" w14:textId="77777777" w:rsidR="00B41C78" w:rsidRDefault="00B41C78" w:rsidP="00B41C78">
      <w:pPr>
        <w:spacing w:after="0" w:line="360" w:lineRule="auto"/>
        <w:jc w:val="both"/>
      </w:pPr>
    </w:p>
    <w:p w14:paraId="09E27E67" w14:textId="0A1867A1" w:rsidR="00940575" w:rsidRPr="00940575" w:rsidRDefault="00B41C78" w:rsidP="00940575">
      <w:pPr>
        <w:spacing w:after="0" w:line="360" w:lineRule="auto"/>
        <w:jc w:val="both"/>
      </w:pPr>
      <w:r w:rsidRPr="00B41C78">
        <w:t>Finanziert w</w:t>
      </w:r>
      <w:r>
        <w:t xml:space="preserve">erden beide Professuren </w:t>
      </w:r>
      <w:r w:rsidRPr="00B41C78">
        <w:t>von</w:t>
      </w:r>
      <w:r w:rsidR="00BC02D1">
        <w:t xml:space="preserve"> der</w:t>
      </w:r>
      <w:r w:rsidRPr="00B41C78">
        <w:t xml:space="preserve"> </w:t>
      </w:r>
      <w:r w:rsidR="00BC02D1" w:rsidRPr="00BC02D1">
        <w:t>iDerm gGmbH</w:t>
      </w:r>
      <w:r w:rsidR="00BC02D1">
        <w:t>, die</w:t>
      </w:r>
      <w:r w:rsidR="00BC02D1" w:rsidRPr="00BC02D1">
        <w:t xml:space="preserve"> von der BG Klinikum Hamburg gGmbH</w:t>
      </w:r>
      <w:r w:rsidR="00BC02D1">
        <w:t xml:space="preserve"> getragen wird. </w:t>
      </w:r>
      <w:r w:rsidR="00BC02D1" w:rsidRPr="00BC02D1">
        <w:t>Die iDerm gGmbH bildet seit ihrer Gründung im Jahre 2008 mit ihren Standorten in Hamburg und Osnabrück den Schwerpunkt der medizinisch-pädagogischen Versorgung von Versicherten aus der gesetzlichen Unfallversicherung mit beruflich bedingten Hauterkrankungen in ganz Deutschland.</w:t>
      </w:r>
    </w:p>
    <w:p w14:paraId="5DA8511D" w14:textId="77777777" w:rsidR="00C041C0" w:rsidRDefault="00C041C0" w:rsidP="00196826">
      <w:pPr>
        <w:spacing w:after="0" w:line="360" w:lineRule="auto"/>
        <w:jc w:val="both"/>
      </w:pPr>
    </w:p>
    <w:p w14:paraId="7BB5886A" w14:textId="56E7A651" w:rsidR="0066752F" w:rsidRPr="0066752F" w:rsidRDefault="0066752F" w:rsidP="00B248FF">
      <w:pPr>
        <w:spacing w:after="0" w:line="276" w:lineRule="auto"/>
      </w:pPr>
      <w:r w:rsidRPr="0066752F">
        <w:rPr>
          <w:b/>
          <w:bCs/>
        </w:rPr>
        <w:t>Weitere Informationen für die Medien:</w:t>
      </w:r>
      <w:r w:rsidRPr="0066752F">
        <w:t xml:space="preserve"> </w:t>
      </w:r>
      <w:r w:rsidRPr="0066752F">
        <w:br/>
      </w:r>
      <w:r w:rsidR="00940575" w:rsidRPr="00940575">
        <w:t>Prof. Dr. Christoph Skudlik</w:t>
      </w:r>
      <w:r w:rsidRPr="0066752F">
        <w:t>, Universität Osnabrück</w:t>
      </w:r>
      <w:r w:rsidRPr="0066752F">
        <w:br/>
      </w:r>
      <w:r w:rsidR="008C3B6B">
        <w:t xml:space="preserve">Fachbereich </w:t>
      </w:r>
      <w:r w:rsidR="00905623">
        <w:t>Humanwissenschaften</w:t>
      </w:r>
    </w:p>
    <w:p w14:paraId="76080999" w14:textId="116728F1" w:rsidR="00CD610E" w:rsidRDefault="0066752F" w:rsidP="00B248FF">
      <w:pPr>
        <w:spacing w:after="0" w:line="276" w:lineRule="auto"/>
      </w:pPr>
      <w:r w:rsidRPr="0066752F">
        <w:t xml:space="preserve">E-Mail: </w:t>
      </w:r>
      <w:hyperlink r:id="rId7" w:history="1">
        <w:r w:rsidR="00905623" w:rsidRPr="00905623">
          <w:rPr>
            <w:rStyle w:val="Hyperlink"/>
          </w:rPr>
          <w:t>cskudlik@uni-osnabrueck.de</w:t>
        </w:r>
      </w:hyperlink>
    </w:p>
    <w:p w14:paraId="149EF159" w14:textId="77777777" w:rsidR="00F324F9" w:rsidRDefault="00F324F9" w:rsidP="00B248FF">
      <w:pPr>
        <w:spacing w:after="0" w:line="276" w:lineRule="auto"/>
      </w:pPr>
    </w:p>
    <w:p w14:paraId="17F2D573" w14:textId="7014D7AA" w:rsidR="00F324F9" w:rsidRDefault="00F324F9" w:rsidP="00B248FF">
      <w:pPr>
        <w:spacing w:after="0" w:line="276" w:lineRule="auto"/>
      </w:pPr>
      <w:r w:rsidRPr="00B41C78">
        <w:lastRenderedPageBreak/>
        <w:t>Prof.in Dr. Annika Wilke</w:t>
      </w:r>
      <w:r>
        <w:t>, Universität Osnabrück</w:t>
      </w:r>
    </w:p>
    <w:p w14:paraId="297209B5" w14:textId="402BD023" w:rsidR="00F324F9" w:rsidRDefault="00F324F9" w:rsidP="00B248FF">
      <w:pPr>
        <w:spacing w:after="0" w:line="276" w:lineRule="auto"/>
      </w:pPr>
      <w:r>
        <w:t>Fachbereich Humanwissenschaften</w:t>
      </w:r>
    </w:p>
    <w:p w14:paraId="3C15A540" w14:textId="2C0BB01F" w:rsidR="00F324F9" w:rsidRPr="0066752F" w:rsidRDefault="00F324F9" w:rsidP="00B248FF">
      <w:pPr>
        <w:spacing w:after="0" w:line="276" w:lineRule="auto"/>
      </w:pPr>
      <w:r>
        <w:t xml:space="preserve">E-Mail: </w:t>
      </w:r>
      <w:hyperlink r:id="rId8" w:history="1">
        <w:r w:rsidRPr="00F324F9">
          <w:rPr>
            <w:rStyle w:val="Hyperlink"/>
          </w:rPr>
          <w:t>awilke@uos.de</w:t>
        </w:r>
      </w:hyperlink>
    </w:p>
    <w:sectPr w:rsidR="00F324F9" w:rsidRPr="0066752F">
      <w:headerReference w:type="even" r:id="rId9"/>
      <w:headerReference w:type="default" r:id="rId10"/>
      <w:footerReference w:type="even" r:id="rId11"/>
      <w:footerReference w:type="default" r:id="rId12"/>
      <w:headerReference w:type="first" r:id="rId13"/>
      <w:footerReference w:type="first" r:id="rId14"/>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CD1A4" w14:textId="77777777" w:rsidR="00C25877" w:rsidRDefault="00C25877">
      <w:pPr>
        <w:spacing w:after="0" w:line="240" w:lineRule="auto"/>
      </w:pPr>
      <w:r>
        <w:separator/>
      </w:r>
    </w:p>
  </w:endnote>
  <w:endnote w:type="continuationSeparator" w:id="0">
    <w:p w14:paraId="04CEA56F" w14:textId="77777777" w:rsidR="00C25877" w:rsidRDefault="00C25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DF31" w14:textId="77777777" w:rsidR="00C25877" w:rsidRDefault="00C25877">
      <w:pPr>
        <w:spacing w:after="0" w:line="240" w:lineRule="auto"/>
      </w:pPr>
      <w:r>
        <w:separator/>
      </w:r>
    </w:p>
  </w:footnote>
  <w:footnote w:type="continuationSeparator" w:id="0">
    <w:p w14:paraId="797F3BA1" w14:textId="77777777" w:rsidR="00C25877" w:rsidRDefault="00C25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13364C11" w:rsidR="00CD610E" w:rsidRDefault="00BA65E9">
                          <w:pPr>
                            <w:pStyle w:val="Kopfzeile"/>
                          </w:pPr>
                          <w:r>
                            <w:fldChar w:fldCharType="begin"/>
                          </w:r>
                          <w:r w:rsidR="006348E6">
                            <w:fldChar w:fldCharType="begin"/>
                          </w:r>
                          <w:r w:rsidR="006348E6">
                            <w:instrText xml:space="preserve"> STYLEREF "Nummer / Datum" </w:instrText>
                          </w:r>
                          <w:r w:rsidR="006348E6">
                            <w:fldChar w:fldCharType="separate"/>
                          </w:r>
                          <w:r w:rsidR="00282C81">
                            <w:rPr>
                              <w:noProof/>
                            </w:rPr>
                            <w:instrText>083/2026</w:instrText>
                          </w:r>
                          <w:r w:rsidR="00282C81">
                            <w:rPr>
                              <w:noProof/>
                            </w:rPr>
                            <w:tab/>
                            <w:instrText>23.06.2026</w:instrText>
                          </w:r>
                          <w:r w:rsidR="006348E6">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13364C11" w:rsidR="00CD610E" w:rsidRDefault="00BA65E9">
                    <w:pPr>
                      <w:pStyle w:val="Kopfzeile"/>
                    </w:pPr>
                    <w:r>
                      <w:fldChar w:fldCharType="begin"/>
                    </w:r>
                    <w:r w:rsidR="006348E6">
                      <w:fldChar w:fldCharType="begin"/>
                    </w:r>
                    <w:r w:rsidR="006348E6">
                      <w:instrText xml:space="preserve"> STYLEREF "Nummer / Datum" </w:instrText>
                    </w:r>
                    <w:r w:rsidR="006348E6">
                      <w:fldChar w:fldCharType="separate"/>
                    </w:r>
                    <w:r w:rsidR="00282C81">
                      <w:rPr>
                        <w:noProof/>
                      </w:rPr>
                      <w:instrText>083/2026</w:instrText>
                    </w:r>
                    <w:r w:rsidR="00282C81">
                      <w:rPr>
                        <w:noProof/>
                      </w:rPr>
                      <w:tab/>
                      <w:instrText>23.06.2026</w:instrText>
                    </w:r>
                    <w:r w:rsidR="006348E6">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0258E3"/>
    <w:rsid w:val="00030808"/>
    <w:rsid w:val="000636A5"/>
    <w:rsid w:val="0008575B"/>
    <w:rsid w:val="000946F1"/>
    <w:rsid w:val="000A2D28"/>
    <w:rsid w:val="000C26FD"/>
    <w:rsid w:val="00112DA0"/>
    <w:rsid w:val="00167006"/>
    <w:rsid w:val="00196826"/>
    <w:rsid w:val="001B55F2"/>
    <w:rsid w:val="001C0E4F"/>
    <w:rsid w:val="00222291"/>
    <w:rsid w:val="00254505"/>
    <w:rsid w:val="00257003"/>
    <w:rsid w:val="00264698"/>
    <w:rsid w:val="00265623"/>
    <w:rsid w:val="0027265E"/>
    <w:rsid w:val="00282C81"/>
    <w:rsid w:val="002B1D39"/>
    <w:rsid w:val="003035DE"/>
    <w:rsid w:val="00303EBA"/>
    <w:rsid w:val="00306B92"/>
    <w:rsid w:val="00336514"/>
    <w:rsid w:val="00351B25"/>
    <w:rsid w:val="00371B4B"/>
    <w:rsid w:val="00387A55"/>
    <w:rsid w:val="003947C9"/>
    <w:rsid w:val="003B4B4F"/>
    <w:rsid w:val="003E211C"/>
    <w:rsid w:val="003E3AB0"/>
    <w:rsid w:val="003E6650"/>
    <w:rsid w:val="00437041"/>
    <w:rsid w:val="00445E36"/>
    <w:rsid w:val="00467327"/>
    <w:rsid w:val="00471D0A"/>
    <w:rsid w:val="00473998"/>
    <w:rsid w:val="00475F19"/>
    <w:rsid w:val="004B231B"/>
    <w:rsid w:val="004E130F"/>
    <w:rsid w:val="004F4AA3"/>
    <w:rsid w:val="005B62D3"/>
    <w:rsid w:val="00621BB2"/>
    <w:rsid w:val="00625414"/>
    <w:rsid w:val="006348E6"/>
    <w:rsid w:val="0066752F"/>
    <w:rsid w:val="006A40F5"/>
    <w:rsid w:val="006B4A28"/>
    <w:rsid w:val="006C475E"/>
    <w:rsid w:val="006C6088"/>
    <w:rsid w:val="006E0553"/>
    <w:rsid w:val="006F05F1"/>
    <w:rsid w:val="00710576"/>
    <w:rsid w:val="007364ED"/>
    <w:rsid w:val="0075224A"/>
    <w:rsid w:val="00761F72"/>
    <w:rsid w:val="00775DF4"/>
    <w:rsid w:val="007977CC"/>
    <w:rsid w:val="007A7EC6"/>
    <w:rsid w:val="007B7D10"/>
    <w:rsid w:val="00847ACD"/>
    <w:rsid w:val="0087325A"/>
    <w:rsid w:val="008C3B6B"/>
    <w:rsid w:val="008C7E90"/>
    <w:rsid w:val="008D4CC5"/>
    <w:rsid w:val="00905623"/>
    <w:rsid w:val="00940575"/>
    <w:rsid w:val="00957BD8"/>
    <w:rsid w:val="0097222E"/>
    <w:rsid w:val="00975FE9"/>
    <w:rsid w:val="009979E5"/>
    <w:rsid w:val="009B71E0"/>
    <w:rsid w:val="009D0BE0"/>
    <w:rsid w:val="00A75CC7"/>
    <w:rsid w:val="00AE09A2"/>
    <w:rsid w:val="00AE2E4A"/>
    <w:rsid w:val="00AF64FD"/>
    <w:rsid w:val="00B24831"/>
    <w:rsid w:val="00B248FF"/>
    <w:rsid w:val="00B2687F"/>
    <w:rsid w:val="00B41C78"/>
    <w:rsid w:val="00B44195"/>
    <w:rsid w:val="00B46565"/>
    <w:rsid w:val="00B56143"/>
    <w:rsid w:val="00BA65E9"/>
    <w:rsid w:val="00BC02D1"/>
    <w:rsid w:val="00BC7E90"/>
    <w:rsid w:val="00BD0D76"/>
    <w:rsid w:val="00BD4025"/>
    <w:rsid w:val="00BE0D8C"/>
    <w:rsid w:val="00BE529B"/>
    <w:rsid w:val="00BF4918"/>
    <w:rsid w:val="00C041C0"/>
    <w:rsid w:val="00C07C04"/>
    <w:rsid w:val="00C24E6A"/>
    <w:rsid w:val="00C25877"/>
    <w:rsid w:val="00C4681A"/>
    <w:rsid w:val="00C67102"/>
    <w:rsid w:val="00C873A2"/>
    <w:rsid w:val="00CA4A78"/>
    <w:rsid w:val="00CD610E"/>
    <w:rsid w:val="00CE6F79"/>
    <w:rsid w:val="00D14ABE"/>
    <w:rsid w:val="00D14EBF"/>
    <w:rsid w:val="00D37112"/>
    <w:rsid w:val="00D67B21"/>
    <w:rsid w:val="00D749F0"/>
    <w:rsid w:val="00D80E28"/>
    <w:rsid w:val="00DA1C56"/>
    <w:rsid w:val="00E15E5A"/>
    <w:rsid w:val="00E334F7"/>
    <w:rsid w:val="00E366AE"/>
    <w:rsid w:val="00E67404"/>
    <w:rsid w:val="00EB0E7B"/>
    <w:rsid w:val="00EB6656"/>
    <w:rsid w:val="00ED4E63"/>
    <w:rsid w:val="00F124F5"/>
    <w:rsid w:val="00F324F9"/>
    <w:rsid w:val="00F46AEA"/>
    <w:rsid w:val="00F969F8"/>
    <w:rsid w:val="00FE6AD5"/>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6986">
      <w:bodyDiv w:val="1"/>
      <w:marLeft w:val="0"/>
      <w:marRight w:val="0"/>
      <w:marTop w:val="0"/>
      <w:marBottom w:val="0"/>
      <w:divBdr>
        <w:top w:val="none" w:sz="0" w:space="0" w:color="auto"/>
        <w:left w:val="none" w:sz="0" w:space="0" w:color="auto"/>
        <w:bottom w:val="none" w:sz="0" w:space="0" w:color="auto"/>
        <w:right w:val="none" w:sz="0" w:space="0" w:color="auto"/>
      </w:divBdr>
    </w:div>
    <w:div w:id="251210414">
      <w:bodyDiv w:val="1"/>
      <w:marLeft w:val="0"/>
      <w:marRight w:val="0"/>
      <w:marTop w:val="0"/>
      <w:marBottom w:val="0"/>
      <w:divBdr>
        <w:top w:val="none" w:sz="0" w:space="0" w:color="auto"/>
        <w:left w:val="none" w:sz="0" w:space="0" w:color="auto"/>
        <w:bottom w:val="none" w:sz="0" w:space="0" w:color="auto"/>
        <w:right w:val="none" w:sz="0" w:space="0" w:color="auto"/>
      </w:divBdr>
    </w:div>
    <w:div w:id="269123068">
      <w:bodyDiv w:val="1"/>
      <w:marLeft w:val="0"/>
      <w:marRight w:val="0"/>
      <w:marTop w:val="0"/>
      <w:marBottom w:val="0"/>
      <w:divBdr>
        <w:top w:val="none" w:sz="0" w:space="0" w:color="auto"/>
        <w:left w:val="none" w:sz="0" w:space="0" w:color="auto"/>
        <w:bottom w:val="none" w:sz="0" w:space="0" w:color="auto"/>
        <w:right w:val="none" w:sz="0" w:space="0" w:color="auto"/>
      </w:divBdr>
    </w:div>
    <w:div w:id="341510459">
      <w:bodyDiv w:val="1"/>
      <w:marLeft w:val="0"/>
      <w:marRight w:val="0"/>
      <w:marTop w:val="0"/>
      <w:marBottom w:val="0"/>
      <w:divBdr>
        <w:top w:val="none" w:sz="0" w:space="0" w:color="auto"/>
        <w:left w:val="none" w:sz="0" w:space="0" w:color="auto"/>
        <w:bottom w:val="none" w:sz="0" w:space="0" w:color="auto"/>
        <w:right w:val="none" w:sz="0" w:space="0" w:color="auto"/>
      </w:divBdr>
    </w:div>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69187556">
      <w:bodyDiv w:val="1"/>
      <w:marLeft w:val="0"/>
      <w:marRight w:val="0"/>
      <w:marTop w:val="0"/>
      <w:marBottom w:val="0"/>
      <w:divBdr>
        <w:top w:val="none" w:sz="0" w:space="0" w:color="auto"/>
        <w:left w:val="none" w:sz="0" w:space="0" w:color="auto"/>
        <w:bottom w:val="none" w:sz="0" w:space="0" w:color="auto"/>
        <w:right w:val="none" w:sz="0" w:space="0" w:color="auto"/>
      </w:divBdr>
    </w:div>
    <w:div w:id="376320530">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431585312">
      <w:bodyDiv w:val="1"/>
      <w:marLeft w:val="0"/>
      <w:marRight w:val="0"/>
      <w:marTop w:val="0"/>
      <w:marBottom w:val="0"/>
      <w:divBdr>
        <w:top w:val="none" w:sz="0" w:space="0" w:color="auto"/>
        <w:left w:val="none" w:sz="0" w:space="0" w:color="auto"/>
        <w:bottom w:val="none" w:sz="0" w:space="0" w:color="auto"/>
        <w:right w:val="none" w:sz="0" w:space="0" w:color="auto"/>
      </w:divBdr>
    </w:div>
    <w:div w:id="537544097">
      <w:bodyDiv w:val="1"/>
      <w:marLeft w:val="0"/>
      <w:marRight w:val="0"/>
      <w:marTop w:val="0"/>
      <w:marBottom w:val="0"/>
      <w:divBdr>
        <w:top w:val="none" w:sz="0" w:space="0" w:color="auto"/>
        <w:left w:val="none" w:sz="0" w:space="0" w:color="auto"/>
        <w:bottom w:val="none" w:sz="0" w:space="0" w:color="auto"/>
        <w:right w:val="none" w:sz="0" w:space="0" w:color="auto"/>
      </w:divBdr>
    </w:div>
    <w:div w:id="623736553">
      <w:bodyDiv w:val="1"/>
      <w:marLeft w:val="0"/>
      <w:marRight w:val="0"/>
      <w:marTop w:val="0"/>
      <w:marBottom w:val="0"/>
      <w:divBdr>
        <w:top w:val="none" w:sz="0" w:space="0" w:color="auto"/>
        <w:left w:val="none" w:sz="0" w:space="0" w:color="auto"/>
        <w:bottom w:val="none" w:sz="0" w:space="0" w:color="auto"/>
        <w:right w:val="none" w:sz="0" w:space="0" w:color="auto"/>
      </w:divBdr>
    </w:div>
    <w:div w:id="698505728">
      <w:bodyDiv w:val="1"/>
      <w:marLeft w:val="0"/>
      <w:marRight w:val="0"/>
      <w:marTop w:val="0"/>
      <w:marBottom w:val="0"/>
      <w:divBdr>
        <w:top w:val="none" w:sz="0" w:space="0" w:color="auto"/>
        <w:left w:val="none" w:sz="0" w:space="0" w:color="auto"/>
        <w:bottom w:val="none" w:sz="0" w:space="0" w:color="auto"/>
        <w:right w:val="none" w:sz="0" w:space="0" w:color="auto"/>
      </w:divBdr>
    </w:div>
    <w:div w:id="738407617">
      <w:bodyDiv w:val="1"/>
      <w:marLeft w:val="0"/>
      <w:marRight w:val="0"/>
      <w:marTop w:val="0"/>
      <w:marBottom w:val="0"/>
      <w:divBdr>
        <w:top w:val="none" w:sz="0" w:space="0" w:color="auto"/>
        <w:left w:val="none" w:sz="0" w:space="0" w:color="auto"/>
        <w:bottom w:val="none" w:sz="0" w:space="0" w:color="auto"/>
        <w:right w:val="none" w:sz="0" w:space="0" w:color="auto"/>
      </w:divBdr>
    </w:div>
    <w:div w:id="876897031">
      <w:bodyDiv w:val="1"/>
      <w:marLeft w:val="0"/>
      <w:marRight w:val="0"/>
      <w:marTop w:val="0"/>
      <w:marBottom w:val="0"/>
      <w:divBdr>
        <w:top w:val="none" w:sz="0" w:space="0" w:color="auto"/>
        <w:left w:val="none" w:sz="0" w:space="0" w:color="auto"/>
        <w:bottom w:val="none" w:sz="0" w:space="0" w:color="auto"/>
        <w:right w:val="none" w:sz="0" w:space="0" w:color="auto"/>
      </w:divBdr>
    </w:div>
    <w:div w:id="896168550">
      <w:bodyDiv w:val="1"/>
      <w:marLeft w:val="0"/>
      <w:marRight w:val="0"/>
      <w:marTop w:val="0"/>
      <w:marBottom w:val="0"/>
      <w:divBdr>
        <w:top w:val="none" w:sz="0" w:space="0" w:color="auto"/>
        <w:left w:val="none" w:sz="0" w:space="0" w:color="auto"/>
        <w:bottom w:val="none" w:sz="0" w:space="0" w:color="auto"/>
        <w:right w:val="none" w:sz="0" w:space="0" w:color="auto"/>
      </w:divBdr>
    </w:div>
    <w:div w:id="1012728171">
      <w:bodyDiv w:val="1"/>
      <w:marLeft w:val="0"/>
      <w:marRight w:val="0"/>
      <w:marTop w:val="0"/>
      <w:marBottom w:val="0"/>
      <w:divBdr>
        <w:top w:val="none" w:sz="0" w:space="0" w:color="auto"/>
        <w:left w:val="none" w:sz="0" w:space="0" w:color="auto"/>
        <w:bottom w:val="none" w:sz="0" w:space="0" w:color="auto"/>
        <w:right w:val="none" w:sz="0" w:space="0" w:color="auto"/>
      </w:divBdr>
    </w:div>
    <w:div w:id="1120800779">
      <w:bodyDiv w:val="1"/>
      <w:marLeft w:val="0"/>
      <w:marRight w:val="0"/>
      <w:marTop w:val="0"/>
      <w:marBottom w:val="0"/>
      <w:divBdr>
        <w:top w:val="none" w:sz="0" w:space="0" w:color="auto"/>
        <w:left w:val="none" w:sz="0" w:space="0" w:color="auto"/>
        <w:bottom w:val="none" w:sz="0" w:space="0" w:color="auto"/>
        <w:right w:val="none" w:sz="0" w:space="0" w:color="auto"/>
      </w:divBdr>
    </w:div>
    <w:div w:id="1167212503">
      <w:bodyDiv w:val="1"/>
      <w:marLeft w:val="0"/>
      <w:marRight w:val="0"/>
      <w:marTop w:val="0"/>
      <w:marBottom w:val="0"/>
      <w:divBdr>
        <w:top w:val="none" w:sz="0" w:space="0" w:color="auto"/>
        <w:left w:val="none" w:sz="0" w:space="0" w:color="auto"/>
        <w:bottom w:val="none" w:sz="0" w:space="0" w:color="auto"/>
        <w:right w:val="none" w:sz="0" w:space="0" w:color="auto"/>
      </w:divBdr>
    </w:div>
    <w:div w:id="1175266136">
      <w:bodyDiv w:val="1"/>
      <w:marLeft w:val="0"/>
      <w:marRight w:val="0"/>
      <w:marTop w:val="0"/>
      <w:marBottom w:val="0"/>
      <w:divBdr>
        <w:top w:val="none" w:sz="0" w:space="0" w:color="auto"/>
        <w:left w:val="none" w:sz="0" w:space="0" w:color="auto"/>
        <w:bottom w:val="none" w:sz="0" w:space="0" w:color="auto"/>
        <w:right w:val="none" w:sz="0" w:space="0" w:color="auto"/>
      </w:divBdr>
    </w:div>
    <w:div w:id="1183782629">
      <w:bodyDiv w:val="1"/>
      <w:marLeft w:val="0"/>
      <w:marRight w:val="0"/>
      <w:marTop w:val="0"/>
      <w:marBottom w:val="0"/>
      <w:divBdr>
        <w:top w:val="none" w:sz="0" w:space="0" w:color="auto"/>
        <w:left w:val="none" w:sz="0" w:space="0" w:color="auto"/>
        <w:bottom w:val="none" w:sz="0" w:space="0" w:color="auto"/>
        <w:right w:val="none" w:sz="0" w:space="0" w:color="auto"/>
      </w:divBdr>
    </w:div>
    <w:div w:id="1374236231">
      <w:bodyDiv w:val="1"/>
      <w:marLeft w:val="0"/>
      <w:marRight w:val="0"/>
      <w:marTop w:val="0"/>
      <w:marBottom w:val="0"/>
      <w:divBdr>
        <w:top w:val="none" w:sz="0" w:space="0" w:color="auto"/>
        <w:left w:val="none" w:sz="0" w:space="0" w:color="auto"/>
        <w:bottom w:val="none" w:sz="0" w:space="0" w:color="auto"/>
        <w:right w:val="none" w:sz="0" w:space="0" w:color="auto"/>
      </w:divBdr>
    </w:div>
    <w:div w:id="1380014267">
      <w:bodyDiv w:val="1"/>
      <w:marLeft w:val="0"/>
      <w:marRight w:val="0"/>
      <w:marTop w:val="0"/>
      <w:marBottom w:val="0"/>
      <w:divBdr>
        <w:top w:val="none" w:sz="0" w:space="0" w:color="auto"/>
        <w:left w:val="none" w:sz="0" w:space="0" w:color="auto"/>
        <w:bottom w:val="none" w:sz="0" w:space="0" w:color="auto"/>
        <w:right w:val="none" w:sz="0" w:space="0" w:color="auto"/>
      </w:divBdr>
    </w:div>
    <w:div w:id="1407604535">
      <w:bodyDiv w:val="1"/>
      <w:marLeft w:val="0"/>
      <w:marRight w:val="0"/>
      <w:marTop w:val="0"/>
      <w:marBottom w:val="0"/>
      <w:divBdr>
        <w:top w:val="none" w:sz="0" w:space="0" w:color="auto"/>
        <w:left w:val="none" w:sz="0" w:space="0" w:color="auto"/>
        <w:bottom w:val="none" w:sz="0" w:space="0" w:color="auto"/>
        <w:right w:val="none" w:sz="0" w:space="0" w:color="auto"/>
      </w:divBdr>
    </w:div>
    <w:div w:id="1451587634">
      <w:bodyDiv w:val="1"/>
      <w:marLeft w:val="0"/>
      <w:marRight w:val="0"/>
      <w:marTop w:val="0"/>
      <w:marBottom w:val="0"/>
      <w:divBdr>
        <w:top w:val="none" w:sz="0" w:space="0" w:color="auto"/>
        <w:left w:val="none" w:sz="0" w:space="0" w:color="auto"/>
        <w:bottom w:val="none" w:sz="0" w:space="0" w:color="auto"/>
        <w:right w:val="none" w:sz="0" w:space="0" w:color="auto"/>
      </w:divBdr>
    </w:div>
    <w:div w:id="1513494376">
      <w:bodyDiv w:val="1"/>
      <w:marLeft w:val="0"/>
      <w:marRight w:val="0"/>
      <w:marTop w:val="0"/>
      <w:marBottom w:val="0"/>
      <w:divBdr>
        <w:top w:val="none" w:sz="0" w:space="0" w:color="auto"/>
        <w:left w:val="none" w:sz="0" w:space="0" w:color="auto"/>
        <w:bottom w:val="none" w:sz="0" w:space="0" w:color="auto"/>
        <w:right w:val="none" w:sz="0" w:space="0" w:color="auto"/>
      </w:divBdr>
    </w:div>
    <w:div w:id="1516766896">
      <w:bodyDiv w:val="1"/>
      <w:marLeft w:val="0"/>
      <w:marRight w:val="0"/>
      <w:marTop w:val="0"/>
      <w:marBottom w:val="0"/>
      <w:divBdr>
        <w:top w:val="none" w:sz="0" w:space="0" w:color="auto"/>
        <w:left w:val="none" w:sz="0" w:space="0" w:color="auto"/>
        <w:bottom w:val="none" w:sz="0" w:space="0" w:color="auto"/>
        <w:right w:val="none" w:sz="0" w:space="0" w:color="auto"/>
      </w:divBdr>
    </w:div>
    <w:div w:id="1525898384">
      <w:bodyDiv w:val="1"/>
      <w:marLeft w:val="0"/>
      <w:marRight w:val="0"/>
      <w:marTop w:val="0"/>
      <w:marBottom w:val="0"/>
      <w:divBdr>
        <w:top w:val="none" w:sz="0" w:space="0" w:color="auto"/>
        <w:left w:val="none" w:sz="0" w:space="0" w:color="auto"/>
        <w:bottom w:val="none" w:sz="0" w:space="0" w:color="auto"/>
        <w:right w:val="none" w:sz="0" w:space="0" w:color="auto"/>
      </w:divBdr>
    </w:div>
    <w:div w:id="1554468299">
      <w:bodyDiv w:val="1"/>
      <w:marLeft w:val="0"/>
      <w:marRight w:val="0"/>
      <w:marTop w:val="0"/>
      <w:marBottom w:val="0"/>
      <w:divBdr>
        <w:top w:val="none" w:sz="0" w:space="0" w:color="auto"/>
        <w:left w:val="none" w:sz="0" w:space="0" w:color="auto"/>
        <w:bottom w:val="none" w:sz="0" w:space="0" w:color="auto"/>
        <w:right w:val="none" w:sz="0" w:space="0" w:color="auto"/>
      </w:divBdr>
    </w:div>
    <w:div w:id="1558542431">
      <w:bodyDiv w:val="1"/>
      <w:marLeft w:val="0"/>
      <w:marRight w:val="0"/>
      <w:marTop w:val="0"/>
      <w:marBottom w:val="0"/>
      <w:divBdr>
        <w:top w:val="none" w:sz="0" w:space="0" w:color="auto"/>
        <w:left w:val="none" w:sz="0" w:space="0" w:color="auto"/>
        <w:bottom w:val="none" w:sz="0" w:space="0" w:color="auto"/>
        <w:right w:val="none" w:sz="0" w:space="0" w:color="auto"/>
      </w:divBdr>
    </w:div>
    <w:div w:id="1710648815">
      <w:bodyDiv w:val="1"/>
      <w:marLeft w:val="0"/>
      <w:marRight w:val="0"/>
      <w:marTop w:val="0"/>
      <w:marBottom w:val="0"/>
      <w:divBdr>
        <w:top w:val="none" w:sz="0" w:space="0" w:color="auto"/>
        <w:left w:val="none" w:sz="0" w:space="0" w:color="auto"/>
        <w:bottom w:val="none" w:sz="0" w:space="0" w:color="auto"/>
        <w:right w:val="none" w:sz="0" w:space="0" w:color="auto"/>
      </w:divBdr>
    </w:div>
    <w:div w:id="1818378493">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64597802">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ilke@uos.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skudlik@uni-osnabrueck.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0D586-3252-45BC-A32C-D457F984C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2897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5</cp:revision>
  <dcterms:created xsi:type="dcterms:W3CDTF">2026-06-23T04:32:00Z</dcterms:created>
  <dcterms:modified xsi:type="dcterms:W3CDTF">2026-06-23T09:54:00Z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