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094A349B" w:rsidR="00D745CA" w:rsidRDefault="004B4095" w:rsidP="00EE3B21">
      <w:pPr>
        <w:spacing w:line="276" w:lineRule="auto"/>
        <w:jc w:val="center"/>
        <w:rPr>
          <w:rFonts w:ascii="Arial" w:eastAsia="Times New Roman" w:hAnsi="Arial" w:cs="Arial"/>
          <w:b/>
          <w:bCs/>
          <w:sz w:val="24"/>
          <w:szCs w:val="20"/>
          <w:lang w:val="de-DE"/>
        </w:rPr>
      </w:pPr>
      <w:r w:rsidRPr="004B4095">
        <w:rPr>
          <w:rFonts w:ascii="Arial" w:eastAsia="Times New Roman" w:hAnsi="Arial" w:cs="Arial"/>
          <w:b/>
          <w:bCs/>
          <w:sz w:val="24"/>
          <w:szCs w:val="20"/>
          <w:lang w:val="de-DE"/>
        </w:rPr>
        <w:t xml:space="preserve">Colt testet Multi-Core </w:t>
      </w:r>
      <w:proofErr w:type="spellStart"/>
      <w:r w:rsidRPr="004B4095">
        <w:rPr>
          <w:rFonts w:ascii="Arial" w:eastAsia="Times New Roman" w:hAnsi="Arial" w:cs="Arial"/>
          <w:b/>
          <w:bCs/>
          <w:sz w:val="24"/>
          <w:szCs w:val="20"/>
          <w:lang w:val="de-DE"/>
        </w:rPr>
        <w:t>Fibre</w:t>
      </w:r>
      <w:proofErr w:type="spellEnd"/>
      <w:r w:rsidRPr="004B4095">
        <w:rPr>
          <w:rFonts w:ascii="Arial" w:eastAsia="Times New Roman" w:hAnsi="Arial" w:cs="Arial"/>
          <w:b/>
          <w:bCs/>
          <w:sz w:val="24"/>
          <w:szCs w:val="20"/>
          <w:lang w:val="de-DE"/>
        </w:rPr>
        <w:t xml:space="preserve"> </w:t>
      </w:r>
      <w:r w:rsidR="00C35D90">
        <w:rPr>
          <w:rFonts w:ascii="Arial" w:eastAsia="Times New Roman" w:hAnsi="Arial" w:cs="Arial"/>
          <w:b/>
          <w:bCs/>
          <w:sz w:val="24"/>
          <w:szCs w:val="20"/>
          <w:lang w:val="de-DE"/>
        </w:rPr>
        <w:t xml:space="preserve">für </w:t>
      </w:r>
      <w:r w:rsidRPr="004B4095">
        <w:rPr>
          <w:rFonts w:ascii="Arial" w:eastAsia="Times New Roman" w:hAnsi="Arial" w:cs="Arial"/>
          <w:b/>
          <w:bCs/>
          <w:sz w:val="24"/>
          <w:szCs w:val="20"/>
          <w:lang w:val="de-DE"/>
        </w:rPr>
        <w:t>d</w:t>
      </w:r>
      <w:r w:rsidR="00C35D90">
        <w:rPr>
          <w:rFonts w:ascii="Arial" w:eastAsia="Times New Roman" w:hAnsi="Arial" w:cs="Arial"/>
          <w:b/>
          <w:bCs/>
          <w:sz w:val="24"/>
          <w:szCs w:val="20"/>
          <w:lang w:val="de-DE"/>
        </w:rPr>
        <w:t>i</w:t>
      </w:r>
      <w:r w:rsidRPr="004B4095">
        <w:rPr>
          <w:rFonts w:ascii="Arial" w:eastAsia="Times New Roman" w:hAnsi="Arial" w:cs="Arial"/>
          <w:b/>
          <w:bCs/>
          <w:sz w:val="24"/>
          <w:szCs w:val="20"/>
          <w:lang w:val="de-DE"/>
        </w:rPr>
        <w:t>e nächste Generation optischer Netzwerke</w:t>
      </w:r>
    </w:p>
    <w:p w14:paraId="5F93EC45" w14:textId="77777777" w:rsidR="004B4095" w:rsidRPr="004B4095" w:rsidRDefault="004B4095" w:rsidP="00EE3B21">
      <w:pPr>
        <w:spacing w:line="276" w:lineRule="auto"/>
        <w:jc w:val="center"/>
        <w:rPr>
          <w:rFonts w:ascii="Arial" w:eastAsia="Times New Roman" w:hAnsi="Arial" w:cs="Arial"/>
          <w:b/>
          <w:bCs/>
          <w:sz w:val="20"/>
          <w:szCs w:val="20"/>
          <w:lang w:val="de-DE"/>
        </w:rPr>
      </w:pPr>
    </w:p>
    <w:p w14:paraId="4D5F8CDA" w14:textId="172141DF" w:rsidR="00C35D90" w:rsidRDefault="005A1252" w:rsidP="00EE3B21">
      <w:pPr>
        <w:spacing w:line="276" w:lineRule="auto"/>
        <w:jc w:val="center"/>
        <w:rPr>
          <w:rFonts w:ascii="Arial" w:eastAsia="Times New Roman" w:hAnsi="Arial" w:cs="Arial"/>
          <w:b/>
          <w:bCs/>
          <w:sz w:val="20"/>
          <w:szCs w:val="20"/>
          <w:lang w:val="de-DE"/>
        </w:rPr>
      </w:pPr>
      <w:r>
        <w:rPr>
          <w:rFonts w:ascii="Arial" w:eastAsia="Times New Roman" w:hAnsi="Arial" w:cs="Arial"/>
          <w:b/>
          <w:bCs/>
          <w:sz w:val="20"/>
          <w:szCs w:val="20"/>
          <w:lang w:val="de-DE"/>
        </w:rPr>
        <w:t>Große Cloud-Anbieter</w:t>
      </w:r>
      <w:r w:rsidR="004B4095" w:rsidRPr="004B4095">
        <w:rPr>
          <w:rFonts w:ascii="Arial" w:eastAsia="Times New Roman" w:hAnsi="Arial" w:cs="Arial"/>
          <w:b/>
          <w:bCs/>
          <w:sz w:val="20"/>
          <w:szCs w:val="20"/>
          <w:lang w:val="de-DE"/>
        </w:rPr>
        <w:t xml:space="preserve"> und Content Provider stellen sich auf stark steigenden Kapazitätsbedarf</w:t>
      </w:r>
      <w:r>
        <w:rPr>
          <w:rFonts w:ascii="Arial" w:eastAsia="Times New Roman" w:hAnsi="Arial" w:cs="Arial"/>
          <w:b/>
          <w:bCs/>
          <w:sz w:val="20"/>
          <w:szCs w:val="20"/>
          <w:lang w:val="de-DE"/>
        </w:rPr>
        <w:t xml:space="preserve"> </w:t>
      </w:r>
      <w:r w:rsidR="004B4095" w:rsidRPr="004B4095">
        <w:rPr>
          <w:rFonts w:ascii="Arial" w:eastAsia="Times New Roman" w:hAnsi="Arial" w:cs="Arial"/>
          <w:b/>
          <w:bCs/>
          <w:sz w:val="20"/>
          <w:szCs w:val="20"/>
          <w:lang w:val="de-DE"/>
        </w:rPr>
        <w:t>ein</w:t>
      </w:r>
    </w:p>
    <w:p w14:paraId="32F81434" w14:textId="742F15AD" w:rsidR="00814696" w:rsidRPr="004B4095" w:rsidRDefault="004B4095" w:rsidP="00EE3B21">
      <w:pPr>
        <w:spacing w:line="276" w:lineRule="auto"/>
        <w:jc w:val="center"/>
        <w:rPr>
          <w:rFonts w:eastAsia="Times New Roman" w:cs="Helvetica"/>
          <w:sz w:val="20"/>
          <w:szCs w:val="20"/>
          <w:lang w:val="de-DE"/>
        </w:rPr>
      </w:pPr>
      <w:r w:rsidRPr="004B4095">
        <w:rPr>
          <w:rFonts w:ascii="Arial" w:eastAsia="Times New Roman" w:hAnsi="Arial" w:cs="Arial"/>
          <w:b/>
          <w:bCs/>
          <w:sz w:val="20"/>
          <w:szCs w:val="20"/>
          <w:lang w:val="de-DE"/>
        </w:rPr>
        <w:t>Colt treibt skalierbare Netzwerktechnologien für nachhaltiges Wachstum voran</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41026623" w14:textId="529862D9" w:rsidR="004B4095" w:rsidRPr="004B4095" w:rsidRDefault="00D469E3" w:rsidP="004B4095">
      <w:pPr>
        <w:spacing w:line="276" w:lineRule="auto"/>
        <w:rPr>
          <w:rFonts w:ascii="Arial" w:hAnsi="Arial" w:cs="Arial"/>
          <w:sz w:val="20"/>
          <w:szCs w:val="20"/>
          <w:lang w:val="de-DE"/>
        </w:rPr>
      </w:pPr>
      <w:r w:rsidRPr="0024737F">
        <w:rPr>
          <w:rFonts w:ascii="Arial" w:hAnsi="Arial" w:cs="Arial"/>
          <w:b/>
          <w:sz w:val="20"/>
          <w:szCs w:val="18"/>
          <w:lang w:val="de-DE"/>
        </w:rPr>
        <w:t>Frankfurt</w:t>
      </w:r>
      <w:r w:rsidR="00785327" w:rsidRPr="0024737F">
        <w:rPr>
          <w:rFonts w:ascii="Arial" w:hAnsi="Arial" w:cs="Arial"/>
          <w:b/>
          <w:sz w:val="20"/>
          <w:szCs w:val="18"/>
          <w:lang w:val="de-DE"/>
        </w:rPr>
        <w:t>,</w:t>
      </w:r>
      <w:r w:rsidR="0043301B" w:rsidRPr="0024737F">
        <w:rPr>
          <w:rFonts w:ascii="Arial" w:hAnsi="Arial" w:cs="Arial"/>
          <w:b/>
          <w:sz w:val="20"/>
          <w:szCs w:val="18"/>
          <w:lang w:val="de-DE"/>
        </w:rPr>
        <w:t xml:space="preserve"> </w:t>
      </w:r>
      <w:r w:rsidR="004B4095">
        <w:rPr>
          <w:rFonts w:ascii="Arial" w:hAnsi="Arial" w:cs="Arial"/>
          <w:b/>
          <w:sz w:val="20"/>
          <w:szCs w:val="18"/>
          <w:lang w:val="de-DE"/>
        </w:rPr>
        <w:t>27</w:t>
      </w:r>
      <w:r w:rsidR="0043301B" w:rsidRPr="0024737F">
        <w:rPr>
          <w:rFonts w:ascii="Arial" w:hAnsi="Arial" w:cs="Arial"/>
          <w:b/>
          <w:sz w:val="20"/>
          <w:szCs w:val="18"/>
          <w:lang w:val="de-DE"/>
        </w:rPr>
        <w:t>.</w:t>
      </w:r>
      <w:r w:rsidR="004B4095">
        <w:rPr>
          <w:rFonts w:ascii="Arial" w:hAnsi="Arial" w:cs="Arial"/>
          <w:b/>
          <w:sz w:val="20"/>
          <w:szCs w:val="18"/>
          <w:lang w:val="de-DE"/>
        </w:rPr>
        <w:t>01</w:t>
      </w:r>
      <w:r w:rsidR="00786D86" w:rsidRPr="0024737F">
        <w:rPr>
          <w:rFonts w:ascii="Arial" w:hAnsi="Arial" w:cs="Arial"/>
          <w:b/>
          <w:sz w:val="20"/>
          <w:szCs w:val="18"/>
          <w:lang w:val="de-DE"/>
        </w:rPr>
        <w:t>.</w:t>
      </w:r>
      <w:r w:rsidR="00785327" w:rsidRPr="0024737F">
        <w:rPr>
          <w:rFonts w:ascii="Arial" w:hAnsi="Arial" w:cs="Arial"/>
          <w:b/>
          <w:sz w:val="20"/>
          <w:szCs w:val="18"/>
          <w:lang w:val="de-DE"/>
        </w:rPr>
        <w:t>20</w:t>
      </w:r>
      <w:r w:rsidR="0075598A">
        <w:rPr>
          <w:rFonts w:ascii="Arial" w:hAnsi="Arial" w:cs="Arial"/>
          <w:b/>
          <w:sz w:val="20"/>
          <w:szCs w:val="18"/>
          <w:lang w:val="de-DE"/>
        </w:rPr>
        <w:t>2</w:t>
      </w:r>
      <w:r w:rsidR="0086465A">
        <w:rPr>
          <w:rFonts w:ascii="Arial" w:hAnsi="Arial" w:cs="Arial"/>
          <w:b/>
          <w:sz w:val="20"/>
          <w:szCs w:val="18"/>
          <w:lang w:val="de-DE"/>
        </w:rPr>
        <w:t>6</w:t>
      </w:r>
      <w:r w:rsidR="00785327" w:rsidRPr="0024737F">
        <w:rPr>
          <w:rFonts w:ascii="Arial" w:hAnsi="Arial" w:cs="Arial"/>
          <w:b/>
          <w:sz w:val="18"/>
          <w:szCs w:val="18"/>
          <w:lang w:val="de-DE"/>
        </w:rPr>
        <w:t>,</w:t>
      </w:r>
      <w:r w:rsidR="00414FC9">
        <w:rPr>
          <w:rFonts w:ascii="Arial" w:hAnsi="Arial" w:cs="Arial"/>
          <w:b/>
          <w:sz w:val="18"/>
          <w:szCs w:val="18"/>
          <w:lang w:val="de-DE"/>
        </w:rPr>
        <w:t xml:space="preserve"> </w:t>
      </w:r>
      <w:r w:rsidR="00414FC9" w:rsidRPr="00414FC9">
        <w:rPr>
          <w:rFonts w:ascii="Arial" w:eastAsia="Times New Roman" w:hAnsi="Arial" w:cs="Arial"/>
          <w:sz w:val="20"/>
          <w:szCs w:val="20"/>
          <w:lang w:val="de-DE"/>
        </w:rPr>
        <w:t xml:space="preserve">Colt Technology Services, globaler Anbieter </w:t>
      </w:r>
      <w:r w:rsidR="002D34A6">
        <w:rPr>
          <w:rFonts w:ascii="Arial" w:eastAsia="Times New Roman" w:hAnsi="Arial" w:cs="Arial"/>
          <w:sz w:val="20"/>
          <w:szCs w:val="20"/>
          <w:lang w:val="de-DE"/>
        </w:rPr>
        <w:t xml:space="preserve">für </w:t>
      </w:r>
      <w:r w:rsidR="00414FC9" w:rsidRPr="00414FC9">
        <w:rPr>
          <w:rFonts w:ascii="Arial" w:eastAsia="Times New Roman" w:hAnsi="Arial" w:cs="Arial"/>
          <w:sz w:val="20"/>
          <w:szCs w:val="20"/>
          <w:lang w:val="de-DE"/>
        </w:rPr>
        <w:t>digitale Infrastruktur</w:t>
      </w:r>
      <w:r w:rsidR="004B4095">
        <w:rPr>
          <w:rFonts w:ascii="Arial" w:eastAsia="Times New Roman" w:hAnsi="Arial" w:cs="Arial"/>
          <w:sz w:val="20"/>
          <w:szCs w:val="20"/>
          <w:lang w:val="de-DE"/>
        </w:rPr>
        <w:t xml:space="preserve">, </w:t>
      </w:r>
      <w:r w:rsidR="00C47122">
        <w:rPr>
          <w:rFonts w:ascii="Arial" w:eastAsia="Times New Roman" w:hAnsi="Arial" w:cs="Arial"/>
          <w:sz w:val="20"/>
          <w:szCs w:val="20"/>
          <w:lang w:val="de-DE"/>
        </w:rPr>
        <w:t>hat</w:t>
      </w:r>
      <w:r w:rsidR="004B4095" w:rsidRPr="004B4095">
        <w:rPr>
          <w:rFonts w:ascii="Arial" w:hAnsi="Arial" w:cs="Arial"/>
          <w:sz w:val="20"/>
          <w:szCs w:val="20"/>
          <w:lang w:val="de-DE"/>
        </w:rPr>
        <w:t xml:space="preserve"> Multi-Core </w:t>
      </w:r>
      <w:proofErr w:type="spellStart"/>
      <w:r w:rsidR="004B4095" w:rsidRPr="004B4095">
        <w:rPr>
          <w:rFonts w:ascii="Arial" w:hAnsi="Arial" w:cs="Arial"/>
          <w:sz w:val="20"/>
          <w:szCs w:val="20"/>
          <w:lang w:val="de-DE"/>
        </w:rPr>
        <w:t>Fibre</w:t>
      </w:r>
      <w:proofErr w:type="spellEnd"/>
      <w:r w:rsidR="004B4095" w:rsidRPr="004B4095">
        <w:rPr>
          <w:rFonts w:ascii="Arial" w:hAnsi="Arial" w:cs="Arial"/>
          <w:sz w:val="20"/>
          <w:szCs w:val="20"/>
          <w:lang w:val="de-DE"/>
        </w:rPr>
        <w:t xml:space="preserve"> in seinem </w:t>
      </w:r>
      <w:r w:rsidR="00C632C8" w:rsidRPr="005A1252">
        <w:rPr>
          <w:rFonts w:ascii="Arial" w:hAnsi="Arial" w:cs="Arial"/>
          <w:sz w:val="20"/>
          <w:szCs w:val="20"/>
          <w:lang w:val="de-DE"/>
        </w:rPr>
        <w:t>Metro-Produktivnetz</w:t>
      </w:r>
      <w:r w:rsidR="00C632C8" w:rsidRPr="005A1252" w:rsidDel="00C632C8">
        <w:rPr>
          <w:rFonts w:ascii="Arial" w:hAnsi="Arial" w:cs="Arial"/>
          <w:sz w:val="20"/>
          <w:szCs w:val="20"/>
          <w:lang w:val="de-DE"/>
        </w:rPr>
        <w:t xml:space="preserve"> </w:t>
      </w:r>
      <w:r w:rsidR="004B4095" w:rsidRPr="004B4095">
        <w:rPr>
          <w:rFonts w:ascii="Arial" w:hAnsi="Arial" w:cs="Arial"/>
          <w:sz w:val="20"/>
          <w:szCs w:val="20"/>
          <w:lang w:val="de-DE"/>
        </w:rPr>
        <w:t>in London</w:t>
      </w:r>
      <w:r w:rsidR="00C47122">
        <w:rPr>
          <w:rFonts w:ascii="Arial" w:hAnsi="Arial" w:cs="Arial"/>
          <w:sz w:val="20"/>
          <w:szCs w:val="20"/>
          <w:lang w:val="de-DE"/>
        </w:rPr>
        <w:t xml:space="preserve"> erfolgreich getestet</w:t>
      </w:r>
      <w:r w:rsidR="004B4095" w:rsidRPr="004B4095">
        <w:rPr>
          <w:rFonts w:ascii="Arial" w:hAnsi="Arial" w:cs="Arial"/>
          <w:sz w:val="20"/>
          <w:szCs w:val="20"/>
          <w:lang w:val="de-DE"/>
        </w:rPr>
        <w:t xml:space="preserve">. Der Pilotversuch </w:t>
      </w:r>
      <w:r w:rsidR="00C35D90">
        <w:rPr>
          <w:rFonts w:ascii="Arial" w:hAnsi="Arial" w:cs="Arial"/>
          <w:sz w:val="20"/>
          <w:szCs w:val="20"/>
          <w:lang w:val="de-DE"/>
        </w:rPr>
        <w:t>markiert</w:t>
      </w:r>
      <w:r w:rsidR="004B4095" w:rsidRPr="004B4095">
        <w:rPr>
          <w:rFonts w:ascii="Arial" w:hAnsi="Arial" w:cs="Arial"/>
          <w:sz w:val="20"/>
          <w:szCs w:val="20"/>
          <w:lang w:val="de-DE"/>
        </w:rPr>
        <w:t xml:space="preserve"> einen wichtigen Fortschritt im Bereich der optischen Übertragungstechnologien der nächsten Generation und macht Colt zu einem der ersten Anbieter weltweit, der diese Technologie testet und validiert.</w:t>
      </w:r>
    </w:p>
    <w:p w14:paraId="67F3638B" w14:textId="77777777" w:rsidR="004B4095" w:rsidRDefault="004B4095" w:rsidP="004B4095">
      <w:pPr>
        <w:spacing w:line="276" w:lineRule="auto"/>
        <w:rPr>
          <w:rFonts w:ascii="Arial" w:eastAsia="Times New Roman" w:hAnsi="Arial" w:cs="Arial"/>
          <w:sz w:val="20"/>
          <w:szCs w:val="20"/>
          <w:lang w:val="de-DE"/>
        </w:rPr>
      </w:pPr>
    </w:p>
    <w:p w14:paraId="08E5593D" w14:textId="65718DFC" w:rsidR="004B4095" w:rsidRPr="004B4095" w:rsidRDefault="004B4095" w:rsidP="004B4095">
      <w:p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t xml:space="preserve">Multi-Core </w:t>
      </w:r>
      <w:proofErr w:type="spellStart"/>
      <w:r w:rsidRPr="004B4095">
        <w:rPr>
          <w:rFonts w:ascii="Arial" w:eastAsia="Times New Roman" w:hAnsi="Arial" w:cs="Arial"/>
          <w:sz w:val="20"/>
          <w:szCs w:val="20"/>
          <w:lang w:val="de-DE"/>
        </w:rPr>
        <w:t>Fibre</w:t>
      </w:r>
      <w:proofErr w:type="spellEnd"/>
      <w:r w:rsidRPr="004B4095">
        <w:rPr>
          <w:rFonts w:ascii="Arial" w:eastAsia="Times New Roman" w:hAnsi="Arial" w:cs="Arial"/>
          <w:sz w:val="20"/>
          <w:szCs w:val="20"/>
          <w:lang w:val="de-DE"/>
        </w:rPr>
        <w:t xml:space="preserve"> ist eine spezielle Glasfasertechnologie, bei der </w:t>
      </w:r>
      <w:r w:rsidR="00C632C8">
        <w:rPr>
          <w:rFonts w:ascii="Arial" w:eastAsia="Times New Roman" w:hAnsi="Arial" w:cs="Arial"/>
          <w:sz w:val="20"/>
          <w:szCs w:val="20"/>
          <w:lang w:val="de-DE"/>
        </w:rPr>
        <w:t xml:space="preserve">Datenströme </w:t>
      </w:r>
      <w:r w:rsidRPr="004B4095">
        <w:rPr>
          <w:rFonts w:ascii="Arial" w:eastAsia="Times New Roman" w:hAnsi="Arial" w:cs="Arial"/>
          <w:sz w:val="20"/>
          <w:szCs w:val="20"/>
          <w:lang w:val="de-DE"/>
        </w:rPr>
        <w:t>mehrere</w:t>
      </w:r>
      <w:r w:rsidR="00C632C8">
        <w:rPr>
          <w:rFonts w:ascii="Arial" w:eastAsia="Times New Roman" w:hAnsi="Arial" w:cs="Arial"/>
          <w:sz w:val="20"/>
          <w:szCs w:val="20"/>
          <w:lang w:val="de-DE"/>
        </w:rPr>
        <w:t>r</w:t>
      </w:r>
      <w:r w:rsidRPr="004B4095">
        <w:rPr>
          <w:rFonts w:ascii="Arial" w:eastAsia="Times New Roman" w:hAnsi="Arial" w:cs="Arial"/>
          <w:sz w:val="20"/>
          <w:szCs w:val="20"/>
          <w:lang w:val="de-DE"/>
        </w:rPr>
        <w:t xml:space="preserve"> Lichtsignale parallel innerhalb einer einzelnen Faser übertragen werden. Dadurch lässt sich die Bandbreite deutlich erhöhen, ohne zusätzliche Kabel verlegen zu müssen. Im Rahmen des Tests wurde die Leistungsfähigkeit und Skalierbarkeit von Multi-Core </w:t>
      </w:r>
      <w:proofErr w:type="spellStart"/>
      <w:r w:rsidRPr="004B4095">
        <w:rPr>
          <w:rFonts w:ascii="Arial" w:eastAsia="Times New Roman" w:hAnsi="Arial" w:cs="Arial"/>
          <w:sz w:val="20"/>
          <w:szCs w:val="20"/>
          <w:lang w:val="de-DE"/>
        </w:rPr>
        <w:t>Fibre</w:t>
      </w:r>
      <w:proofErr w:type="spellEnd"/>
      <w:r w:rsidRPr="004B4095">
        <w:rPr>
          <w:rFonts w:ascii="Arial" w:eastAsia="Times New Roman" w:hAnsi="Arial" w:cs="Arial"/>
          <w:sz w:val="20"/>
          <w:szCs w:val="20"/>
          <w:lang w:val="de-DE"/>
        </w:rPr>
        <w:t xml:space="preserve"> mit</w:t>
      </w:r>
      <w:r w:rsidR="00877CD6">
        <w:rPr>
          <w:rFonts w:ascii="Arial" w:eastAsia="Times New Roman" w:hAnsi="Arial" w:cs="Arial"/>
          <w:sz w:val="20"/>
          <w:szCs w:val="20"/>
          <w:lang w:val="de-DE"/>
        </w:rPr>
        <w:t xml:space="preserve"> der</w:t>
      </w:r>
      <w:r w:rsidRPr="004B4095">
        <w:rPr>
          <w:rFonts w:ascii="Arial" w:eastAsia="Times New Roman" w:hAnsi="Arial" w:cs="Arial"/>
          <w:sz w:val="20"/>
          <w:szCs w:val="20"/>
          <w:lang w:val="de-DE"/>
        </w:rPr>
        <w:t xml:space="preserve"> herkömmlicher Single-Mode </w:t>
      </w:r>
      <w:proofErr w:type="spellStart"/>
      <w:r w:rsidRPr="004B4095">
        <w:rPr>
          <w:rFonts w:ascii="Arial" w:eastAsia="Times New Roman" w:hAnsi="Arial" w:cs="Arial"/>
          <w:sz w:val="20"/>
          <w:szCs w:val="20"/>
          <w:lang w:val="de-DE"/>
        </w:rPr>
        <w:t>Fibre</w:t>
      </w:r>
      <w:proofErr w:type="spellEnd"/>
      <w:r w:rsidRPr="004B4095">
        <w:rPr>
          <w:rFonts w:ascii="Arial" w:eastAsia="Times New Roman" w:hAnsi="Arial" w:cs="Arial"/>
          <w:sz w:val="20"/>
          <w:szCs w:val="20"/>
          <w:lang w:val="de-DE"/>
        </w:rPr>
        <w:t xml:space="preserve"> verglichen, die jeweils nur ein Lichtsignal überträgt.</w:t>
      </w:r>
      <w:r w:rsidR="00C35D90">
        <w:rPr>
          <w:rFonts w:ascii="Arial" w:eastAsia="Times New Roman" w:hAnsi="Arial" w:cs="Arial"/>
          <w:sz w:val="20"/>
          <w:szCs w:val="20"/>
          <w:lang w:val="de-DE"/>
        </w:rPr>
        <w:t xml:space="preserve"> Für den Pilotv</w:t>
      </w:r>
      <w:r w:rsidRPr="004B4095">
        <w:rPr>
          <w:rFonts w:ascii="Arial" w:eastAsia="Times New Roman" w:hAnsi="Arial" w:cs="Arial"/>
          <w:sz w:val="20"/>
          <w:szCs w:val="20"/>
          <w:lang w:val="de-DE"/>
        </w:rPr>
        <w:t xml:space="preserve">ersuch arbeitete Colt mit Partnern wie </w:t>
      </w:r>
      <w:proofErr w:type="spellStart"/>
      <w:r w:rsidRPr="004B4095">
        <w:rPr>
          <w:rFonts w:ascii="Arial" w:eastAsia="Times New Roman" w:hAnsi="Arial" w:cs="Arial"/>
          <w:sz w:val="20"/>
          <w:szCs w:val="20"/>
          <w:lang w:val="de-DE"/>
        </w:rPr>
        <w:t>Sterlite</w:t>
      </w:r>
      <w:proofErr w:type="spellEnd"/>
      <w:r w:rsidRPr="004B4095">
        <w:rPr>
          <w:rFonts w:ascii="Arial" w:eastAsia="Times New Roman" w:hAnsi="Arial" w:cs="Arial"/>
          <w:sz w:val="20"/>
          <w:szCs w:val="20"/>
          <w:lang w:val="de-DE"/>
        </w:rPr>
        <w:t xml:space="preserve"> Technologies Limited (STL), Ciena und Nokia zusammen.</w:t>
      </w:r>
    </w:p>
    <w:p w14:paraId="365B506B" w14:textId="77777777" w:rsidR="004B4095" w:rsidRDefault="004B4095" w:rsidP="004B4095">
      <w:pPr>
        <w:spacing w:line="276" w:lineRule="auto"/>
        <w:rPr>
          <w:rFonts w:ascii="Arial" w:eastAsia="Times New Roman" w:hAnsi="Arial" w:cs="Arial"/>
          <w:sz w:val="20"/>
          <w:szCs w:val="20"/>
          <w:lang w:val="de-DE"/>
        </w:rPr>
      </w:pPr>
    </w:p>
    <w:p w14:paraId="619D2990" w14:textId="6EE6FA11" w:rsidR="004B4095" w:rsidRPr="004B4095" w:rsidRDefault="004B4095" w:rsidP="004B4095">
      <w:p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t xml:space="preserve">Multi-Core </w:t>
      </w:r>
      <w:proofErr w:type="spellStart"/>
      <w:r w:rsidRPr="004B4095">
        <w:rPr>
          <w:rFonts w:ascii="Arial" w:eastAsia="Times New Roman" w:hAnsi="Arial" w:cs="Arial"/>
          <w:sz w:val="20"/>
          <w:szCs w:val="20"/>
          <w:lang w:val="de-DE"/>
        </w:rPr>
        <w:t>Fibre</w:t>
      </w:r>
      <w:proofErr w:type="spellEnd"/>
      <w:r w:rsidRPr="004B4095">
        <w:rPr>
          <w:rFonts w:ascii="Arial" w:eastAsia="Times New Roman" w:hAnsi="Arial" w:cs="Arial"/>
          <w:sz w:val="20"/>
          <w:szCs w:val="20"/>
          <w:lang w:val="de-DE"/>
        </w:rPr>
        <w:t xml:space="preserve"> wurde entwickelt, um dem starken Anstieg des Datenverkehrs durch KI-Anwendungen, Cloud Computing und Streaming gerecht zu werden. Die Technologie eignet sich insbesondere für Content Provider und </w:t>
      </w:r>
      <w:r w:rsidR="005A1252">
        <w:rPr>
          <w:rFonts w:ascii="Arial" w:eastAsia="Times New Roman" w:hAnsi="Arial" w:cs="Arial"/>
          <w:sz w:val="20"/>
          <w:szCs w:val="20"/>
          <w:lang w:val="de-DE"/>
        </w:rPr>
        <w:t>die großen Cloud-Anbieter (</w:t>
      </w:r>
      <w:proofErr w:type="spellStart"/>
      <w:r w:rsidRPr="004B4095">
        <w:rPr>
          <w:rFonts w:ascii="Arial" w:eastAsia="Times New Roman" w:hAnsi="Arial" w:cs="Arial"/>
          <w:sz w:val="20"/>
          <w:szCs w:val="20"/>
          <w:lang w:val="de-DE"/>
        </w:rPr>
        <w:t>Hyperscaler</w:t>
      </w:r>
      <w:proofErr w:type="spellEnd"/>
      <w:r w:rsidR="005A1252">
        <w:rPr>
          <w:rFonts w:ascii="Arial" w:eastAsia="Times New Roman" w:hAnsi="Arial" w:cs="Arial"/>
          <w:sz w:val="20"/>
          <w:szCs w:val="20"/>
          <w:lang w:val="de-DE"/>
        </w:rPr>
        <w:t>)</w:t>
      </w:r>
      <w:r w:rsidRPr="004B4095">
        <w:rPr>
          <w:rFonts w:ascii="Arial" w:eastAsia="Times New Roman" w:hAnsi="Arial" w:cs="Arial"/>
          <w:sz w:val="20"/>
          <w:szCs w:val="20"/>
          <w:lang w:val="de-DE"/>
        </w:rPr>
        <w:t xml:space="preserve">, die ihre Kapazitäten ausbauen und gleichzeitig die Kosten für den Netzausbau begrenzen möchten. Darüber hinaus unterstützt sie Unternehmen dabei, die </w:t>
      </w:r>
      <w:r w:rsidR="00284615" w:rsidRPr="004B4095">
        <w:rPr>
          <w:rFonts w:ascii="Arial" w:eastAsia="Times New Roman" w:hAnsi="Arial" w:cs="Arial"/>
          <w:sz w:val="20"/>
          <w:szCs w:val="20"/>
          <w:lang w:val="de-DE"/>
        </w:rPr>
        <w:t xml:space="preserve">Emissionen </w:t>
      </w:r>
      <w:r w:rsidR="00284615">
        <w:rPr>
          <w:rFonts w:ascii="Arial" w:eastAsia="Times New Roman" w:hAnsi="Arial" w:cs="Arial"/>
          <w:sz w:val="20"/>
          <w:szCs w:val="20"/>
          <w:lang w:val="de-DE"/>
        </w:rPr>
        <w:t xml:space="preserve">trotz </w:t>
      </w:r>
      <w:r w:rsidR="00284615" w:rsidRPr="004B4095">
        <w:rPr>
          <w:rFonts w:ascii="Arial" w:eastAsia="Times New Roman" w:hAnsi="Arial" w:cs="Arial"/>
          <w:sz w:val="20"/>
          <w:szCs w:val="20"/>
          <w:lang w:val="de-DE"/>
        </w:rPr>
        <w:t>steigende</w:t>
      </w:r>
      <w:r w:rsidR="00284615">
        <w:rPr>
          <w:rFonts w:ascii="Arial" w:eastAsia="Times New Roman" w:hAnsi="Arial" w:cs="Arial"/>
          <w:sz w:val="20"/>
          <w:szCs w:val="20"/>
          <w:lang w:val="de-DE"/>
        </w:rPr>
        <w:t>m</w:t>
      </w:r>
      <w:r w:rsidR="00284615" w:rsidRPr="004B4095">
        <w:rPr>
          <w:rFonts w:ascii="Arial" w:eastAsia="Times New Roman" w:hAnsi="Arial" w:cs="Arial"/>
          <w:sz w:val="20"/>
          <w:szCs w:val="20"/>
          <w:lang w:val="de-DE"/>
        </w:rPr>
        <w:t xml:space="preserve"> </w:t>
      </w:r>
      <w:r w:rsidRPr="004B4095">
        <w:rPr>
          <w:rFonts w:ascii="Arial" w:eastAsia="Times New Roman" w:hAnsi="Arial" w:cs="Arial"/>
          <w:sz w:val="20"/>
          <w:szCs w:val="20"/>
          <w:lang w:val="de-DE"/>
        </w:rPr>
        <w:t xml:space="preserve">KI- Datenverkehr zu </w:t>
      </w:r>
      <w:r w:rsidR="00284615">
        <w:rPr>
          <w:rFonts w:ascii="Arial" w:eastAsia="Times New Roman" w:hAnsi="Arial" w:cs="Arial"/>
          <w:sz w:val="20"/>
          <w:szCs w:val="20"/>
          <w:lang w:val="de-DE"/>
        </w:rPr>
        <w:t>begrenzen</w:t>
      </w:r>
      <w:r w:rsidRPr="004B4095">
        <w:rPr>
          <w:rFonts w:ascii="Arial" w:eastAsia="Times New Roman" w:hAnsi="Arial" w:cs="Arial"/>
          <w:sz w:val="20"/>
          <w:szCs w:val="20"/>
          <w:lang w:val="de-DE"/>
        </w:rPr>
        <w:t>, indem bestehende Infrastrukturen effizienter genutzt und der Einsatz neuer, energieintensiver Technologien reduziert wird.</w:t>
      </w:r>
    </w:p>
    <w:p w14:paraId="06333EF3" w14:textId="77777777" w:rsidR="004B4095" w:rsidRDefault="004B4095" w:rsidP="004B4095">
      <w:pPr>
        <w:spacing w:line="276" w:lineRule="auto"/>
        <w:rPr>
          <w:rFonts w:ascii="Arial" w:eastAsia="Times New Roman" w:hAnsi="Arial" w:cs="Arial"/>
          <w:sz w:val="20"/>
          <w:szCs w:val="20"/>
          <w:lang w:val="de-DE"/>
        </w:rPr>
      </w:pPr>
    </w:p>
    <w:p w14:paraId="65506030" w14:textId="23AEF4D6" w:rsidR="004B4095" w:rsidRPr="004B4095" w:rsidRDefault="004B4095" w:rsidP="004B4095">
      <w:p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t xml:space="preserve">„Mit dem rasant steigenden Bedarf an Netzwerkkapazitäten benötigen Kunden mehr Bandbreite, ohne Kompromisse bei Sicherheit, </w:t>
      </w:r>
      <w:r w:rsidR="00C632C8">
        <w:rPr>
          <w:rFonts w:ascii="Arial" w:eastAsia="Times New Roman" w:hAnsi="Arial" w:cs="Arial"/>
          <w:sz w:val="20"/>
          <w:szCs w:val="20"/>
          <w:lang w:val="de-DE"/>
        </w:rPr>
        <w:t>Leistungsfähigkeit</w:t>
      </w:r>
      <w:r w:rsidR="00C632C8" w:rsidRPr="004B4095">
        <w:rPr>
          <w:rFonts w:ascii="Arial" w:eastAsia="Times New Roman" w:hAnsi="Arial" w:cs="Arial"/>
          <w:sz w:val="20"/>
          <w:szCs w:val="20"/>
          <w:lang w:val="de-DE"/>
        </w:rPr>
        <w:t xml:space="preserve"> </w:t>
      </w:r>
      <w:r w:rsidRPr="004B4095">
        <w:rPr>
          <w:rFonts w:ascii="Arial" w:eastAsia="Times New Roman" w:hAnsi="Arial" w:cs="Arial"/>
          <w:sz w:val="20"/>
          <w:szCs w:val="20"/>
          <w:lang w:val="de-DE"/>
        </w:rPr>
        <w:t xml:space="preserve">oder Nachhaltigkeit einzugehen. Colt </w:t>
      </w:r>
      <w:r w:rsidR="00C35D90">
        <w:rPr>
          <w:rFonts w:ascii="Arial" w:eastAsia="Times New Roman" w:hAnsi="Arial" w:cs="Arial"/>
          <w:sz w:val="20"/>
          <w:szCs w:val="20"/>
          <w:lang w:val="de-DE"/>
        </w:rPr>
        <w:t>entwickelt</w:t>
      </w:r>
      <w:r w:rsidRPr="004B4095">
        <w:rPr>
          <w:rFonts w:ascii="Arial" w:eastAsia="Times New Roman" w:hAnsi="Arial" w:cs="Arial"/>
          <w:sz w:val="20"/>
          <w:szCs w:val="20"/>
          <w:lang w:val="de-DE"/>
        </w:rPr>
        <w:t xml:space="preserve"> optische Netzwerke</w:t>
      </w:r>
      <w:r w:rsidR="00C35D90">
        <w:rPr>
          <w:rFonts w:ascii="Arial" w:eastAsia="Times New Roman" w:hAnsi="Arial" w:cs="Arial"/>
          <w:sz w:val="20"/>
          <w:szCs w:val="20"/>
          <w:lang w:val="de-DE"/>
        </w:rPr>
        <w:t xml:space="preserve"> kontinuierlich weiter</w:t>
      </w:r>
      <w:r w:rsidRPr="004B4095">
        <w:rPr>
          <w:rFonts w:ascii="Arial" w:eastAsia="Times New Roman" w:hAnsi="Arial" w:cs="Arial"/>
          <w:sz w:val="20"/>
          <w:szCs w:val="20"/>
          <w:lang w:val="de-DE"/>
        </w:rPr>
        <w:t xml:space="preserve"> und dieser </w:t>
      </w:r>
      <w:r w:rsidR="00C35D90">
        <w:rPr>
          <w:rFonts w:ascii="Arial" w:eastAsia="Times New Roman" w:hAnsi="Arial" w:cs="Arial"/>
          <w:sz w:val="20"/>
          <w:szCs w:val="20"/>
          <w:lang w:val="de-DE"/>
        </w:rPr>
        <w:t>Test ist</w:t>
      </w:r>
      <w:r w:rsidRPr="004B4095">
        <w:rPr>
          <w:rFonts w:ascii="Arial" w:eastAsia="Times New Roman" w:hAnsi="Arial" w:cs="Arial"/>
          <w:sz w:val="20"/>
          <w:szCs w:val="20"/>
          <w:lang w:val="de-DE"/>
        </w:rPr>
        <w:t xml:space="preserve"> ein weitere</w:t>
      </w:r>
      <w:r w:rsidR="00C35D90">
        <w:rPr>
          <w:rFonts w:ascii="Arial" w:eastAsia="Times New Roman" w:hAnsi="Arial" w:cs="Arial"/>
          <w:sz w:val="20"/>
          <w:szCs w:val="20"/>
          <w:lang w:val="de-DE"/>
        </w:rPr>
        <w:t>r</w:t>
      </w:r>
      <w:r w:rsidRPr="004B4095">
        <w:rPr>
          <w:rFonts w:ascii="Arial" w:eastAsia="Times New Roman" w:hAnsi="Arial" w:cs="Arial"/>
          <w:sz w:val="20"/>
          <w:szCs w:val="20"/>
          <w:lang w:val="de-DE"/>
        </w:rPr>
        <w:t xml:space="preserve"> wichtige</w:t>
      </w:r>
      <w:r w:rsidR="00C35D90">
        <w:rPr>
          <w:rFonts w:ascii="Arial" w:eastAsia="Times New Roman" w:hAnsi="Arial" w:cs="Arial"/>
          <w:sz w:val="20"/>
          <w:szCs w:val="20"/>
          <w:lang w:val="de-DE"/>
        </w:rPr>
        <w:t>r</w:t>
      </w:r>
      <w:r w:rsidRPr="004B4095">
        <w:rPr>
          <w:rFonts w:ascii="Arial" w:eastAsia="Times New Roman" w:hAnsi="Arial" w:cs="Arial"/>
          <w:sz w:val="20"/>
          <w:szCs w:val="20"/>
          <w:lang w:val="de-DE"/>
        </w:rPr>
        <w:t xml:space="preserve"> Meilenstein. Er unterstreicht </w:t>
      </w:r>
      <w:r w:rsidR="00F90690">
        <w:rPr>
          <w:rFonts w:ascii="Arial" w:eastAsia="Times New Roman" w:hAnsi="Arial" w:cs="Arial"/>
          <w:sz w:val="20"/>
          <w:szCs w:val="20"/>
          <w:lang w:val="de-DE"/>
        </w:rPr>
        <w:t>unseren</w:t>
      </w:r>
      <w:r w:rsidRPr="004B4095">
        <w:rPr>
          <w:rFonts w:ascii="Arial" w:eastAsia="Times New Roman" w:hAnsi="Arial" w:cs="Arial"/>
          <w:sz w:val="20"/>
          <w:szCs w:val="20"/>
          <w:lang w:val="de-DE"/>
        </w:rPr>
        <w:t xml:space="preserve"> </w:t>
      </w:r>
      <w:r w:rsidR="00F90690">
        <w:rPr>
          <w:rFonts w:ascii="Arial" w:eastAsia="Times New Roman" w:hAnsi="Arial" w:cs="Arial"/>
          <w:sz w:val="20"/>
          <w:szCs w:val="20"/>
          <w:lang w:val="de-DE"/>
        </w:rPr>
        <w:t>hohen Einsatz dafür</w:t>
      </w:r>
      <w:r w:rsidRPr="004B4095">
        <w:rPr>
          <w:rFonts w:ascii="Arial" w:eastAsia="Times New Roman" w:hAnsi="Arial" w:cs="Arial"/>
          <w:sz w:val="20"/>
          <w:szCs w:val="20"/>
          <w:lang w:val="de-DE"/>
        </w:rPr>
        <w:t xml:space="preserve">, zukunftsfähige und nachhaltige Netzwerke bereitzustellen, die wachsende Anforderungen erfüllen, ohne die Umwelt </w:t>
      </w:r>
      <w:r w:rsidR="00284615">
        <w:rPr>
          <w:rFonts w:ascii="Arial" w:eastAsia="Times New Roman" w:hAnsi="Arial" w:cs="Arial"/>
          <w:sz w:val="20"/>
          <w:szCs w:val="20"/>
          <w:lang w:val="de-DE"/>
        </w:rPr>
        <w:t>zusätzlich</w:t>
      </w:r>
      <w:r w:rsidR="00284615" w:rsidRPr="004B4095">
        <w:rPr>
          <w:rFonts w:ascii="Arial" w:eastAsia="Times New Roman" w:hAnsi="Arial" w:cs="Arial"/>
          <w:sz w:val="20"/>
          <w:szCs w:val="20"/>
          <w:lang w:val="de-DE"/>
        </w:rPr>
        <w:t xml:space="preserve"> </w:t>
      </w:r>
      <w:r w:rsidRPr="004B4095">
        <w:rPr>
          <w:rFonts w:ascii="Arial" w:eastAsia="Times New Roman" w:hAnsi="Arial" w:cs="Arial"/>
          <w:sz w:val="20"/>
          <w:szCs w:val="20"/>
          <w:lang w:val="de-DE"/>
        </w:rPr>
        <w:t>zu belasten“, sagt Buddy Bayer, Chief Operating Officer bei Colt Technology Services.</w:t>
      </w:r>
    </w:p>
    <w:p w14:paraId="39290D9E" w14:textId="77777777" w:rsidR="004B4095" w:rsidRDefault="004B4095" w:rsidP="004B4095">
      <w:pPr>
        <w:spacing w:line="276" w:lineRule="auto"/>
        <w:rPr>
          <w:rFonts w:ascii="Arial" w:eastAsia="Times New Roman" w:hAnsi="Arial" w:cs="Arial"/>
          <w:sz w:val="20"/>
          <w:szCs w:val="20"/>
          <w:lang w:val="de-DE"/>
        </w:rPr>
      </w:pPr>
    </w:p>
    <w:p w14:paraId="5786FA56" w14:textId="1795ED3F" w:rsidR="004B4095" w:rsidRPr="004B4095" w:rsidRDefault="002B106B" w:rsidP="004B4095">
      <w:pPr>
        <w:spacing w:line="276" w:lineRule="auto"/>
        <w:rPr>
          <w:rFonts w:ascii="Arial" w:eastAsia="Times New Roman" w:hAnsi="Arial" w:cs="Arial"/>
          <w:sz w:val="20"/>
          <w:szCs w:val="20"/>
          <w:lang w:val="de-DE"/>
        </w:rPr>
      </w:pPr>
      <w:r w:rsidRPr="002B106B">
        <w:rPr>
          <w:rFonts w:ascii="Arial" w:eastAsia="Times New Roman" w:hAnsi="Arial" w:cs="Arial"/>
          <w:sz w:val="20"/>
          <w:szCs w:val="20"/>
          <w:lang w:val="de-DE"/>
        </w:rPr>
        <w:t>Rahul Puri, CEO Optical Networking Business bei STL</w:t>
      </w:r>
      <w:r>
        <w:rPr>
          <w:rFonts w:ascii="Arial" w:eastAsia="Times New Roman" w:hAnsi="Arial" w:cs="Arial"/>
          <w:sz w:val="20"/>
          <w:szCs w:val="20"/>
          <w:lang w:val="de-DE"/>
        </w:rPr>
        <w:t>,</w:t>
      </w:r>
      <w:r w:rsidRPr="005A1252">
        <w:rPr>
          <w:rFonts w:ascii="Arial" w:eastAsia="Times New Roman" w:hAnsi="Arial" w:cs="Arial"/>
          <w:sz w:val="20"/>
          <w:szCs w:val="20"/>
          <w:lang w:val="de-DE"/>
        </w:rPr>
        <w:t xml:space="preserve"> ergänzt</w:t>
      </w:r>
      <w:r>
        <w:rPr>
          <w:rFonts w:ascii="Arial" w:eastAsia="Times New Roman" w:hAnsi="Arial" w:cs="Arial"/>
          <w:sz w:val="20"/>
          <w:szCs w:val="20"/>
          <w:lang w:val="de-DE"/>
        </w:rPr>
        <w:t xml:space="preserve">: </w:t>
      </w:r>
      <w:r w:rsidR="004B4095" w:rsidRPr="004B4095">
        <w:rPr>
          <w:rFonts w:ascii="Arial" w:eastAsia="Times New Roman" w:hAnsi="Arial" w:cs="Arial"/>
          <w:sz w:val="20"/>
          <w:szCs w:val="20"/>
          <w:lang w:val="de-DE"/>
        </w:rPr>
        <w:t>„Innovation</w:t>
      </w:r>
      <w:r>
        <w:rPr>
          <w:rFonts w:ascii="Arial" w:eastAsia="Times New Roman" w:hAnsi="Arial" w:cs="Arial"/>
          <w:sz w:val="20"/>
          <w:szCs w:val="20"/>
          <w:lang w:val="de-DE"/>
        </w:rPr>
        <w:t>en</w:t>
      </w:r>
      <w:r w:rsidR="004B4095" w:rsidRPr="004B4095">
        <w:rPr>
          <w:rFonts w:ascii="Arial" w:eastAsia="Times New Roman" w:hAnsi="Arial" w:cs="Arial"/>
          <w:sz w:val="20"/>
          <w:szCs w:val="20"/>
          <w:lang w:val="de-DE"/>
        </w:rPr>
        <w:t xml:space="preserve"> </w:t>
      </w:r>
      <w:r>
        <w:rPr>
          <w:rFonts w:ascii="Arial" w:eastAsia="Times New Roman" w:hAnsi="Arial" w:cs="Arial"/>
          <w:sz w:val="20"/>
          <w:szCs w:val="20"/>
          <w:lang w:val="de-DE"/>
        </w:rPr>
        <w:t xml:space="preserve">sind für STL entscheidend für die </w:t>
      </w:r>
      <w:r w:rsidR="00F90690">
        <w:rPr>
          <w:rFonts w:ascii="Arial" w:eastAsia="Times New Roman" w:hAnsi="Arial" w:cs="Arial"/>
          <w:sz w:val="20"/>
          <w:szCs w:val="20"/>
          <w:lang w:val="de-DE"/>
        </w:rPr>
        <w:t xml:space="preserve">Gestaltung der </w:t>
      </w:r>
      <w:r w:rsidR="004B4095" w:rsidRPr="004B4095">
        <w:rPr>
          <w:rFonts w:ascii="Arial" w:eastAsia="Times New Roman" w:hAnsi="Arial" w:cs="Arial"/>
          <w:sz w:val="20"/>
          <w:szCs w:val="20"/>
          <w:lang w:val="de-DE"/>
        </w:rPr>
        <w:t xml:space="preserve">Netzwerke von morgen. Unsere Forschungs- und Entwicklungsteams treiben gemeinsam mit unseren Kunden die Weiterentwicklung optischer Technologien voran, um Lösungen wie Multi-Core </w:t>
      </w:r>
      <w:proofErr w:type="spellStart"/>
      <w:r w:rsidR="004B4095" w:rsidRPr="004B4095">
        <w:rPr>
          <w:rFonts w:ascii="Arial" w:eastAsia="Times New Roman" w:hAnsi="Arial" w:cs="Arial"/>
          <w:sz w:val="20"/>
          <w:szCs w:val="20"/>
          <w:lang w:val="de-DE"/>
        </w:rPr>
        <w:t>Fibre</w:t>
      </w:r>
      <w:proofErr w:type="spellEnd"/>
      <w:r w:rsidR="004B4095" w:rsidRPr="004B4095">
        <w:rPr>
          <w:rFonts w:ascii="Arial" w:eastAsia="Times New Roman" w:hAnsi="Arial" w:cs="Arial"/>
          <w:sz w:val="20"/>
          <w:szCs w:val="20"/>
          <w:lang w:val="de-DE"/>
        </w:rPr>
        <w:t xml:space="preserve"> aus dem Labor in reale Netzumgebungen zu bringen. STL Multiverse Multi-Core </w:t>
      </w:r>
      <w:proofErr w:type="spellStart"/>
      <w:r w:rsidR="004B4095" w:rsidRPr="004B4095">
        <w:rPr>
          <w:rFonts w:ascii="Arial" w:eastAsia="Times New Roman" w:hAnsi="Arial" w:cs="Arial"/>
          <w:sz w:val="20"/>
          <w:szCs w:val="20"/>
          <w:lang w:val="de-DE"/>
        </w:rPr>
        <w:t>Fibre</w:t>
      </w:r>
      <w:proofErr w:type="spellEnd"/>
      <w:r w:rsidR="004B4095" w:rsidRPr="004B4095">
        <w:rPr>
          <w:rFonts w:ascii="Arial" w:eastAsia="Times New Roman" w:hAnsi="Arial" w:cs="Arial"/>
          <w:sz w:val="20"/>
          <w:szCs w:val="20"/>
          <w:lang w:val="de-DE"/>
        </w:rPr>
        <w:t xml:space="preserve"> ist das Ergebnis dieses intensiven </w:t>
      </w:r>
      <w:r w:rsidR="00F90690">
        <w:rPr>
          <w:rFonts w:ascii="Arial" w:eastAsia="Times New Roman" w:hAnsi="Arial" w:cs="Arial"/>
          <w:sz w:val="20"/>
          <w:szCs w:val="20"/>
          <w:lang w:val="de-DE"/>
        </w:rPr>
        <w:t>Forschungs- und Entwicklungsaufwands</w:t>
      </w:r>
      <w:r w:rsidR="004B4095" w:rsidRPr="004B4095">
        <w:rPr>
          <w:rFonts w:ascii="Arial" w:eastAsia="Times New Roman" w:hAnsi="Arial" w:cs="Arial"/>
          <w:sz w:val="20"/>
          <w:szCs w:val="20"/>
          <w:lang w:val="de-DE"/>
        </w:rPr>
        <w:t xml:space="preserve"> und wurde entwickelt, um </w:t>
      </w:r>
      <w:r w:rsidR="00F90690">
        <w:rPr>
          <w:rFonts w:ascii="Arial" w:eastAsia="Times New Roman" w:hAnsi="Arial" w:cs="Arial"/>
          <w:sz w:val="20"/>
          <w:szCs w:val="20"/>
          <w:lang w:val="de-DE"/>
        </w:rPr>
        <w:t>umfassende</w:t>
      </w:r>
      <w:r w:rsidR="004B4095" w:rsidRPr="004B4095">
        <w:rPr>
          <w:rFonts w:ascii="Arial" w:eastAsia="Times New Roman" w:hAnsi="Arial" w:cs="Arial"/>
          <w:sz w:val="20"/>
          <w:szCs w:val="20"/>
          <w:lang w:val="de-DE"/>
        </w:rPr>
        <w:t xml:space="preserve"> </w:t>
      </w:r>
      <w:r w:rsidR="00F90690">
        <w:rPr>
          <w:rFonts w:ascii="Arial" w:eastAsia="Times New Roman" w:hAnsi="Arial" w:cs="Arial"/>
          <w:sz w:val="20"/>
          <w:szCs w:val="20"/>
          <w:lang w:val="de-DE"/>
        </w:rPr>
        <w:t>Bandbreitenk</w:t>
      </w:r>
      <w:r w:rsidR="004B4095" w:rsidRPr="004B4095">
        <w:rPr>
          <w:rFonts w:ascii="Arial" w:eastAsia="Times New Roman" w:hAnsi="Arial" w:cs="Arial"/>
          <w:sz w:val="20"/>
          <w:szCs w:val="20"/>
          <w:lang w:val="de-DE"/>
        </w:rPr>
        <w:t xml:space="preserve">apazitäten zu erschließen, die Sicherheit zu erhöhen und zukunftsfähige Netzwerke </w:t>
      </w:r>
      <w:r w:rsidR="00F90690">
        <w:rPr>
          <w:rFonts w:ascii="Arial" w:eastAsia="Times New Roman" w:hAnsi="Arial" w:cs="Arial"/>
          <w:sz w:val="20"/>
          <w:szCs w:val="20"/>
          <w:lang w:val="de-DE"/>
        </w:rPr>
        <w:t>bereitzustellen</w:t>
      </w:r>
      <w:r w:rsidR="004B4095" w:rsidRPr="004B4095">
        <w:rPr>
          <w:rFonts w:ascii="Arial" w:eastAsia="Times New Roman" w:hAnsi="Arial" w:cs="Arial"/>
          <w:sz w:val="20"/>
          <w:szCs w:val="20"/>
          <w:lang w:val="de-DE"/>
        </w:rPr>
        <w:t>. Wir sind stolz darauf, gemeinsam mit Colt die nächste Ära optischer Infrastrukturen zu gestalten, die weltweit KI-, Cloud- und digitale Anwendungen der nächsten Generation unterstützen werden</w:t>
      </w:r>
      <w:r w:rsidR="00C47122">
        <w:rPr>
          <w:rFonts w:ascii="Arial" w:eastAsia="Times New Roman" w:hAnsi="Arial" w:cs="Arial"/>
          <w:sz w:val="20"/>
          <w:szCs w:val="20"/>
          <w:lang w:val="de-DE"/>
        </w:rPr>
        <w:t>.</w:t>
      </w:r>
      <w:r w:rsidR="004B4095" w:rsidRPr="004B4095">
        <w:rPr>
          <w:rFonts w:ascii="Arial" w:eastAsia="Times New Roman" w:hAnsi="Arial" w:cs="Arial"/>
          <w:sz w:val="20"/>
          <w:szCs w:val="20"/>
          <w:lang w:val="de-DE"/>
        </w:rPr>
        <w:t>“</w:t>
      </w:r>
    </w:p>
    <w:p w14:paraId="4405CF2E" w14:textId="77777777" w:rsidR="004B4095" w:rsidRDefault="004B4095" w:rsidP="004B4095">
      <w:pPr>
        <w:spacing w:line="276" w:lineRule="auto"/>
        <w:rPr>
          <w:rFonts w:ascii="Arial" w:eastAsia="Times New Roman" w:hAnsi="Arial" w:cs="Arial"/>
          <w:b/>
          <w:bCs/>
          <w:sz w:val="20"/>
          <w:szCs w:val="20"/>
          <w:lang w:val="de-DE"/>
        </w:rPr>
      </w:pPr>
    </w:p>
    <w:p w14:paraId="703E9A78" w14:textId="55745280" w:rsidR="004B4095" w:rsidRPr="004B4095" w:rsidRDefault="004B4095" w:rsidP="004B4095">
      <w:pPr>
        <w:spacing w:line="276" w:lineRule="auto"/>
        <w:rPr>
          <w:rFonts w:ascii="Arial" w:eastAsia="Times New Roman" w:hAnsi="Arial" w:cs="Arial"/>
          <w:sz w:val="20"/>
          <w:szCs w:val="20"/>
          <w:lang w:val="de-DE"/>
        </w:rPr>
      </w:pPr>
      <w:r w:rsidRPr="004B4095">
        <w:rPr>
          <w:rFonts w:ascii="Arial" w:eastAsia="Times New Roman" w:hAnsi="Arial" w:cs="Arial"/>
          <w:b/>
          <w:bCs/>
          <w:sz w:val="20"/>
          <w:szCs w:val="20"/>
          <w:lang w:val="de-DE"/>
        </w:rPr>
        <w:t xml:space="preserve">Multi-Core </w:t>
      </w:r>
      <w:proofErr w:type="spellStart"/>
      <w:r w:rsidRPr="004B4095">
        <w:rPr>
          <w:rFonts w:ascii="Arial" w:eastAsia="Times New Roman" w:hAnsi="Arial" w:cs="Arial"/>
          <w:b/>
          <w:bCs/>
          <w:sz w:val="20"/>
          <w:szCs w:val="20"/>
          <w:lang w:val="de-DE"/>
        </w:rPr>
        <w:t>Fibre</w:t>
      </w:r>
      <w:proofErr w:type="spellEnd"/>
      <w:r w:rsidRPr="004B4095">
        <w:rPr>
          <w:rFonts w:ascii="Arial" w:eastAsia="Times New Roman" w:hAnsi="Arial" w:cs="Arial"/>
          <w:b/>
          <w:bCs/>
          <w:sz w:val="20"/>
          <w:szCs w:val="20"/>
          <w:lang w:val="de-DE"/>
        </w:rPr>
        <w:t>:</w:t>
      </w:r>
    </w:p>
    <w:p w14:paraId="2CB8D6A5" w14:textId="77777777" w:rsidR="004B4095" w:rsidRPr="004B4095" w:rsidRDefault="004B4095" w:rsidP="004B4095">
      <w:pPr>
        <w:numPr>
          <w:ilvl w:val="0"/>
          <w:numId w:val="34"/>
        </w:num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t>Spart physischen Platz in Kabeltrassen, da weniger zusätzliche Kabel benötigt werden</w:t>
      </w:r>
    </w:p>
    <w:p w14:paraId="4A0F44E4" w14:textId="6FF8DD10" w:rsidR="004B4095" w:rsidRPr="004B4095" w:rsidRDefault="004B4095" w:rsidP="004B4095">
      <w:pPr>
        <w:numPr>
          <w:ilvl w:val="0"/>
          <w:numId w:val="34"/>
        </w:num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t xml:space="preserve">Senkt die Gesamtbetriebskosten durch </w:t>
      </w:r>
      <w:r w:rsidR="00F90690">
        <w:rPr>
          <w:rFonts w:ascii="Arial" w:eastAsia="Times New Roman" w:hAnsi="Arial" w:cs="Arial"/>
          <w:sz w:val="20"/>
          <w:szCs w:val="20"/>
          <w:lang w:val="de-DE"/>
        </w:rPr>
        <w:t>weniger</w:t>
      </w:r>
      <w:r w:rsidRPr="004B4095">
        <w:rPr>
          <w:rFonts w:ascii="Arial" w:eastAsia="Times New Roman" w:hAnsi="Arial" w:cs="Arial"/>
          <w:sz w:val="20"/>
          <w:szCs w:val="20"/>
          <w:lang w:val="de-DE"/>
        </w:rPr>
        <w:t xml:space="preserve"> Kabel</w:t>
      </w:r>
      <w:r w:rsidR="00F90690">
        <w:rPr>
          <w:rFonts w:ascii="Arial" w:eastAsia="Times New Roman" w:hAnsi="Arial" w:cs="Arial"/>
          <w:sz w:val="20"/>
          <w:szCs w:val="20"/>
          <w:lang w:val="de-DE"/>
        </w:rPr>
        <w:t xml:space="preserve"> </w:t>
      </w:r>
      <w:r w:rsidRPr="004B4095">
        <w:rPr>
          <w:rFonts w:ascii="Arial" w:eastAsia="Times New Roman" w:hAnsi="Arial" w:cs="Arial"/>
          <w:sz w:val="20"/>
          <w:szCs w:val="20"/>
          <w:lang w:val="de-DE"/>
        </w:rPr>
        <w:t xml:space="preserve">und </w:t>
      </w:r>
      <w:r w:rsidR="00F90690">
        <w:rPr>
          <w:rFonts w:ascii="Arial" w:eastAsia="Times New Roman" w:hAnsi="Arial" w:cs="Arial"/>
          <w:sz w:val="20"/>
          <w:szCs w:val="20"/>
          <w:lang w:val="de-DE"/>
        </w:rPr>
        <w:t xml:space="preserve">reduzierte </w:t>
      </w:r>
      <w:r w:rsidRPr="004B4095">
        <w:rPr>
          <w:rFonts w:ascii="Arial" w:eastAsia="Times New Roman" w:hAnsi="Arial" w:cs="Arial"/>
          <w:sz w:val="20"/>
          <w:szCs w:val="20"/>
          <w:lang w:val="de-DE"/>
        </w:rPr>
        <w:t>Wartungsaufwände</w:t>
      </w:r>
    </w:p>
    <w:p w14:paraId="46D2CD92" w14:textId="77777777" w:rsidR="004B4095" w:rsidRPr="004B4095" w:rsidRDefault="004B4095" w:rsidP="004B4095">
      <w:pPr>
        <w:numPr>
          <w:ilvl w:val="0"/>
          <w:numId w:val="34"/>
        </w:num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t>Verbessert die Nachhaltigkeit</w:t>
      </w:r>
    </w:p>
    <w:p w14:paraId="202545B7" w14:textId="42BDCF80" w:rsidR="004B4095" w:rsidRPr="004B4095" w:rsidRDefault="004B4095" w:rsidP="004B4095">
      <w:pPr>
        <w:numPr>
          <w:ilvl w:val="0"/>
          <w:numId w:val="34"/>
        </w:num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t>Unterstützt künftige Netzwerkanforderungen für KI- und Quantencomputing</w:t>
      </w:r>
    </w:p>
    <w:p w14:paraId="50F031A1" w14:textId="77777777" w:rsidR="004B4095" w:rsidRPr="004B4095" w:rsidRDefault="004B4095" w:rsidP="004B4095">
      <w:pPr>
        <w:numPr>
          <w:ilvl w:val="0"/>
          <w:numId w:val="34"/>
        </w:num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lastRenderedPageBreak/>
        <w:t>Vereinfacht digitale Infrastrukturen, da Kosten und Komplexität für Betrieb, Überwachung und Management mehrerer Kabel reduziert werden</w:t>
      </w:r>
    </w:p>
    <w:p w14:paraId="64B82BCC" w14:textId="77777777" w:rsidR="004B4095" w:rsidRDefault="004B4095" w:rsidP="004B4095">
      <w:pPr>
        <w:spacing w:line="276" w:lineRule="auto"/>
        <w:rPr>
          <w:rFonts w:ascii="Arial" w:eastAsia="Times New Roman" w:hAnsi="Arial" w:cs="Arial"/>
          <w:sz w:val="20"/>
          <w:szCs w:val="20"/>
          <w:lang w:val="de-DE"/>
        </w:rPr>
      </w:pPr>
    </w:p>
    <w:p w14:paraId="29ACD783" w14:textId="3A41BD61" w:rsidR="004B4095" w:rsidRPr="004B4095" w:rsidRDefault="004B4095" w:rsidP="004B4095">
      <w:p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t xml:space="preserve">Der Test wurde </w:t>
      </w:r>
      <w:r w:rsidR="00F90690">
        <w:rPr>
          <w:rFonts w:ascii="Arial" w:eastAsia="Times New Roman" w:hAnsi="Arial" w:cs="Arial"/>
          <w:sz w:val="20"/>
          <w:szCs w:val="20"/>
          <w:lang w:val="de-DE"/>
        </w:rPr>
        <w:t>im</w:t>
      </w:r>
      <w:r w:rsidRPr="004B4095">
        <w:rPr>
          <w:rFonts w:ascii="Arial" w:eastAsia="Times New Roman" w:hAnsi="Arial" w:cs="Arial"/>
          <w:sz w:val="20"/>
          <w:szCs w:val="20"/>
          <w:lang w:val="de-DE"/>
        </w:rPr>
        <w:t xml:space="preserve"> Londoner Metronetz zwischen zwei </w:t>
      </w:r>
      <w:r w:rsidR="00C632C8">
        <w:rPr>
          <w:rFonts w:ascii="Arial" w:eastAsia="Times New Roman" w:hAnsi="Arial" w:cs="Arial"/>
          <w:sz w:val="20"/>
          <w:szCs w:val="20"/>
          <w:lang w:val="de-DE"/>
        </w:rPr>
        <w:t>Faser-Endpunkten</w:t>
      </w:r>
      <w:r w:rsidRPr="004B4095">
        <w:rPr>
          <w:rFonts w:ascii="Arial" w:eastAsia="Times New Roman" w:hAnsi="Arial" w:cs="Arial"/>
          <w:sz w:val="20"/>
          <w:szCs w:val="20"/>
          <w:lang w:val="de-DE"/>
        </w:rPr>
        <w:t xml:space="preserve"> von Colt durchgeführt und umfasste Strecken </w:t>
      </w:r>
      <w:r w:rsidR="00284615">
        <w:rPr>
          <w:rFonts w:ascii="Arial" w:eastAsia="Times New Roman" w:hAnsi="Arial" w:cs="Arial"/>
          <w:sz w:val="20"/>
          <w:szCs w:val="20"/>
          <w:lang w:val="de-DE"/>
        </w:rPr>
        <w:t>zwischen</w:t>
      </w:r>
      <w:r w:rsidRPr="004B4095">
        <w:rPr>
          <w:rFonts w:ascii="Arial" w:eastAsia="Times New Roman" w:hAnsi="Arial" w:cs="Arial"/>
          <w:sz w:val="20"/>
          <w:szCs w:val="20"/>
          <w:lang w:val="de-DE"/>
        </w:rPr>
        <w:t xml:space="preserve"> </w:t>
      </w:r>
      <w:r w:rsidR="00F90690">
        <w:rPr>
          <w:rFonts w:ascii="Arial" w:eastAsia="Times New Roman" w:hAnsi="Arial" w:cs="Arial"/>
          <w:sz w:val="20"/>
          <w:szCs w:val="20"/>
          <w:lang w:val="de-DE"/>
        </w:rPr>
        <w:t>9</w:t>
      </w:r>
      <w:r w:rsidRPr="004B4095">
        <w:rPr>
          <w:rFonts w:ascii="Arial" w:eastAsia="Times New Roman" w:hAnsi="Arial" w:cs="Arial"/>
          <w:sz w:val="20"/>
          <w:szCs w:val="20"/>
          <w:lang w:val="de-DE"/>
        </w:rPr>
        <w:t xml:space="preserve"> und 63 Kilometern. Dabei wurde eine Leitungsgeschwindigkeit von 800 Gbit/s unter Einsatz </w:t>
      </w:r>
      <w:r w:rsidR="002B106B">
        <w:rPr>
          <w:rFonts w:ascii="Arial" w:eastAsia="Times New Roman" w:hAnsi="Arial" w:cs="Arial"/>
          <w:sz w:val="20"/>
          <w:szCs w:val="20"/>
          <w:lang w:val="de-DE"/>
        </w:rPr>
        <w:t xml:space="preserve">der </w:t>
      </w:r>
      <w:r w:rsidRPr="004B4095">
        <w:rPr>
          <w:rFonts w:ascii="Arial" w:eastAsia="Times New Roman" w:hAnsi="Arial" w:cs="Arial"/>
          <w:sz w:val="20"/>
          <w:szCs w:val="20"/>
          <w:lang w:val="de-DE"/>
        </w:rPr>
        <w:t>Technologien von Ciena und Nokia erreicht. Die Validierung erfolgte für 100GE- und 400GE-Services. Umfassende Messungen und Analysen – darunter Chromatische Dispersion</w:t>
      </w:r>
      <w:r w:rsidR="00F90690">
        <w:rPr>
          <w:rFonts w:ascii="Arial" w:eastAsia="Times New Roman" w:hAnsi="Arial" w:cs="Arial"/>
          <w:sz w:val="20"/>
          <w:szCs w:val="20"/>
          <w:lang w:val="de-DE"/>
        </w:rPr>
        <w:t xml:space="preserve"> (CD)</w:t>
      </w:r>
      <w:r w:rsidRPr="004B4095">
        <w:rPr>
          <w:rFonts w:ascii="Arial" w:eastAsia="Times New Roman" w:hAnsi="Arial" w:cs="Arial"/>
          <w:sz w:val="20"/>
          <w:szCs w:val="20"/>
          <w:lang w:val="de-DE"/>
        </w:rPr>
        <w:t>, Polarisation Mode Dispersion</w:t>
      </w:r>
      <w:r w:rsidR="00F90690">
        <w:rPr>
          <w:rFonts w:ascii="Arial" w:eastAsia="Times New Roman" w:hAnsi="Arial" w:cs="Arial"/>
          <w:sz w:val="20"/>
          <w:szCs w:val="20"/>
          <w:lang w:val="de-DE"/>
        </w:rPr>
        <w:t xml:space="preserve"> (PMD)</w:t>
      </w:r>
      <w:r w:rsidRPr="004B4095">
        <w:rPr>
          <w:rFonts w:ascii="Arial" w:eastAsia="Times New Roman" w:hAnsi="Arial" w:cs="Arial"/>
          <w:sz w:val="20"/>
          <w:szCs w:val="20"/>
          <w:lang w:val="de-DE"/>
        </w:rPr>
        <w:t>, Übersprechen, Durchsatz, Fehler</w:t>
      </w:r>
      <w:r w:rsidR="009C4177">
        <w:rPr>
          <w:rFonts w:ascii="Arial" w:eastAsia="Times New Roman" w:hAnsi="Arial" w:cs="Arial"/>
          <w:sz w:val="20"/>
          <w:szCs w:val="20"/>
          <w:lang w:val="de-DE"/>
        </w:rPr>
        <w:t>raten</w:t>
      </w:r>
      <w:r w:rsidRPr="004B4095">
        <w:rPr>
          <w:rFonts w:ascii="Arial" w:eastAsia="Times New Roman" w:hAnsi="Arial" w:cs="Arial"/>
          <w:sz w:val="20"/>
          <w:szCs w:val="20"/>
          <w:lang w:val="de-DE"/>
        </w:rPr>
        <w:t xml:space="preserve">, OTDR-, Dämpfungs- und Optical-Return-Loss-Messungen </w:t>
      </w:r>
      <w:r w:rsidR="00F90690">
        <w:rPr>
          <w:rFonts w:ascii="Arial" w:eastAsia="Times New Roman" w:hAnsi="Arial" w:cs="Arial"/>
          <w:sz w:val="20"/>
          <w:szCs w:val="20"/>
          <w:lang w:val="de-DE"/>
        </w:rPr>
        <w:t xml:space="preserve">(ORL) </w:t>
      </w:r>
      <w:r w:rsidRPr="004B4095">
        <w:rPr>
          <w:rFonts w:ascii="Arial" w:eastAsia="Times New Roman" w:hAnsi="Arial" w:cs="Arial"/>
          <w:sz w:val="20"/>
          <w:szCs w:val="20"/>
          <w:lang w:val="de-DE"/>
        </w:rPr>
        <w:t xml:space="preserve">– </w:t>
      </w:r>
      <w:r w:rsidR="00F90690">
        <w:rPr>
          <w:rFonts w:ascii="Arial" w:eastAsia="Times New Roman" w:hAnsi="Arial" w:cs="Arial"/>
          <w:sz w:val="20"/>
          <w:szCs w:val="20"/>
          <w:lang w:val="de-DE"/>
        </w:rPr>
        <w:t>ergaben</w:t>
      </w:r>
      <w:r w:rsidRPr="004B4095">
        <w:rPr>
          <w:rFonts w:ascii="Arial" w:eastAsia="Times New Roman" w:hAnsi="Arial" w:cs="Arial"/>
          <w:sz w:val="20"/>
          <w:szCs w:val="20"/>
          <w:lang w:val="de-DE"/>
        </w:rPr>
        <w:t xml:space="preserve"> durchweg </w:t>
      </w:r>
      <w:r w:rsidR="00C632C8">
        <w:rPr>
          <w:rFonts w:ascii="Arial" w:eastAsia="Times New Roman" w:hAnsi="Arial" w:cs="Arial"/>
          <w:sz w:val="20"/>
          <w:szCs w:val="20"/>
          <w:lang w:val="de-DE"/>
        </w:rPr>
        <w:t>gute</w:t>
      </w:r>
      <w:r w:rsidR="00C632C8" w:rsidRPr="004B4095">
        <w:rPr>
          <w:rFonts w:ascii="Arial" w:eastAsia="Times New Roman" w:hAnsi="Arial" w:cs="Arial"/>
          <w:sz w:val="20"/>
          <w:szCs w:val="20"/>
          <w:lang w:val="de-DE"/>
        </w:rPr>
        <w:t xml:space="preserve"> </w:t>
      </w:r>
      <w:r w:rsidRPr="004B4095">
        <w:rPr>
          <w:rFonts w:ascii="Arial" w:eastAsia="Times New Roman" w:hAnsi="Arial" w:cs="Arial"/>
          <w:sz w:val="20"/>
          <w:szCs w:val="20"/>
          <w:lang w:val="de-DE"/>
        </w:rPr>
        <w:t>Ergebnisse.</w:t>
      </w:r>
    </w:p>
    <w:p w14:paraId="1239A404" w14:textId="77777777" w:rsidR="004B4095" w:rsidRDefault="004B4095" w:rsidP="004B4095">
      <w:pPr>
        <w:spacing w:line="276" w:lineRule="auto"/>
        <w:rPr>
          <w:rFonts w:ascii="Arial" w:eastAsia="Times New Roman" w:hAnsi="Arial" w:cs="Arial"/>
          <w:sz w:val="20"/>
          <w:szCs w:val="20"/>
          <w:lang w:val="de-DE"/>
        </w:rPr>
      </w:pPr>
    </w:p>
    <w:p w14:paraId="66D49740" w14:textId="454D921F" w:rsidR="004B4095" w:rsidRPr="004B4095" w:rsidRDefault="004B4095" w:rsidP="004B4095">
      <w:p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t xml:space="preserve">STL zählt zu den ersten Unternehmen, die Multi-Core </w:t>
      </w:r>
      <w:proofErr w:type="spellStart"/>
      <w:r w:rsidRPr="004B4095">
        <w:rPr>
          <w:rFonts w:ascii="Arial" w:eastAsia="Times New Roman" w:hAnsi="Arial" w:cs="Arial"/>
          <w:sz w:val="20"/>
          <w:szCs w:val="20"/>
          <w:lang w:val="de-DE"/>
        </w:rPr>
        <w:t>Fibre</w:t>
      </w:r>
      <w:proofErr w:type="spellEnd"/>
      <w:r w:rsidRPr="004B4095">
        <w:rPr>
          <w:rFonts w:ascii="Arial" w:eastAsia="Times New Roman" w:hAnsi="Arial" w:cs="Arial"/>
          <w:sz w:val="20"/>
          <w:szCs w:val="20"/>
          <w:lang w:val="de-DE"/>
        </w:rPr>
        <w:t xml:space="preserve"> erfolgreich </w:t>
      </w:r>
      <w:r w:rsidR="00F90690">
        <w:rPr>
          <w:rFonts w:ascii="Arial" w:eastAsia="Times New Roman" w:hAnsi="Arial" w:cs="Arial"/>
          <w:sz w:val="20"/>
          <w:szCs w:val="20"/>
          <w:lang w:val="de-DE"/>
        </w:rPr>
        <w:t>in realen Netzumgebungen</w:t>
      </w:r>
      <w:r w:rsidRPr="004B4095">
        <w:rPr>
          <w:rFonts w:ascii="Arial" w:eastAsia="Times New Roman" w:hAnsi="Arial" w:cs="Arial"/>
          <w:sz w:val="20"/>
          <w:szCs w:val="20"/>
          <w:lang w:val="de-DE"/>
        </w:rPr>
        <w:t xml:space="preserve"> eingesetzt haben – sowohl in </w:t>
      </w:r>
      <w:r w:rsidR="009C4177">
        <w:rPr>
          <w:rFonts w:ascii="Arial" w:eastAsia="Times New Roman" w:hAnsi="Arial" w:cs="Arial"/>
          <w:sz w:val="20"/>
          <w:szCs w:val="20"/>
          <w:lang w:val="de-DE"/>
        </w:rPr>
        <w:t>U-Bahn-</w:t>
      </w:r>
      <w:r w:rsidR="003E530B">
        <w:rPr>
          <w:rFonts w:ascii="Arial" w:eastAsia="Times New Roman" w:hAnsi="Arial" w:cs="Arial"/>
          <w:sz w:val="20"/>
          <w:szCs w:val="20"/>
          <w:lang w:val="de-DE"/>
        </w:rPr>
        <w:t>Tunneln</w:t>
      </w:r>
      <w:r w:rsidRPr="004B4095">
        <w:rPr>
          <w:rFonts w:ascii="Arial" w:eastAsia="Times New Roman" w:hAnsi="Arial" w:cs="Arial"/>
          <w:sz w:val="20"/>
          <w:szCs w:val="20"/>
          <w:lang w:val="de-DE"/>
        </w:rPr>
        <w:t xml:space="preserve"> als auch in Kabelkanälen – und bietet dafür ein vollständiges Ökosystem aus Fasern, Kabeln und Terminierungslösungen.</w:t>
      </w:r>
    </w:p>
    <w:p w14:paraId="20D9A530" w14:textId="77777777" w:rsidR="004B4095" w:rsidRDefault="004B4095" w:rsidP="004B4095">
      <w:pPr>
        <w:spacing w:line="276" w:lineRule="auto"/>
        <w:rPr>
          <w:rFonts w:ascii="Arial" w:eastAsia="Times New Roman" w:hAnsi="Arial" w:cs="Arial"/>
          <w:b/>
          <w:bCs/>
          <w:sz w:val="20"/>
          <w:szCs w:val="20"/>
          <w:lang w:val="de-DE"/>
        </w:rPr>
      </w:pPr>
    </w:p>
    <w:p w14:paraId="04BB6A37" w14:textId="4855DBAF" w:rsidR="004B4095" w:rsidRPr="004B4095" w:rsidRDefault="004B4095" w:rsidP="004B4095">
      <w:pPr>
        <w:spacing w:line="276" w:lineRule="auto"/>
        <w:rPr>
          <w:rFonts w:ascii="Arial" w:eastAsia="Times New Roman" w:hAnsi="Arial" w:cs="Arial"/>
          <w:sz w:val="20"/>
          <w:szCs w:val="20"/>
          <w:lang w:val="de-DE"/>
        </w:rPr>
      </w:pPr>
      <w:r w:rsidRPr="004B4095">
        <w:rPr>
          <w:rFonts w:ascii="Arial" w:eastAsia="Times New Roman" w:hAnsi="Arial" w:cs="Arial"/>
          <w:b/>
          <w:bCs/>
          <w:sz w:val="20"/>
          <w:szCs w:val="20"/>
          <w:lang w:val="de-DE"/>
        </w:rPr>
        <w:t>Hinweise für Redaktionen</w:t>
      </w:r>
    </w:p>
    <w:p w14:paraId="24E66C0A" w14:textId="4FE0DAAC" w:rsidR="004B4095" w:rsidRPr="004B4095" w:rsidRDefault="004B4095" w:rsidP="004B4095">
      <w:pPr>
        <w:spacing w:line="276" w:lineRule="auto"/>
        <w:rPr>
          <w:rFonts w:ascii="Arial" w:eastAsia="Times New Roman" w:hAnsi="Arial" w:cs="Arial"/>
          <w:sz w:val="20"/>
          <w:szCs w:val="20"/>
          <w:lang w:val="de-DE"/>
        </w:rPr>
      </w:pPr>
      <w:r w:rsidRPr="004B4095">
        <w:rPr>
          <w:rFonts w:ascii="Arial" w:eastAsia="Times New Roman" w:hAnsi="Arial" w:cs="Arial"/>
          <w:sz w:val="20"/>
          <w:szCs w:val="20"/>
          <w:lang w:val="de-DE"/>
        </w:rPr>
        <w:t xml:space="preserve">Single-Mode </w:t>
      </w:r>
      <w:proofErr w:type="spellStart"/>
      <w:r w:rsidRPr="004B4095">
        <w:rPr>
          <w:rFonts w:ascii="Arial" w:eastAsia="Times New Roman" w:hAnsi="Arial" w:cs="Arial"/>
          <w:sz w:val="20"/>
          <w:szCs w:val="20"/>
          <w:lang w:val="de-DE"/>
        </w:rPr>
        <w:t>Fibre</w:t>
      </w:r>
      <w:proofErr w:type="spellEnd"/>
      <w:r w:rsidRPr="004B4095">
        <w:rPr>
          <w:rFonts w:ascii="Arial" w:eastAsia="Times New Roman" w:hAnsi="Arial" w:cs="Arial"/>
          <w:sz w:val="20"/>
          <w:szCs w:val="20"/>
          <w:lang w:val="de-DE"/>
        </w:rPr>
        <w:t xml:space="preserve"> ist die klassische Technologie, die heute in optischen Netzen, Unterseekabeln und Backbone-Infrastrukturen eingesetzt wird. Sie eignet sich besonders für die Übertragung über große Entfernungen und hohe Datenraten</w:t>
      </w:r>
      <w:r w:rsidR="00C47122">
        <w:rPr>
          <w:rFonts w:ascii="Arial" w:eastAsia="Times New Roman" w:hAnsi="Arial" w:cs="Arial"/>
          <w:sz w:val="20"/>
          <w:szCs w:val="20"/>
          <w:lang w:val="de-DE"/>
        </w:rPr>
        <w:t>.</w:t>
      </w:r>
      <w:r w:rsidRPr="004B4095">
        <w:rPr>
          <w:rFonts w:ascii="Arial" w:eastAsia="Times New Roman" w:hAnsi="Arial" w:cs="Arial"/>
          <w:sz w:val="20"/>
          <w:szCs w:val="20"/>
          <w:lang w:val="de-DE"/>
        </w:rPr>
        <w:t xml:space="preserve"> </w:t>
      </w:r>
      <w:r w:rsidR="009C4177">
        <w:rPr>
          <w:rFonts w:ascii="Arial" w:eastAsia="Times New Roman" w:hAnsi="Arial" w:cs="Arial"/>
          <w:sz w:val="20"/>
          <w:szCs w:val="20"/>
          <w:lang w:val="de-DE"/>
        </w:rPr>
        <w:t>E</w:t>
      </w:r>
      <w:r w:rsidRPr="004B4095">
        <w:rPr>
          <w:rFonts w:ascii="Arial" w:eastAsia="Times New Roman" w:hAnsi="Arial" w:cs="Arial"/>
          <w:sz w:val="20"/>
          <w:szCs w:val="20"/>
          <w:lang w:val="de-DE"/>
        </w:rPr>
        <w:t>in einzelne</w:t>
      </w:r>
      <w:r w:rsidR="00314916">
        <w:rPr>
          <w:rFonts w:ascii="Arial" w:eastAsia="Times New Roman" w:hAnsi="Arial" w:cs="Arial"/>
          <w:sz w:val="20"/>
          <w:szCs w:val="20"/>
          <w:lang w:val="de-DE"/>
        </w:rPr>
        <w:t>s</w:t>
      </w:r>
      <w:r w:rsidRPr="004B4095">
        <w:rPr>
          <w:rFonts w:ascii="Arial" w:eastAsia="Times New Roman" w:hAnsi="Arial" w:cs="Arial"/>
          <w:sz w:val="20"/>
          <w:szCs w:val="20"/>
          <w:lang w:val="de-DE"/>
        </w:rPr>
        <w:t xml:space="preserve"> Licht</w:t>
      </w:r>
      <w:r w:rsidR="00314916">
        <w:rPr>
          <w:rFonts w:ascii="Arial" w:eastAsia="Times New Roman" w:hAnsi="Arial" w:cs="Arial"/>
          <w:sz w:val="20"/>
          <w:szCs w:val="20"/>
          <w:lang w:val="de-DE"/>
        </w:rPr>
        <w:t>signal</w:t>
      </w:r>
      <w:r w:rsidRPr="004B4095">
        <w:rPr>
          <w:rFonts w:ascii="Arial" w:eastAsia="Times New Roman" w:hAnsi="Arial" w:cs="Arial"/>
          <w:sz w:val="20"/>
          <w:szCs w:val="20"/>
          <w:lang w:val="de-DE"/>
        </w:rPr>
        <w:t xml:space="preserve"> </w:t>
      </w:r>
      <w:r w:rsidR="009C4177">
        <w:rPr>
          <w:rFonts w:ascii="Arial" w:eastAsia="Times New Roman" w:hAnsi="Arial" w:cs="Arial"/>
          <w:sz w:val="20"/>
          <w:szCs w:val="20"/>
          <w:lang w:val="de-DE"/>
        </w:rPr>
        <w:t xml:space="preserve">wird </w:t>
      </w:r>
      <w:r w:rsidRPr="004B4095">
        <w:rPr>
          <w:rFonts w:ascii="Arial" w:eastAsia="Times New Roman" w:hAnsi="Arial" w:cs="Arial"/>
          <w:sz w:val="20"/>
          <w:szCs w:val="20"/>
          <w:lang w:val="de-DE"/>
        </w:rPr>
        <w:t xml:space="preserve">durch den </w:t>
      </w:r>
      <w:r w:rsidR="009C4177">
        <w:rPr>
          <w:rFonts w:ascii="Arial" w:eastAsia="Times New Roman" w:hAnsi="Arial" w:cs="Arial"/>
          <w:sz w:val="20"/>
          <w:szCs w:val="20"/>
          <w:lang w:val="de-DE"/>
        </w:rPr>
        <w:t xml:space="preserve">Fasermantel geführt und </w:t>
      </w:r>
      <w:r w:rsidR="00126D67">
        <w:rPr>
          <w:rFonts w:ascii="Arial" w:eastAsia="Times New Roman" w:hAnsi="Arial" w:cs="Arial"/>
          <w:sz w:val="20"/>
          <w:szCs w:val="20"/>
          <w:lang w:val="de-DE"/>
        </w:rPr>
        <w:t xml:space="preserve">damit </w:t>
      </w:r>
      <w:r w:rsidR="009C4177">
        <w:rPr>
          <w:rFonts w:ascii="Arial" w:eastAsia="Times New Roman" w:hAnsi="Arial" w:cs="Arial"/>
          <w:sz w:val="20"/>
          <w:szCs w:val="20"/>
          <w:lang w:val="de-DE"/>
        </w:rPr>
        <w:t xml:space="preserve">im </w:t>
      </w:r>
      <w:r w:rsidRPr="004B4095">
        <w:rPr>
          <w:rFonts w:ascii="Arial" w:eastAsia="Times New Roman" w:hAnsi="Arial" w:cs="Arial"/>
          <w:sz w:val="20"/>
          <w:szCs w:val="20"/>
          <w:lang w:val="de-DE"/>
        </w:rPr>
        <w:t xml:space="preserve">Faserkern </w:t>
      </w:r>
      <w:r w:rsidR="009C4177">
        <w:rPr>
          <w:rFonts w:ascii="Arial" w:eastAsia="Times New Roman" w:hAnsi="Arial" w:cs="Arial"/>
          <w:sz w:val="20"/>
          <w:szCs w:val="20"/>
          <w:lang w:val="de-DE"/>
        </w:rPr>
        <w:t>gehalten.</w:t>
      </w:r>
      <w:r w:rsidR="00126D67">
        <w:rPr>
          <w:rFonts w:ascii="Arial" w:eastAsia="Times New Roman" w:hAnsi="Arial" w:cs="Arial"/>
          <w:sz w:val="20"/>
          <w:szCs w:val="20"/>
          <w:lang w:val="de-DE"/>
        </w:rPr>
        <w:t xml:space="preserve"> Dadurch</w:t>
      </w:r>
      <w:r w:rsidRPr="004B4095">
        <w:rPr>
          <w:rFonts w:ascii="Arial" w:eastAsia="Times New Roman" w:hAnsi="Arial" w:cs="Arial"/>
          <w:sz w:val="20"/>
          <w:szCs w:val="20"/>
          <w:lang w:val="de-DE"/>
        </w:rPr>
        <w:t xml:space="preserve"> </w:t>
      </w:r>
      <w:r w:rsidR="00126D67">
        <w:rPr>
          <w:rFonts w:ascii="Arial" w:eastAsia="Times New Roman" w:hAnsi="Arial" w:cs="Arial"/>
          <w:sz w:val="20"/>
          <w:szCs w:val="20"/>
          <w:lang w:val="de-DE"/>
        </w:rPr>
        <w:t xml:space="preserve">werden </w:t>
      </w:r>
      <w:r w:rsidR="00C47122">
        <w:rPr>
          <w:rFonts w:ascii="Arial" w:eastAsia="Times New Roman" w:hAnsi="Arial" w:cs="Arial"/>
          <w:sz w:val="20"/>
          <w:szCs w:val="20"/>
          <w:lang w:val="de-DE"/>
        </w:rPr>
        <w:t xml:space="preserve">die </w:t>
      </w:r>
      <w:r w:rsidR="00126D67">
        <w:rPr>
          <w:rFonts w:ascii="Arial" w:eastAsia="Times New Roman" w:hAnsi="Arial" w:cs="Arial"/>
          <w:sz w:val="20"/>
          <w:szCs w:val="20"/>
          <w:lang w:val="de-DE"/>
        </w:rPr>
        <w:t xml:space="preserve">Reichweite erhöht </w:t>
      </w:r>
      <w:r w:rsidRPr="004B4095">
        <w:rPr>
          <w:rFonts w:ascii="Arial" w:eastAsia="Times New Roman" w:hAnsi="Arial" w:cs="Arial"/>
          <w:sz w:val="20"/>
          <w:szCs w:val="20"/>
          <w:lang w:val="de-DE"/>
        </w:rPr>
        <w:t xml:space="preserve">und Signalverluste minimiert. Multi-Core </w:t>
      </w:r>
      <w:proofErr w:type="spellStart"/>
      <w:r w:rsidRPr="004B4095">
        <w:rPr>
          <w:rFonts w:ascii="Arial" w:eastAsia="Times New Roman" w:hAnsi="Arial" w:cs="Arial"/>
          <w:sz w:val="20"/>
          <w:szCs w:val="20"/>
          <w:lang w:val="de-DE"/>
        </w:rPr>
        <w:t>Fibre</w:t>
      </w:r>
      <w:proofErr w:type="spellEnd"/>
      <w:r w:rsidRPr="004B4095">
        <w:rPr>
          <w:rFonts w:ascii="Arial" w:eastAsia="Times New Roman" w:hAnsi="Arial" w:cs="Arial"/>
          <w:sz w:val="20"/>
          <w:szCs w:val="20"/>
          <w:lang w:val="de-DE"/>
        </w:rPr>
        <w:t xml:space="preserve"> verfüg</w:t>
      </w:r>
      <w:r w:rsidR="00126D67">
        <w:rPr>
          <w:rFonts w:ascii="Arial" w:eastAsia="Times New Roman" w:hAnsi="Arial" w:cs="Arial"/>
          <w:sz w:val="20"/>
          <w:szCs w:val="20"/>
          <w:lang w:val="de-DE"/>
        </w:rPr>
        <w:t>en</w:t>
      </w:r>
      <w:r w:rsidRPr="004B4095">
        <w:rPr>
          <w:rFonts w:ascii="Arial" w:eastAsia="Times New Roman" w:hAnsi="Arial" w:cs="Arial"/>
          <w:sz w:val="20"/>
          <w:szCs w:val="20"/>
          <w:lang w:val="de-DE"/>
        </w:rPr>
        <w:t xml:space="preserve"> hingegen über mehrere </w:t>
      </w:r>
      <w:r w:rsidR="00BA2242" w:rsidRPr="005A1252">
        <w:rPr>
          <w:rFonts w:ascii="Arial" w:eastAsia="Times New Roman" w:hAnsi="Arial" w:cs="Arial"/>
          <w:sz w:val="20"/>
          <w:szCs w:val="20"/>
          <w:lang w:val="de-DE"/>
        </w:rPr>
        <w:t>Kern</w:t>
      </w:r>
      <w:r w:rsidR="009C4177" w:rsidRPr="005A1252">
        <w:rPr>
          <w:rFonts w:ascii="Arial" w:eastAsia="Times New Roman" w:hAnsi="Arial" w:cs="Arial"/>
          <w:sz w:val="20"/>
          <w:szCs w:val="20"/>
          <w:lang w:val="de-DE"/>
        </w:rPr>
        <w:t>e</w:t>
      </w:r>
      <w:r w:rsidR="00BA2242" w:rsidRPr="005A1252">
        <w:rPr>
          <w:rFonts w:ascii="Arial" w:eastAsia="Times New Roman" w:hAnsi="Arial" w:cs="Arial"/>
          <w:sz w:val="20"/>
          <w:szCs w:val="20"/>
          <w:lang w:val="de-DE"/>
        </w:rPr>
        <w:t xml:space="preserve"> </w:t>
      </w:r>
      <w:r w:rsidRPr="005A1252">
        <w:rPr>
          <w:rFonts w:ascii="Arial" w:eastAsia="Times New Roman" w:hAnsi="Arial" w:cs="Arial"/>
          <w:sz w:val="20"/>
          <w:szCs w:val="20"/>
          <w:lang w:val="de-DE"/>
        </w:rPr>
        <w:t>i</w:t>
      </w:r>
      <w:r w:rsidRPr="004B4095">
        <w:rPr>
          <w:rFonts w:ascii="Arial" w:eastAsia="Times New Roman" w:hAnsi="Arial" w:cs="Arial"/>
          <w:sz w:val="20"/>
          <w:szCs w:val="20"/>
          <w:lang w:val="de-DE"/>
        </w:rPr>
        <w:t>nnerhalb eine</w:t>
      </w:r>
      <w:r w:rsidR="00126D67">
        <w:rPr>
          <w:rFonts w:ascii="Arial" w:eastAsia="Times New Roman" w:hAnsi="Arial" w:cs="Arial"/>
          <w:sz w:val="20"/>
          <w:szCs w:val="20"/>
          <w:lang w:val="de-DE"/>
        </w:rPr>
        <w:t>s</w:t>
      </w:r>
      <w:r w:rsidRPr="004B4095">
        <w:rPr>
          <w:rFonts w:ascii="Arial" w:eastAsia="Times New Roman" w:hAnsi="Arial" w:cs="Arial"/>
          <w:sz w:val="20"/>
          <w:szCs w:val="20"/>
          <w:lang w:val="de-DE"/>
        </w:rPr>
        <w:t xml:space="preserve"> </w:t>
      </w:r>
      <w:r w:rsidR="00126D67">
        <w:rPr>
          <w:rFonts w:ascii="Arial" w:eastAsia="Times New Roman" w:hAnsi="Arial" w:cs="Arial"/>
          <w:sz w:val="20"/>
          <w:szCs w:val="20"/>
          <w:lang w:val="de-DE"/>
        </w:rPr>
        <w:t>gemeinsamen</w:t>
      </w:r>
      <w:r w:rsidR="00126D67" w:rsidRPr="004B4095">
        <w:rPr>
          <w:rFonts w:ascii="Arial" w:eastAsia="Times New Roman" w:hAnsi="Arial" w:cs="Arial"/>
          <w:sz w:val="20"/>
          <w:szCs w:val="20"/>
          <w:lang w:val="de-DE"/>
        </w:rPr>
        <w:t xml:space="preserve"> </w:t>
      </w:r>
      <w:r w:rsidRPr="004B4095">
        <w:rPr>
          <w:rFonts w:ascii="Arial" w:eastAsia="Times New Roman" w:hAnsi="Arial" w:cs="Arial"/>
          <w:sz w:val="20"/>
          <w:szCs w:val="20"/>
          <w:lang w:val="de-DE"/>
        </w:rPr>
        <w:t>Faser</w:t>
      </w:r>
      <w:r w:rsidR="00126D67">
        <w:rPr>
          <w:rFonts w:ascii="Arial" w:eastAsia="Times New Roman" w:hAnsi="Arial" w:cs="Arial"/>
          <w:sz w:val="20"/>
          <w:szCs w:val="20"/>
          <w:lang w:val="de-DE"/>
        </w:rPr>
        <w:t>mantels</w:t>
      </w:r>
      <w:r w:rsidRPr="004B4095">
        <w:rPr>
          <w:rFonts w:ascii="Arial" w:eastAsia="Times New Roman" w:hAnsi="Arial" w:cs="Arial"/>
          <w:sz w:val="20"/>
          <w:szCs w:val="20"/>
          <w:lang w:val="de-DE"/>
        </w:rPr>
        <w:t xml:space="preserve">. Dadurch können </w:t>
      </w:r>
      <w:r w:rsidR="00126D67">
        <w:rPr>
          <w:rFonts w:ascii="Arial" w:eastAsia="Times New Roman" w:hAnsi="Arial" w:cs="Arial"/>
          <w:sz w:val="20"/>
          <w:szCs w:val="20"/>
          <w:lang w:val="de-DE"/>
        </w:rPr>
        <w:t>mehrere Lichtsignale</w:t>
      </w:r>
      <w:r w:rsidR="00126D67" w:rsidRPr="004B4095">
        <w:rPr>
          <w:rFonts w:ascii="Arial" w:eastAsia="Times New Roman" w:hAnsi="Arial" w:cs="Arial"/>
          <w:sz w:val="20"/>
          <w:szCs w:val="20"/>
          <w:lang w:val="de-DE"/>
        </w:rPr>
        <w:t xml:space="preserve"> </w:t>
      </w:r>
      <w:r w:rsidRPr="004B4095">
        <w:rPr>
          <w:rFonts w:ascii="Arial" w:eastAsia="Times New Roman" w:hAnsi="Arial" w:cs="Arial"/>
          <w:sz w:val="20"/>
          <w:szCs w:val="20"/>
          <w:lang w:val="de-DE"/>
        </w:rPr>
        <w:t xml:space="preserve">parallel übertragen werden, was die Bandbreite </w:t>
      </w:r>
      <w:proofErr w:type="gramStart"/>
      <w:r w:rsidR="00126D67">
        <w:rPr>
          <w:rFonts w:ascii="Arial" w:eastAsia="Times New Roman" w:hAnsi="Arial" w:cs="Arial"/>
          <w:sz w:val="20"/>
          <w:szCs w:val="20"/>
          <w:lang w:val="de-DE"/>
        </w:rPr>
        <w:t>pro aktiver Faser</w:t>
      </w:r>
      <w:proofErr w:type="gramEnd"/>
      <w:r w:rsidR="00126D67">
        <w:rPr>
          <w:rFonts w:ascii="Arial" w:eastAsia="Times New Roman" w:hAnsi="Arial" w:cs="Arial"/>
          <w:sz w:val="20"/>
          <w:szCs w:val="20"/>
          <w:lang w:val="de-DE"/>
        </w:rPr>
        <w:t xml:space="preserve"> </w:t>
      </w:r>
      <w:r w:rsidRPr="004B4095">
        <w:rPr>
          <w:rFonts w:ascii="Arial" w:eastAsia="Times New Roman" w:hAnsi="Arial" w:cs="Arial"/>
          <w:sz w:val="20"/>
          <w:szCs w:val="20"/>
          <w:lang w:val="de-DE"/>
        </w:rPr>
        <w:t>erheblich erhöht</w:t>
      </w:r>
      <w:r w:rsidR="00126D67">
        <w:rPr>
          <w:rFonts w:ascii="Arial" w:eastAsia="Times New Roman" w:hAnsi="Arial" w:cs="Arial"/>
          <w:sz w:val="20"/>
          <w:szCs w:val="20"/>
          <w:lang w:val="de-DE"/>
        </w:rPr>
        <w:t>.</w:t>
      </w:r>
    </w:p>
    <w:p w14:paraId="58141D0A" w14:textId="77777777" w:rsidR="007277C7" w:rsidRPr="00292BEA" w:rsidRDefault="007277C7" w:rsidP="009A5E70">
      <w:pPr>
        <w:shd w:val="clear" w:color="auto" w:fill="FFFFFF"/>
        <w:spacing w:line="276" w:lineRule="auto"/>
        <w:rPr>
          <w:rFonts w:ascii="Arial" w:hAnsi="Arial" w:cs="Arial"/>
          <w:bCs/>
          <w:sz w:val="20"/>
          <w:szCs w:val="20"/>
          <w:lang w:val="de-DE"/>
        </w:rPr>
      </w:pPr>
    </w:p>
    <w:p w14:paraId="360C7EA1" w14:textId="77777777" w:rsidR="007277C7" w:rsidRPr="00292BEA" w:rsidRDefault="007277C7" w:rsidP="009A5E70">
      <w:pPr>
        <w:shd w:val="clear" w:color="auto" w:fill="FFFFFF"/>
        <w:spacing w:line="276" w:lineRule="auto"/>
        <w:rPr>
          <w:rFonts w:ascii="Arial" w:hAnsi="Arial" w:cs="Arial"/>
          <w:bCs/>
          <w:sz w:val="20"/>
          <w:szCs w:val="20"/>
          <w:lang w:val="de-DE"/>
        </w:rPr>
      </w:pPr>
    </w:p>
    <w:p w14:paraId="6E5F6E37" w14:textId="264CF795"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505D7E7A" w14:textId="6A8B353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Colt Technology Services besitzt und betreibt eine leistungsstarke digitale Infrastruktur, die die globale KI-Ökonomie antreibt, Menschen verbindet, Gemeinschaften stärkt und das Leben verändert. 6.000 Mitarbeiter in mehr als 80 Büros in Europa, Asien und Nordamerika teilen das klare Ziel, ein hervorragendes Kundenerlebnis zu bieten und jede Interaktion mit Colt so einfach wie möglich zu gestalten.</w:t>
      </w:r>
    </w:p>
    <w:p w14:paraId="2DC9EE88" w14:textId="77777777" w:rsidR="00A25324" w:rsidRPr="00A25324" w:rsidRDefault="00A25324" w:rsidP="00A25324">
      <w:pPr>
        <w:rPr>
          <w:rFonts w:ascii="Arial" w:hAnsi="Arial" w:cs="Arial"/>
          <w:sz w:val="20"/>
          <w:szCs w:val="20"/>
          <w:lang w:val="de-DE"/>
        </w:rPr>
      </w:pPr>
    </w:p>
    <w:p w14:paraId="36D0939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Kunden und Partner entscheiden sich für die ausgezeichnete Glasfaserinfrastruktur, digitalen Plattformen und Sicherheitslösungen von Colt, die über ein Netzwerk bereitgestellt werden, das Kontinente verbindet und Ozeane überquert. Colt ist Europas größter B2B-Provider: Das Unternehmen vernetzt mehr als 40 Länder, 32.000 Unternehmensgebäude, über 275 Points </w:t>
      </w:r>
      <w:proofErr w:type="spellStart"/>
      <w:r w:rsidRPr="00A25324">
        <w:rPr>
          <w:rFonts w:ascii="Arial" w:hAnsi="Arial" w:cs="Arial"/>
          <w:sz w:val="20"/>
          <w:szCs w:val="20"/>
          <w:lang w:val="de-DE"/>
        </w:rPr>
        <w:t>of</w:t>
      </w:r>
      <w:proofErr w:type="spellEnd"/>
      <w:r w:rsidRPr="00A25324">
        <w:rPr>
          <w:rFonts w:ascii="Arial" w:hAnsi="Arial" w:cs="Arial"/>
          <w:sz w:val="20"/>
          <w:szCs w:val="20"/>
          <w:lang w:val="de-DE"/>
        </w:rPr>
        <w:t xml:space="preserve"> Presence sowie 12 Kabellandestationen und betreibt acht Unterseekabelsysteme. Zudem ist Colt Mitbetreiber von AS3356, dem weltweit am stärksten vernetzten Internet-Backbone.</w:t>
      </w:r>
    </w:p>
    <w:p w14:paraId="7ABA42C5" w14:textId="77777777" w:rsidR="00A25324" w:rsidRPr="00A25324" w:rsidRDefault="00A25324" w:rsidP="00A25324">
      <w:pPr>
        <w:rPr>
          <w:rFonts w:ascii="Arial" w:hAnsi="Arial" w:cs="Arial"/>
          <w:sz w:val="20"/>
          <w:szCs w:val="20"/>
          <w:lang w:val="de-DE"/>
        </w:rPr>
      </w:pPr>
    </w:p>
    <w:p w14:paraId="56A06DA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Gegründet vor mehr als 30 Jahren in London, befindet sich Colt in Privatbesitz und wird von den Werten Fairness, Inklusion und Gerechtigkeit geleitet. Bekannt ist das Unternehmen für sein starkes Engagement für sozialen und nachhaltigen Wandel. Grundlage allen Handelns ist das Ziel, unkomplizierte Verbindungen und außergewöhnliche Ergebnisse für Kunden, Gemeinschaften und Mitarbeiter zu schaffen. Weitere Informationen finden sich unter </w:t>
      </w:r>
      <w:hyperlink r:id="rId11" w:tgtFrame="_new" w:history="1">
        <w:r w:rsidRPr="00A25324">
          <w:rPr>
            <w:rStyle w:val="Hyperlink"/>
            <w:rFonts w:ascii="Arial" w:hAnsi="Arial" w:cs="Arial"/>
            <w:sz w:val="20"/>
            <w:szCs w:val="20"/>
            <w:lang w:val="de-DE"/>
          </w:rPr>
          <w:t>www.colt.net</w:t>
        </w:r>
      </w:hyperlink>
      <w:r w:rsidRPr="00A25324">
        <w:rPr>
          <w:rFonts w:ascii="Arial" w:hAnsi="Arial" w:cs="Arial"/>
          <w:sz w:val="20"/>
          <w:szCs w:val="20"/>
          <w:lang w:val="de-DE"/>
        </w:rPr>
        <w:t xml:space="preserve"> sowie auf </w:t>
      </w:r>
      <w:hyperlink r:id="rId12" w:history="1">
        <w:r w:rsidRPr="00A25324">
          <w:rPr>
            <w:rStyle w:val="Hyperlink"/>
            <w:rFonts w:ascii="Arial" w:hAnsi="Arial" w:cs="Arial"/>
            <w:sz w:val="20"/>
            <w:szCs w:val="20"/>
            <w:lang w:val="de-DE"/>
          </w:rPr>
          <w:t>LinkedIn</w:t>
        </w:r>
      </w:hyperlink>
      <w:r w:rsidRPr="00A25324">
        <w:rPr>
          <w:rFonts w:ascii="Arial" w:hAnsi="Arial" w:cs="Arial"/>
          <w:sz w:val="20"/>
          <w:szCs w:val="20"/>
          <w:lang w:val="de-DE"/>
        </w:rPr>
        <w:t xml:space="preserve">, </w:t>
      </w:r>
      <w:hyperlink r:id="rId13" w:history="1">
        <w:r w:rsidRPr="00A25324">
          <w:rPr>
            <w:rStyle w:val="Hyperlink"/>
            <w:rFonts w:ascii="Arial" w:hAnsi="Arial" w:cs="Arial"/>
            <w:sz w:val="20"/>
            <w:szCs w:val="20"/>
            <w:lang w:val="de-DE"/>
          </w:rPr>
          <w:t>Instagram</w:t>
        </w:r>
      </w:hyperlink>
      <w:r w:rsidRPr="00A25324">
        <w:rPr>
          <w:rFonts w:ascii="Arial" w:hAnsi="Arial" w:cs="Arial"/>
          <w:sz w:val="20"/>
          <w:szCs w:val="20"/>
          <w:lang w:val="de-DE"/>
        </w:rPr>
        <w:t xml:space="preserve">, </w:t>
      </w:r>
      <w:hyperlink r:id="rId14" w:history="1">
        <w:r w:rsidRPr="00A25324">
          <w:rPr>
            <w:rStyle w:val="Hyperlink"/>
            <w:rFonts w:ascii="Arial" w:hAnsi="Arial" w:cs="Arial"/>
            <w:sz w:val="20"/>
            <w:szCs w:val="20"/>
            <w:lang w:val="de-DE"/>
          </w:rPr>
          <w:t>TikTok</w:t>
        </w:r>
      </w:hyperlink>
      <w:r w:rsidRPr="00A25324">
        <w:rPr>
          <w:rFonts w:ascii="Arial" w:hAnsi="Arial" w:cs="Arial"/>
          <w:sz w:val="20"/>
          <w:szCs w:val="20"/>
          <w:lang w:val="de-DE"/>
        </w:rPr>
        <w:t xml:space="preserve">, </w:t>
      </w:r>
      <w:hyperlink r:id="rId15" w:history="1">
        <w:r w:rsidRPr="00A25324">
          <w:rPr>
            <w:rStyle w:val="Hyperlink"/>
            <w:rFonts w:ascii="Arial" w:hAnsi="Arial" w:cs="Arial"/>
            <w:sz w:val="20"/>
            <w:szCs w:val="20"/>
            <w:lang w:val="de-DE"/>
          </w:rPr>
          <w:t>Facebook</w:t>
        </w:r>
      </w:hyperlink>
      <w:r w:rsidRPr="00A25324">
        <w:rPr>
          <w:rFonts w:ascii="Arial" w:hAnsi="Arial" w:cs="Arial"/>
          <w:sz w:val="20"/>
          <w:szCs w:val="20"/>
          <w:lang w:val="de-DE"/>
        </w:rPr>
        <w:t xml:space="preserve"> und </w:t>
      </w:r>
      <w:hyperlink r:id="rId16" w:history="1">
        <w:r w:rsidRPr="00A25324">
          <w:rPr>
            <w:rStyle w:val="Hyperlink"/>
            <w:rFonts w:ascii="Arial" w:hAnsi="Arial" w:cs="Arial"/>
            <w:sz w:val="20"/>
            <w:szCs w:val="20"/>
            <w:lang w:val="de-DE"/>
          </w:rPr>
          <w:t>YouTube.</w:t>
        </w:r>
      </w:hyperlink>
    </w:p>
    <w:p w14:paraId="77E4BDFE" w14:textId="03A46BAD" w:rsidR="009A5E70" w:rsidRDefault="009A5E70" w:rsidP="009A5E70">
      <w:pPr>
        <w:rPr>
          <w:rFonts w:ascii="Arial" w:hAnsi="Arial" w:cs="Arial"/>
          <w:sz w:val="20"/>
          <w:szCs w:val="20"/>
          <w:lang w:val="de-DE"/>
        </w:rPr>
      </w:pPr>
      <w:r w:rsidRPr="00943516">
        <w:rPr>
          <w:rFonts w:ascii="Arial" w:hAnsi="Arial" w:cs="Arial"/>
          <w:sz w:val="20"/>
          <w:szCs w:val="20"/>
          <w:lang w:val="de-DE"/>
        </w:rPr>
        <w:t> </w:t>
      </w:r>
    </w:p>
    <w:p w14:paraId="55C388D7" w14:textId="77777777" w:rsidR="0091462A" w:rsidRPr="00943516" w:rsidRDefault="0091462A"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3E530B" w:rsidRDefault="008B0327" w:rsidP="008B0327">
      <w:pPr>
        <w:rPr>
          <w:rFonts w:ascii="Arial" w:hAnsi="Arial" w:cs="Arial"/>
          <w:sz w:val="20"/>
          <w:szCs w:val="20"/>
          <w:lang w:val="de-DE"/>
        </w:rPr>
      </w:pPr>
      <w:r w:rsidRPr="003E530B">
        <w:rPr>
          <w:rFonts w:ascii="Arial" w:hAnsi="Arial" w:cs="Arial"/>
          <w:sz w:val="20"/>
          <w:szCs w:val="20"/>
          <w:lang w:val="de-DE"/>
        </w:rPr>
        <w:lastRenderedPageBreak/>
        <w:t xml:space="preserve">Tel.: +49 (0) 611 172142 </w:t>
      </w:r>
      <w:r w:rsidR="009A2D87" w:rsidRPr="003E530B">
        <w:rPr>
          <w:rFonts w:ascii="Arial" w:hAnsi="Arial" w:cs="Arial"/>
          <w:sz w:val="20"/>
          <w:szCs w:val="20"/>
          <w:lang w:val="de-DE"/>
        </w:rPr>
        <w:t>10</w:t>
      </w:r>
    </w:p>
    <w:p w14:paraId="066FEFFC" w14:textId="0120991B" w:rsidR="008B0327" w:rsidRPr="003E530B" w:rsidRDefault="008B0327" w:rsidP="008B0327">
      <w:pPr>
        <w:rPr>
          <w:lang w:val="de-DE"/>
        </w:rPr>
      </w:pPr>
      <w:r w:rsidRPr="003E530B">
        <w:rPr>
          <w:rFonts w:ascii="Arial" w:hAnsi="Arial" w:cs="Arial"/>
          <w:sz w:val="20"/>
          <w:szCs w:val="20"/>
          <w:lang w:val="de-DE"/>
        </w:rPr>
        <w:t xml:space="preserve">E-Mail: </w:t>
      </w:r>
      <w:hyperlink r:id="rId17" w:history="1">
        <w:r w:rsidR="009A2D87" w:rsidRPr="003E530B">
          <w:rPr>
            <w:rStyle w:val="Hyperlink"/>
            <w:rFonts w:ascii="Arial" w:hAnsi="Arial" w:cs="Arial"/>
            <w:sz w:val="20"/>
            <w:szCs w:val="20"/>
            <w:lang w:val="de-DE"/>
          </w:rPr>
          <w:t>gundlach@fgundh.de</w:t>
        </w:r>
      </w:hyperlink>
    </w:p>
    <w:p w14:paraId="5EDB97F8" w14:textId="77777777" w:rsidR="009A5E70" w:rsidRPr="003E530B" w:rsidRDefault="009A5E70" w:rsidP="009A5E70">
      <w:pPr>
        <w:spacing w:line="276" w:lineRule="auto"/>
        <w:rPr>
          <w:rFonts w:ascii="Arial" w:hAnsi="Arial" w:cs="Arial"/>
          <w:sz w:val="20"/>
          <w:szCs w:val="20"/>
          <w:lang w:val="de-DE"/>
        </w:rPr>
      </w:pPr>
    </w:p>
    <w:p w14:paraId="332D2B92" w14:textId="11A655A6" w:rsidR="004A2547" w:rsidRPr="0024737F" w:rsidRDefault="00D42C7B" w:rsidP="0002261B">
      <w:pPr>
        <w:pStyle w:val="StandardWeb"/>
        <w:shd w:val="clear" w:color="auto" w:fill="FFFFFF"/>
        <w:rPr>
          <w:rFonts w:ascii="Arial" w:hAnsi="Arial" w:cs="Arial"/>
          <w:sz w:val="20"/>
          <w:szCs w:val="20"/>
          <w:lang w:val="de-DE"/>
        </w:rPr>
      </w:pPr>
      <w:r w:rsidRPr="0024737F">
        <w:rPr>
          <w:rFonts w:ascii="Arial" w:hAnsi="Arial" w:cs="Arial"/>
          <w:sz w:val="20"/>
          <w:szCs w:val="20"/>
          <w:lang w:val="de-DE"/>
        </w:rPr>
        <w:t>Colt Technology Services GmbH</w:t>
      </w:r>
      <w:r w:rsidRPr="0024737F">
        <w:rPr>
          <w:rFonts w:ascii="Arial" w:hAnsi="Arial" w:cs="Arial"/>
          <w:sz w:val="20"/>
          <w:szCs w:val="20"/>
          <w:lang w:val="de-DE"/>
        </w:rPr>
        <w:br/>
      </w:r>
      <w:proofErr w:type="spellStart"/>
      <w:r w:rsidR="00AB5766" w:rsidRPr="0024737F">
        <w:rPr>
          <w:rFonts w:ascii="Arial" w:hAnsi="Arial" w:cs="Arial"/>
          <w:sz w:val="20"/>
          <w:szCs w:val="20"/>
          <w:lang w:val="de-DE"/>
        </w:rPr>
        <w:t>Gervinusstraße</w:t>
      </w:r>
      <w:proofErr w:type="spellEnd"/>
      <w:r w:rsidR="00AB5766" w:rsidRPr="0024737F">
        <w:rPr>
          <w:rFonts w:ascii="Arial" w:hAnsi="Arial" w:cs="Arial"/>
          <w:sz w:val="20"/>
          <w:szCs w:val="20"/>
          <w:lang w:val="de-DE"/>
        </w:rPr>
        <w:t xml:space="preserve"> 18-22</w:t>
      </w:r>
      <w:r w:rsidR="00AB5766" w:rsidRPr="0024737F">
        <w:rPr>
          <w:rFonts w:ascii="Calibri" w:eastAsiaTheme="minorHAnsi" w:hAnsi="Calibri"/>
          <w:sz w:val="22"/>
          <w:szCs w:val="22"/>
          <w:lang w:val="de-DE"/>
        </w:rPr>
        <w:br/>
      </w:r>
      <w:r w:rsidR="00AB5766" w:rsidRPr="0024737F">
        <w:rPr>
          <w:rFonts w:ascii="Arial" w:hAnsi="Arial" w:cs="Arial"/>
          <w:sz w:val="20"/>
          <w:szCs w:val="20"/>
          <w:lang w:val="de-DE"/>
        </w:rPr>
        <w:t>60322 Frankfurt am Main</w:t>
      </w:r>
      <w:r w:rsidR="007C5D4F" w:rsidRPr="0024737F">
        <w:rPr>
          <w:rFonts w:ascii="Calibri" w:eastAsiaTheme="minorHAnsi" w:hAnsi="Calibri"/>
          <w:sz w:val="22"/>
          <w:szCs w:val="22"/>
          <w:lang w:val="de-DE"/>
        </w:rPr>
        <w:br/>
      </w:r>
      <w:hyperlink r:id="rId18" w:history="1">
        <w:r w:rsidR="007C5D4F" w:rsidRPr="0024737F">
          <w:rPr>
            <w:rStyle w:val="Hyperlink"/>
            <w:rFonts w:ascii="Arial" w:hAnsi="Arial" w:cs="Arial"/>
            <w:color w:val="auto"/>
            <w:sz w:val="20"/>
            <w:szCs w:val="20"/>
            <w:lang w:val="de-DE"/>
          </w:rPr>
          <w:t>www.colt.net/de</w:t>
        </w:r>
      </w:hyperlink>
      <w:r w:rsidR="007C5D4F" w:rsidRPr="0024737F">
        <w:rPr>
          <w:rFonts w:ascii="Arial" w:hAnsi="Arial" w:cs="Arial"/>
          <w:sz w:val="20"/>
          <w:szCs w:val="20"/>
          <w:lang w:val="de-DE"/>
        </w:rPr>
        <w:br/>
      </w:r>
      <w:r w:rsidRPr="0024737F">
        <w:rPr>
          <w:rFonts w:ascii="Arial" w:hAnsi="Arial" w:cs="Arial"/>
          <w:sz w:val="20"/>
          <w:szCs w:val="20"/>
          <w:lang w:val="de-DE"/>
        </w:rPr>
        <w:t>Sitz und Registergericht: Amtsgericht Frankfurt/Main HRB 46123</w:t>
      </w:r>
      <w:r w:rsidRPr="0024737F">
        <w:rPr>
          <w:rFonts w:ascii="Arial" w:hAnsi="Arial" w:cs="Arial"/>
          <w:sz w:val="20"/>
          <w:szCs w:val="20"/>
          <w:lang w:val="de-DE"/>
        </w:rPr>
        <w:br/>
      </w:r>
      <w:r w:rsidR="00D00507"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722926FA" w14:textId="2FC949D2" w:rsidR="006C07A4" w:rsidRPr="0024737F" w:rsidRDefault="006C07A4" w:rsidP="0002261B">
      <w:pPr>
        <w:pStyle w:val="StandardWeb"/>
        <w:shd w:val="clear" w:color="auto" w:fill="FFFFFF"/>
        <w:rPr>
          <w:rFonts w:ascii="Arial" w:hAnsi="Arial" w:cs="Arial"/>
          <w:sz w:val="20"/>
          <w:szCs w:val="20"/>
          <w:lang w:val="de-DE"/>
        </w:rPr>
      </w:pP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default" r:id="rId19"/>
      <w:footerReference w:type="default" r:id="rId20"/>
      <w:headerReference w:type="first" r:id="rId21"/>
      <w:footerReference w:type="first" r:id="rId22"/>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8A85" w14:textId="77777777" w:rsidR="00364390" w:rsidRDefault="00364390">
      <w:r>
        <w:separator/>
      </w:r>
    </w:p>
  </w:endnote>
  <w:endnote w:type="continuationSeparator" w:id="0">
    <w:p w14:paraId="7BDFC9CF" w14:textId="77777777" w:rsidR="00364390" w:rsidRDefault="0036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CED8" w14:textId="77777777" w:rsidR="00364390" w:rsidRDefault="00364390">
      <w:r>
        <w:separator/>
      </w:r>
    </w:p>
  </w:footnote>
  <w:footnote w:type="continuationSeparator" w:id="0">
    <w:p w14:paraId="1D0A08FA" w14:textId="77777777" w:rsidR="00364390" w:rsidRDefault="00364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88E6397"/>
    <w:multiLevelType w:val="multilevel"/>
    <w:tmpl w:val="D220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3"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1"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30"/>
  </w:num>
  <w:num w:numId="2" w16cid:durableId="342439676">
    <w:abstractNumId w:val="25"/>
  </w:num>
  <w:num w:numId="3" w16cid:durableId="1870947463">
    <w:abstractNumId w:val="27"/>
  </w:num>
  <w:num w:numId="4" w16cid:durableId="2109152322">
    <w:abstractNumId w:val="22"/>
  </w:num>
  <w:num w:numId="5" w16cid:durableId="102654378">
    <w:abstractNumId w:val="21"/>
  </w:num>
  <w:num w:numId="6" w16cid:durableId="481313814">
    <w:abstractNumId w:val="6"/>
  </w:num>
  <w:num w:numId="7" w16cid:durableId="1613825097">
    <w:abstractNumId w:val="28"/>
  </w:num>
  <w:num w:numId="8" w16cid:durableId="958147244">
    <w:abstractNumId w:val="16"/>
  </w:num>
  <w:num w:numId="9" w16cid:durableId="2057048233">
    <w:abstractNumId w:val="26"/>
  </w:num>
  <w:num w:numId="10" w16cid:durableId="1766219089">
    <w:abstractNumId w:val="10"/>
  </w:num>
  <w:num w:numId="11" w16cid:durableId="1861891753">
    <w:abstractNumId w:val="15"/>
  </w:num>
  <w:num w:numId="12" w16cid:durableId="1215701317">
    <w:abstractNumId w:val="20"/>
  </w:num>
  <w:num w:numId="13" w16cid:durableId="17383616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18"/>
  </w:num>
  <w:num w:numId="15" w16cid:durableId="2091728264">
    <w:abstractNumId w:val="9"/>
  </w:num>
  <w:num w:numId="16" w16cid:durableId="445467144">
    <w:abstractNumId w:val="4"/>
  </w:num>
  <w:num w:numId="17" w16cid:durableId="1764951084">
    <w:abstractNumId w:val="13"/>
  </w:num>
  <w:num w:numId="18" w16cid:durableId="1461412699">
    <w:abstractNumId w:val="3"/>
  </w:num>
  <w:num w:numId="19" w16cid:durableId="2084646876">
    <w:abstractNumId w:val="19"/>
  </w:num>
  <w:num w:numId="20" w16cid:durableId="4745228">
    <w:abstractNumId w:val="0"/>
  </w:num>
  <w:num w:numId="21" w16cid:durableId="803233337">
    <w:abstractNumId w:val="31"/>
  </w:num>
  <w:num w:numId="22" w16cid:durableId="10123353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8"/>
  </w:num>
  <w:num w:numId="25" w16cid:durableId="1311983171">
    <w:abstractNumId w:val="29"/>
  </w:num>
  <w:num w:numId="26" w16cid:durableId="838426236">
    <w:abstractNumId w:val="5"/>
  </w:num>
  <w:num w:numId="27" w16cid:durableId="822702681">
    <w:abstractNumId w:val="7"/>
  </w:num>
  <w:num w:numId="28" w16cid:durableId="2016035315">
    <w:abstractNumId w:val="1"/>
  </w:num>
  <w:num w:numId="29" w16cid:durableId="1550923215">
    <w:abstractNumId w:val="24"/>
  </w:num>
  <w:num w:numId="30" w16cid:durableId="591157893">
    <w:abstractNumId w:val="23"/>
  </w:num>
  <w:num w:numId="31" w16cid:durableId="740254487">
    <w:abstractNumId w:val="11"/>
  </w:num>
  <w:num w:numId="32" w16cid:durableId="933824998">
    <w:abstractNumId w:val="14"/>
  </w:num>
  <w:num w:numId="33" w16cid:durableId="1730028653">
    <w:abstractNumId w:val="2"/>
  </w:num>
  <w:num w:numId="34" w16cid:durableId="193152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7D71"/>
    <w:rsid w:val="00030498"/>
    <w:rsid w:val="00035A11"/>
    <w:rsid w:val="000408F5"/>
    <w:rsid w:val="0004237C"/>
    <w:rsid w:val="00042BFA"/>
    <w:rsid w:val="0004427B"/>
    <w:rsid w:val="0004522D"/>
    <w:rsid w:val="00053A33"/>
    <w:rsid w:val="000552BA"/>
    <w:rsid w:val="00055816"/>
    <w:rsid w:val="000561A6"/>
    <w:rsid w:val="0005741F"/>
    <w:rsid w:val="00062180"/>
    <w:rsid w:val="0006297D"/>
    <w:rsid w:val="00064435"/>
    <w:rsid w:val="000660B2"/>
    <w:rsid w:val="0007155F"/>
    <w:rsid w:val="000726FE"/>
    <w:rsid w:val="00075EC9"/>
    <w:rsid w:val="00076681"/>
    <w:rsid w:val="00081559"/>
    <w:rsid w:val="00082647"/>
    <w:rsid w:val="000829B1"/>
    <w:rsid w:val="00086144"/>
    <w:rsid w:val="00086B7B"/>
    <w:rsid w:val="000928DC"/>
    <w:rsid w:val="000A263F"/>
    <w:rsid w:val="000B02E8"/>
    <w:rsid w:val="000B160F"/>
    <w:rsid w:val="000B20CB"/>
    <w:rsid w:val="000B4E42"/>
    <w:rsid w:val="000B793D"/>
    <w:rsid w:val="000C7B78"/>
    <w:rsid w:val="000D2BC6"/>
    <w:rsid w:val="000D31EF"/>
    <w:rsid w:val="000D3BE7"/>
    <w:rsid w:val="000D4730"/>
    <w:rsid w:val="000E6121"/>
    <w:rsid w:val="000E692F"/>
    <w:rsid w:val="000F1B65"/>
    <w:rsid w:val="000F275E"/>
    <w:rsid w:val="000F35AF"/>
    <w:rsid w:val="000F7231"/>
    <w:rsid w:val="00101158"/>
    <w:rsid w:val="00104815"/>
    <w:rsid w:val="00105053"/>
    <w:rsid w:val="00111D58"/>
    <w:rsid w:val="00113C1E"/>
    <w:rsid w:val="00114C5C"/>
    <w:rsid w:val="00115F10"/>
    <w:rsid w:val="00117FF6"/>
    <w:rsid w:val="001204DD"/>
    <w:rsid w:val="00120BE6"/>
    <w:rsid w:val="001230DD"/>
    <w:rsid w:val="00125DC0"/>
    <w:rsid w:val="0012696F"/>
    <w:rsid w:val="00126D67"/>
    <w:rsid w:val="00126E0D"/>
    <w:rsid w:val="0013789F"/>
    <w:rsid w:val="00140F88"/>
    <w:rsid w:val="00142583"/>
    <w:rsid w:val="00144428"/>
    <w:rsid w:val="0014687C"/>
    <w:rsid w:val="00155846"/>
    <w:rsid w:val="00155F80"/>
    <w:rsid w:val="001707B6"/>
    <w:rsid w:val="001777DF"/>
    <w:rsid w:val="0018118A"/>
    <w:rsid w:val="001815CC"/>
    <w:rsid w:val="00184CCD"/>
    <w:rsid w:val="00185285"/>
    <w:rsid w:val="00194FBC"/>
    <w:rsid w:val="0019654E"/>
    <w:rsid w:val="0019691E"/>
    <w:rsid w:val="001A1CDF"/>
    <w:rsid w:val="001A2939"/>
    <w:rsid w:val="001A2E04"/>
    <w:rsid w:val="001B0F64"/>
    <w:rsid w:val="001B24BB"/>
    <w:rsid w:val="001B48B8"/>
    <w:rsid w:val="001C0875"/>
    <w:rsid w:val="001C3331"/>
    <w:rsid w:val="001C7BD9"/>
    <w:rsid w:val="001D0462"/>
    <w:rsid w:val="001D1DBF"/>
    <w:rsid w:val="001D2EC9"/>
    <w:rsid w:val="001D2FFA"/>
    <w:rsid w:val="001D7920"/>
    <w:rsid w:val="001D7A40"/>
    <w:rsid w:val="001E1477"/>
    <w:rsid w:val="001E4459"/>
    <w:rsid w:val="001E7482"/>
    <w:rsid w:val="001F398A"/>
    <w:rsid w:val="001F50CA"/>
    <w:rsid w:val="0020425C"/>
    <w:rsid w:val="00204CFC"/>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5182"/>
    <w:rsid w:val="0027615B"/>
    <w:rsid w:val="0027641A"/>
    <w:rsid w:val="00281040"/>
    <w:rsid w:val="00284615"/>
    <w:rsid w:val="00292BEA"/>
    <w:rsid w:val="00295132"/>
    <w:rsid w:val="00296408"/>
    <w:rsid w:val="002A3D4F"/>
    <w:rsid w:val="002A3FE3"/>
    <w:rsid w:val="002A49E5"/>
    <w:rsid w:val="002B106B"/>
    <w:rsid w:val="002B3286"/>
    <w:rsid w:val="002B6A64"/>
    <w:rsid w:val="002C1D71"/>
    <w:rsid w:val="002C2798"/>
    <w:rsid w:val="002C296E"/>
    <w:rsid w:val="002C41FB"/>
    <w:rsid w:val="002D1671"/>
    <w:rsid w:val="002D2D96"/>
    <w:rsid w:val="002D34A6"/>
    <w:rsid w:val="002D5872"/>
    <w:rsid w:val="002D7C08"/>
    <w:rsid w:val="002E726E"/>
    <w:rsid w:val="002F0E75"/>
    <w:rsid w:val="002F7618"/>
    <w:rsid w:val="00300109"/>
    <w:rsid w:val="00301341"/>
    <w:rsid w:val="00303F9D"/>
    <w:rsid w:val="00305323"/>
    <w:rsid w:val="0030587F"/>
    <w:rsid w:val="00307D00"/>
    <w:rsid w:val="00312CD1"/>
    <w:rsid w:val="003130C2"/>
    <w:rsid w:val="00314916"/>
    <w:rsid w:val="00322C76"/>
    <w:rsid w:val="00332478"/>
    <w:rsid w:val="00342AA8"/>
    <w:rsid w:val="00343A6C"/>
    <w:rsid w:val="00346E1A"/>
    <w:rsid w:val="0036244A"/>
    <w:rsid w:val="00362772"/>
    <w:rsid w:val="00364390"/>
    <w:rsid w:val="00365328"/>
    <w:rsid w:val="003662D6"/>
    <w:rsid w:val="003665FC"/>
    <w:rsid w:val="0037104F"/>
    <w:rsid w:val="00376CD8"/>
    <w:rsid w:val="00377203"/>
    <w:rsid w:val="0038078C"/>
    <w:rsid w:val="00382206"/>
    <w:rsid w:val="00382779"/>
    <w:rsid w:val="0038279B"/>
    <w:rsid w:val="003833AD"/>
    <w:rsid w:val="0038514D"/>
    <w:rsid w:val="0038728A"/>
    <w:rsid w:val="00394946"/>
    <w:rsid w:val="00395A94"/>
    <w:rsid w:val="003A16E0"/>
    <w:rsid w:val="003A5A67"/>
    <w:rsid w:val="003B593A"/>
    <w:rsid w:val="003B64DD"/>
    <w:rsid w:val="003B7EB5"/>
    <w:rsid w:val="003C1ACE"/>
    <w:rsid w:val="003C1C18"/>
    <w:rsid w:val="003C31CD"/>
    <w:rsid w:val="003C7750"/>
    <w:rsid w:val="003D2CD9"/>
    <w:rsid w:val="003E3B27"/>
    <w:rsid w:val="003E4567"/>
    <w:rsid w:val="003E530B"/>
    <w:rsid w:val="003F0AFE"/>
    <w:rsid w:val="003F1864"/>
    <w:rsid w:val="003F1D17"/>
    <w:rsid w:val="003F1D8C"/>
    <w:rsid w:val="003F5A4D"/>
    <w:rsid w:val="00401BFC"/>
    <w:rsid w:val="00402089"/>
    <w:rsid w:val="00405922"/>
    <w:rsid w:val="00407B81"/>
    <w:rsid w:val="004103D4"/>
    <w:rsid w:val="00414FC9"/>
    <w:rsid w:val="00415985"/>
    <w:rsid w:val="00420146"/>
    <w:rsid w:val="004217E2"/>
    <w:rsid w:val="00423AFC"/>
    <w:rsid w:val="00424468"/>
    <w:rsid w:val="00424F7E"/>
    <w:rsid w:val="00427128"/>
    <w:rsid w:val="00427847"/>
    <w:rsid w:val="00430729"/>
    <w:rsid w:val="0043301B"/>
    <w:rsid w:val="00435DDD"/>
    <w:rsid w:val="0043773D"/>
    <w:rsid w:val="00441B99"/>
    <w:rsid w:val="00442F4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960D1"/>
    <w:rsid w:val="0049705F"/>
    <w:rsid w:val="004A1483"/>
    <w:rsid w:val="004A2547"/>
    <w:rsid w:val="004B0408"/>
    <w:rsid w:val="004B21D3"/>
    <w:rsid w:val="004B2928"/>
    <w:rsid w:val="004B2B39"/>
    <w:rsid w:val="004B2FDA"/>
    <w:rsid w:val="004B4095"/>
    <w:rsid w:val="004B72BF"/>
    <w:rsid w:val="004B7707"/>
    <w:rsid w:val="004C06CD"/>
    <w:rsid w:val="004C2CAB"/>
    <w:rsid w:val="004C42FC"/>
    <w:rsid w:val="004C53E2"/>
    <w:rsid w:val="004C707E"/>
    <w:rsid w:val="004D0689"/>
    <w:rsid w:val="004D3C86"/>
    <w:rsid w:val="004D5AFE"/>
    <w:rsid w:val="004E2A2C"/>
    <w:rsid w:val="004E2AFF"/>
    <w:rsid w:val="004E68F5"/>
    <w:rsid w:val="004F17DF"/>
    <w:rsid w:val="004F254F"/>
    <w:rsid w:val="004F7DF7"/>
    <w:rsid w:val="00502ABE"/>
    <w:rsid w:val="00503769"/>
    <w:rsid w:val="00506694"/>
    <w:rsid w:val="00507277"/>
    <w:rsid w:val="00510413"/>
    <w:rsid w:val="00512A14"/>
    <w:rsid w:val="0051527E"/>
    <w:rsid w:val="00516C48"/>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53BBA"/>
    <w:rsid w:val="00573EF2"/>
    <w:rsid w:val="005857E2"/>
    <w:rsid w:val="00586215"/>
    <w:rsid w:val="0059127F"/>
    <w:rsid w:val="00593495"/>
    <w:rsid w:val="00596406"/>
    <w:rsid w:val="005A1252"/>
    <w:rsid w:val="005A13F4"/>
    <w:rsid w:val="005A3889"/>
    <w:rsid w:val="005A4715"/>
    <w:rsid w:val="005A4E0C"/>
    <w:rsid w:val="005B24DE"/>
    <w:rsid w:val="005C2361"/>
    <w:rsid w:val="005C5386"/>
    <w:rsid w:val="005C53DB"/>
    <w:rsid w:val="005C68B9"/>
    <w:rsid w:val="005D1CAD"/>
    <w:rsid w:val="005D23EB"/>
    <w:rsid w:val="005D446A"/>
    <w:rsid w:val="005D5A3D"/>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6269"/>
    <w:rsid w:val="00624354"/>
    <w:rsid w:val="00644706"/>
    <w:rsid w:val="006463EB"/>
    <w:rsid w:val="00650428"/>
    <w:rsid w:val="0065198C"/>
    <w:rsid w:val="006524FB"/>
    <w:rsid w:val="00653594"/>
    <w:rsid w:val="006536A8"/>
    <w:rsid w:val="006546DC"/>
    <w:rsid w:val="00655711"/>
    <w:rsid w:val="006578D5"/>
    <w:rsid w:val="006612CB"/>
    <w:rsid w:val="00664567"/>
    <w:rsid w:val="0066513E"/>
    <w:rsid w:val="00667974"/>
    <w:rsid w:val="00667CA4"/>
    <w:rsid w:val="006711A8"/>
    <w:rsid w:val="006759F4"/>
    <w:rsid w:val="006802D1"/>
    <w:rsid w:val="00680C16"/>
    <w:rsid w:val="00680C47"/>
    <w:rsid w:val="00683AB3"/>
    <w:rsid w:val="00687B3B"/>
    <w:rsid w:val="00696A51"/>
    <w:rsid w:val="00696BAD"/>
    <w:rsid w:val="006A0EA4"/>
    <w:rsid w:val="006A3D72"/>
    <w:rsid w:val="006A6742"/>
    <w:rsid w:val="006B0D9C"/>
    <w:rsid w:val="006B1846"/>
    <w:rsid w:val="006B38D4"/>
    <w:rsid w:val="006B6F9C"/>
    <w:rsid w:val="006C07A4"/>
    <w:rsid w:val="006C37A8"/>
    <w:rsid w:val="006C52F9"/>
    <w:rsid w:val="006D0EAB"/>
    <w:rsid w:val="006D3599"/>
    <w:rsid w:val="006D50EC"/>
    <w:rsid w:val="006E1A07"/>
    <w:rsid w:val="006E215E"/>
    <w:rsid w:val="006E3277"/>
    <w:rsid w:val="006E6E62"/>
    <w:rsid w:val="006F4422"/>
    <w:rsid w:val="006F54B7"/>
    <w:rsid w:val="006F6063"/>
    <w:rsid w:val="006F6475"/>
    <w:rsid w:val="00701A4F"/>
    <w:rsid w:val="00704BFF"/>
    <w:rsid w:val="00714003"/>
    <w:rsid w:val="00714665"/>
    <w:rsid w:val="0071765F"/>
    <w:rsid w:val="007204FC"/>
    <w:rsid w:val="0072059C"/>
    <w:rsid w:val="00721CE2"/>
    <w:rsid w:val="00721E06"/>
    <w:rsid w:val="007265A0"/>
    <w:rsid w:val="007277C7"/>
    <w:rsid w:val="00733746"/>
    <w:rsid w:val="00734C59"/>
    <w:rsid w:val="00736C9E"/>
    <w:rsid w:val="00737581"/>
    <w:rsid w:val="007409BD"/>
    <w:rsid w:val="0074108D"/>
    <w:rsid w:val="007415BE"/>
    <w:rsid w:val="007467C2"/>
    <w:rsid w:val="00752D16"/>
    <w:rsid w:val="00753912"/>
    <w:rsid w:val="0075598A"/>
    <w:rsid w:val="007565E1"/>
    <w:rsid w:val="00756744"/>
    <w:rsid w:val="00761496"/>
    <w:rsid w:val="0076275C"/>
    <w:rsid w:val="00764290"/>
    <w:rsid w:val="00764DE3"/>
    <w:rsid w:val="00767FF9"/>
    <w:rsid w:val="00770449"/>
    <w:rsid w:val="00773ACA"/>
    <w:rsid w:val="00774797"/>
    <w:rsid w:val="00775B7C"/>
    <w:rsid w:val="00776D1A"/>
    <w:rsid w:val="00784E7F"/>
    <w:rsid w:val="00785327"/>
    <w:rsid w:val="00786D86"/>
    <w:rsid w:val="0079399F"/>
    <w:rsid w:val="00795B64"/>
    <w:rsid w:val="00797106"/>
    <w:rsid w:val="007A105F"/>
    <w:rsid w:val="007A22B6"/>
    <w:rsid w:val="007A3505"/>
    <w:rsid w:val="007A4395"/>
    <w:rsid w:val="007A4771"/>
    <w:rsid w:val="007A529F"/>
    <w:rsid w:val="007B179E"/>
    <w:rsid w:val="007B2716"/>
    <w:rsid w:val="007B4E29"/>
    <w:rsid w:val="007C1B67"/>
    <w:rsid w:val="007C49BF"/>
    <w:rsid w:val="007C5D4F"/>
    <w:rsid w:val="007C72FE"/>
    <w:rsid w:val="007D67AC"/>
    <w:rsid w:val="007E1801"/>
    <w:rsid w:val="007E2E83"/>
    <w:rsid w:val="007E4599"/>
    <w:rsid w:val="007F1534"/>
    <w:rsid w:val="007F4B39"/>
    <w:rsid w:val="007F5640"/>
    <w:rsid w:val="007F6615"/>
    <w:rsid w:val="007F765E"/>
    <w:rsid w:val="008026B8"/>
    <w:rsid w:val="00811130"/>
    <w:rsid w:val="00811BDF"/>
    <w:rsid w:val="00814696"/>
    <w:rsid w:val="00815959"/>
    <w:rsid w:val="00821441"/>
    <w:rsid w:val="00821851"/>
    <w:rsid w:val="008234D7"/>
    <w:rsid w:val="008264F3"/>
    <w:rsid w:val="00830ECA"/>
    <w:rsid w:val="008347B5"/>
    <w:rsid w:val="00835675"/>
    <w:rsid w:val="00836373"/>
    <w:rsid w:val="0084783C"/>
    <w:rsid w:val="0085476F"/>
    <w:rsid w:val="00860E10"/>
    <w:rsid w:val="0086465A"/>
    <w:rsid w:val="0086617B"/>
    <w:rsid w:val="00874726"/>
    <w:rsid w:val="008776C5"/>
    <w:rsid w:val="00877CD6"/>
    <w:rsid w:val="008815E6"/>
    <w:rsid w:val="008830F3"/>
    <w:rsid w:val="00884246"/>
    <w:rsid w:val="00884F4D"/>
    <w:rsid w:val="008853ED"/>
    <w:rsid w:val="008864C7"/>
    <w:rsid w:val="00895159"/>
    <w:rsid w:val="008961EA"/>
    <w:rsid w:val="008974AB"/>
    <w:rsid w:val="008A17E5"/>
    <w:rsid w:val="008B0327"/>
    <w:rsid w:val="008B1CEF"/>
    <w:rsid w:val="008B7F57"/>
    <w:rsid w:val="008C0B46"/>
    <w:rsid w:val="008C6AD3"/>
    <w:rsid w:val="008C7075"/>
    <w:rsid w:val="008D4239"/>
    <w:rsid w:val="008D7A6C"/>
    <w:rsid w:val="008E5CA6"/>
    <w:rsid w:val="008F2FBD"/>
    <w:rsid w:val="009013B1"/>
    <w:rsid w:val="00910809"/>
    <w:rsid w:val="00913F24"/>
    <w:rsid w:val="0091462A"/>
    <w:rsid w:val="00922268"/>
    <w:rsid w:val="00923927"/>
    <w:rsid w:val="00926A53"/>
    <w:rsid w:val="00934054"/>
    <w:rsid w:val="00937D22"/>
    <w:rsid w:val="00943516"/>
    <w:rsid w:val="00945DF1"/>
    <w:rsid w:val="00952502"/>
    <w:rsid w:val="00952A2D"/>
    <w:rsid w:val="00956126"/>
    <w:rsid w:val="0095647B"/>
    <w:rsid w:val="0095657E"/>
    <w:rsid w:val="00962075"/>
    <w:rsid w:val="0096371E"/>
    <w:rsid w:val="009644EC"/>
    <w:rsid w:val="009668AE"/>
    <w:rsid w:val="00966E0D"/>
    <w:rsid w:val="009739C7"/>
    <w:rsid w:val="0097455A"/>
    <w:rsid w:val="00974937"/>
    <w:rsid w:val="0097545A"/>
    <w:rsid w:val="0097596E"/>
    <w:rsid w:val="00977F4B"/>
    <w:rsid w:val="00981857"/>
    <w:rsid w:val="00984258"/>
    <w:rsid w:val="00991361"/>
    <w:rsid w:val="009915F4"/>
    <w:rsid w:val="0099281D"/>
    <w:rsid w:val="00993C1F"/>
    <w:rsid w:val="00996D38"/>
    <w:rsid w:val="009A090D"/>
    <w:rsid w:val="009A1B54"/>
    <w:rsid w:val="009A2D87"/>
    <w:rsid w:val="009A3001"/>
    <w:rsid w:val="009A33F7"/>
    <w:rsid w:val="009A5E70"/>
    <w:rsid w:val="009A680E"/>
    <w:rsid w:val="009A72C6"/>
    <w:rsid w:val="009B155E"/>
    <w:rsid w:val="009C37EC"/>
    <w:rsid w:val="009C4177"/>
    <w:rsid w:val="009C5A91"/>
    <w:rsid w:val="009D1FB8"/>
    <w:rsid w:val="009D54D7"/>
    <w:rsid w:val="009D643A"/>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25324"/>
    <w:rsid w:val="00A33698"/>
    <w:rsid w:val="00A34ECE"/>
    <w:rsid w:val="00A44BFF"/>
    <w:rsid w:val="00A46165"/>
    <w:rsid w:val="00A526D7"/>
    <w:rsid w:val="00A577BA"/>
    <w:rsid w:val="00A618B8"/>
    <w:rsid w:val="00A6212D"/>
    <w:rsid w:val="00A65EA0"/>
    <w:rsid w:val="00A73847"/>
    <w:rsid w:val="00A74846"/>
    <w:rsid w:val="00A85836"/>
    <w:rsid w:val="00A8709E"/>
    <w:rsid w:val="00A97AB1"/>
    <w:rsid w:val="00AA0800"/>
    <w:rsid w:val="00AA1DAC"/>
    <w:rsid w:val="00AA384A"/>
    <w:rsid w:val="00AA4B96"/>
    <w:rsid w:val="00AA7881"/>
    <w:rsid w:val="00AA7950"/>
    <w:rsid w:val="00AA7BB2"/>
    <w:rsid w:val="00AB3176"/>
    <w:rsid w:val="00AB340F"/>
    <w:rsid w:val="00AB5766"/>
    <w:rsid w:val="00AC0110"/>
    <w:rsid w:val="00AC251B"/>
    <w:rsid w:val="00AC2858"/>
    <w:rsid w:val="00AC35B2"/>
    <w:rsid w:val="00AC459C"/>
    <w:rsid w:val="00AC49FA"/>
    <w:rsid w:val="00AC5427"/>
    <w:rsid w:val="00AC6A42"/>
    <w:rsid w:val="00AC71F4"/>
    <w:rsid w:val="00AD23A1"/>
    <w:rsid w:val="00AD2AE3"/>
    <w:rsid w:val="00AD365D"/>
    <w:rsid w:val="00AD406B"/>
    <w:rsid w:val="00AD75BD"/>
    <w:rsid w:val="00AD7642"/>
    <w:rsid w:val="00AD7D40"/>
    <w:rsid w:val="00AE0402"/>
    <w:rsid w:val="00AE2AB6"/>
    <w:rsid w:val="00AF1AFA"/>
    <w:rsid w:val="00AF1C82"/>
    <w:rsid w:val="00AF1FCB"/>
    <w:rsid w:val="00AF3BB1"/>
    <w:rsid w:val="00AF5DFB"/>
    <w:rsid w:val="00B05642"/>
    <w:rsid w:val="00B06972"/>
    <w:rsid w:val="00B10208"/>
    <w:rsid w:val="00B12342"/>
    <w:rsid w:val="00B178FD"/>
    <w:rsid w:val="00B238BB"/>
    <w:rsid w:val="00B24B29"/>
    <w:rsid w:val="00B26C58"/>
    <w:rsid w:val="00B30183"/>
    <w:rsid w:val="00B3042B"/>
    <w:rsid w:val="00B334B9"/>
    <w:rsid w:val="00B33F11"/>
    <w:rsid w:val="00B42AC3"/>
    <w:rsid w:val="00B4373F"/>
    <w:rsid w:val="00B471C4"/>
    <w:rsid w:val="00B55520"/>
    <w:rsid w:val="00B57A6A"/>
    <w:rsid w:val="00B6004F"/>
    <w:rsid w:val="00B609A7"/>
    <w:rsid w:val="00B60FA5"/>
    <w:rsid w:val="00B6393D"/>
    <w:rsid w:val="00B66626"/>
    <w:rsid w:val="00B725FC"/>
    <w:rsid w:val="00B72CB1"/>
    <w:rsid w:val="00B731B7"/>
    <w:rsid w:val="00B80C24"/>
    <w:rsid w:val="00B80F78"/>
    <w:rsid w:val="00B8371A"/>
    <w:rsid w:val="00B8712D"/>
    <w:rsid w:val="00B918A3"/>
    <w:rsid w:val="00B94443"/>
    <w:rsid w:val="00BA2242"/>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C068AA"/>
    <w:rsid w:val="00C11118"/>
    <w:rsid w:val="00C12736"/>
    <w:rsid w:val="00C173E1"/>
    <w:rsid w:val="00C178C2"/>
    <w:rsid w:val="00C26284"/>
    <w:rsid w:val="00C34C6B"/>
    <w:rsid w:val="00C35D90"/>
    <w:rsid w:val="00C35DA6"/>
    <w:rsid w:val="00C35F15"/>
    <w:rsid w:val="00C370CA"/>
    <w:rsid w:val="00C4327B"/>
    <w:rsid w:val="00C4653D"/>
    <w:rsid w:val="00C47122"/>
    <w:rsid w:val="00C500E8"/>
    <w:rsid w:val="00C5116F"/>
    <w:rsid w:val="00C545BA"/>
    <w:rsid w:val="00C54D85"/>
    <w:rsid w:val="00C57B20"/>
    <w:rsid w:val="00C60C94"/>
    <w:rsid w:val="00C632C8"/>
    <w:rsid w:val="00C6378D"/>
    <w:rsid w:val="00C63CA1"/>
    <w:rsid w:val="00C6419F"/>
    <w:rsid w:val="00C6564C"/>
    <w:rsid w:val="00C70602"/>
    <w:rsid w:val="00C7198B"/>
    <w:rsid w:val="00C71EF5"/>
    <w:rsid w:val="00C72C5A"/>
    <w:rsid w:val="00C73135"/>
    <w:rsid w:val="00C76CC0"/>
    <w:rsid w:val="00C76F1F"/>
    <w:rsid w:val="00C83ECA"/>
    <w:rsid w:val="00C85FBD"/>
    <w:rsid w:val="00C92636"/>
    <w:rsid w:val="00CA1376"/>
    <w:rsid w:val="00CA2745"/>
    <w:rsid w:val="00CA2C4E"/>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E1A06"/>
    <w:rsid w:val="00CE6AFC"/>
    <w:rsid w:val="00CE6D49"/>
    <w:rsid w:val="00CF29C5"/>
    <w:rsid w:val="00CF3357"/>
    <w:rsid w:val="00CF6136"/>
    <w:rsid w:val="00D00507"/>
    <w:rsid w:val="00D02DA7"/>
    <w:rsid w:val="00D03350"/>
    <w:rsid w:val="00D068F5"/>
    <w:rsid w:val="00D10A77"/>
    <w:rsid w:val="00D11CC8"/>
    <w:rsid w:val="00D21A14"/>
    <w:rsid w:val="00D24D7A"/>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45F7"/>
    <w:rsid w:val="00D65505"/>
    <w:rsid w:val="00D7282C"/>
    <w:rsid w:val="00D7364A"/>
    <w:rsid w:val="00D7364F"/>
    <w:rsid w:val="00D73F9D"/>
    <w:rsid w:val="00D74504"/>
    <w:rsid w:val="00D745CA"/>
    <w:rsid w:val="00D76310"/>
    <w:rsid w:val="00D765D2"/>
    <w:rsid w:val="00D803C5"/>
    <w:rsid w:val="00D82D20"/>
    <w:rsid w:val="00D8332F"/>
    <w:rsid w:val="00D847F4"/>
    <w:rsid w:val="00D85B73"/>
    <w:rsid w:val="00D8772D"/>
    <w:rsid w:val="00D90EBD"/>
    <w:rsid w:val="00D93547"/>
    <w:rsid w:val="00D93DF9"/>
    <w:rsid w:val="00DA0B73"/>
    <w:rsid w:val="00DB3293"/>
    <w:rsid w:val="00DB3765"/>
    <w:rsid w:val="00DB6D5B"/>
    <w:rsid w:val="00DC15BF"/>
    <w:rsid w:val="00DC2D20"/>
    <w:rsid w:val="00DC39E9"/>
    <w:rsid w:val="00DC3C30"/>
    <w:rsid w:val="00DC7018"/>
    <w:rsid w:val="00DD0BF5"/>
    <w:rsid w:val="00DD57A6"/>
    <w:rsid w:val="00DD5883"/>
    <w:rsid w:val="00DE0B94"/>
    <w:rsid w:val="00DE576A"/>
    <w:rsid w:val="00DE73F4"/>
    <w:rsid w:val="00DF2122"/>
    <w:rsid w:val="00DF261C"/>
    <w:rsid w:val="00DF5CDE"/>
    <w:rsid w:val="00E1000E"/>
    <w:rsid w:val="00E101EE"/>
    <w:rsid w:val="00E10A6F"/>
    <w:rsid w:val="00E10C76"/>
    <w:rsid w:val="00E12FB8"/>
    <w:rsid w:val="00E14824"/>
    <w:rsid w:val="00E151BA"/>
    <w:rsid w:val="00E169F2"/>
    <w:rsid w:val="00E211BC"/>
    <w:rsid w:val="00E24333"/>
    <w:rsid w:val="00E25A62"/>
    <w:rsid w:val="00E310B6"/>
    <w:rsid w:val="00E323E1"/>
    <w:rsid w:val="00E32EB0"/>
    <w:rsid w:val="00E35127"/>
    <w:rsid w:val="00E367CA"/>
    <w:rsid w:val="00E4138B"/>
    <w:rsid w:val="00E50E70"/>
    <w:rsid w:val="00E5211E"/>
    <w:rsid w:val="00E53394"/>
    <w:rsid w:val="00E5506B"/>
    <w:rsid w:val="00E5566C"/>
    <w:rsid w:val="00E55F57"/>
    <w:rsid w:val="00E56C64"/>
    <w:rsid w:val="00E56CEE"/>
    <w:rsid w:val="00E6028A"/>
    <w:rsid w:val="00E6381D"/>
    <w:rsid w:val="00E719D4"/>
    <w:rsid w:val="00E7580B"/>
    <w:rsid w:val="00E75B08"/>
    <w:rsid w:val="00E853B9"/>
    <w:rsid w:val="00E86154"/>
    <w:rsid w:val="00E96614"/>
    <w:rsid w:val="00EA29AB"/>
    <w:rsid w:val="00EA49B3"/>
    <w:rsid w:val="00EA5031"/>
    <w:rsid w:val="00EB019E"/>
    <w:rsid w:val="00EB06D5"/>
    <w:rsid w:val="00EB2D38"/>
    <w:rsid w:val="00EB729C"/>
    <w:rsid w:val="00EC7F81"/>
    <w:rsid w:val="00ED1D00"/>
    <w:rsid w:val="00ED3CCF"/>
    <w:rsid w:val="00ED48BE"/>
    <w:rsid w:val="00ED6BD4"/>
    <w:rsid w:val="00EE080E"/>
    <w:rsid w:val="00EE26F3"/>
    <w:rsid w:val="00EE2BCA"/>
    <w:rsid w:val="00EE3B21"/>
    <w:rsid w:val="00EE53A3"/>
    <w:rsid w:val="00EF6F00"/>
    <w:rsid w:val="00F032F6"/>
    <w:rsid w:val="00F07AF5"/>
    <w:rsid w:val="00F07E6B"/>
    <w:rsid w:val="00F15A45"/>
    <w:rsid w:val="00F15B99"/>
    <w:rsid w:val="00F16AA0"/>
    <w:rsid w:val="00F22FA6"/>
    <w:rsid w:val="00F25759"/>
    <w:rsid w:val="00F26086"/>
    <w:rsid w:val="00F30570"/>
    <w:rsid w:val="00F32AF8"/>
    <w:rsid w:val="00F37939"/>
    <w:rsid w:val="00F40078"/>
    <w:rsid w:val="00F43B1A"/>
    <w:rsid w:val="00F4458C"/>
    <w:rsid w:val="00F44AF4"/>
    <w:rsid w:val="00F45DB7"/>
    <w:rsid w:val="00F46564"/>
    <w:rsid w:val="00F46808"/>
    <w:rsid w:val="00F47201"/>
    <w:rsid w:val="00F51269"/>
    <w:rsid w:val="00F54F12"/>
    <w:rsid w:val="00F56691"/>
    <w:rsid w:val="00F57123"/>
    <w:rsid w:val="00F62847"/>
    <w:rsid w:val="00F653A1"/>
    <w:rsid w:val="00F701DF"/>
    <w:rsid w:val="00F70FEE"/>
    <w:rsid w:val="00F8404C"/>
    <w:rsid w:val="00F90690"/>
    <w:rsid w:val="00F90C5F"/>
    <w:rsid w:val="00F92E33"/>
    <w:rsid w:val="00F944D1"/>
    <w:rsid w:val="00F963DE"/>
    <w:rsid w:val="00F97DE6"/>
    <w:rsid w:val="00FA1CCE"/>
    <w:rsid w:val="00FA2F91"/>
    <w:rsid w:val="00FB18BE"/>
    <w:rsid w:val="00FB7160"/>
    <w:rsid w:val="00FC19AC"/>
    <w:rsid w:val="00FC1A3F"/>
    <w:rsid w:val="00FC7065"/>
    <w:rsid w:val="00FD3A7D"/>
    <w:rsid w:val="00FD6B39"/>
    <w:rsid w:val="00FD7D71"/>
    <w:rsid w:val="00FE4D24"/>
    <w:rsid w:val="00FE4E0D"/>
    <w:rsid w:val="00FF3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tagram.com/colttechnologyservices" TargetMode="External"/><Relationship Id="rId18" Type="http://schemas.openxmlformats.org/officeDocument/2006/relationships/hyperlink" Target="http://www.colt.net/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ur01.safelinks.protection.outlook.com/?url=https%3A%2F%2Fcc.linkedin.com%2Fcompany%2Fcolt-technology-services&amp;data=05%7C02%7CAnne.Amlot%40colt.net%7C32881f1469c64bbfaeed08de38bfd3d3%7Cb859cf7eff8a40bbbd0fda56e6dc0eb8%7C1%7C0%7C639010593718061121%7CUnknown%7CTWFpbGZsb3d8eyJFbXB0eU1hcGkiOnRydWUsIlYiOiIwLjAuMDAwMCIsIlAiOiJXaW4zMiIsIkFOIjoiTWFpbCIsIldUIjoyfQ%3D%3D%7C0%7C%7C%7C&amp;sdata=j5clb35HTQ9OLwV4SWjMA8sy8PUaS8OYG7CNirYpv3s%3D&amp;reserved=0" TargetMode="External"/><Relationship Id="rId17" Type="http://schemas.openxmlformats.org/officeDocument/2006/relationships/hyperlink" Target="mailto:gundlach@fgundh.de"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youtube.com%2Fuser%2FColtTechnology&amp;data=05%7C02%7CAnne.Amlot%40colt.net%7C32881f1469c64bbfaeed08de38bfd3d3%7Cb859cf7eff8a40bbbd0fda56e6dc0eb8%7C1%7C0%7C639010593718429138%7CUnknown%7CTWFpbGZsb3d8eyJFbXB0eU1hcGkiOnRydWUsIlYiOiIwLjAuMDAwMCIsIlAiOiJXaW4zMiIsIkFOIjoiTWFpbCIsIldUIjoyfQ%3D%3D%7C0%7C%7C%7C&amp;sdata=HUIEEunN4ro%2BS1VxZh307NRXk0oRDCRky9dAchhO0kg%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t.n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1.safelinks.protection.outlook.com/?url=http%3A%2F%2Ffacebook.com%2FColtTechnologyServices&amp;data=05%7C02%7CAnne.Amlot%40colt.net%7C32881f1469c64bbfaeed08de38bfd3d3%7Cb859cf7eff8a40bbbd0fda56e6dc0eb8%7C1%7C0%7C639010593718407809%7CUnknown%7CTWFpbGZsb3d8eyJFbXB0eU1hcGkiOnRydWUsIlYiOiIwLjAuMDAwMCIsIlAiOiJXaW4zMiIsIkFOIjoiTWFpbCIsIldUIjoyfQ%3D%3D%7C0%7C%7C%7C&amp;sdata=ohYg7BzzXvLgsUbtfBo%2BgqOxuDcluMXVQC%2FnptWK6%2Fw%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tiktok.com%2F%40colt_technology&amp;data=05%7C02%7CAnne.Amlot%40colt.net%7C32881f1469c64bbfaeed08de38bfd3d3%7Cb859cf7eff8a40bbbd0fda56e6dc0eb8%7C1%7C0%7C639010593718380783%7CUnknown%7CTWFpbGZsb3d8eyJFbXB0eU1hcGkiOnRydWUsIlYiOiIwLjAuMDAwMCIsIlAiOiJXaW4zMiIsIkFOIjoiTWFpbCIsIldUIjoyfQ%3D%3D%7C0%7C%7C%7C&amp;sdata=pgkOJ3j76ncr1KV7i3yhGWz8206FTIwCJQUOq34JsLI%3D&amp;reserved=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0F61A5-BB2D-4690-8053-B8E8A509F0F9}">
  <ds:schemaRefs>
    <ds:schemaRef ds:uri="http://schemas.microsoft.com/sharepoint/v3/contenttype/forms"/>
  </ds:schemaRefs>
</ds:datastoreItem>
</file>

<file path=customXml/itemProps3.xml><?xml version="1.0" encoding="utf-8"?>
<ds:datastoreItem xmlns:ds="http://schemas.openxmlformats.org/officeDocument/2006/customXml" ds:itemID="{D3B001DC-063E-4E72-9385-E474D61B889B}">
  <ds:schemaRefs>
    <ds:schemaRef ds:uri="http://schemas.microsoft.com/office/2006/metadata/properties"/>
  </ds:schemaRefs>
</ds:datastoreItem>
</file>

<file path=customXml/itemProps4.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3</Pages>
  <Words>1208</Words>
  <Characters>7611</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[Enter headline]</vt:lpstr>
      <vt:lpstr>[Enter headline]</vt:lpstr>
    </vt:vector>
  </TitlesOfParts>
  <Company>MS</Company>
  <LinksUpToDate>false</LinksUpToDate>
  <CharactersWithSpaces>8802</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Mathias Gundlach</cp:lastModifiedBy>
  <cp:revision>4</cp:revision>
  <cp:lastPrinted>2026-01-27T07:37:00Z</cp:lastPrinted>
  <dcterms:created xsi:type="dcterms:W3CDTF">2026-01-27T07:34:00Z</dcterms:created>
  <dcterms:modified xsi:type="dcterms:W3CDTF">2026-01-27T07:41:00Z</dcterms:modified>
</cp:coreProperties>
</file>