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BCB6" w14:textId="77777777" w:rsidR="003055B4" w:rsidRDefault="00537599" w:rsidP="00C74B41">
      <w:pPr>
        <w:spacing w:after="0" w:line="276" w:lineRule="auto"/>
        <w:ind w:right="-1"/>
        <w:jc w:val="center"/>
        <w:rPr>
          <w:rFonts w:ascii="Arial" w:hAnsi="Arial" w:cs="Arial"/>
          <w:b/>
          <w:sz w:val="24"/>
          <w:szCs w:val="36"/>
        </w:rPr>
      </w:pPr>
      <w:proofErr w:type="spellStart"/>
      <w:r>
        <w:rPr>
          <w:rFonts w:ascii="Arial" w:hAnsi="Arial" w:cs="Arial"/>
          <w:b/>
          <w:sz w:val="24"/>
          <w:szCs w:val="36"/>
        </w:rPr>
        <w:t>Bergheim’s</w:t>
      </w:r>
      <w:proofErr w:type="spellEnd"/>
      <w:r>
        <w:rPr>
          <w:rFonts w:ascii="Arial" w:hAnsi="Arial" w:cs="Arial"/>
          <w:b/>
          <w:sz w:val="24"/>
          <w:szCs w:val="36"/>
        </w:rPr>
        <w:t xml:space="preserve"> </w:t>
      </w:r>
      <w:r w:rsidR="00992D4C">
        <w:rPr>
          <w:rFonts w:ascii="Arial" w:hAnsi="Arial" w:cs="Arial"/>
          <w:b/>
          <w:sz w:val="24"/>
          <w:szCs w:val="36"/>
        </w:rPr>
        <w:br/>
      </w:r>
      <w:r>
        <w:rPr>
          <w:rFonts w:ascii="Arial" w:hAnsi="Arial" w:cs="Arial"/>
          <w:b/>
          <w:sz w:val="24"/>
          <w:szCs w:val="36"/>
        </w:rPr>
        <w:t>Kartoffel-Brauhausbrot</w:t>
      </w:r>
      <w:r w:rsidR="00FD0E18">
        <w:rPr>
          <w:rFonts w:ascii="Arial" w:hAnsi="Arial" w:cs="Arial"/>
          <w:b/>
          <w:sz w:val="24"/>
          <w:szCs w:val="36"/>
        </w:rPr>
        <w:t xml:space="preserve"> mit Kölsch</w:t>
      </w:r>
    </w:p>
    <w:p w14:paraId="0C3CCE5D" w14:textId="56DC9184" w:rsidR="00560331" w:rsidRDefault="00560331" w:rsidP="00C74B41">
      <w:pPr>
        <w:spacing w:after="0" w:line="276" w:lineRule="auto"/>
        <w:ind w:right="-1"/>
        <w:jc w:val="center"/>
        <w:rPr>
          <w:rFonts w:ascii="Arial" w:hAnsi="Arial" w:cs="Arial"/>
          <w:b/>
          <w:sz w:val="24"/>
          <w:szCs w:val="36"/>
        </w:rPr>
      </w:pPr>
    </w:p>
    <w:p w14:paraId="38F9DC88" w14:textId="45227B2F" w:rsidR="006E27FC" w:rsidRDefault="003055B4" w:rsidP="00A63D00">
      <w:pPr>
        <w:spacing w:after="0" w:line="276" w:lineRule="auto"/>
        <w:ind w:right="-1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2E7B80" wp14:editId="1925CF57">
                <wp:simplePos x="0" y="0"/>
                <wp:positionH relativeFrom="page">
                  <wp:posOffset>2105025</wp:posOffset>
                </wp:positionH>
                <wp:positionV relativeFrom="paragraph">
                  <wp:posOffset>1275080</wp:posOffset>
                </wp:positionV>
                <wp:extent cx="3190875" cy="238125"/>
                <wp:effectExtent l="0" t="0" r="9525" b="952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495DE" w14:textId="28DE4468" w:rsidR="004661DF" w:rsidRDefault="004661DF" w:rsidP="00A63D0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AF0723">
                              <w:rPr>
                                <w:i/>
                                <w:sz w:val="18"/>
                              </w:rPr>
                              <w:t>Quelle</w:t>
                            </w:r>
                            <w:r>
                              <w:rPr>
                                <w:i/>
                                <w:sz w:val="18"/>
                              </w:rPr>
                              <w:t>:</w:t>
                            </w:r>
                            <w:r w:rsidR="00992D4C">
                              <w:rPr>
                                <w:i/>
                                <w:sz w:val="18"/>
                              </w:rPr>
                              <w:t xml:space="preserve"> LV R-W</w:t>
                            </w:r>
                            <w:r w:rsidR="00992D4C" w:rsidRPr="009B556D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="009B556D" w:rsidRPr="009B556D">
                              <w:rPr>
                                <w:i/>
                                <w:sz w:val="18"/>
                              </w:rPr>
                              <w:t xml:space="preserve">/die-kartoffel.de </w:t>
                            </w:r>
                            <w:r>
                              <w:rPr>
                                <w:i/>
                                <w:sz w:val="18"/>
                              </w:rPr>
                              <w:t>(bei Verwendung bitte angeben)</w:t>
                            </w:r>
                          </w:p>
                          <w:p w14:paraId="2366493B" w14:textId="77777777" w:rsidR="004661DF" w:rsidRDefault="004661DF" w:rsidP="00A63D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E7B8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5.75pt;margin-top:100.4pt;width:251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" stroked="f">
                <v:textbox>
                  <w:txbxContent>
                    <w:p w14:paraId="533495DE" w14:textId="28DE4468" w:rsidR="004661DF" w:rsidRDefault="004661DF" w:rsidP="00A63D00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AF0723">
                        <w:rPr>
                          <w:i/>
                          <w:sz w:val="18"/>
                        </w:rPr>
                        <w:t>Quelle</w:t>
                      </w:r>
                      <w:r>
                        <w:rPr>
                          <w:i/>
                          <w:sz w:val="18"/>
                        </w:rPr>
                        <w:t>:</w:t>
                      </w:r>
                      <w:r w:rsidR="00992D4C">
                        <w:rPr>
                          <w:i/>
                          <w:sz w:val="18"/>
                        </w:rPr>
                        <w:t xml:space="preserve"> LV R-W</w:t>
                      </w:r>
                      <w:r w:rsidR="00992D4C" w:rsidRPr="009B556D">
                        <w:rPr>
                          <w:i/>
                          <w:sz w:val="18"/>
                        </w:rPr>
                        <w:t xml:space="preserve"> </w:t>
                      </w:r>
                      <w:r w:rsidR="009B556D" w:rsidRPr="009B556D">
                        <w:rPr>
                          <w:i/>
                          <w:sz w:val="18"/>
                        </w:rPr>
                        <w:t xml:space="preserve">/die-kartoffel.de </w:t>
                      </w:r>
                      <w:r>
                        <w:rPr>
                          <w:i/>
                          <w:sz w:val="18"/>
                        </w:rPr>
                        <w:t>(bei Verwendung bitte angeben)</w:t>
                      </w:r>
                    </w:p>
                    <w:p w14:paraId="2366493B" w14:textId="77777777" w:rsidR="004661DF" w:rsidRDefault="004661DF" w:rsidP="00A63D00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63D00">
        <w:rPr>
          <w:rFonts w:ascii="Arial" w:hAnsi="Arial" w:cs="Arial"/>
          <w:b/>
          <w:noProof/>
          <w:sz w:val="24"/>
          <w:szCs w:val="36"/>
        </w:rPr>
        <w:drawing>
          <wp:inline distT="0" distB="0" distL="0" distR="0" wp14:anchorId="742C4A18" wp14:editId="1D6B148D">
            <wp:extent cx="1847850" cy="1233078"/>
            <wp:effectExtent l="0" t="0" r="0" b="571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121" cy="124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3D00">
        <w:rPr>
          <w:rFonts w:ascii="Arial" w:hAnsi="Arial" w:cs="Arial"/>
          <w:b/>
          <w:sz w:val="24"/>
          <w:szCs w:val="36"/>
        </w:rPr>
        <w:t xml:space="preserve"> </w:t>
      </w:r>
      <w:r>
        <w:rPr>
          <w:noProof/>
        </w:rPr>
        <w:drawing>
          <wp:inline distT="0" distB="0" distL="0" distR="0" wp14:anchorId="6A537022" wp14:editId="25ADD84E">
            <wp:extent cx="1866325" cy="1229995"/>
            <wp:effectExtent l="0" t="0" r="635" b="825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274"/>
                    <a:stretch/>
                  </pic:blipFill>
                  <pic:spPr bwMode="auto">
                    <a:xfrm>
                      <a:off x="0" y="0"/>
                      <a:ext cx="1876444" cy="1236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36"/>
        </w:rPr>
        <w:t xml:space="preserve"> </w:t>
      </w:r>
      <w:r>
        <w:rPr>
          <w:rFonts w:ascii="Arial" w:hAnsi="Arial" w:cs="Arial"/>
          <w:b/>
          <w:noProof/>
          <w:sz w:val="24"/>
          <w:szCs w:val="36"/>
        </w:rPr>
        <w:drawing>
          <wp:inline distT="0" distB="0" distL="0" distR="0" wp14:anchorId="37569BD4" wp14:editId="4A0312C5">
            <wp:extent cx="1780938" cy="1229995"/>
            <wp:effectExtent l="0" t="0" r="0" b="8255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3"/>
                    <a:stretch/>
                  </pic:blipFill>
                  <pic:spPr bwMode="auto">
                    <a:xfrm>
                      <a:off x="0" y="0"/>
                      <a:ext cx="1795745" cy="1240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92D4C">
        <w:rPr>
          <w:rFonts w:ascii="Arial" w:hAnsi="Arial" w:cs="Arial"/>
          <w:b/>
          <w:sz w:val="24"/>
          <w:szCs w:val="36"/>
        </w:rPr>
        <w:br/>
      </w:r>
    </w:p>
    <w:p w14:paraId="399B1C1D" w14:textId="4ED91B06" w:rsidR="00A63D00" w:rsidRDefault="00A63D00" w:rsidP="00A63D00">
      <w:pPr>
        <w:spacing w:after="0" w:line="276" w:lineRule="auto"/>
        <w:ind w:right="-1"/>
        <w:rPr>
          <w:rFonts w:ascii="Arial" w:hAnsi="Arial" w:cs="Arial"/>
          <w:b/>
          <w:sz w:val="24"/>
          <w:szCs w:val="36"/>
        </w:rPr>
      </w:pPr>
    </w:p>
    <w:tbl>
      <w:tblPr>
        <w:tblStyle w:val="Tabellenraster"/>
        <w:tblW w:w="9214" w:type="dxa"/>
        <w:tblInd w:w="-142" w:type="dxa"/>
        <w:tblLook w:val="04A0" w:firstRow="1" w:lastRow="0" w:firstColumn="1" w:lastColumn="0" w:noHBand="0" w:noVBand="1"/>
      </w:tblPr>
      <w:tblGrid>
        <w:gridCol w:w="4610"/>
        <w:gridCol w:w="4604"/>
      </w:tblGrid>
      <w:tr w:rsidR="007850ED" w14:paraId="1B978141" w14:textId="77777777" w:rsidTr="00A63D00"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14:paraId="726E1B69" w14:textId="77777777" w:rsidR="003055B4" w:rsidRDefault="003055B4" w:rsidP="00C63F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8CF5D2" w14:textId="77777777" w:rsidR="003055B4" w:rsidRDefault="003055B4" w:rsidP="00C63F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E9F305" w14:textId="051E82CF" w:rsidR="00C63F2E" w:rsidRDefault="007850ED" w:rsidP="00C63F2E">
            <w:pPr>
              <w:rPr>
                <w:rFonts w:ascii="Arial" w:hAnsi="Arial" w:cs="Arial"/>
                <w:sz w:val="20"/>
                <w:szCs w:val="20"/>
              </w:rPr>
            </w:pPr>
            <w:r w:rsidRPr="006E27FC">
              <w:rPr>
                <w:rFonts w:ascii="Arial" w:hAnsi="Arial" w:cs="Arial"/>
                <w:b/>
                <w:sz w:val="20"/>
                <w:szCs w:val="20"/>
              </w:rPr>
              <w:t>Zutaten</w:t>
            </w:r>
            <w:r w:rsidR="0003328A">
              <w:rPr>
                <w:rFonts w:ascii="Arial" w:hAnsi="Arial" w:cs="Arial"/>
                <w:b/>
                <w:sz w:val="20"/>
                <w:szCs w:val="20"/>
              </w:rPr>
              <w:t xml:space="preserve"> für </w:t>
            </w:r>
            <w:r w:rsidR="00BB160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01B33">
              <w:rPr>
                <w:rFonts w:ascii="Arial" w:hAnsi="Arial" w:cs="Arial"/>
                <w:b/>
                <w:sz w:val="20"/>
                <w:szCs w:val="20"/>
              </w:rPr>
              <w:t xml:space="preserve"> Brot </w:t>
            </w:r>
            <w:r w:rsidRPr="006E27FC">
              <w:rPr>
                <w:rFonts w:ascii="Arial" w:hAnsi="Arial" w:cs="Arial"/>
                <w:sz w:val="20"/>
                <w:szCs w:val="20"/>
              </w:rPr>
              <w:br/>
            </w:r>
          </w:p>
          <w:p w14:paraId="1372AD5F" w14:textId="70D90993" w:rsidR="00293193" w:rsidRDefault="00401B33" w:rsidP="00C63F2E">
            <w:pPr>
              <w:rPr>
                <w:rFonts w:ascii="Arial" w:hAnsi="Arial" w:cs="Arial"/>
                <w:sz w:val="20"/>
                <w:szCs w:val="20"/>
              </w:rPr>
            </w:pPr>
            <w:r w:rsidRPr="00833B7B">
              <w:rPr>
                <w:rFonts w:ascii="Arial" w:hAnsi="Arial" w:cs="Arial"/>
                <w:sz w:val="20"/>
                <w:szCs w:val="20"/>
                <w:u w:val="single"/>
              </w:rPr>
              <w:t>Für Vorteig (</w:t>
            </w:r>
            <w:proofErr w:type="spellStart"/>
            <w:r w:rsidRPr="00833B7B">
              <w:rPr>
                <w:rFonts w:ascii="Arial" w:hAnsi="Arial" w:cs="Arial"/>
                <w:sz w:val="20"/>
                <w:szCs w:val="20"/>
                <w:u w:val="single"/>
              </w:rPr>
              <w:t>Pouliche</w:t>
            </w:r>
            <w:proofErr w:type="spellEnd"/>
            <w:r w:rsidR="00586C39" w:rsidRPr="00833B7B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  <w:r w:rsidR="007850ED" w:rsidRPr="006E27FC">
              <w:rPr>
                <w:rFonts w:ascii="Arial" w:hAnsi="Arial" w:cs="Arial"/>
                <w:sz w:val="20"/>
                <w:szCs w:val="20"/>
              </w:rPr>
              <w:br/>
            </w:r>
            <w:r w:rsidR="00BB1600">
              <w:rPr>
                <w:rFonts w:ascii="Arial" w:hAnsi="Arial" w:cs="Arial"/>
                <w:sz w:val="20"/>
                <w:szCs w:val="20"/>
              </w:rPr>
              <w:t>75</w:t>
            </w:r>
            <w:r w:rsidR="00C63F2E"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="00833B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3F2E">
              <w:rPr>
                <w:rFonts w:ascii="Arial" w:hAnsi="Arial" w:cs="Arial"/>
                <w:sz w:val="20"/>
                <w:szCs w:val="20"/>
              </w:rPr>
              <w:t>Weizenmehl</w:t>
            </w:r>
            <w:r w:rsidR="00CC78E6">
              <w:rPr>
                <w:rFonts w:ascii="Arial" w:hAnsi="Arial" w:cs="Arial"/>
                <w:sz w:val="20"/>
                <w:szCs w:val="20"/>
              </w:rPr>
              <w:t xml:space="preserve"> 1050 </w:t>
            </w:r>
            <w:r w:rsidR="00C63F2E">
              <w:rPr>
                <w:rFonts w:ascii="Arial" w:hAnsi="Arial" w:cs="Arial"/>
                <w:sz w:val="20"/>
                <w:szCs w:val="20"/>
              </w:rPr>
              <w:br/>
            </w:r>
            <w:r w:rsidR="00BB1600">
              <w:rPr>
                <w:rFonts w:ascii="Arial" w:hAnsi="Arial" w:cs="Arial"/>
                <w:sz w:val="20"/>
                <w:szCs w:val="20"/>
              </w:rPr>
              <w:t>75</w:t>
            </w:r>
            <w:r w:rsidR="00C63F2E">
              <w:rPr>
                <w:rFonts w:ascii="Arial" w:hAnsi="Arial" w:cs="Arial"/>
                <w:sz w:val="20"/>
                <w:szCs w:val="20"/>
              </w:rPr>
              <w:t xml:space="preserve"> ml</w:t>
            </w:r>
            <w:r w:rsidR="00833B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3F2E">
              <w:rPr>
                <w:rFonts w:ascii="Arial" w:hAnsi="Arial" w:cs="Arial"/>
                <w:sz w:val="20"/>
                <w:szCs w:val="20"/>
              </w:rPr>
              <w:t>Wasser, kalt</w:t>
            </w:r>
          </w:p>
          <w:p w14:paraId="2A9E3E41" w14:textId="024EFCD8" w:rsidR="00C63F2E" w:rsidRDefault="00BB1600" w:rsidP="00C63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63F2E"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="00833B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3F2E">
              <w:rPr>
                <w:rFonts w:ascii="Arial" w:hAnsi="Arial" w:cs="Arial"/>
                <w:sz w:val="20"/>
                <w:szCs w:val="20"/>
              </w:rPr>
              <w:t>Hefe</w:t>
            </w:r>
          </w:p>
          <w:p w14:paraId="204CB74E" w14:textId="20B1F946" w:rsidR="00293193" w:rsidRDefault="00293193" w:rsidP="001E1C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E7A5D0" w14:textId="2E1AE60B" w:rsidR="001E1C3E" w:rsidRDefault="00401B33" w:rsidP="001E1C3E">
            <w:pPr>
              <w:rPr>
                <w:rFonts w:ascii="Arial" w:hAnsi="Arial" w:cs="Arial"/>
                <w:sz w:val="20"/>
                <w:szCs w:val="20"/>
              </w:rPr>
            </w:pPr>
            <w:r w:rsidRPr="00833B7B">
              <w:rPr>
                <w:rFonts w:ascii="Arial" w:hAnsi="Arial" w:cs="Arial"/>
                <w:sz w:val="20"/>
                <w:szCs w:val="20"/>
                <w:u w:val="single"/>
              </w:rPr>
              <w:t xml:space="preserve">Für </w:t>
            </w:r>
            <w:r w:rsidR="00C63F2E" w:rsidRPr="00833B7B">
              <w:rPr>
                <w:rFonts w:ascii="Arial" w:hAnsi="Arial" w:cs="Arial"/>
                <w:sz w:val="20"/>
                <w:szCs w:val="20"/>
                <w:u w:val="single"/>
              </w:rPr>
              <w:t>Sauerteig</w:t>
            </w:r>
            <w:r w:rsidR="00C63F2E">
              <w:rPr>
                <w:rFonts w:ascii="Arial" w:hAnsi="Arial" w:cs="Arial"/>
                <w:sz w:val="20"/>
                <w:szCs w:val="20"/>
              </w:rPr>
              <w:br/>
            </w:r>
            <w:r w:rsidR="00BB1600">
              <w:rPr>
                <w:rFonts w:ascii="Arial" w:hAnsi="Arial" w:cs="Arial"/>
                <w:sz w:val="20"/>
                <w:szCs w:val="20"/>
              </w:rPr>
              <w:t>15</w:t>
            </w:r>
            <w:r w:rsidR="00C63F2E"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="00833B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3F2E">
              <w:rPr>
                <w:rFonts w:ascii="Arial" w:hAnsi="Arial" w:cs="Arial"/>
                <w:sz w:val="20"/>
                <w:szCs w:val="20"/>
              </w:rPr>
              <w:t>Anstellgut (fertiger Sauerteig)</w:t>
            </w:r>
            <w:r w:rsidR="00C63F2E">
              <w:rPr>
                <w:rFonts w:ascii="Arial" w:hAnsi="Arial" w:cs="Arial"/>
                <w:sz w:val="20"/>
                <w:szCs w:val="20"/>
              </w:rPr>
              <w:br/>
            </w:r>
            <w:r w:rsidR="00BB1600">
              <w:rPr>
                <w:rFonts w:ascii="Arial" w:hAnsi="Arial" w:cs="Arial"/>
                <w:sz w:val="20"/>
                <w:szCs w:val="20"/>
              </w:rPr>
              <w:t>150</w:t>
            </w:r>
            <w:r w:rsidR="00C63F2E"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="00833B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3F2E">
              <w:rPr>
                <w:rFonts w:ascii="Arial" w:hAnsi="Arial" w:cs="Arial"/>
                <w:sz w:val="20"/>
                <w:szCs w:val="20"/>
              </w:rPr>
              <w:t>Roggenmehl 1370</w:t>
            </w:r>
            <w:r w:rsidR="00C63F2E">
              <w:rPr>
                <w:rFonts w:ascii="Arial" w:hAnsi="Arial" w:cs="Arial"/>
                <w:sz w:val="20"/>
                <w:szCs w:val="20"/>
              </w:rPr>
              <w:br/>
            </w:r>
            <w:r w:rsidR="00BB1600">
              <w:rPr>
                <w:rFonts w:ascii="Arial" w:hAnsi="Arial" w:cs="Arial"/>
                <w:sz w:val="20"/>
                <w:szCs w:val="20"/>
              </w:rPr>
              <w:t>150</w:t>
            </w:r>
            <w:r w:rsidR="00C63F2E">
              <w:rPr>
                <w:rFonts w:ascii="Arial" w:hAnsi="Arial" w:cs="Arial"/>
                <w:sz w:val="20"/>
                <w:szCs w:val="20"/>
              </w:rPr>
              <w:t xml:space="preserve"> ml</w:t>
            </w:r>
            <w:r w:rsidR="00833B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3F2E">
              <w:rPr>
                <w:rFonts w:ascii="Arial" w:hAnsi="Arial" w:cs="Arial"/>
                <w:sz w:val="20"/>
                <w:szCs w:val="20"/>
              </w:rPr>
              <w:t>Wasser</w:t>
            </w:r>
          </w:p>
          <w:p w14:paraId="47C1C12A" w14:textId="174A32F4" w:rsidR="00C63F2E" w:rsidRDefault="00C63F2E" w:rsidP="001E1C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B6FC8" w14:textId="73A81FAC" w:rsidR="00921CAE" w:rsidRPr="00833B7B" w:rsidRDefault="00401B33" w:rsidP="001E1C3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33B7B">
              <w:rPr>
                <w:rFonts w:ascii="Arial" w:hAnsi="Arial" w:cs="Arial"/>
                <w:sz w:val="20"/>
                <w:szCs w:val="20"/>
                <w:u w:val="single"/>
              </w:rPr>
              <w:t xml:space="preserve">Für </w:t>
            </w:r>
            <w:r w:rsidR="00C63F2E" w:rsidRPr="00833B7B">
              <w:rPr>
                <w:rFonts w:ascii="Arial" w:hAnsi="Arial" w:cs="Arial"/>
                <w:sz w:val="20"/>
                <w:szCs w:val="20"/>
                <w:u w:val="single"/>
              </w:rPr>
              <w:t>Hauptteig</w:t>
            </w:r>
          </w:p>
          <w:p w14:paraId="675F489F" w14:textId="5F2D42B2" w:rsidR="00555C01" w:rsidRDefault="00BB1600" w:rsidP="001E1C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Vorbereiteten Vorteig (</w:t>
            </w:r>
            <w:proofErr w:type="spellStart"/>
            <w:r w:rsidR="00921CAE">
              <w:rPr>
                <w:rFonts w:ascii="Arial" w:hAnsi="Arial" w:cs="Arial"/>
                <w:sz w:val="20"/>
                <w:szCs w:val="20"/>
              </w:rPr>
              <w:t>Pouliche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921C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42B22F" w14:textId="3C737DFF" w:rsidR="00C63F2E" w:rsidRDefault="00BB1600" w:rsidP="001E1C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Vorbereiteten </w:t>
            </w:r>
            <w:r w:rsidR="00921CAE">
              <w:rPr>
                <w:rFonts w:ascii="Arial" w:hAnsi="Arial" w:cs="Arial"/>
                <w:sz w:val="20"/>
                <w:szCs w:val="20"/>
              </w:rPr>
              <w:t>Sauerteig</w:t>
            </w:r>
            <w:r w:rsidR="00C63F2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C63F2E">
              <w:rPr>
                <w:rFonts w:ascii="Arial" w:hAnsi="Arial" w:cs="Arial"/>
                <w:sz w:val="20"/>
                <w:szCs w:val="20"/>
              </w:rPr>
              <w:t>5 g</w:t>
            </w:r>
            <w:r w:rsidR="00833B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3F2E">
              <w:rPr>
                <w:rFonts w:ascii="Arial" w:hAnsi="Arial" w:cs="Arial"/>
                <w:sz w:val="20"/>
                <w:szCs w:val="20"/>
              </w:rPr>
              <w:t>Weizenmehl 1050</w:t>
            </w:r>
            <w:r w:rsidR="00C63F2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C63F2E"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="00833B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3F2E">
              <w:rPr>
                <w:rFonts w:ascii="Arial" w:hAnsi="Arial" w:cs="Arial"/>
                <w:sz w:val="20"/>
                <w:szCs w:val="20"/>
              </w:rPr>
              <w:t>Salz</w:t>
            </w:r>
            <w:r w:rsidR="00C63F2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63F2E"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="00833B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3F2E">
              <w:rPr>
                <w:rFonts w:ascii="Arial" w:hAnsi="Arial" w:cs="Arial"/>
                <w:sz w:val="20"/>
                <w:szCs w:val="20"/>
              </w:rPr>
              <w:t>frische Hefe</w:t>
            </w:r>
            <w:r w:rsidR="00C63F2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="00C63F2E">
              <w:rPr>
                <w:rFonts w:ascii="Arial" w:hAnsi="Arial" w:cs="Arial"/>
                <w:sz w:val="20"/>
                <w:szCs w:val="20"/>
              </w:rPr>
              <w:t xml:space="preserve"> ml</w:t>
            </w:r>
            <w:r w:rsidR="00833B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3F2E">
              <w:rPr>
                <w:rFonts w:ascii="Arial" w:hAnsi="Arial" w:cs="Arial"/>
                <w:sz w:val="20"/>
                <w:szCs w:val="20"/>
              </w:rPr>
              <w:t>Kölsch</w:t>
            </w:r>
          </w:p>
          <w:p w14:paraId="0F912B6C" w14:textId="0E0D9516" w:rsidR="00C63F2E" w:rsidRDefault="00BB1600" w:rsidP="001E1C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C63F2E">
              <w:rPr>
                <w:rFonts w:ascii="Arial" w:hAnsi="Arial" w:cs="Arial"/>
                <w:sz w:val="20"/>
                <w:szCs w:val="20"/>
              </w:rPr>
              <w:t>0 g</w:t>
            </w:r>
            <w:r w:rsidR="00833B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3F2E">
              <w:rPr>
                <w:rFonts w:ascii="Arial" w:hAnsi="Arial" w:cs="Arial"/>
                <w:sz w:val="20"/>
                <w:szCs w:val="20"/>
              </w:rPr>
              <w:t>Kartoffeln, mehlig kochend</w:t>
            </w:r>
          </w:p>
          <w:p w14:paraId="6AFFFD80" w14:textId="5ADA985D" w:rsidR="00C63F2E" w:rsidRDefault="00BB1600" w:rsidP="001E1C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C63F2E"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="00833B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3F2E">
              <w:rPr>
                <w:rFonts w:ascii="Arial" w:hAnsi="Arial" w:cs="Arial"/>
                <w:sz w:val="20"/>
                <w:szCs w:val="20"/>
              </w:rPr>
              <w:t>Zuckerrübensirup</w:t>
            </w:r>
          </w:p>
          <w:p w14:paraId="2C1DBD64" w14:textId="732AD9EF" w:rsidR="00C63F2E" w:rsidRDefault="00BB1600" w:rsidP="001E1C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C63F2E">
              <w:rPr>
                <w:rFonts w:ascii="Arial" w:hAnsi="Arial" w:cs="Arial"/>
                <w:sz w:val="20"/>
                <w:szCs w:val="20"/>
              </w:rPr>
              <w:t xml:space="preserve"> g Röstzwiebeln</w:t>
            </w:r>
            <w:r w:rsidR="00C63F2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="00C63F2E"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="00833B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3F2E">
              <w:rPr>
                <w:rFonts w:ascii="Arial" w:hAnsi="Arial" w:cs="Arial"/>
                <w:sz w:val="20"/>
                <w:szCs w:val="20"/>
              </w:rPr>
              <w:t>Bl</w:t>
            </w:r>
            <w:r w:rsidR="00833B7B">
              <w:rPr>
                <w:rFonts w:ascii="Arial" w:hAnsi="Arial" w:cs="Arial"/>
                <w:sz w:val="20"/>
                <w:szCs w:val="20"/>
              </w:rPr>
              <w:t>utwurst</w:t>
            </w:r>
            <w:r w:rsidR="00C63F2E">
              <w:rPr>
                <w:rFonts w:ascii="Arial" w:hAnsi="Arial" w:cs="Arial"/>
                <w:sz w:val="20"/>
                <w:szCs w:val="20"/>
              </w:rPr>
              <w:t xml:space="preserve"> (optional)</w:t>
            </w:r>
          </w:p>
          <w:p w14:paraId="66BCEABF" w14:textId="78140A9A" w:rsidR="001E1C3E" w:rsidRPr="006E27FC" w:rsidRDefault="001E1C3E" w:rsidP="001E1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14:paraId="2D39F838" w14:textId="77777777" w:rsidR="00161CBB" w:rsidRDefault="00161CBB" w:rsidP="005375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F156DD" w14:textId="0F11C665" w:rsidR="00C63F2E" w:rsidRDefault="00C63F2E" w:rsidP="005375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F608AE" w14:textId="160C0EB7" w:rsidR="00C63F2E" w:rsidRDefault="00C63F2E" w:rsidP="005375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0E839B" w14:textId="5025BD85" w:rsidR="00C63F2E" w:rsidRDefault="00C63F2E" w:rsidP="005375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8ADB54" w14:textId="3AD5EBEE" w:rsidR="00C63F2E" w:rsidRDefault="00C63F2E" w:rsidP="005375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268057" w14:textId="40787411" w:rsidR="00C63F2E" w:rsidRDefault="003055B4" w:rsidP="005375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BED25F" wp14:editId="310DE493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163195</wp:posOffset>
                      </wp:positionV>
                      <wp:extent cx="2219325" cy="390525"/>
                      <wp:effectExtent l="0" t="0" r="28575" b="2857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795A12" w14:textId="77777777" w:rsidR="00921CAE" w:rsidRDefault="00921CAE" w:rsidP="00921CAE">
                                  <w:r>
                                    <w:t>Stehzeit: 12 bis 15 Stunden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DBED25F" id="_x0000_s1027" type="#_x0000_t202" style="position:absolute;margin-left:-4.3pt;margin-top:12.85pt;width:174.75pt;height:30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" fillcolor="white [3201]" strokeweight=".5pt">
                      <v:textbox>
                        <w:txbxContent>
                          <w:p w14:paraId="34795A12" w14:textId="77777777" w:rsidR="00921CAE" w:rsidRDefault="00921CAE" w:rsidP="00921CAE">
                            <w:r>
                              <w:t>Stehzeit: 12 bis 15 Stunden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F663A6" wp14:editId="1AC274F7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867410</wp:posOffset>
                      </wp:positionV>
                      <wp:extent cx="2219325" cy="495300"/>
                      <wp:effectExtent l="0" t="0" r="28575" b="1905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997CB4" w14:textId="6EDFC9E9" w:rsidR="00921CAE" w:rsidRDefault="00921CAE" w:rsidP="00921CAE">
                                  <w:r>
                                    <w:t>Stehzeit: 16 Stunden bei Raumtemperatur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663A6" id="Textfeld 5" o:spid="_x0000_s1028" type="#_x0000_t202" style="position:absolute;margin-left:-4.3pt;margin-top:68.3pt;width:174.75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" fillcolor="window" strokeweight=".5pt">
                      <v:textbox>
                        <w:txbxContent>
                          <w:p w14:paraId="0E997CB4" w14:textId="6EDFC9E9" w:rsidR="00921CAE" w:rsidRDefault="00921CAE" w:rsidP="00921CAE">
                            <w:r>
                              <w:t>Stehzeit: 16 Stunden bei Raumtemperatur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8F17F9" w14:textId="23EF7395" w:rsidR="00C63F2E" w:rsidRPr="00161CBB" w:rsidRDefault="003055B4" w:rsidP="005375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400DF94" wp14:editId="074C721D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1483360</wp:posOffset>
                      </wp:positionV>
                      <wp:extent cx="2219325" cy="847725"/>
                      <wp:effectExtent l="0" t="0" r="28575" b="28575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A57208" w14:textId="72AA7DE7" w:rsidR="00921CAE" w:rsidRDefault="00921CAE" w:rsidP="00921CAE">
                                  <w:r>
                                    <w:t>Den Teig während der Ruhezeit mehrmals zusammenschlagen.</w:t>
                                  </w:r>
                                </w:p>
                                <w:p w14:paraId="11ACEE2C" w14:textId="19EC441F" w:rsidR="00921CAE" w:rsidRDefault="00921CAE" w:rsidP="00921CAE">
                                  <w:r>
                                    <w:t>Ruhezeit mind. 60 Minuten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0DF94" id="Textfeld 7" o:spid="_x0000_s1029" type="#_x0000_t202" style="position:absolute;margin-left:-4.3pt;margin-top:116.8pt;width:174.75pt;height:6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" fillcolor="window" strokeweight=".5pt">
                      <v:textbox>
                        <w:txbxContent>
                          <w:p w14:paraId="65A57208" w14:textId="72AA7DE7" w:rsidR="00921CAE" w:rsidRDefault="00921CAE" w:rsidP="00921CAE">
                            <w:r>
                              <w:t>Den Teig während der Ruhezeit mehrmals zusammenschlagen.</w:t>
                            </w:r>
                          </w:p>
                          <w:p w14:paraId="11ACEE2C" w14:textId="19EC441F" w:rsidR="00921CAE" w:rsidRDefault="00921CAE" w:rsidP="00921CAE">
                            <w:r>
                              <w:t>Ruhezeit mind. 60 Minuten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50ED" w14:paraId="4A7880AF" w14:textId="77777777" w:rsidTr="00B52B06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80B309" w14:textId="75AA46BF" w:rsidR="00805042" w:rsidRDefault="00805042" w:rsidP="00ED59A6">
            <w:pPr>
              <w:spacing w:line="36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464D44" w14:textId="19B75E46" w:rsidR="007850ED" w:rsidRPr="007D00C3" w:rsidRDefault="007850ED" w:rsidP="00ED59A6">
            <w:pPr>
              <w:spacing w:line="36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7D00C3">
              <w:rPr>
                <w:rFonts w:ascii="Arial" w:hAnsi="Arial" w:cs="Arial"/>
                <w:b/>
                <w:sz w:val="20"/>
                <w:szCs w:val="20"/>
              </w:rPr>
              <w:t>Zubereitung:</w:t>
            </w:r>
          </w:p>
          <w:p w14:paraId="2E498202" w14:textId="1CF15CCE" w:rsidR="00401B33" w:rsidRDefault="00401B33" w:rsidP="00426480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3B7B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Vorteig (</w:t>
            </w:r>
            <w:proofErr w:type="spellStart"/>
            <w:r w:rsidRPr="00833B7B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Pouliche</w:t>
            </w:r>
            <w:proofErr w:type="spellEnd"/>
            <w:r w:rsidRPr="00833B7B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CC78E6">
              <w:rPr>
                <w:rFonts w:ascii="Arial" w:hAnsi="Arial" w:cs="Arial"/>
                <w:color w:val="000000" w:themeColor="text1"/>
                <w:sz w:val="20"/>
                <w:szCs w:val="20"/>
              </w:rPr>
              <w:t>Für den Vorteig</w:t>
            </w:r>
            <w:r w:rsidR="00555C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555C01">
              <w:rPr>
                <w:rFonts w:ascii="Arial" w:hAnsi="Arial" w:cs="Arial"/>
                <w:color w:val="000000" w:themeColor="text1"/>
                <w:sz w:val="20"/>
                <w:szCs w:val="20"/>
              </w:rPr>
              <w:t>Pouliche</w:t>
            </w:r>
            <w:proofErr w:type="spellEnd"/>
            <w:r w:rsidR="00555C01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CC78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wird die frische Hefe mit dem Weizenmehl und dem Wasser vermischt. Anschließend 12 bis 15 Stunden </w:t>
            </w:r>
            <w:r w:rsidR="006B0C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zugedeckt </w:t>
            </w:r>
            <w:r w:rsidR="00CC78E6">
              <w:rPr>
                <w:rFonts w:ascii="Arial" w:hAnsi="Arial" w:cs="Arial"/>
                <w:color w:val="000000" w:themeColor="text1"/>
                <w:sz w:val="20"/>
                <w:szCs w:val="20"/>
              </w:rPr>
              <w:t>stehen und gären lassen, am besten über Nacht.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A10F0F2" w14:textId="77777777" w:rsidR="00401B33" w:rsidRDefault="00401B33" w:rsidP="00426480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DFED27D" w14:textId="34B0A269" w:rsidR="00CC78E6" w:rsidRDefault="00401B33" w:rsidP="00426480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1B3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Tipp:</w:t>
            </w:r>
            <w:r w:rsidR="00CC78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Das Wasser für den Vorteig sollte kalt sein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denn bei zu viel Wärme </w:t>
            </w:r>
            <w:r w:rsidR="00BB160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fermentiert der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Sauerteig zu schnell. Wenn das passiert, kann es </w:t>
            </w:r>
            <w:r w:rsidR="00BB1600">
              <w:rPr>
                <w:rFonts w:ascii="Arial" w:hAnsi="Arial" w:cs="Arial"/>
                <w:color w:val="000000" w:themeColor="text1"/>
                <w:sz w:val="20"/>
                <w:szCs w:val="20"/>
              </w:rPr>
              <w:t>sein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dass sich eine bräunliche Flüssigkeit auf der Oberfläche bildet. </w:t>
            </w:r>
            <w:r w:rsidR="00BB160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Sollte dies der Fall sein, kann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man die Flüssigkeit einfach wieder unterrühren. </w:t>
            </w:r>
            <w:r w:rsidR="00CC78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D695E5B" w14:textId="77777777" w:rsidR="00CC78E6" w:rsidRDefault="00CC78E6" w:rsidP="00426480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EFC7A81" w14:textId="5A8FFD7E" w:rsidR="003055B4" w:rsidRDefault="003055B4" w:rsidP="00426480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60FCB026" w14:textId="77777777" w:rsidR="00263506" w:rsidRDefault="00263506" w:rsidP="00426480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549E89B2" w14:textId="5F6273AC" w:rsidR="00401B33" w:rsidRPr="00833B7B" w:rsidRDefault="00401B33" w:rsidP="00426480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833B7B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lastRenderedPageBreak/>
              <w:t>Sauerteig</w:t>
            </w:r>
          </w:p>
          <w:p w14:paraId="090F735A" w14:textId="335EBDA7" w:rsidR="00CC78E6" w:rsidRDefault="00CC78E6" w:rsidP="00426480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Parallel zum Vorteig wird der Sauerteig für das Brot angesetzt. Hierzu </w:t>
            </w:r>
            <w:r w:rsidR="00555C01">
              <w:rPr>
                <w:rFonts w:ascii="Arial" w:hAnsi="Arial" w:cs="Arial"/>
                <w:color w:val="000000" w:themeColor="text1"/>
                <w:sz w:val="20"/>
                <w:szCs w:val="20"/>
              </w:rPr>
              <w:t>das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Anstellgut (fertige</w:t>
            </w:r>
            <w:r w:rsidR="00555C01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Sauerteig) mit dem Roggenmehl und mit kaltem Wasser vermischen und 16 Stunden bei Raumtemperatur gehen lassen.</w:t>
            </w:r>
          </w:p>
          <w:p w14:paraId="27EA6E3A" w14:textId="77777777" w:rsidR="00CC78E6" w:rsidRDefault="00CC78E6" w:rsidP="00426480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19A944A" w14:textId="77777777" w:rsidR="00401B33" w:rsidRPr="00833B7B" w:rsidRDefault="00401B33" w:rsidP="00426480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833B7B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Hauptteig</w:t>
            </w:r>
          </w:p>
          <w:p w14:paraId="7B6A43C7" w14:textId="23FED5A9" w:rsidR="00724637" w:rsidRDefault="00724637" w:rsidP="00724637">
            <w:pPr>
              <w:pStyle w:val="NurText"/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Bevor der Hauptteig angesetzt wird, werden die Kartoffeln vorbereitet:</w:t>
            </w:r>
            <w:r w:rsidR="00C0167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Sie werden gekocht,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anschließend in Öl an</w:t>
            </w:r>
            <w:r w:rsidR="00C01673">
              <w:rPr>
                <w:rFonts w:ascii="Arial" w:hAnsi="Arial" w:cs="Arial"/>
                <w:color w:val="000000" w:themeColor="text1"/>
                <w:sz w:val="20"/>
                <w:szCs w:val="20"/>
              </w:rPr>
              <w:t>ge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braten und mit </w:t>
            </w:r>
            <w:r>
              <w:t xml:space="preserve">Muskat, Pfeffer und Paprika ordentlich </w:t>
            </w:r>
            <w:r w:rsidR="00C01673">
              <w:t>gewürzt. Dann abkühlen lassen.</w:t>
            </w:r>
            <w:r w:rsidR="00A63D00">
              <w:br/>
            </w:r>
          </w:p>
          <w:p w14:paraId="7D648B25" w14:textId="0A8DFD98" w:rsidR="00CC78E6" w:rsidRDefault="00CC78E6" w:rsidP="00426480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Für den Hauptteig</w:t>
            </w:r>
            <w:r w:rsidR="00555C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werden der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Vortei</w:t>
            </w:r>
            <w:r w:rsidR="00555C01">
              <w:rPr>
                <w:rFonts w:ascii="Arial" w:hAnsi="Arial" w:cs="Arial"/>
                <w:color w:val="000000" w:themeColor="text1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und de</w:t>
            </w:r>
            <w:r w:rsidR="00555C01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Sauerteig in eine Schüssel g</w:t>
            </w:r>
            <w:r w:rsidR="00555C01">
              <w:rPr>
                <w:rFonts w:ascii="Arial" w:hAnsi="Arial" w:cs="Arial"/>
                <w:color w:val="000000" w:themeColor="text1"/>
                <w:sz w:val="20"/>
                <w:szCs w:val="20"/>
              </w:rPr>
              <w:t>eg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eben und mit den restlichen Zutaten</w:t>
            </w:r>
            <w:r w:rsidR="007246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inkl. der abgekühlten Kartoffeln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10 Minuten lang gut verrühr</w:t>
            </w:r>
            <w:r w:rsidR="00555C01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C0167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Dafür werden die Zutaten zu Beginn 5 Minuten lang langsam verrührt, bis eine homogene Masse entsteht. Diese wird danach noch einmal 4 Minuten lang etwas schneller mit dem Knethaken der Küchenmaschine geknetet.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Anschließend</w:t>
            </w:r>
            <w:r w:rsidR="00401B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muss der Teig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noch einmal rund eine Stunde ruhen, dabei </w:t>
            </w:r>
            <w:r w:rsidR="00555C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den Teig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mehrmals zusammenschlagen.</w:t>
            </w:r>
          </w:p>
          <w:p w14:paraId="151FAD2C" w14:textId="77777777" w:rsidR="00CC78E6" w:rsidRDefault="00CC78E6" w:rsidP="00426480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40A2760" w14:textId="729D08C6" w:rsidR="0070537E" w:rsidRDefault="00CC78E6" w:rsidP="00426480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Zum Backen</w:t>
            </w:r>
            <w:r w:rsidR="00555C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D20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Ofen auf 250 Grad (Ober-Unterhitze) vorheizen und </w:t>
            </w:r>
            <w:r w:rsidR="00555C01">
              <w:rPr>
                <w:rFonts w:ascii="Arial" w:hAnsi="Arial" w:cs="Arial"/>
                <w:color w:val="000000" w:themeColor="text1"/>
                <w:sz w:val="20"/>
                <w:szCs w:val="20"/>
              </w:rPr>
              <w:t>den Kartoffelsauerteig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</w:t>
            </w:r>
            <w:r w:rsidR="00BB160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eine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Kastenform füllen</w:t>
            </w:r>
            <w:r w:rsidR="00A23F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oder als runde</w:t>
            </w:r>
            <w:r w:rsidR="00A63D00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A23F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Laib auf ein Backblech legen</w:t>
            </w:r>
            <w:r w:rsidR="003D2081">
              <w:rPr>
                <w:rFonts w:ascii="Arial" w:hAnsi="Arial" w:cs="Arial"/>
                <w:color w:val="000000" w:themeColor="text1"/>
                <w:sz w:val="20"/>
                <w:szCs w:val="20"/>
              </w:rPr>
              <w:t>. Sobald das Brot im Ofen ist, den Ofen auf 230 Grad herunterstellen und ca. 50</w:t>
            </w:r>
            <w:r w:rsidR="00E27941" w:rsidRPr="003D20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Minuten backen.</w:t>
            </w:r>
            <w:r w:rsidR="00401B33" w:rsidRPr="003D20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Das Brot ist fertig, sobald es hohl klingt, wenn man darauf klopft.</w:t>
            </w:r>
            <w:r w:rsidR="00833B7B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833B7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="00555C01" w:rsidRPr="00833B7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Tipp: </w:t>
            </w:r>
            <w:r w:rsidR="00555C01">
              <w:rPr>
                <w:rFonts w:ascii="Arial" w:hAnsi="Arial" w:cs="Arial"/>
                <w:color w:val="000000" w:themeColor="text1"/>
                <w:sz w:val="20"/>
                <w:szCs w:val="20"/>
              </w:rPr>
              <w:t>Zum Backen</w:t>
            </w:r>
            <w:r w:rsidR="00E2794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eine </w:t>
            </w:r>
            <w:r w:rsidR="00BB160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feuerfeste </w:t>
            </w:r>
            <w:r w:rsidR="00E2794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Schüssel mit Wasser in den Ofen stellen. Das Wasser entwickelt beim Backvorgang Wasserdampf, dadurch wird das Brot schön saftig. </w:t>
            </w:r>
            <w:r w:rsidR="007053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63F3AB7" w14:textId="22BC613D" w:rsidR="00A97E10" w:rsidRDefault="00A97E10" w:rsidP="00426480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F6373C4" w14:textId="01141E27" w:rsidR="0003328A" w:rsidRPr="003A0CCC" w:rsidRDefault="0003328A" w:rsidP="001B1B8A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00C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7D00C3">
              <w:rPr>
                <w:rFonts w:ascii="Arial" w:hAnsi="Arial" w:cs="Arial"/>
                <w:sz w:val="20"/>
                <w:szCs w:val="20"/>
              </w:rPr>
              <w:t>Das Rezept</w:t>
            </w:r>
            <w:r w:rsidR="002A0E72">
              <w:rPr>
                <w:rFonts w:ascii="Arial" w:hAnsi="Arial" w:cs="Arial"/>
                <w:sz w:val="20"/>
                <w:szCs w:val="20"/>
              </w:rPr>
              <w:t xml:space="preserve"> für </w:t>
            </w:r>
            <w:r w:rsidR="00E27941">
              <w:rPr>
                <w:rFonts w:ascii="Arial" w:hAnsi="Arial" w:cs="Arial"/>
                <w:sz w:val="20"/>
                <w:szCs w:val="20"/>
              </w:rPr>
              <w:t>das Kartoffel-Bauhausbrot mit Kölsch</w:t>
            </w:r>
            <w:r w:rsidR="00907EF4">
              <w:rPr>
                <w:rFonts w:ascii="Arial" w:hAnsi="Arial" w:cs="Arial"/>
                <w:sz w:val="20"/>
                <w:szCs w:val="20"/>
              </w:rPr>
              <w:t xml:space="preserve"> gibt es </w:t>
            </w:r>
            <w:r w:rsidR="00A63D00">
              <w:rPr>
                <w:rFonts w:ascii="Arial" w:hAnsi="Arial" w:cs="Arial"/>
                <w:sz w:val="20"/>
                <w:szCs w:val="20"/>
              </w:rPr>
              <w:t xml:space="preserve">ab dem 17. Mai 2021 auch online unter </w:t>
            </w:r>
            <w:hyperlink r:id="rId11" w:history="1">
              <w:r w:rsidR="00A63D00" w:rsidRPr="003D1621">
                <w:rPr>
                  <w:rStyle w:val="Hyperlink"/>
                  <w:rFonts w:ascii="Arial" w:hAnsi="Arial" w:cs="Arial"/>
                  <w:sz w:val="20"/>
                  <w:szCs w:val="20"/>
                </w:rPr>
                <w:t>www.die-kartoffel.de/rezepte/alle-rezepte</w:t>
              </w:r>
            </w:hyperlink>
            <w:r w:rsidR="00A63D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5CFD6C" w14:textId="77777777" w:rsidR="0003328A" w:rsidRPr="007D00C3" w:rsidRDefault="0003328A" w:rsidP="001B1B8A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2B72DC32" w14:textId="243E81A0" w:rsidR="0003328A" w:rsidRPr="007D00C3" w:rsidRDefault="0003328A" w:rsidP="001B1B8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00C3">
              <w:rPr>
                <w:rFonts w:ascii="Arial" w:hAnsi="Arial" w:cs="Arial"/>
                <w:sz w:val="20"/>
                <w:szCs w:val="20"/>
              </w:rPr>
              <w:t>Weitere</w:t>
            </w:r>
            <w:r w:rsidR="006C00F2">
              <w:rPr>
                <w:rFonts w:ascii="Arial" w:hAnsi="Arial" w:cs="Arial"/>
                <w:sz w:val="20"/>
                <w:szCs w:val="20"/>
              </w:rPr>
              <w:t xml:space="preserve"> leckere</w:t>
            </w:r>
            <w:r w:rsidRPr="007D00C3">
              <w:rPr>
                <w:rFonts w:ascii="Arial" w:hAnsi="Arial" w:cs="Arial"/>
                <w:sz w:val="20"/>
                <w:szCs w:val="20"/>
              </w:rPr>
              <w:t xml:space="preserve"> Rezepte sowie Informationen und Tipps rund um die Kartoffel gibt es unter </w:t>
            </w:r>
            <w:hyperlink r:id="rId12" w:history="1">
              <w:r w:rsidRPr="007D00C3">
                <w:rPr>
                  <w:rStyle w:val="Hyperlink"/>
                  <w:rFonts w:ascii="Arial" w:hAnsi="Arial" w:cs="Arial"/>
                  <w:sz w:val="20"/>
                  <w:szCs w:val="20"/>
                </w:rPr>
                <w:t>www.die-kartoffel.de</w:t>
              </w:r>
            </w:hyperlink>
            <w:r w:rsidRPr="007D00C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FDEFAE" w14:textId="77777777" w:rsidR="00992D4C" w:rsidRDefault="0003328A" w:rsidP="00992D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D00C3">
              <w:rPr>
                <w:rFonts w:ascii="Arial" w:hAnsi="Arial" w:cs="Arial"/>
                <w:b/>
                <w:sz w:val="18"/>
                <w:szCs w:val="20"/>
              </w:rPr>
              <w:br/>
            </w:r>
            <w:bookmarkStart w:id="0" w:name="_Hlk521489178"/>
            <w:r w:rsidR="00992D4C">
              <w:rPr>
                <w:rFonts w:ascii="Arial" w:hAnsi="Arial" w:cs="Arial"/>
                <w:b/>
                <w:sz w:val="18"/>
                <w:szCs w:val="18"/>
              </w:rPr>
              <w:t>Über den Landesverband der Kartoffelkaufleute Rheinland-Westfalen e.V.</w:t>
            </w:r>
            <w:bookmarkEnd w:id="0"/>
          </w:p>
          <w:p w14:paraId="5EE0B449" w14:textId="77777777" w:rsidR="00992D4C" w:rsidRDefault="00992D4C" w:rsidP="00992D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Der Landesverband der Kartoffelkaufleute Rheinland-Westfalen ist Mitglied im Deutschen Kartoffelhandelsverband e. V. (DKHV).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Der DKHV vertritt die Interessen deutscher Kartoffel-Abpackbetriebe, </w:t>
            </w:r>
          </w:p>
          <w:p w14:paraId="5CFECD56" w14:textId="21FA9658" w:rsidR="0003328A" w:rsidRPr="007D00C3" w:rsidRDefault="00992D4C" w:rsidP="00992D4C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-Handelsunternehmen sowie Kartoffelzüchter gegenüber politischen Entscheidungsträgern, Organisationen, Wirtschaftskreisen und der Öffentlichkeit auf nationaler und europäischer Ebene.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39198EA4" w14:textId="77777777" w:rsidR="00992D4C" w:rsidRDefault="00992D4C" w:rsidP="00992D4C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Experten-Interviews:</w:t>
            </w:r>
          </w:p>
          <w:p w14:paraId="24820BE3" w14:textId="77777777" w:rsidR="00992D4C" w:rsidRDefault="00992D4C" w:rsidP="00992D4C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Wir arbeiten mit zahlreichen Experten aus dem Kartoffelanbau und aus der Kartoffelproduktion zusammen, </w:t>
            </w:r>
          </w:p>
          <w:p w14:paraId="2C0EC2EE" w14:textId="77777777" w:rsidR="00992D4C" w:rsidRDefault="00992D4C" w:rsidP="00992D4C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die Ihnen für Interviews zur Verfügung stehen. Bitte wenden Sie sich gerne an uns.</w:t>
            </w:r>
          </w:p>
          <w:p w14:paraId="540B2432" w14:textId="2E129C71" w:rsidR="00B92160" w:rsidRPr="007D00C3" w:rsidRDefault="00B92160" w:rsidP="00992D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92D4C" w14:paraId="29AD31FB" w14:textId="77777777" w:rsidTr="00A63D00"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14:paraId="304773B6" w14:textId="091C3689" w:rsidR="00992D4C" w:rsidRDefault="00992D4C" w:rsidP="00992D4C">
            <w:pPr>
              <w:pStyle w:val="Fuzeil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br/>
              <w:t>Pressekontakt:</w:t>
            </w:r>
          </w:p>
          <w:p w14:paraId="402ED546" w14:textId="77777777" w:rsidR="00992D4C" w:rsidRPr="00A40031" w:rsidRDefault="00992D4C" w:rsidP="00992D4C">
            <w:pPr>
              <w:pStyle w:val="Fuzeile"/>
              <w:spacing w:line="276" w:lineRule="auto"/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C3F42">
              <w:rPr>
                <w:rFonts w:ascii="Arial" w:hAnsi="Arial" w:cs="Arial"/>
                <w:sz w:val="18"/>
                <w:szCs w:val="18"/>
              </w:rPr>
              <w:t xml:space="preserve">agentur05 GmbH | Christina </w:t>
            </w:r>
            <w:r>
              <w:rPr>
                <w:rFonts w:ascii="Arial" w:hAnsi="Arial" w:cs="Arial"/>
                <w:sz w:val="18"/>
                <w:szCs w:val="18"/>
              </w:rPr>
              <w:t>Fischer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C3F42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3" w:history="1">
              <w:r w:rsidRPr="002347B9">
                <w:rPr>
                  <w:rStyle w:val="Hyperlink"/>
                  <w:rFonts w:ascii="Arial" w:hAnsi="Arial" w:cs="Arial"/>
                  <w:sz w:val="18"/>
                  <w:szCs w:val="18"/>
                </w:rPr>
                <w:t>fischer@agentur05.de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B7D16">
              <w:rPr>
                <w:rFonts w:ascii="Arial" w:hAnsi="Arial" w:cs="Arial"/>
                <w:sz w:val="18"/>
                <w:szCs w:val="18"/>
              </w:rPr>
              <w:t>Tel.: 0221 925454-81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B7D16">
              <w:rPr>
                <w:rFonts w:ascii="Arial" w:hAnsi="Arial" w:cs="Arial"/>
                <w:sz w:val="18"/>
                <w:szCs w:val="18"/>
              </w:rPr>
              <w:t xml:space="preserve">Sachsenring 81 | 50677 Köln                                                                          </w:t>
            </w:r>
          </w:p>
          <w:p w14:paraId="263004BE" w14:textId="77777777" w:rsidR="00992D4C" w:rsidRDefault="00992D4C" w:rsidP="00ED59A6">
            <w:pPr>
              <w:spacing w:line="36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14:paraId="1B32C2F8" w14:textId="7CF036CB" w:rsidR="00992D4C" w:rsidRDefault="00992D4C" w:rsidP="00992D4C">
            <w:pPr>
              <w:pStyle w:val="Fuzeile"/>
              <w:tabs>
                <w:tab w:val="clear" w:pos="4536"/>
                <w:tab w:val="center" w:pos="4395"/>
              </w:tabs>
              <w:spacing w:after="40"/>
              <w:ind w:right="-1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56E64B0" w14:textId="2672F2DF" w:rsidR="00992D4C" w:rsidRDefault="00992D4C" w:rsidP="00992D4C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77195713" wp14:editId="31ED97CD">
                  <wp:simplePos x="0" y="0"/>
                  <wp:positionH relativeFrom="column">
                    <wp:posOffset>2225040</wp:posOffset>
                  </wp:positionH>
                  <wp:positionV relativeFrom="paragraph">
                    <wp:posOffset>108585</wp:posOffset>
                  </wp:positionV>
                  <wp:extent cx="535305" cy="561975"/>
                  <wp:effectExtent l="0" t="0" r="0" b="9525"/>
                  <wp:wrapSquare wrapText="bothSides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gefördert durch das Ministerium für Umwelt, Landwirtschaft, Natur- und Verbraucherschutz des Landes Nordrhein-Westfalen           </w:t>
            </w:r>
          </w:p>
          <w:p w14:paraId="0B071494" w14:textId="730F1F48" w:rsidR="00992D4C" w:rsidRDefault="00992D4C" w:rsidP="00ED59A6">
            <w:pPr>
              <w:spacing w:line="36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6AEB554" w14:textId="77777777" w:rsidR="0044087B" w:rsidRDefault="0044087B" w:rsidP="0044087B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sectPr w:rsidR="0044087B" w:rsidSect="00DC75C5">
      <w:headerReference w:type="default" r:id="rId15"/>
      <w:footerReference w:type="default" r:id="rId16"/>
      <w:pgSz w:w="11906" w:h="16838"/>
      <w:pgMar w:top="2127" w:right="1558" w:bottom="851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9C09E" w14:textId="77777777" w:rsidR="007733FC" w:rsidRDefault="007733FC" w:rsidP="005D748C">
      <w:pPr>
        <w:spacing w:after="0" w:line="240" w:lineRule="auto"/>
      </w:pPr>
      <w:r>
        <w:separator/>
      </w:r>
    </w:p>
  </w:endnote>
  <w:endnote w:type="continuationSeparator" w:id="0">
    <w:p w14:paraId="112D2869" w14:textId="77777777" w:rsidR="007733FC" w:rsidRDefault="007733FC" w:rsidP="005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5BA7" w14:textId="77777777" w:rsidR="00E153E6" w:rsidRPr="008E2240" w:rsidRDefault="00E153E6" w:rsidP="00052EBF">
    <w:pPr>
      <w:pStyle w:val="Fuzeile"/>
      <w:ind w:left="-851"/>
      <w:rPr>
        <w:sz w:val="10"/>
      </w:rPr>
    </w:pPr>
  </w:p>
  <w:tbl>
    <w:tblPr>
      <w:tblStyle w:val="Tabellenraster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E153E6" w14:paraId="4A082315" w14:textId="77777777" w:rsidTr="00445AD5">
      <w:tc>
        <w:tcPr>
          <w:tcW w:w="9640" w:type="dxa"/>
        </w:tcPr>
        <w:p w14:paraId="43F524A6" w14:textId="77777777" w:rsidR="00992D4C" w:rsidRDefault="00992D4C" w:rsidP="00992D4C">
          <w:pPr>
            <w:pStyle w:val="Fuzeile"/>
            <w:ind w:left="315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color w:val="808080" w:themeColor="background1" w:themeShade="80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E8BDF74" wp14:editId="4708353D">
                    <wp:simplePos x="0" y="0"/>
                    <wp:positionH relativeFrom="column">
                      <wp:posOffset>117171</wp:posOffset>
                    </wp:positionH>
                    <wp:positionV relativeFrom="paragraph">
                      <wp:posOffset>10629</wp:posOffset>
                    </wp:positionV>
                    <wp:extent cx="0" cy="207523"/>
                    <wp:effectExtent l="38100" t="0" r="38100" b="40640"/>
                    <wp:wrapNone/>
                    <wp:docPr id="11" name="Gerader Verbinder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207523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0613DDF9" id="Gerader Verbinder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.85pt" to="9.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" strokecolor="#ffd966 [1943]" strokeweight="6pt">
                    <v:stroke joinstyle="miter"/>
                  </v:line>
                </w:pict>
              </mc:Fallback>
            </mc:AlternateContent>
          </w:r>
          <w:r w:rsidRPr="00941DBD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Landesverband der Kartoffelkaufleute Rheinland-Westfalen e.V.</w:t>
          </w:r>
          <w:r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br/>
          </w:r>
        </w:p>
        <w:p w14:paraId="190E05FB" w14:textId="77777777" w:rsidR="00E153E6" w:rsidRPr="00052EBF" w:rsidRDefault="00E153E6" w:rsidP="00DA1C67">
          <w:pPr>
            <w:pStyle w:val="Fuzeile"/>
            <w:jc w:val="right"/>
            <w:rPr>
              <w:rFonts w:cstheme="minorHAnsi"/>
              <w:b/>
              <w:bCs/>
              <w:noProof/>
              <w:color w:val="767171" w:themeColor="background2" w:themeShade="80"/>
              <w:sz w:val="18"/>
              <w:szCs w:val="18"/>
            </w:rPr>
          </w:pPr>
          <w:r w:rsidRPr="00D72841">
            <w:rPr>
              <w:color w:val="767171" w:themeColor="background2" w:themeShade="80"/>
              <w:sz w:val="16"/>
              <w:szCs w:val="20"/>
            </w:rPr>
            <w:t xml:space="preserve">Seite </w:t>
          </w:r>
          <w:r w:rsidR="00F11F01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PAGE</w:instrText>
          </w:r>
          <w:r w:rsidR="00F11F01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022C76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1</w:t>
          </w:r>
          <w:r w:rsidR="00F11F01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  <w:r w:rsidRPr="00D72841">
            <w:rPr>
              <w:color w:val="767171" w:themeColor="background2" w:themeShade="80"/>
              <w:sz w:val="16"/>
              <w:szCs w:val="20"/>
            </w:rPr>
            <w:t xml:space="preserve"> von </w:t>
          </w:r>
          <w:r w:rsidR="00F11F01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NUMPAGES</w:instrText>
          </w:r>
          <w:r w:rsidR="00F11F01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022C76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4</w:t>
          </w:r>
          <w:r w:rsidR="00F11F01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</w:p>
      </w:tc>
    </w:tr>
  </w:tbl>
  <w:p w14:paraId="3536BF9C" w14:textId="77777777" w:rsidR="00E153E6" w:rsidRDefault="00E153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9E04B" w14:textId="77777777" w:rsidR="007733FC" w:rsidRDefault="007733FC" w:rsidP="005D748C">
      <w:pPr>
        <w:spacing w:after="0" w:line="240" w:lineRule="auto"/>
      </w:pPr>
      <w:r>
        <w:separator/>
      </w:r>
    </w:p>
  </w:footnote>
  <w:footnote w:type="continuationSeparator" w:id="0">
    <w:p w14:paraId="5D3C2C10" w14:textId="77777777" w:rsidR="007733FC" w:rsidRDefault="007733FC" w:rsidP="005D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69BE" w14:textId="091E6AC6" w:rsidR="00E153E6" w:rsidRPr="00D233BF" w:rsidRDefault="00992D4C" w:rsidP="00297453">
    <w:pPr>
      <w:pStyle w:val="Fuzeile"/>
      <w:ind w:right="-851"/>
      <w:rPr>
        <w:rFonts w:cstheme="minorHAnsi"/>
        <w:color w:val="767171" w:themeColor="background2" w:themeShade="80"/>
        <w:sz w:val="16"/>
        <w:szCs w:val="14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EF2EDC4" wp14:editId="1EEBDC87">
          <wp:simplePos x="0" y="0"/>
          <wp:positionH relativeFrom="column">
            <wp:posOffset>3114675</wp:posOffset>
          </wp:positionH>
          <wp:positionV relativeFrom="paragraph">
            <wp:posOffset>-635</wp:posOffset>
          </wp:positionV>
          <wp:extent cx="2647950" cy="847725"/>
          <wp:effectExtent l="0" t="0" r="0" b="9525"/>
          <wp:wrapSquare wrapText="bothSides"/>
          <wp:docPr id="10" name="Grafik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205"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859397" w14:textId="77777777" w:rsidR="00E153E6" w:rsidRPr="00D233BF" w:rsidRDefault="00E153E6" w:rsidP="006F036A">
    <w:pPr>
      <w:rPr>
        <w:rFonts w:cstheme="minorHAnsi"/>
        <w:b/>
        <w:color w:val="767171" w:themeColor="background2" w:themeShade="80"/>
        <w:sz w:val="16"/>
        <w:szCs w:val="36"/>
      </w:rPr>
    </w:pPr>
  </w:p>
  <w:p w14:paraId="4C7BBB1B" w14:textId="77777777" w:rsidR="00E153E6" w:rsidRPr="000574AE" w:rsidRDefault="00E153E6" w:rsidP="006F036A">
    <w:pPr>
      <w:rPr>
        <w:rFonts w:ascii="Arial" w:hAnsi="Arial" w:cs="Arial"/>
        <w:b/>
        <w:color w:val="000000" w:themeColor="text1"/>
        <w:sz w:val="28"/>
        <w:szCs w:val="36"/>
      </w:rPr>
    </w:pPr>
  </w:p>
  <w:p w14:paraId="41C5DDF0" w14:textId="0DC07DE6" w:rsidR="00E153E6" w:rsidRPr="00D233BF" w:rsidRDefault="00C74B41" w:rsidP="006F036A">
    <w:pPr>
      <w:rPr>
        <w:rFonts w:ascii="Arial" w:hAnsi="Arial" w:cs="Arial"/>
        <w:b/>
        <w:color w:val="767171" w:themeColor="background2" w:themeShade="80"/>
        <w:sz w:val="4"/>
        <w:szCs w:val="36"/>
      </w:rPr>
    </w:pPr>
    <w:r>
      <w:rPr>
        <w:rFonts w:ascii="Arial" w:hAnsi="Arial" w:cs="Arial"/>
        <w:b/>
        <w:color w:val="000000" w:themeColor="text1"/>
        <w:sz w:val="28"/>
        <w:szCs w:val="36"/>
      </w:rPr>
      <w:t>Rezept</w:t>
    </w:r>
    <w:r w:rsidR="00E153E6">
      <w:rPr>
        <w:rFonts w:ascii="Arial" w:hAnsi="Arial" w:cs="Arial"/>
        <w:b/>
        <w:color w:val="000000" w:themeColor="text1"/>
        <w:sz w:val="4"/>
        <w:szCs w:val="36"/>
      </w:rPr>
      <w:br/>
    </w:r>
    <w:r w:rsidR="00E153E6">
      <w:rPr>
        <w:rFonts w:ascii="Arial" w:hAnsi="Arial" w:cs="Arial"/>
        <w:b/>
        <w:color w:val="767171" w:themeColor="background2" w:themeShade="80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78B7"/>
    <w:multiLevelType w:val="hybridMultilevel"/>
    <w:tmpl w:val="C12A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2914"/>
    <w:multiLevelType w:val="hybridMultilevel"/>
    <w:tmpl w:val="17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t+JbmTsL6E52sNoRk2T2g5pn8VK4cCv/v7R61tgZt46ic/mc8ocdtrhcxr8ESNNP3wnfvRKzu86LjH0vQh0qA==" w:salt="XK4G27rqqpoZeXL9vZ5AHw==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8C"/>
    <w:rsid w:val="0000119D"/>
    <w:rsid w:val="00006177"/>
    <w:rsid w:val="00007DDC"/>
    <w:rsid w:val="00011CD4"/>
    <w:rsid w:val="00015CB1"/>
    <w:rsid w:val="00022C76"/>
    <w:rsid w:val="000313EB"/>
    <w:rsid w:val="00033144"/>
    <w:rsid w:val="0003328A"/>
    <w:rsid w:val="00036563"/>
    <w:rsid w:val="00040AA8"/>
    <w:rsid w:val="00042CFF"/>
    <w:rsid w:val="00047400"/>
    <w:rsid w:val="00052EB5"/>
    <w:rsid w:val="00052EBF"/>
    <w:rsid w:val="000571EC"/>
    <w:rsid w:val="000572BE"/>
    <w:rsid w:val="000574AE"/>
    <w:rsid w:val="0006164D"/>
    <w:rsid w:val="00064922"/>
    <w:rsid w:val="000661E2"/>
    <w:rsid w:val="00067858"/>
    <w:rsid w:val="000807AD"/>
    <w:rsid w:val="00091149"/>
    <w:rsid w:val="00093382"/>
    <w:rsid w:val="00093E4A"/>
    <w:rsid w:val="000942B7"/>
    <w:rsid w:val="00095096"/>
    <w:rsid w:val="00096B43"/>
    <w:rsid w:val="000A1400"/>
    <w:rsid w:val="000A49EE"/>
    <w:rsid w:val="000A5335"/>
    <w:rsid w:val="000B2B49"/>
    <w:rsid w:val="000B614C"/>
    <w:rsid w:val="000B74CA"/>
    <w:rsid w:val="000C2ACF"/>
    <w:rsid w:val="000E4D9D"/>
    <w:rsid w:val="000E7975"/>
    <w:rsid w:val="000F0943"/>
    <w:rsid w:val="000F447E"/>
    <w:rsid w:val="000F6FD5"/>
    <w:rsid w:val="000F74FF"/>
    <w:rsid w:val="00100BA0"/>
    <w:rsid w:val="00101235"/>
    <w:rsid w:val="00104C1B"/>
    <w:rsid w:val="001052FE"/>
    <w:rsid w:val="00110BEF"/>
    <w:rsid w:val="001151E5"/>
    <w:rsid w:val="0012110F"/>
    <w:rsid w:val="00121AE7"/>
    <w:rsid w:val="00122F6A"/>
    <w:rsid w:val="00133635"/>
    <w:rsid w:val="00137E04"/>
    <w:rsid w:val="00141DC9"/>
    <w:rsid w:val="001421AA"/>
    <w:rsid w:val="0014528B"/>
    <w:rsid w:val="001464DD"/>
    <w:rsid w:val="00146BF2"/>
    <w:rsid w:val="00152656"/>
    <w:rsid w:val="001526BE"/>
    <w:rsid w:val="00152FC2"/>
    <w:rsid w:val="00156017"/>
    <w:rsid w:val="001577C2"/>
    <w:rsid w:val="00161CBB"/>
    <w:rsid w:val="00163813"/>
    <w:rsid w:val="0017296D"/>
    <w:rsid w:val="00175E3F"/>
    <w:rsid w:val="0018389F"/>
    <w:rsid w:val="00183BE0"/>
    <w:rsid w:val="001A109C"/>
    <w:rsid w:val="001A11A2"/>
    <w:rsid w:val="001A4853"/>
    <w:rsid w:val="001B1B8A"/>
    <w:rsid w:val="001B2062"/>
    <w:rsid w:val="001B416E"/>
    <w:rsid w:val="001B776E"/>
    <w:rsid w:val="001C03B6"/>
    <w:rsid w:val="001C2723"/>
    <w:rsid w:val="001C2FC4"/>
    <w:rsid w:val="001C63DF"/>
    <w:rsid w:val="001D41E8"/>
    <w:rsid w:val="001D4895"/>
    <w:rsid w:val="001D4C82"/>
    <w:rsid w:val="001D56D8"/>
    <w:rsid w:val="001E1C3E"/>
    <w:rsid w:val="001E2AD0"/>
    <w:rsid w:val="001E4BD4"/>
    <w:rsid w:val="001E631F"/>
    <w:rsid w:val="001E7B74"/>
    <w:rsid w:val="001F0D29"/>
    <w:rsid w:val="00210DD6"/>
    <w:rsid w:val="0021255A"/>
    <w:rsid w:val="0021435B"/>
    <w:rsid w:val="002149B9"/>
    <w:rsid w:val="00215B0E"/>
    <w:rsid w:val="002172B8"/>
    <w:rsid w:val="002214D4"/>
    <w:rsid w:val="00222D5B"/>
    <w:rsid w:val="00231542"/>
    <w:rsid w:val="00231872"/>
    <w:rsid w:val="00244FBD"/>
    <w:rsid w:val="00250FAA"/>
    <w:rsid w:val="00251C50"/>
    <w:rsid w:val="00252768"/>
    <w:rsid w:val="00253E54"/>
    <w:rsid w:val="00254581"/>
    <w:rsid w:val="0025501C"/>
    <w:rsid w:val="0025511E"/>
    <w:rsid w:val="00263506"/>
    <w:rsid w:val="00266252"/>
    <w:rsid w:val="00270B91"/>
    <w:rsid w:val="0027638B"/>
    <w:rsid w:val="002767B0"/>
    <w:rsid w:val="00277ECC"/>
    <w:rsid w:val="002864C8"/>
    <w:rsid w:val="00287974"/>
    <w:rsid w:val="0029202B"/>
    <w:rsid w:val="00293193"/>
    <w:rsid w:val="00297453"/>
    <w:rsid w:val="002A0E72"/>
    <w:rsid w:val="002A2F5C"/>
    <w:rsid w:val="002A3D35"/>
    <w:rsid w:val="002A5DE6"/>
    <w:rsid w:val="002A71E9"/>
    <w:rsid w:val="002B118C"/>
    <w:rsid w:val="002B1539"/>
    <w:rsid w:val="002B1D8F"/>
    <w:rsid w:val="002B6319"/>
    <w:rsid w:val="002C7A47"/>
    <w:rsid w:val="002D4924"/>
    <w:rsid w:val="002E14F1"/>
    <w:rsid w:val="002E500D"/>
    <w:rsid w:val="002F0A06"/>
    <w:rsid w:val="002F2D06"/>
    <w:rsid w:val="002F2E85"/>
    <w:rsid w:val="002F5EC0"/>
    <w:rsid w:val="002F7273"/>
    <w:rsid w:val="00304D54"/>
    <w:rsid w:val="003055B4"/>
    <w:rsid w:val="003121A7"/>
    <w:rsid w:val="00314024"/>
    <w:rsid w:val="00317908"/>
    <w:rsid w:val="003234BC"/>
    <w:rsid w:val="00325DE5"/>
    <w:rsid w:val="00326DC1"/>
    <w:rsid w:val="00327C9B"/>
    <w:rsid w:val="00337D87"/>
    <w:rsid w:val="00341940"/>
    <w:rsid w:val="003447E3"/>
    <w:rsid w:val="00356946"/>
    <w:rsid w:val="0036617A"/>
    <w:rsid w:val="0037638A"/>
    <w:rsid w:val="00376C24"/>
    <w:rsid w:val="0037767D"/>
    <w:rsid w:val="00380908"/>
    <w:rsid w:val="00383459"/>
    <w:rsid w:val="0038471E"/>
    <w:rsid w:val="00392E92"/>
    <w:rsid w:val="003940C9"/>
    <w:rsid w:val="0039456B"/>
    <w:rsid w:val="003A0CCC"/>
    <w:rsid w:val="003A2589"/>
    <w:rsid w:val="003A2B47"/>
    <w:rsid w:val="003A306D"/>
    <w:rsid w:val="003A34E0"/>
    <w:rsid w:val="003A42C8"/>
    <w:rsid w:val="003A5956"/>
    <w:rsid w:val="003A6DD6"/>
    <w:rsid w:val="003C065F"/>
    <w:rsid w:val="003C37FC"/>
    <w:rsid w:val="003D2081"/>
    <w:rsid w:val="003D2704"/>
    <w:rsid w:val="003D3FB7"/>
    <w:rsid w:val="003E0763"/>
    <w:rsid w:val="003F4E1F"/>
    <w:rsid w:val="003F5199"/>
    <w:rsid w:val="003F60D4"/>
    <w:rsid w:val="003F7386"/>
    <w:rsid w:val="00400AEF"/>
    <w:rsid w:val="00401B33"/>
    <w:rsid w:val="004028B4"/>
    <w:rsid w:val="00402B5E"/>
    <w:rsid w:val="004111B5"/>
    <w:rsid w:val="0041194A"/>
    <w:rsid w:val="00411A16"/>
    <w:rsid w:val="00414AA0"/>
    <w:rsid w:val="004155F7"/>
    <w:rsid w:val="00415905"/>
    <w:rsid w:val="00415EC9"/>
    <w:rsid w:val="0041673E"/>
    <w:rsid w:val="00422840"/>
    <w:rsid w:val="00425A5F"/>
    <w:rsid w:val="00426461"/>
    <w:rsid w:val="00426480"/>
    <w:rsid w:val="004278BE"/>
    <w:rsid w:val="00431D4E"/>
    <w:rsid w:val="0044087B"/>
    <w:rsid w:val="004417D1"/>
    <w:rsid w:val="004418D9"/>
    <w:rsid w:val="00445AD5"/>
    <w:rsid w:val="00445B7C"/>
    <w:rsid w:val="00447EFF"/>
    <w:rsid w:val="004511DA"/>
    <w:rsid w:val="0046101A"/>
    <w:rsid w:val="0046136B"/>
    <w:rsid w:val="004661DF"/>
    <w:rsid w:val="0046755C"/>
    <w:rsid w:val="00473A17"/>
    <w:rsid w:val="00481CA5"/>
    <w:rsid w:val="0048252C"/>
    <w:rsid w:val="004836E1"/>
    <w:rsid w:val="00484C9E"/>
    <w:rsid w:val="00495F03"/>
    <w:rsid w:val="004A351D"/>
    <w:rsid w:val="004A4669"/>
    <w:rsid w:val="004A57F5"/>
    <w:rsid w:val="004B082A"/>
    <w:rsid w:val="004B1E58"/>
    <w:rsid w:val="004C16D8"/>
    <w:rsid w:val="004C2272"/>
    <w:rsid w:val="004C7043"/>
    <w:rsid w:val="004D0053"/>
    <w:rsid w:val="004D1931"/>
    <w:rsid w:val="004D3BE5"/>
    <w:rsid w:val="004D7D03"/>
    <w:rsid w:val="004E07FE"/>
    <w:rsid w:val="004E0E4B"/>
    <w:rsid w:val="004F02BD"/>
    <w:rsid w:val="004F1BB2"/>
    <w:rsid w:val="004F1DED"/>
    <w:rsid w:val="00502E04"/>
    <w:rsid w:val="00504107"/>
    <w:rsid w:val="00513077"/>
    <w:rsid w:val="00513965"/>
    <w:rsid w:val="005140ED"/>
    <w:rsid w:val="0052068C"/>
    <w:rsid w:val="00522D17"/>
    <w:rsid w:val="005250EB"/>
    <w:rsid w:val="005259E0"/>
    <w:rsid w:val="00533A5E"/>
    <w:rsid w:val="0053479A"/>
    <w:rsid w:val="00536E41"/>
    <w:rsid w:val="00537369"/>
    <w:rsid w:val="00537599"/>
    <w:rsid w:val="005417D5"/>
    <w:rsid w:val="00542785"/>
    <w:rsid w:val="00550BD4"/>
    <w:rsid w:val="005526DE"/>
    <w:rsid w:val="00554337"/>
    <w:rsid w:val="00555C01"/>
    <w:rsid w:val="00556D20"/>
    <w:rsid w:val="00560331"/>
    <w:rsid w:val="00561B45"/>
    <w:rsid w:val="005628E1"/>
    <w:rsid w:val="00565679"/>
    <w:rsid w:val="00573AFB"/>
    <w:rsid w:val="0057562F"/>
    <w:rsid w:val="00580FDE"/>
    <w:rsid w:val="00586ACE"/>
    <w:rsid w:val="00586C39"/>
    <w:rsid w:val="00586FA2"/>
    <w:rsid w:val="00590C6B"/>
    <w:rsid w:val="005A641A"/>
    <w:rsid w:val="005B04D2"/>
    <w:rsid w:val="005C241C"/>
    <w:rsid w:val="005D01A7"/>
    <w:rsid w:val="005D31F5"/>
    <w:rsid w:val="005D748C"/>
    <w:rsid w:val="005E2694"/>
    <w:rsid w:val="005E5C10"/>
    <w:rsid w:val="005F461D"/>
    <w:rsid w:val="006030DB"/>
    <w:rsid w:val="00603658"/>
    <w:rsid w:val="00603F19"/>
    <w:rsid w:val="006044A1"/>
    <w:rsid w:val="00604FE0"/>
    <w:rsid w:val="006060DB"/>
    <w:rsid w:val="00606A2D"/>
    <w:rsid w:val="00613940"/>
    <w:rsid w:val="00615675"/>
    <w:rsid w:val="0061681E"/>
    <w:rsid w:val="0062406F"/>
    <w:rsid w:val="006265D6"/>
    <w:rsid w:val="006321D3"/>
    <w:rsid w:val="0064093C"/>
    <w:rsid w:val="00641283"/>
    <w:rsid w:val="00641704"/>
    <w:rsid w:val="00641C5A"/>
    <w:rsid w:val="00641F0B"/>
    <w:rsid w:val="00644F70"/>
    <w:rsid w:val="00656000"/>
    <w:rsid w:val="0067111C"/>
    <w:rsid w:val="00672E2C"/>
    <w:rsid w:val="00681311"/>
    <w:rsid w:val="00683AB8"/>
    <w:rsid w:val="0068534D"/>
    <w:rsid w:val="006A55B3"/>
    <w:rsid w:val="006A5C72"/>
    <w:rsid w:val="006B010C"/>
    <w:rsid w:val="006B0CB8"/>
    <w:rsid w:val="006B0FAF"/>
    <w:rsid w:val="006B32C7"/>
    <w:rsid w:val="006B4C54"/>
    <w:rsid w:val="006C00F2"/>
    <w:rsid w:val="006C46B3"/>
    <w:rsid w:val="006C6C58"/>
    <w:rsid w:val="006D3065"/>
    <w:rsid w:val="006D792F"/>
    <w:rsid w:val="006E27FC"/>
    <w:rsid w:val="006E439A"/>
    <w:rsid w:val="006E6965"/>
    <w:rsid w:val="006F0136"/>
    <w:rsid w:val="006F036A"/>
    <w:rsid w:val="006F387D"/>
    <w:rsid w:val="006F774F"/>
    <w:rsid w:val="006F7CCE"/>
    <w:rsid w:val="00701DC9"/>
    <w:rsid w:val="0070537E"/>
    <w:rsid w:val="0071112E"/>
    <w:rsid w:val="00714281"/>
    <w:rsid w:val="00724637"/>
    <w:rsid w:val="007250BB"/>
    <w:rsid w:val="007256C7"/>
    <w:rsid w:val="00727A7F"/>
    <w:rsid w:val="007408EB"/>
    <w:rsid w:val="00741375"/>
    <w:rsid w:val="00742C57"/>
    <w:rsid w:val="0074386D"/>
    <w:rsid w:val="00746907"/>
    <w:rsid w:val="007517DA"/>
    <w:rsid w:val="007533C4"/>
    <w:rsid w:val="00755E60"/>
    <w:rsid w:val="0075745D"/>
    <w:rsid w:val="007579E7"/>
    <w:rsid w:val="00760F8B"/>
    <w:rsid w:val="0076590E"/>
    <w:rsid w:val="0076767D"/>
    <w:rsid w:val="007733FC"/>
    <w:rsid w:val="00773C0D"/>
    <w:rsid w:val="00782C04"/>
    <w:rsid w:val="007850ED"/>
    <w:rsid w:val="007864C8"/>
    <w:rsid w:val="00787EB8"/>
    <w:rsid w:val="00794B6F"/>
    <w:rsid w:val="00794F1F"/>
    <w:rsid w:val="007A2433"/>
    <w:rsid w:val="007A4AC5"/>
    <w:rsid w:val="007A7375"/>
    <w:rsid w:val="007B4EDE"/>
    <w:rsid w:val="007B639C"/>
    <w:rsid w:val="007B7F4B"/>
    <w:rsid w:val="007C1280"/>
    <w:rsid w:val="007D00C3"/>
    <w:rsid w:val="007D3539"/>
    <w:rsid w:val="007D5D94"/>
    <w:rsid w:val="007D6708"/>
    <w:rsid w:val="007D6B48"/>
    <w:rsid w:val="007E552E"/>
    <w:rsid w:val="007E6824"/>
    <w:rsid w:val="007F2C98"/>
    <w:rsid w:val="007F4144"/>
    <w:rsid w:val="007F722B"/>
    <w:rsid w:val="0080292E"/>
    <w:rsid w:val="00805042"/>
    <w:rsid w:val="00821325"/>
    <w:rsid w:val="0082647C"/>
    <w:rsid w:val="008273E0"/>
    <w:rsid w:val="00831E3A"/>
    <w:rsid w:val="00833807"/>
    <w:rsid w:val="00833B7B"/>
    <w:rsid w:val="00833D5F"/>
    <w:rsid w:val="00834E7C"/>
    <w:rsid w:val="00841873"/>
    <w:rsid w:val="008419AD"/>
    <w:rsid w:val="008424A7"/>
    <w:rsid w:val="0085398F"/>
    <w:rsid w:val="00853AB9"/>
    <w:rsid w:val="00853FB9"/>
    <w:rsid w:val="00860B65"/>
    <w:rsid w:val="00860DF2"/>
    <w:rsid w:val="00863026"/>
    <w:rsid w:val="00863249"/>
    <w:rsid w:val="00864C0B"/>
    <w:rsid w:val="00866DF7"/>
    <w:rsid w:val="008675B2"/>
    <w:rsid w:val="00872A29"/>
    <w:rsid w:val="0087312C"/>
    <w:rsid w:val="00873874"/>
    <w:rsid w:val="00875A93"/>
    <w:rsid w:val="00881D9F"/>
    <w:rsid w:val="00882A30"/>
    <w:rsid w:val="00882D57"/>
    <w:rsid w:val="008843BC"/>
    <w:rsid w:val="0088444F"/>
    <w:rsid w:val="008847B1"/>
    <w:rsid w:val="00887E82"/>
    <w:rsid w:val="008910F5"/>
    <w:rsid w:val="00891373"/>
    <w:rsid w:val="00896222"/>
    <w:rsid w:val="00897E1E"/>
    <w:rsid w:val="008A0213"/>
    <w:rsid w:val="008A1658"/>
    <w:rsid w:val="008B1410"/>
    <w:rsid w:val="008B15CE"/>
    <w:rsid w:val="008B1754"/>
    <w:rsid w:val="008B212C"/>
    <w:rsid w:val="008B403A"/>
    <w:rsid w:val="008C0AF4"/>
    <w:rsid w:val="008C7032"/>
    <w:rsid w:val="008C7FAE"/>
    <w:rsid w:val="008D5AC1"/>
    <w:rsid w:val="008D6382"/>
    <w:rsid w:val="008D7A8F"/>
    <w:rsid w:val="008E2240"/>
    <w:rsid w:val="008E35E4"/>
    <w:rsid w:val="008F397F"/>
    <w:rsid w:val="009005A8"/>
    <w:rsid w:val="00901E81"/>
    <w:rsid w:val="00901E86"/>
    <w:rsid w:val="009031CD"/>
    <w:rsid w:val="00905F5D"/>
    <w:rsid w:val="00906EF4"/>
    <w:rsid w:val="00907EF4"/>
    <w:rsid w:val="00911022"/>
    <w:rsid w:val="00912C6F"/>
    <w:rsid w:val="009153C6"/>
    <w:rsid w:val="00921BA9"/>
    <w:rsid w:val="00921CAE"/>
    <w:rsid w:val="009226AF"/>
    <w:rsid w:val="00922C8E"/>
    <w:rsid w:val="0092486F"/>
    <w:rsid w:val="00926B6D"/>
    <w:rsid w:val="009353E7"/>
    <w:rsid w:val="00935F7D"/>
    <w:rsid w:val="009360FE"/>
    <w:rsid w:val="00937CDD"/>
    <w:rsid w:val="00940EC9"/>
    <w:rsid w:val="009424A2"/>
    <w:rsid w:val="0094266C"/>
    <w:rsid w:val="0094426A"/>
    <w:rsid w:val="0094517D"/>
    <w:rsid w:val="00945D10"/>
    <w:rsid w:val="0094620C"/>
    <w:rsid w:val="00946EEA"/>
    <w:rsid w:val="009470D6"/>
    <w:rsid w:val="0094744E"/>
    <w:rsid w:val="0095086E"/>
    <w:rsid w:val="0096568B"/>
    <w:rsid w:val="009761A2"/>
    <w:rsid w:val="00976F0B"/>
    <w:rsid w:val="009837EE"/>
    <w:rsid w:val="00983A7F"/>
    <w:rsid w:val="00983C04"/>
    <w:rsid w:val="00984871"/>
    <w:rsid w:val="009855D8"/>
    <w:rsid w:val="00985C70"/>
    <w:rsid w:val="00990B6A"/>
    <w:rsid w:val="009926BE"/>
    <w:rsid w:val="00992D4C"/>
    <w:rsid w:val="009A1AFC"/>
    <w:rsid w:val="009A5070"/>
    <w:rsid w:val="009A5303"/>
    <w:rsid w:val="009A5FD5"/>
    <w:rsid w:val="009A6066"/>
    <w:rsid w:val="009B2BF1"/>
    <w:rsid w:val="009B43A3"/>
    <w:rsid w:val="009B556D"/>
    <w:rsid w:val="009B6696"/>
    <w:rsid w:val="009B6F49"/>
    <w:rsid w:val="009C53AD"/>
    <w:rsid w:val="009C601C"/>
    <w:rsid w:val="009C63BE"/>
    <w:rsid w:val="009D0182"/>
    <w:rsid w:val="009D0D9F"/>
    <w:rsid w:val="009D2058"/>
    <w:rsid w:val="009D338E"/>
    <w:rsid w:val="009D4235"/>
    <w:rsid w:val="009E3C47"/>
    <w:rsid w:val="009E4BCD"/>
    <w:rsid w:val="009E6041"/>
    <w:rsid w:val="009F4BFE"/>
    <w:rsid w:val="009F5520"/>
    <w:rsid w:val="00A009B7"/>
    <w:rsid w:val="00A01AAC"/>
    <w:rsid w:val="00A01F81"/>
    <w:rsid w:val="00A02E5C"/>
    <w:rsid w:val="00A03B0D"/>
    <w:rsid w:val="00A04D4A"/>
    <w:rsid w:val="00A11046"/>
    <w:rsid w:val="00A132CE"/>
    <w:rsid w:val="00A15974"/>
    <w:rsid w:val="00A16DE8"/>
    <w:rsid w:val="00A21212"/>
    <w:rsid w:val="00A23FBA"/>
    <w:rsid w:val="00A26173"/>
    <w:rsid w:val="00A30235"/>
    <w:rsid w:val="00A32D38"/>
    <w:rsid w:val="00A4072B"/>
    <w:rsid w:val="00A408CB"/>
    <w:rsid w:val="00A4160F"/>
    <w:rsid w:val="00A42F35"/>
    <w:rsid w:val="00A45642"/>
    <w:rsid w:val="00A475B6"/>
    <w:rsid w:val="00A518B3"/>
    <w:rsid w:val="00A51AE9"/>
    <w:rsid w:val="00A5279C"/>
    <w:rsid w:val="00A558B6"/>
    <w:rsid w:val="00A574DC"/>
    <w:rsid w:val="00A63D00"/>
    <w:rsid w:val="00A657FF"/>
    <w:rsid w:val="00A67DF6"/>
    <w:rsid w:val="00A70DED"/>
    <w:rsid w:val="00A737CD"/>
    <w:rsid w:val="00A771B6"/>
    <w:rsid w:val="00A81BD9"/>
    <w:rsid w:val="00A8367F"/>
    <w:rsid w:val="00A92DAD"/>
    <w:rsid w:val="00A93DBB"/>
    <w:rsid w:val="00A97145"/>
    <w:rsid w:val="00A971B9"/>
    <w:rsid w:val="00A97E10"/>
    <w:rsid w:val="00AA0086"/>
    <w:rsid w:val="00AA0990"/>
    <w:rsid w:val="00AA3962"/>
    <w:rsid w:val="00AA5988"/>
    <w:rsid w:val="00AB1115"/>
    <w:rsid w:val="00AB1E4E"/>
    <w:rsid w:val="00AB2510"/>
    <w:rsid w:val="00AC0D5C"/>
    <w:rsid w:val="00AC3325"/>
    <w:rsid w:val="00AC34D0"/>
    <w:rsid w:val="00AD2E27"/>
    <w:rsid w:val="00AE0E8D"/>
    <w:rsid w:val="00AE1401"/>
    <w:rsid w:val="00AE3C1A"/>
    <w:rsid w:val="00AE3C80"/>
    <w:rsid w:val="00AE591C"/>
    <w:rsid w:val="00AF248E"/>
    <w:rsid w:val="00AF468D"/>
    <w:rsid w:val="00AF70CD"/>
    <w:rsid w:val="00B001E1"/>
    <w:rsid w:val="00B00913"/>
    <w:rsid w:val="00B02AA7"/>
    <w:rsid w:val="00B12071"/>
    <w:rsid w:val="00B23449"/>
    <w:rsid w:val="00B25CFE"/>
    <w:rsid w:val="00B268D3"/>
    <w:rsid w:val="00B274FB"/>
    <w:rsid w:val="00B3677A"/>
    <w:rsid w:val="00B45290"/>
    <w:rsid w:val="00B52B06"/>
    <w:rsid w:val="00B57691"/>
    <w:rsid w:val="00B63EB8"/>
    <w:rsid w:val="00B70F35"/>
    <w:rsid w:val="00B7278C"/>
    <w:rsid w:val="00B76456"/>
    <w:rsid w:val="00B84D04"/>
    <w:rsid w:val="00B90471"/>
    <w:rsid w:val="00B9215A"/>
    <w:rsid w:val="00B92160"/>
    <w:rsid w:val="00B931BB"/>
    <w:rsid w:val="00B970DB"/>
    <w:rsid w:val="00BA4767"/>
    <w:rsid w:val="00BA4CBE"/>
    <w:rsid w:val="00BA788E"/>
    <w:rsid w:val="00BB0DB2"/>
    <w:rsid w:val="00BB1495"/>
    <w:rsid w:val="00BB1600"/>
    <w:rsid w:val="00BB1E86"/>
    <w:rsid w:val="00BB7C1D"/>
    <w:rsid w:val="00BB7CAB"/>
    <w:rsid w:val="00BB7D3D"/>
    <w:rsid w:val="00BC12A7"/>
    <w:rsid w:val="00BC4F03"/>
    <w:rsid w:val="00BD1D58"/>
    <w:rsid w:val="00BD368B"/>
    <w:rsid w:val="00BD4A8A"/>
    <w:rsid w:val="00BD5B14"/>
    <w:rsid w:val="00BE2B34"/>
    <w:rsid w:val="00BE3051"/>
    <w:rsid w:val="00BE4E34"/>
    <w:rsid w:val="00BE7F94"/>
    <w:rsid w:val="00BF46D8"/>
    <w:rsid w:val="00BF7F90"/>
    <w:rsid w:val="00C01673"/>
    <w:rsid w:val="00C01743"/>
    <w:rsid w:val="00C10A8F"/>
    <w:rsid w:val="00C10B44"/>
    <w:rsid w:val="00C1473B"/>
    <w:rsid w:val="00C15A1E"/>
    <w:rsid w:val="00C267C1"/>
    <w:rsid w:val="00C30903"/>
    <w:rsid w:val="00C34146"/>
    <w:rsid w:val="00C370DD"/>
    <w:rsid w:val="00C37C65"/>
    <w:rsid w:val="00C43189"/>
    <w:rsid w:val="00C436C7"/>
    <w:rsid w:val="00C43AB6"/>
    <w:rsid w:val="00C560E7"/>
    <w:rsid w:val="00C6073E"/>
    <w:rsid w:val="00C609DE"/>
    <w:rsid w:val="00C62DDF"/>
    <w:rsid w:val="00C634B0"/>
    <w:rsid w:val="00C63D1C"/>
    <w:rsid w:val="00C63F2E"/>
    <w:rsid w:val="00C65B84"/>
    <w:rsid w:val="00C67770"/>
    <w:rsid w:val="00C70B88"/>
    <w:rsid w:val="00C712BF"/>
    <w:rsid w:val="00C74B41"/>
    <w:rsid w:val="00C754A8"/>
    <w:rsid w:val="00C7556C"/>
    <w:rsid w:val="00C75D1F"/>
    <w:rsid w:val="00C805FE"/>
    <w:rsid w:val="00C80766"/>
    <w:rsid w:val="00C818D7"/>
    <w:rsid w:val="00C83027"/>
    <w:rsid w:val="00C84347"/>
    <w:rsid w:val="00C84B0F"/>
    <w:rsid w:val="00C85E32"/>
    <w:rsid w:val="00C8648C"/>
    <w:rsid w:val="00C87BA2"/>
    <w:rsid w:val="00C87D6C"/>
    <w:rsid w:val="00C90E28"/>
    <w:rsid w:val="00C91A93"/>
    <w:rsid w:val="00C94C1A"/>
    <w:rsid w:val="00CA14AE"/>
    <w:rsid w:val="00CA38DC"/>
    <w:rsid w:val="00CA6E3D"/>
    <w:rsid w:val="00CB06CA"/>
    <w:rsid w:val="00CB3136"/>
    <w:rsid w:val="00CB5BA6"/>
    <w:rsid w:val="00CC35A7"/>
    <w:rsid w:val="00CC4608"/>
    <w:rsid w:val="00CC7187"/>
    <w:rsid w:val="00CC78E6"/>
    <w:rsid w:val="00CE01D5"/>
    <w:rsid w:val="00CE4677"/>
    <w:rsid w:val="00CE71B4"/>
    <w:rsid w:val="00CF07E4"/>
    <w:rsid w:val="00CF0BB8"/>
    <w:rsid w:val="00CF1CEA"/>
    <w:rsid w:val="00CF3B23"/>
    <w:rsid w:val="00CF6DB6"/>
    <w:rsid w:val="00D0233F"/>
    <w:rsid w:val="00D03EBF"/>
    <w:rsid w:val="00D0655B"/>
    <w:rsid w:val="00D0768D"/>
    <w:rsid w:val="00D1130E"/>
    <w:rsid w:val="00D132F8"/>
    <w:rsid w:val="00D1381C"/>
    <w:rsid w:val="00D15456"/>
    <w:rsid w:val="00D15A21"/>
    <w:rsid w:val="00D20C4D"/>
    <w:rsid w:val="00D21442"/>
    <w:rsid w:val="00D233BF"/>
    <w:rsid w:val="00D33465"/>
    <w:rsid w:val="00D33D13"/>
    <w:rsid w:val="00D34159"/>
    <w:rsid w:val="00D34DFE"/>
    <w:rsid w:val="00D40603"/>
    <w:rsid w:val="00D42009"/>
    <w:rsid w:val="00D42BE6"/>
    <w:rsid w:val="00D44962"/>
    <w:rsid w:val="00D4563A"/>
    <w:rsid w:val="00D54C2B"/>
    <w:rsid w:val="00D56BE4"/>
    <w:rsid w:val="00D61A72"/>
    <w:rsid w:val="00D65D06"/>
    <w:rsid w:val="00D67404"/>
    <w:rsid w:val="00D72841"/>
    <w:rsid w:val="00D76F98"/>
    <w:rsid w:val="00D770B5"/>
    <w:rsid w:val="00D772B4"/>
    <w:rsid w:val="00D81AF1"/>
    <w:rsid w:val="00D85758"/>
    <w:rsid w:val="00D955A8"/>
    <w:rsid w:val="00D966BD"/>
    <w:rsid w:val="00DA1C67"/>
    <w:rsid w:val="00DA3156"/>
    <w:rsid w:val="00DA5CC2"/>
    <w:rsid w:val="00DA66BE"/>
    <w:rsid w:val="00DB7A9B"/>
    <w:rsid w:val="00DC5F5D"/>
    <w:rsid w:val="00DC75C5"/>
    <w:rsid w:val="00DD4FBA"/>
    <w:rsid w:val="00DD5FF8"/>
    <w:rsid w:val="00DE25EA"/>
    <w:rsid w:val="00DE324B"/>
    <w:rsid w:val="00DE3CBB"/>
    <w:rsid w:val="00DE4492"/>
    <w:rsid w:val="00DE46DA"/>
    <w:rsid w:val="00DF1F31"/>
    <w:rsid w:val="00DF748E"/>
    <w:rsid w:val="00DF7784"/>
    <w:rsid w:val="00DF7BB3"/>
    <w:rsid w:val="00E02934"/>
    <w:rsid w:val="00E1229F"/>
    <w:rsid w:val="00E1285F"/>
    <w:rsid w:val="00E1462A"/>
    <w:rsid w:val="00E14F54"/>
    <w:rsid w:val="00E153E6"/>
    <w:rsid w:val="00E16EAD"/>
    <w:rsid w:val="00E23ECA"/>
    <w:rsid w:val="00E249B2"/>
    <w:rsid w:val="00E2544D"/>
    <w:rsid w:val="00E25506"/>
    <w:rsid w:val="00E27941"/>
    <w:rsid w:val="00E319F9"/>
    <w:rsid w:val="00E379EE"/>
    <w:rsid w:val="00E420CD"/>
    <w:rsid w:val="00E51107"/>
    <w:rsid w:val="00E53EB1"/>
    <w:rsid w:val="00E57787"/>
    <w:rsid w:val="00E60DDD"/>
    <w:rsid w:val="00E60E1D"/>
    <w:rsid w:val="00E61DCB"/>
    <w:rsid w:val="00E6371F"/>
    <w:rsid w:val="00E658BC"/>
    <w:rsid w:val="00E67A70"/>
    <w:rsid w:val="00E76564"/>
    <w:rsid w:val="00E93150"/>
    <w:rsid w:val="00E94A3A"/>
    <w:rsid w:val="00E96FEB"/>
    <w:rsid w:val="00EA1678"/>
    <w:rsid w:val="00EA5A63"/>
    <w:rsid w:val="00EB10EA"/>
    <w:rsid w:val="00EB476E"/>
    <w:rsid w:val="00EB4DB2"/>
    <w:rsid w:val="00EC059E"/>
    <w:rsid w:val="00EC40D9"/>
    <w:rsid w:val="00EC7926"/>
    <w:rsid w:val="00ED1037"/>
    <w:rsid w:val="00ED1364"/>
    <w:rsid w:val="00ED1421"/>
    <w:rsid w:val="00ED41D0"/>
    <w:rsid w:val="00ED46D0"/>
    <w:rsid w:val="00ED550F"/>
    <w:rsid w:val="00ED59A6"/>
    <w:rsid w:val="00ED5B43"/>
    <w:rsid w:val="00ED5EEF"/>
    <w:rsid w:val="00EE0C95"/>
    <w:rsid w:val="00EE3C27"/>
    <w:rsid w:val="00EE4255"/>
    <w:rsid w:val="00EE5AF6"/>
    <w:rsid w:val="00EF12C9"/>
    <w:rsid w:val="00EF2556"/>
    <w:rsid w:val="00EF545C"/>
    <w:rsid w:val="00EF75E9"/>
    <w:rsid w:val="00F00700"/>
    <w:rsid w:val="00F01A7E"/>
    <w:rsid w:val="00F01EE8"/>
    <w:rsid w:val="00F02D9D"/>
    <w:rsid w:val="00F11F01"/>
    <w:rsid w:val="00F16908"/>
    <w:rsid w:val="00F177B6"/>
    <w:rsid w:val="00F20DB2"/>
    <w:rsid w:val="00F341F6"/>
    <w:rsid w:val="00F36976"/>
    <w:rsid w:val="00F36F30"/>
    <w:rsid w:val="00F41ADE"/>
    <w:rsid w:val="00F43540"/>
    <w:rsid w:val="00F45A9A"/>
    <w:rsid w:val="00F46C3C"/>
    <w:rsid w:val="00F4774E"/>
    <w:rsid w:val="00F51092"/>
    <w:rsid w:val="00F55520"/>
    <w:rsid w:val="00F60DA9"/>
    <w:rsid w:val="00F656F8"/>
    <w:rsid w:val="00F66A16"/>
    <w:rsid w:val="00F67D08"/>
    <w:rsid w:val="00F67FA0"/>
    <w:rsid w:val="00F7138F"/>
    <w:rsid w:val="00F86291"/>
    <w:rsid w:val="00F906D8"/>
    <w:rsid w:val="00F963A4"/>
    <w:rsid w:val="00FA262A"/>
    <w:rsid w:val="00FA498D"/>
    <w:rsid w:val="00FA54AC"/>
    <w:rsid w:val="00FA5D9A"/>
    <w:rsid w:val="00FA794E"/>
    <w:rsid w:val="00FB278F"/>
    <w:rsid w:val="00FB5A95"/>
    <w:rsid w:val="00FB6D38"/>
    <w:rsid w:val="00FB7A7A"/>
    <w:rsid w:val="00FC1F38"/>
    <w:rsid w:val="00FC727E"/>
    <w:rsid w:val="00FD0E18"/>
    <w:rsid w:val="00FD3BB0"/>
    <w:rsid w:val="00FD4BE7"/>
    <w:rsid w:val="00FD7519"/>
    <w:rsid w:val="00FE6BCD"/>
    <w:rsid w:val="00FE6FBE"/>
    <w:rsid w:val="00FF2015"/>
    <w:rsid w:val="00FF3295"/>
    <w:rsid w:val="00FF41DF"/>
    <w:rsid w:val="00FF53FD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296C3377"/>
  <w15:docId w15:val="{B078C073-E561-49D9-BD3D-03CC0DB6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36E1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48C"/>
  </w:style>
  <w:style w:type="paragraph" w:styleId="Fuzeile">
    <w:name w:val="footer"/>
    <w:basedOn w:val="Standard"/>
    <w:link w:val="Fu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48C"/>
  </w:style>
  <w:style w:type="character" w:styleId="Hyperlink">
    <w:name w:val="Hyperlink"/>
    <w:basedOn w:val="Absatz-Standardschriftart"/>
    <w:uiPriority w:val="99"/>
    <w:unhideWhenUsed/>
    <w:rsid w:val="003D270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DE324B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61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6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1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01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5E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E01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75E9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724637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2463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fischer@agentur05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e-kartoffel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e-kartoffel.de/rezepte/alle-rezept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862C6-9BAF-4729-A07E-B6C123FF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3290</Characters>
  <Application>Microsoft Office Word</Application>
  <DocSecurity>8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Mareike Hengstermann  | agentur05</dc:creator>
  <cp:lastModifiedBy>Christina Heibach | agentur05</cp:lastModifiedBy>
  <cp:revision>10</cp:revision>
  <cp:lastPrinted>2021-05-10T16:05:00Z</cp:lastPrinted>
  <dcterms:created xsi:type="dcterms:W3CDTF">2021-05-10T14:30:00Z</dcterms:created>
  <dcterms:modified xsi:type="dcterms:W3CDTF">2021-05-11T12:06:00Z</dcterms:modified>
</cp:coreProperties>
</file>