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bookmarkStart w:colFirst="0" w:colLast="0" w:name="_gjdgxs" w:id="0"/>
      <w:bookmarkEnd w:id="0"/>
      <w:r w:rsidDel="00000000" w:rsidR="00000000" w:rsidRPr="00000000">
        <w:rPr>
          <w:b w:val="1"/>
          <w:sz w:val="24"/>
          <w:szCs w:val="24"/>
          <w:rtl w:val="0"/>
        </w:rPr>
        <w:t xml:space="preserve">MEDIENMITTEILUNG</w:t>
      </w:r>
    </w:p>
    <w:p w:rsidR="00000000" w:rsidDel="00000000" w:rsidP="00000000" w:rsidRDefault="00000000" w:rsidRPr="00000000" w14:paraId="00000002">
      <w:pPr>
        <w:tabs>
          <w:tab w:val="left" w:pos="5245"/>
        </w:tabs>
        <w:ind w:right="-142"/>
        <w:rPr>
          <w:sz w:val="24"/>
          <w:szCs w:val="24"/>
          <w:highlight w:val="white"/>
        </w:rPr>
      </w:pPr>
      <w:r w:rsidDel="00000000" w:rsidR="00000000" w:rsidRPr="00000000">
        <w:rPr>
          <w:sz w:val="24"/>
          <w:szCs w:val="24"/>
          <w:rtl w:val="0"/>
        </w:rPr>
        <w:t xml:space="preserve">Walenstadt, 5. April 202</w:t>
      </w:r>
      <w:r w:rsidDel="00000000" w:rsidR="00000000" w:rsidRPr="00000000">
        <w:rPr>
          <w:sz w:val="24"/>
          <w:szCs w:val="24"/>
          <w:highlight w:val="white"/>
          <w:rtl w:val="0"/>
        </w:rPr>
        <w:t xml:space="preserve">2</w:t>
      </w:r>
    </w:p>
    <w:p w:rsidR="00000000" w:rsidDel="00000000" w:rsidP="00000000" w:rsidRDefault="00000000" w:rsidRPr="00000000" w14:paraId="00000003">
      <w:pPr>
        <w:tabs>
          <w:tab w:val="left" w:pos="5245"/>
        </w:tabs>
        <w:spacing w:line="240" w:lineRule="auto"/>
        <w:ind w:right="-142"/>
        <w:rPr>
          <w:sz w:val="100"/>
          <w:szCs w:val="100"/>
        </w:rPr>
      </w:pPr>
      <w:r w:rsidDel="00000000" w:rsidR="00000000" w:rsidRPr="00000000">
        <w:rPr>
          <w:rtl w:val="0"/>
        </w:rPr>
      </w:r>
    </w:p>
    <w:p w:rsidR="00000000" w:rsidDel="00000000" w:rsidP="00000000" w:rsidRDefault="00000000" w:rsidRPr="00000000" w14:paraId="00000004">
      <w:pPr>
        <w:tabs>
          <w:tab w:val="left" w:pos="6173"/>
        </w:tabs>
        <w:ind w:right="-142"/>
        <w:rPr>
          <w:b w:val="1"/>
        </w:rPr>
      </w:pPr>
      <w:r w:rsidDel="00000000" w:rsidR="00000000" w:rsidRPr="00000000">
        <w:rPr>
          <w:rtl w:val="0"/>
        </w:rPr>
      </w:r>
    </w:p>
    <w:p w:rsidR="00000000" w:rsidDel="00000000" w:rsidP="00000000" w:rsidRDefault="00000000" w:rsidRPr="00000000" w14:paraId="00000005">
      <w:pPr>
        <w:tabs>
          <w:tab w:val="left" w:pos="6173"/>
        </w:tabs>
        <w:ind w:right="-142"/>
        <w:jc w:val="both"/>
        <w:rPr/>
      </w:pPr>
      <w:r w:rsidDel="00000000" w:rsidR="00000000" w:rsidRPr="00000000">
        <w:rPr>
          <w:b w:val="1"/>
          <w:rtl w:val="0"/>
        </w:rPr>
        <w:t xml:space="preserve">Openair-Tanzmusical im Sommer 2022:</w:t>
      </w:r>
      <w:r w:rsidDel="00000000" w:rsidR="00000000" w:rsidRPr="00000000">
        <w:rPr>
          <w:rtl w:val="0"/>
        </w:rPr>
      </w:r>
    </w:p>
    <w:p w:rsidR="00000000" w:rsidDel="00000000" w:rsidP="00000000" w:rsidRDefault="00000000" w:rsidRPr="00000000" w14:paraId="00000006">
      <w:pPr>
        <w:tabs>
          <w:tab w:val="left" w:pos="6173"/>
        </w:tabs>
        <w:ind w:right="-10"/>
        <w:jc w:val="both"/>
        <w:rPr>
          <w:b w:val="1"/>
          <w:sz w:val="30"/>
          <w:szCs w:val="30"/>
        </w:rPr>
      </w:pPr>
      <w:r w:rsidDel="00000000" w:rsidR="00000000" w:rsidRPr="00000000">
        <w:rPr>
          <w:b w:val="1"/>
          <w:sz w:val="28"/>
          <w:szCs w:val="28"/>
          <w:rtl w:val="0"/>
        </w:rPr>
        <w:t xml:space="preserve">What a </w:t>
      </w:r>
      <w:r w:rsidDel="00000000" w:rsidR="00000000" w:rsidRPr="00000000">
        <w:rPr>
          <w:b w:val="1"/>
          <w:sz w:val="28"/>
          <w:szCs w:val="28"/>
          <w:rtl w:val="0"/>
        </w:rPr>
        <w:t xml:space="preserve">Summernight</w:t>
      </w:r>
      <w:r w:rsidDel="00000000" w:rsidR="00000000" w:rsidRPr="00000000">
        <w:rPr>
          <w:b w:val="1"/>
          <w:sz w:val="28"/>
          <w:szCs w:val="28"/>
          <w:rtl w:val="0"/>
        </w:rPr>
        <w:t xml:space="preserve"> Feeling! FLASHDANCE – DAS MUSICAL holt die 80er-Jahre auf die Walensee-Bühne</w:t>
      </w:r>
      <w:r w:rsidDel="00000000" w:rsidR="00000000" w:rsidRPr="00000000">
        <w:rPr>
          <w:rtl w:val="0"/>
        </w:rPr>
      </w:r>
    </w:p>
    <w:p w:rsidR="00000000" w:rsidDel="00000000" w:rsidP="00000000" w:rsidRDefault="00000000" w:rsidRPr="00000000" w14:paraId="00000007">
      <w:pPr>
        <w:jc w:val="both"/>
        <w:rPr>
          <w:b w:val="1"/>
        </w:rPr>
      </w:pPr>
      <w:bookmarkStart w:colFirst="0" w:colLast="0" w:name="_30j0zll" w:id="1"/>
      <w:bookmarkEnd w:id="1"/>
      <w:r w:rsidDel="00000000" w:rsidR="00000000" w:rsidRPr="00000000">
        <w:rPr>
          <w:rtl w:val="0"/>
        </w:rPr>
      </w:r>
    </w:p>
    <w:p w:rsidR="00000000" w:rsidDel="00000000" w:rsidP="00000000" w:rsidRDefault="00000000" w:rsidRPr="00000000" w14:paraId="00000008">
      <w:pPr>
        <w:jc w:val="both"/>
        <w:rPr>
          <w:b w:val="1"/>
        </w:rPr>
      </w:pPr>
      <w:bookmarkStart w:colFirst="0" w:colLast="0" w:name="_1fob9te" w:id="2"/>
      <w:bookmarkEnd w:id="2"/>
      <w:r w:rsidDel="00000000" w:rsidR="00000000" w:rsidRPr="00000000">
        <w:rPr>
          <w:b w:val="1"/>
          <w:rtl w:val="0"/>
        </w:rPr>
        <w:t xml:space="preserve">Die Walensee-Bühne startet nach zweijähriger Pause endlich wieder mit ihrer nächsten Neuinszenierung: Mit FLASHDANCE – DAS MUSICAL wartet im Sommer 2022 einer der wohl berühmtesten Tanzfilme aller Zeiten auf alle Musicalfans. Preisgekrönte Ohrwürmer wie “Flashdance… What a Feeling”, “Maniac” und </w:t>
      </w:r>
      <w:r w:rsidDel="00000000" w:rsidR="00000000" w:rsidRPr="00000000">
        <w:rPr>
          <w:b w:val="1"/>
          <w:highlight w:val="white"/>
          <w:rtl w:val="0"/>
        </w:rPr>
        <w:t xml:space="preserve">„I love Rock‘n‘Roll“</w:t>
      </w:r>
      <w:r w:rsidDel="00000000" w:rsidR="00000000" w:rsidRPr="00000000">
        <w:rPr>
          <w:b w:val="1"/>
          <w:rtl w:val="0"/>
        </w:rPr>
        <w:t xml:space="preserve">, </w:t>
      </w:r>
      <w:r w:rsidDel="00000000" w:rsidR="00000000" w:rsidRPr="00000000">
        <w:rPr>
          <w:b w:val="1"/>
          <w:rtl w:val="0"/>
        </w:rPr>
        <w:t xml:space="preserve">mitreissende</w:t>
      </w:r>
      <w:r w:rsidDel="00000000" w:rsidR="00000000" w:rsidRPr="00000000">
        <w:rPr>
          <w:b w:val="1"/>
          <w:rtl w:val="0"/>
        </w:rPr>
        <w:t xml:space="preserve"> Tanzszenen und die unvergleichbare Kulisse der Walensee-Bühne versprechen </w:t>
      </w:r>
      <w:r w:rsidDel="00000000" w:rsidR="00000000" w:rsidRPr="00000000">
        <w:rPr>
          <w:b w:val="1"/>
          <w:rtl w:val="0"/>
        </w:rPr>
        <w:t xml:space="preserve">vom</w:t>
      </w:r>
      <w:r w:rsidDel="00000000" w:rsidR="00000000" w:rsidRPr="00000000">
        <w:rPr>
          <w:b w:val="1"/>
          <w:rtl w:val="0"/>
        </w:rPr>
        <w:t xml:space="preserve"> 15. Juni bis 23. Juli 2022 ein Summernight Feeling der Extraklasse. Der Vorverkauf ist bereits </w:t>
      </w:r>
      <w:r w:rsidDel="00000000" w:rsidR="00000000" w:rsidRPr="00000000">
        <w:rPr>
          <w:b w:val="1"/>
          <w:rtl w:val="0"/>
        </w:rPr>
        <w:t xml:space="preserve">gestartet</w:t>
      </w:r>
      <w:r w:rsidDel="00000000" w:rsidR="00000000" w:rsidRPr="00000000">
        <w:rPr>
          <w:b w:val="1"/>
          <w:rtl w:val="0"/>
        </w:rPr>
        <w:t xml:space="preserv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Dauerwelle, Beinstulpen und Neonfarben: Vom 15. Juni bis 23. Juli 2022 entführt die Walensee-Bühne ihre Fans zurück in die 80er-Jahre. Nach zwei Jahren Pandemie-Pause wird in Walenstadt endlich wieder gerockt.</w:t>
      </w:r>
      <w:r w:rsidDel="00000000" w:rsidR="00000000" w:rsidRPr="00000000">
        <w:rPr>
          <w:highlight w:val="white"/>
          <w:rtl w:val="0"/>
        </w:rPr>
        <w:t xml:space="preserve"> Seit der erfolgreichen </w:t>
      </w:r>
      <w:r w:rsidDel="00000000" w:rsidR="00000000" w:rsidRPr="00000000">
        <w:rPr>
          <w:highlight w:val="white"/>
          <w:rtl w:val="0"/>
        </w:rPr>
        <w:t xml:space="preserve">Neuinszenierung</w:t>
      </w:r>
      <w:r w:rsidDel="00000000" w:rsidR="00000000" w:rsidRPr="00000000">
        <w:rPr>
          <w:highlight w:val="white"/>
          <w:rtl w:val="0"/>
        </w:rPr>
        <w:t xml:space="preserve"> des Märchens “Die Schöne und das Biest” 2018 war es still am Walensee. Das soll sich nun ändern:</w:t>
      </w:r>
      <w:r w:rsidDel="00000000" w:rsidR="00000000" w:rsidRPr="00000000">
        <w:rPr>
          <w:rtl w:val="0"/>
        </w:rPr>
        <w:t xml:space="preserve"> “Mit FLASHDANCE – DAS MUSICAL setzen wir auf einen weiteren Kultfilm mit dem Charme eines vergangenen Zeitalters und inszenieren diesen neu als </w:t>
      </w:r>
      <w:r w:rsidDel="00000000" w:rsidR="00000000" w:rsidRPr="00000000">
        <w:rPr>
          <w:rtl w:val="0"/>
        </w:rPr>
        <w:t xml:space="preserve">mitreissen</w:t>
      </w:r>
      <w:r w:rsidDel="00000000" w:rsidR="00000000" w:rsidRPr="00000000">
        <w:rPr>
          <w:highlight w:val="white"/>
          <w:rtl w:val="0"/>
        </w:rPr>
        <w:t xml:space="preserve">des</w:t>
      </w:r>
      <w:r w:rsidDel="00000000" w:rsidR="00000000" w:rsidRPr="00000000">
        <w:rPr>
          <w:highlight w:val="white"/>
          <w:rtl w:val="0"/>
        </w:rPr>
        <w:t xml:space="preserve"> Musical unter freiem Himmel”, so Projektleiter Marco Wyss von der Walensee-Bühne. In der Hauptrolle</w:t>
      </w:r>
      <w:r w:rsidDel="00000000" w:rsidR="00000000" w:rsidRPr="00000000">
        <w:rPr>
          <w:rtl w:val="0"/>
        </w:rPr>
        <w:t xml:space="preserve"> und gleichzeitig zum ersten Mal auf der Walensee-Bühne mit dabei ist Ann Sophie Dürmeyer, unter anderem bekannt für ihre Teilnahme bei The Voice of Germany.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Ein Oscar-würdiger Musicalsommer</w:t>
      </w:r>
    </w:p>
    <w:p w:rsidR="00000000" w:rsidDel="00000000" w:rsidP="00000000" w:rsidRDefault="00000000" w:rsidRPr="00000000" w14:paraId="0000000D">
      <w:pPr>
        <w:jc w:val="both"/>
        <w:rPr/>
      </w:pPr>
      <w:r w:rsidDel="00000000" w:rsidR="00000000" w:rsidRPr="00000000">
        <w:rPr>
          <w:rtl w:val="0"/>
        </w:rPr>
        <w:t xml:space="preserve">FLASHDANCE – DAS MUSICAL basiert auf dem Kultfilm “Flashdance” von Adrian Lyne aus dem Jahr 1983. Der berühmte </w:t>
      </w:r>
      <w:r w:rsidDel="00000000" w:rsidR="00000000" w:rsidRPr="00000000">
        <w:rPr>
          <w:rtl w:val="0"/>
        </w:rPr>
        <w:t xml:space="preserve">Tanzfilm</w:t>
      </w:r>
      <w:r w:rsidDel="00000000" w:rsidR="00000000" w:rsidRPr="00000000">
        <w:rPr>
          <w:rtl w:val="0"/>
        </w:rPr>
        <w:t xml:space="preserve"> prägte das Lebensgefühl einer ganzen Generation und erhielt gleich vier Oscar-Nominierungen für den besten Schnitt, die beste </w:t>
      </w:r>
      <w:r w:rsidDel="00000000" w:rsidR="00000000" w:rsidRPr="00000000">
        <w:rPr>
          <w:rtl w:val="0"/>
        </w:rPr>
        <w:t xml:space="preserve">Kamera </w:t>
      </w:r>
      <w:r w:rsidDel="00000000" w:rsidR="00000000" w:rsidRPr="00000000">
        <w:rPr>
          <w:rtl w:val="0"/>
        </w:rPr>
        <w:t xml:space="preserve">und den besten Song mit “Maniac”. </w:t>
      </w:r>
      <w:r w:rsidDel="00000000" w:rsidR="00000000" w:rsidRPr="00000000">
        <w:rPr>
          <w:rtl w:val="0"/>
        </w:rPr>
        <w:t xml:space="preserve">Der Soundtrack zum Kultfilm wurde über 20 Millionen Mal verkauft und schaffte es an die Spitze zahlreicher Charts. Der Titelsong </w:t>
      </w:r>
      <w:r w:rsidDel="00000000" w:rsidR="00000000" w:rsidRPr="00000000">
        <w:rPr>
          <w:rtl w:val="0"/>
        </w:rPr>
        <w:t xml:space="preserve">“Flashdance… What a Feeling” von Irene Cara gewann 1984 </w:t>
      </w:r>
      <w:r w:rsidDel="00000000" w:rsidR="00000000" w:rsidRPr="00000000">
        <w:rPr>
          <w:rtl w:val="0"/>
        </w:rPr>
        <w:t xml:space="preserve">schliesslich</w:t>
      </w:r>
      <w:r w:rsidDel="00000000" w:rsidR="00000000" w:rsidRPr="00000000">
        <w:rPr>
          <w:rtl w:val="0"/>
        </w:rPr>
        <w:t xml:space="preserve"> den Oscar sowie einen Grammy. Zahlreiche weitere Hits wie “Gloria” oder “I love Rock‘n’Roll” erzählen bald in Walenstadt die Geschichte von Alex, deren </w:t>
      </w:r>
      <w:r w:rsidDel="00000000" w:rsidR="00000000" w:rsidRPr="00000000">
        <w:rPr>
          <w:rtl w:val="0"/>
        </w:rPr>
        <w:t xml:space="preserve">grosser</w:t>
      </w:r>
      <w:r w:rsidDel="00000000" w:rsidR="00000000" w:rsidRPr="00000000">
        <w:rPr>
          <w:rtl w:val="0"/>
        </w:rPr>
        <w:t xml:space="preserve"> Traum es ist, Tänzerin zu werden.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Leidenschaft, Liebe und Tanzfieber </w:t>
      </w:r>
    </w:p>
    <w:p w:rsidR="00000000" w:rsidDel="00000000" w:rsidP="00000000" w:rsidRDefault="00000000" w:rsidRPr="00000000" w14:paraId="00000010">
      <w:pPr>
        <w:jc w:val="both"/>
        <w:rPr>
          <w:highlight w:val="white"/>
        </w:rPr>
      </w:pPr>
      <w:r w:rsidDel="00000000" w:rsidR="00000000" w:rsidRPr="00000000">
        <w:rPr>
          <w:rtl w:val="0"/>
        </w:rPr>
        <w:t xml:space="preserve">Während Alex tagsüber als </w:t>
      </w:r>
      <w:r w:rsidDel="00000000" w:rsidR="00000000" w:rsidRPr="00000000">
        <w:rPr>
          <w:rtl w:val="0"/>
        </w:rPr>
        <w:t xml:space="preserve">Schweisserin</w:t>
      </w:r>
      <w:r w:rsidDel="00000000" w:rsidR="00000000" w:rsidRPr="00000000">
        <w:rPr>
          <w:rtl w:val="0"/>
        </w:rPr>
        <w:t xml:space="preserve"> und nachts in einer Bar arbeitet, träumt sie eigentlich davon, an der berühmten Shipley Academy aufgenommen zu werden. Mit der Unterstützung ihrer Freunde trainiert die Autodidaktin für ihre einmalige Aufnahmechance. Als Alex’ Chef ein Auge auf sie wirft und ihr mithilfe seiner Beziehungen ein Vortanzen organisiert, wird das Leben der jungen Tänzerin noch komplizierter. Denn eigentlich will sie ihr Ziel aus eigener Kraft erreichen. “Preisgekrönte Welthits, viel Tanz-Action und eine fesselnde Liebesgeschichte: FLASHDANCE bietet alles, was die </w:t>
      </w:r>
      <w:r w:rsidDel="00000000" w:rsidR="00000000" w:rsidRPr="00000000">
        <w:rPr>
          <w:rtl w:val="0"/>
        </w:rPr>
        <w:t xml:space="preserve">Musicalherzen</w:t>
      </w:r>
      <w:r w:rsidDel="00000000" w:rsidR="00000000" w:rsidRPr="00000000">
        <w:rPr>
          <w:rtl w:val="0"/>
        </w:rPr>
        <w:t xml:space="preserve"> von Jung bis Alt </w:t>
      </w:r>
      <w:r w:rsidDel="00000000" w:rsidR="00000000" w:rsidRPr="00000000">
        <w:rPr>
          <w:rtl w:val="0"/>
        </w:rPr>
        <w:t xml:space="preserve">gleichermassen</w:t>
      </w:r>
      <w:r w:rsidDel="00000000" w:rsidR="00000000" w:rsidRPr="00000000">
        <w:rPr>
          <w:rtl w:val="0"/>
        </w:rPr>
        <w:t xml:space="preserve"> </w:t>
      </w:r>
      <w:r w:rsidDel="00000000" w:rsidR="00000000" w:rsidRPr="00000000">
        <w:rPr>
          <w:rtl w:val="0"/>
        </w:rPr>
        <w:t xml:space="preserve">höherschlagen</w:t>
      </w:r>
      <w:r w:rsidDel="00000000" w:rsidR="00000000" w:rsidRPr="00000000">
        <w:rPr>
          <w:rtl w:val="0"/>
        </w:rPr>
        <w:t xml:space="preserve"> lässt”, so Marco Wys</w:t>
      </w:r>
      <w:r w:rsidDel="00000000" w:rsidR="00000000" w:rsidRPr="00000000">
        <w:rPr>
          <w:highlight w:val="white"/>
          <w:rtl w:val="0"/>
        </w:rPr>
        <w:t xml:space="preserve">s. “Nach der längeren Pause soll die Walensee-Bühne mit FLASHDANCE – DAS MUSICAL mit einem Knall zurückkehren.” Dafür sorgt auch die hochkarätige Besetzung.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Neue Powerstimmen und altbekannte Walensee-Gesichter </w:t>
      </w:r>
    </w:p>
    <w:p w:rsidR="00000000" w:rsidDel="00000000" w:rsidP="00000000" w:rsidRDefault="00000000" w:rsidRPr="00000000" w14:paraId="00000016">
      <w:pPr>
        <w:jc w:val="both"/>
        <w:rPr>
          <w:highlight w:val="white"/>
        </w:rPr>
      </w:pPr>
      <w:r w:rsidDel="00000000" w:rsidR="00000000" w:rsidRPr="00000000">
        <w:rPr>
          <w:rtl w:val="0"/>
        </w:rPr>
        <w:t xml:space="preserve">2015 vertrat sie Deutschland beim Eurovision Song Contest. Mit ihrer Powerstimme schaffte sie es 2021 bis ins Halbfinale von The Voice of Germany. Im Sommer wird Ann Sophie Dürmeyer nun die Schweiz mit ihrer unverkennbaren Stimme verzaubern. Dabei hat sie viel mit ihrer Hauptrolle, der Figur Alex Owens, gemeinsam. Sie will sich den Traum von der </w:t>
      </w:r>
      <w:r w:rsidDel="00000000" w:rsidR="00000000" w:rsidRPr="00000000">
        <w:rPr>
          <w:rtl w:val="0"/>
        </w:rPr>
        <w:t xml:space="preserve">grossen</w:t>
      </w:r>
      <w:r w:rsidDel="00000000" w:rsidR="00000000" w:rsidRPr="00000000">
        <w:rPr>
          <w:rtl w:val="0"/>
        </w:rPr>
        <w:t xml:space="preserve"> Gesangskarriere verwirklichen, während ihre Rolle die grosse Tanzkarriere anstrebt. An ihrer Seite wird Musical-Profi Kirill Zolygin die männliche Hauptrolle des Nick Hurley übernehmen. Der in Deutschland wohnhafte Darsteller steht zum ersten Mal auf einer Schweizer Musicalbühne. Weitere bekannte Schweizer Gesichter in der Besetzung sind die Baslerin Ronja Borer als Gloria (die beste Freundin von Alex), der Gamser Patric Scott als Jimmy (ein aufstrebender Komiker), die Luzernerin Raya Sarontino als Hannah sowie der Zürcher Fabian Koller und die St. Gallerin Caroline Mazenauer im Ensemble.</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Musical-Mix aus Original und </w:t>
      </w:r>
      <w:r w:rsidDel="00000000" w:rsidR="00000000" w:rsidRPr="00000000">
        <w:rPr>
          <w:b w:val="1"/>
          <w:rtl w:val="0"/>
        </w:rPr>
        <w:t xml:space="preserve">Neukompositionen</w:t>
      </w:r>
      <w:r w:rsidDel="00000000" w:rsidR="00000000" w:rsidRPr="00000000">
        <w:rPr>
          <w:rtl w:val="0"/>
        </w:rPr>
      </w:r>
    </w:p>
    <w:p w:rsidR="00000000" w:rsidDel="00000000" w:rsidP="00000000" w:rsidRDefault="00000000" w:rsidRPr="00000000" w14:paraId="00000019">
      <w:pPr>
        <w:jc w:val="both"/>
        <w:rPr/>
      </w:pPr>
      <w:bookmarkStart w:colFirst="0" w:colLast="0" w:name="_3znysh7" w:id="3"/>
      <w:bookmarkEnd w:id="3"/>
      <w:r w:rsidDel="00000000" w:rsidR="00000000" w:rsidRPr="00000000">
        <w:rPr>
          <w:rtl w:val="0"/>
        </w:rPr>
        <w:t xml:space="preserve">FLASHDANCE – DAS MUSICAL wird in deutscher Sprache aufgeführt. Alle Songs aus dem Film werden in der Originalsprache zu hören sein, ergänzt durch 16 packende </w:t>
      </w:r>
      <w:r w:rsidDel="00000000" w:rsidR="00000000" w:rsidRPr="00000000">
        <w:rPr>
          <w:rtl w:val="0"/>
        </w:rPr>
        <w:t xml:space="preserve">Neukompositionen</w:t>
      </w:r>
      <w:r w:rsidDel="00000000" w:rsidR="00000000" w:rsidRPr="00000000">
        <w:rPr>
          <w:rtl w:val="0"/>
        </w:rPr>
        <w:t xml:space="preserve"> auf Deutsch. Ein professionelles und internationales Kreativteam begleitet die Neuinszenierung. Die Regie des energiegeladenen Stücks liegt auch im kommenden Jahr wieder in den Händen von Stanislav Moša. Die musikalische Leitung in Walenstadt übernimmt erneut der Bündner Gaudens Bieri. Die bei einem Tanzmusical essenzielle Choreografie führt Igor Barberic. Die Maske (Maskenwerkstatt Wartenberg) und das </w:t>
      </w:r>
      <w:r w:rsidDel="00000000" w:rsidR="00000000" w:rsidRPr="00000000">
        <w:rPr>
          <w:rtl w:val="0"/>
        </w:rPr>
        <w:t xml:space="preserve">Tondesign</w:t>
      </w:r>
      <w:r w:rsidDel="00000000" w:rsidR="00000000" w:rsidRPr="00000000">
        <w:rPr>
          <w:rtl w:val="0"/>
        </w:rPr>
        <w:t xml:space="preserve"> (Andreas Brüll) liegen in Schweizer Hand. Bereits seit fünfzehn Jahren ist die überdachte Tribüne</w:t>
      </w:r>
      <w:r w:rsidDel="00000000" w:rsidR="00000000" w:rsidRPr="00000000">
        <w:rPr>
          <w:rtl w:val="0"/>
        </w:rPr>
        <w:t xml:space="preserve"> mit Panoramablick auf den Walensee</w:t>
      </w:r>
      <w:r w:rsidDel="00000000" w:rsidR="00000000" w:rsidRPr="00000000">
        <w:rPr>
          <w:rtl w:val="0"/>
        </w:rPr>
        <w:t xml:space="preserve"> direkt am Walensee ein Sommer-Highlight, das man sich nicht entgehen lassen sollte. Neben dem einmaligen Blick auf die majestätischen Churfirsten wird das Musical-Gelände neu von einem vielfältigen Foodtruck-Angebot geschmückt – ein kulinarischer Genuss für jeden Geschmack. Eine frühe Anreise lohnt sich. </w:t>
      </w:r>
    </w:p>
    <w:p w:rsidR="00000000" w:rsidDel="00000000" w:rsidP="00000000" w:rsidRDefault="00000000" w:rsidRPr="00000000" w14:paraId="0000001A">
      <w:pPr>
        <w:jc w:val="both"/>
        <w:rPr/>
      </w:pPr>
      <w:bookmarkStart w:colFirst="0" w:colLast="0" w:name="_2et92p0" w:id="4"/>
      <w:bookmarkEnd w:id="4"/>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Spielzeit bereits ab Juni 2022</w:t>
      </w:r>
    </w:p>
    <w:p w:rsidR="00000000" w:rsidDel="00000000" w:rsidP="00000000" w:rsidRDefault="00000000" w:rsidRPr="00000000" w14:paraId="0000001C">
      <w:pPr>
        <w:jc w:val="both"/>
        <w:rPr/>
      </w:pPr>
      <w:r w:rsidDel="00000000" w:rsidR="00000000" w:rsidRPr="00000000">
        <w:rPr>
          <w:rtl w:val="0"/>
        </w:rPr>
        <w:t xml:space="preserve">Bereits am 15. Juni 2022 feiert FLASHDANCE – DAS MUSICAL in Walenstadt Premiere. Musical-Fans können für sich und ihre Liebsten ab sofort Tickets erwerben. Geschenk-Gutscheine sind während vier Jahren für alle Produktionen auf der Walensee-Bühne gültig. Ein unvergessliches Openair-Musical-Erlebnis vor atemberaubender Kulisse am Walensee ist garantiert – im Sommer 2022 mit FLASHDANCE – DAS MUSICAL gar ganz im Stil der bunten 80er!</w:t>
      </w:r>
    </w:p>
    <w:p w:rsidR="00000000" w:rsidDel="00000000" w:rsidP="00000000" w:rsidRDefault="00000000" w:rsidRPr="00000000" w14:paraId="0000001D">
      <w:pPr>
        <w:jc w:val="both"/>
        <w:rPr/>
      </w:pPr>
      <w:r w:rsidDel="00000000" w:rsidR="00000000" w:rsidRPr="00000000">
        <w:rPr>
          <w:rtl w:val="0"/>
        </w:rPr>
      </w:r>
    </w:p>
    <w:tbl>
      <w:tblPr>
        <w:tblStyle w:val="Table1"/>
        <w:tblW w:w="90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0"/>
        <w:tblGridChange w:id="0">
          <w:tblGrid>
            <w:gridCol w:w="90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Flashdance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Die 18-jährige Alex arbeitet tagsüber als </w:t>
            </w:r>
            <w:r w:rsidDel="00000000" w:rsidR="00000000" w:rsidRPr="00000000">
              <w:rPr>
                <w:rtl w:val="0"/>
              </w:rPr>
              <w:t xml:space="preserve">Schweisserin</w:t>
            </w:r>
            <w:r w:rsidDel="00000000" w:rsidR="00000000" w:rsidRPr="00000000">
              <w:rPr>
                <w:rtl w:val="0"/>
              </w:rPr>
              <w:t xml:space="preserve"> in einem Stahlwerk und nachts in einer schäbigen Bar namens Harry‘s. Ihr </w:t>
            </w:r>
            <w:r w:rsidDel="00000000" w:rsidR="00000000" w:rsidRPr="00000000">
              <w:rPr>
                <w:rtl w:val="0"/>
              </w:rPr>
              <w:t xml:space="preserve">grösster</w:t>
            </w:r>
            <w:r w:rsidDel="00000000" w:rsidR="00000000" w:rsidRPr="00000000">
              <w:rPr>
                <w:rtl w:val="0"/>
              </w:rPr>
              <w:t xml:space="preserve"> Wunsch ist es allerdings, Tänzerin zu werden und an der berühmten Shipley Academy aufgenommen zu werden. Als Autodidaktin hat Alex jedoch keine klassische Tanzausbildung genossen. Ihre Mentorin und ihre Freunde unterstützten sie auf der Jagd nach ihrem Traum und als ihr Chef Nick ihr mithilfe seiner Kontakte ein Vortanzen organisiert, ist Alex ihrem Ziel plötzlich greifbar nah. Doch eigentlich möchte sich Alex ihren Traum ohne fremde Hilfe erfüllen. Und als Nick sich dann auch noch in sie verliebt, wird das Leben der jungen Tänzerin nur noch komplizierter.</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FLASHDANCE – DAS MUSICAL</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Regie: Stanislav Moša; Musikalische Leitung: Gaudens Bieri; Choreografie: Igor Barberic; Bühne: Petr Hloušek und Jaroslav Milfajt; Kostüm: Andrea Kučerová; Maske: Maskenwerkstatt Wartenberg; </w:t>
            </w:r>
            <w:r w:rsidDel="00000000" w:rsidR="00000000" w:rsidRPr="00000000">
              <w:rPr>
                <w:rtl w:val="0"/>
              </w:rPr>
              <w:t xml:space="preserve">Tondesign</w:t>
            </w:r>
            <w:r w:rsidDel="00000000" w:rsidR="00000000" w:rsidRPr="00000000">
              <w:rPr>
                <w:rtl w:val="0"/>
              </w:rPr>
              <w:t xml:space="preserve">: Andreas Brüll; Lichtdesign: David Kachlíř; Buch: Tom Hedley/Robert Cary; Musik: Robbie Roth; Liedtexte: Robert Cary/Robbie Roth; Arrangements: Jason Howland; Verlag: Gallissas Theaterverlag und Mediaagentur GmbH.</w:t>
            </w:r>
          </w:p>
        </w:tc>
      </w:tr>
    </w:tbl>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before="240" w:line="276" w:lineRule="auto"/>
        <w:ind w:left="1700" w:hanging="1700"/>
        <w:rPr/>
      </w:pPr>
      <w:r w:rsidDel="00000000" w:rsidR="00000000" w:rsidRPr="00000000">
        <w:rPr>
          <w:rtl w:val="0"/>
        </w:rPr>
      </w:r>
    </w:p>
    <w:p w:rsidR="00000000" w:rsidDel="00000000" w:rsidP="00000000" w:rsidRDefault="00000000" w:rsidRPr="00000000" w14:paraId="00000026">
      <w:pPr>
        <w:spacing w:line="240" w:lineRule="auto"/>
        <w:rPr>
          <w:b w:val="1"/>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b w:val="1"/>
          <w:rtl w:val="0"/>
        </w:rPr>
        <w:t xml:space="preserve">Vorverkauf:</w:t>
      </w:r>
      <w:r w:rsidDel="00000000" w:rsidR="00000000" w:rsidRPr="00000000">
        <w:rPr>
          <w:rtl w:val="0"/>
        </w:rPr>
      </w:r>
    </w:p>
    <w:p w:rsidR="00000000" w:rsidDel="00000000" w:rsidP="00000000" w:rsidRDefault="00000000" w:rsidRPr="00000000" w14:paraId="00000028">
      <w:pPr>
        <w:spacing w:before="240" w:line="276" w:lineRule="auto"/>
        <w:ind w:left="1700" w:hanging="1700"/>
        <w:rPr/>
      </w:pPr>
      <w:r w:rsidDel="00000000" w:rsidR="00000000" w:rsidRPr="00000000">
        <w:rPr>
          <w:rtl w:val="0"/>
        </w:rPr>
        <w:t xml:space="preserve">Aufführungsdaten:                </w:t>
        <w:tab/>
        <w:t xml:space="preserve">15. Juni bis 23. Juli 2022</w:t>
      </w:r>
    </w:p>
    <w:p w:rsidR="00000000" w:rsidDel="00000000" w:rsidP="00000000" w:rsidRDefault="00000000" w:rsidRPr="00000000" w14:paraId="00000029">
      <w:pPr>
        <w:spacing w:before="240" w:line="276" w:lineRule="auto"/>
        <w:ind w:left="1700" w:hanging="1700"/>
        <w:rPr/>
      </w:pPr>
      <w:r w:rsidDel="00000000" w:rsidR="00000000" w:rsidRPr="00000000">
        <w:rPr>
          <w:rtl w:val="0"/>
        </w:rPr>
        <w:t xml:space="preserve">Familienvorstellungen: </w:t>
        <w:tab/>
        <w:tab/>
        <w:t xml:space="preserve">17.6, 26.6 (Nachmittagsvorstellung), 21.7.2022</w:t>
      </w:r>
    </w:p>
    <w:p w:rsidR="00000000" w:rsidDel="00000000" w:rsidP="00000000" w:rsidRDefault="00000000" w:rsidRPr="00000000" w14:paraId="0000002A">
      <w:pPr>
        <w:spacing w:before="240" w:line="276" w:lineRule="auto"/>
        <w:ind w:left="2834" w:hanging="2834"/>
        <w:rPr/>
      </w:pPr>
      <w:r w:rsidDel="00000000" w:rsidR="00000000" w:rsidRPr="00000000">
        <w:rPr>
          <w:rtl w:val="0"/>
        </w:rPr>
        <w:t xml:space="preserve">Vorverkauf:           </w:t>
        <w:tab/>
      </w:r>
      <w:hyperlink r:id="rId6">
        <w:r w:rsidDel="00000000" w:rsidR="00000000" w:rsidRPr="00000000">
          <w:rPr>
            <w:color w:val="0000ff"/>
            <w:u w:val="single"/>
            <w:rtl w:val="0"/>
          </w:rPr>
          <w:t xml:space="preserve">www.walenseebuehne.ch</w:t>
        </w:r>
      </w:hyperlink>
      <w:r w:rsidDel="00000000" w:rsidR="00000000" w:rsidRPr="00000000">
        <w:rPr>
          <w:rtl w:val="0"/>
        </w:rPr>
        <w:t xml:space="preserve">, 0900 325 325 (CHF 1.19/Min.), Vorverkaufsstellen von </w:t>
      </w:r>
      <w:r w:rsidDel="00000000" w:rsidR="00000000" w:rsidRPr="00000000">
        <w:rPr>
          <w:rtl w:val="0"/>
        </w:rPr>
        <w:t xml:space="preserve">Seetickets</w:t>
      </w:r>
      <w:r w:rsidDel="00000000" w:rsidR="00000000" w:rsidRPr="00000000">
        <w:rPr>
          <w:rtl w:val="0"/>
        </w:rPr>
        <w:t xml:space="preserve">, Post Walenstadt und Infostellen Heidiland</w:t>
      </w:r>
    </w:p>
    <w:p w:rsidR="00000000" w:rsidDel="00000000" w:rsidP="00000000" w:rsidRDefault="00000000" w:rsidRPr="00000000" w14:paraId="0000002B">
      <w:pPr>
        <w:spacing w:line="240" w:lineRule="auto"/>
        <w:rPr>
          <w:b w:val="1"/>
        </w:rPr>
      </w:pPr>
      <w:r w:rsidDel="00000000" w:rsidR="00000000" w:rsidRPr="00000000">
        <w:rPr>
          <w:rtl w:val="0"/>
        </w:rPr>
      </w:r>
    </w:p>
    <w:p w:rsidR="00000000" w:rsidDel="00000000" w:rsidP="00000000" w:rsidRDefault="00000000" w:rsidRPr="00000000" w14:paraId="0000002C">
      <w:pPr>
        <w:spacing w:line="240" w:lineRule="auto"/>
        <w:rPr>
          <w:b w:val="1"/>
        </w:rPr>
      </w:pPr>
      <w:r w:rsidDel="00000000" w:rsidR="00000000" w:rsidRPr="00000000">
        <w:rPr>
          <w:b w:val="1"/>
          <w:rtl w:val="0"/>
        </w:rPr>
        <w:t xml:space="preserve">Wichtige Medientermine:</w:t>
      </w:r>
    </w:p>
    <w:p w:rsidR="00000000" w:rsidDel="00000000" w:rsidP="00000000" w:rsidRDefault="00000000" w:rsidRPr="00000000" w14:paraId="0000002D">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5245"/>
        </w:tabs>
        <w:ind w:left="426" w:right="-142" w:hanging="426"/>
        <w:rPr/>
      </w:pPr>
      <w:r w:rsidDel="00000000" w:rsidR="00000000" w:rsidRPr="00000000">
        <w:rPr>
          <w:rtl w:val="0"/>
        </w:rPr>
        <w:t xml:space="preserve">Start Bühnenaufbau: Montag, 2. Mai 2022</w:t>
      </w:r>
    </w:p>
    <w:p w:rsidR="00000000" w:rsidDel="00000000" w:rsidP="00000000" w:rsidRDefault="00000000" w:rsidRPr="00000000" w14:paraId="0000002E">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5245"/>
        </w:tabs>
        <w:ind w:left="426" w:right="-142" w:hanging="426"/>
        <w:rPr/>
      </w:pPr>
      <w:r w:rsidDel="00000000" w:rsidR="00000000" w:rsidRPr="00000000">
        <w:rPr>
          <w:rtl w:val="0"/>
        </w:rPr>
        <w:t xml:space="preserve">Probenbeginn: Montag, 16. Mai 2022 </w:t>
      </w:r>
    </w:p>
    <w:p w:rsidR="00000000" w:rsidDel="00000000" w:rsidP="00000000" w:rsidRDefault="00000000" w:rsidRPr="00000000" w14:paraId="0000002F">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5245"/>
        </w:tabs>
        <w:ind w:left="426" w:right="-142" w:hanging="426"/>
        <w:rPr/>
      </w:pPr>
      <w:r w:rsidDel="00000000" w:rsidR="00000000" w:rsidRPr="00000000">
        <w:rPr>
          <w:rtl w:val="0"/>
        </w:rPr>
        <w:t xml:space="preserve">Beginn Bühnenproben: Montag, 30. Mai 2022</w:t>
      </w:r>
    </w:p>
    <w:p w:rsidR="00000000" w:rsidDel="00000000" w:rsidP="00000000" w:rsidRDefault="00000000" w:rsidRPr="00000000" w14:paraId="00000030">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5245"/>
        </w:tabs>
        <w:ind w:left="426" w:right="-142" w:hanging="426"/>
        <w:rPr/>
      </w:pPr>
      <w:r w:rsidDel="00000000" w:rsidR="00000000" w:rsidRPr="00000000">
        <w:rPr>
          <w:rtl w:val="0"/>
        </w:rPr>
        <w:t xml:space="preserve">Premiere: Mittwoch, 15. Juni 2022, 19.45 Uhr (Türöffnung ab 17.45 Uhr)</w:t>
      </w:r>
    </w:p>
    <w:p w:rsidR="00000000" w:rsidDel="00000000" w:rsidP="00000000" w:rsidRDefault="00000000" w:rsidRPr="00000000" w14:paraId="00000031">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5245"/>
        </w:tabs>
        <w:ind w:left="426" w:right="-142" w:hanging="426"/>
        <w:rPr/>
      </w:pPr>
      <w:r w:rsidDel="00000000" w:rsidR="00000000" w:rsidRPr="00000000">
        <w:rPr>
          <w:rtl w:val="0"/>
        </w:rPr>
        <w:t xml:space="preserve">Tag der offenen “Bühne”: Samstag, 18. Juni 2022, 14.00 Uhr </w:t>
      </w:r>
    </w:p>
    <w:p w:rsidR="00000000" w:rsidDel="00000000" w:rsidP="00000000" w:rsidRDefault="00000000" w:rsidRPr="00000000" w14:paraId="00000032">
      <w:pPr>
        <w:spacing w:line="240" w:lineRule="auto"/>
        <w:rPr>
          <w:b w:val="1"/>
        </w:rPr>
      </w:pPr>
      <w:r w:rsidDel="00000000" w:rsidR="00000000" w:rsidRPr="00000000">
        <w:rPr>
          <w:rtl w:val="0"/>
        </w:rPr>
      </w:r>
    </w:p>
    <w:p w:rsidR="00000000" w:rsidDel="00000000" w:rsidP="00000000" w:rsidRDefault="00000000" w:rsidRPr="00000000" w14:paraId="00000033">
      <w:pPr>
        <w:spacing w:line="240" w:lineRule="auto"/>
        <w:rPr>
          <w:b w:val="1"/>
        </w:rPr>
      </w:pPr>
      <w:r w:rsidDel="00000000" w:rsidR="00000000" w:rsidRPr="00000000">
        <w:rPr>
          <w:b w:val="1"/>
          <w:rtl w:val="0"/>
        </w:rPr>
        <w:t xml:space="preserve">Bild- und Videomaterial:</w:t>
      </w:r>
    </w:p>
    <w:p w:rsidR="00000000" w:rsidDel="00000000" w:rsidP="00000000" w:rsidRDefault="00000000" w:rsidRPr="00000000" w14:paraId="00000034">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5245"/>
        </w:tabs>
        <w:ind w:left="426" w:right="-142" w:hanging="426"/>
        <w:rPr/>
      </w:pPr>
      <w:r w:rsidDel="00000000" w:rsidR="00000000" w:rsidRPr="00000000">
        <w:rPr>
          <w:rtl w:val="0"/>
        </w:rPr>
        <w:t xml:space="preserve">Bilder vergangener Inszenierungen: </w:t>
      </w:r>
      <w:hyperlink r:id="rId7">
        <w:r w:rsidDel="00000000" w:rsidR="00000000" w:rsidRPr="00000000">
          <w:rPr>
            <w:color w:val="1155cc"/>
            <w:u w:val="single"/>
            <w:rtl w:val="0"/>
          </w:rPr>
          <w:t xml:space="preserve">www.swiss-image.ch/gobiest </w:t>
        </w:r>
      </w:hyperlink>
      <w:r w:rsidDel="00000000" w:rsidR="00000000" w:rsidRPr="00000000">
        <w:rPr>
          <w:rtl w:val="0"/>
        </w:rPr>
      </w:r>
    </w:p>
    <w:p w:rsidR="00000000" w:rsidDel="00000000" w:rsidP="00000000" w:rsidRDefault="00000000" w:rsidRPr="00000000" w14:paraId="00000035">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5245"/>
        </w:tabs>
        <w:ind w:left="426" w:right="-142" w:hanging="426"/>
        <w:rPr>
          <w:highlight w:val="white"/>
        </w:rPr>
      </w:pPr>
      <w:bookmarkStart w:colFirst="0" w:colLast="0" w:name="_tyjcwt" w:id="5"/>
      <w:bookmarkEnd w:id="5"/>
      <w:r w:rsidDel="00000000" w:rsidR="00000000" w:rsidRPr="00000000">
        <w:rPr>
          <w:highlight w:val="white"/>
          <w:rtl w:val="0"/>
        </w:rPr>
        <w:t xml:space="preserve">Weiteres Material wie Keyvisual etc.:  </w:t>
      </w:r>
      <w:hyperlink r:id="rId8">
        <w:r w:rsidDel="00000000" w:rsidR="00000000" w:rsidRPr="00000000">
          <w:rPr>
            <w:color w:val="1155cc"/>
            <w:highlight w:val="white"/>
            <w:u w:val="single"/>
            <w:rtl w:val="0"/>
          </w:rPr>
          <w:t xml:space="preserve">https://www.dropbox.com/sh/oquym4nbdzuj6au/AABXpe1bek4RFH04MSoFHmBMa?dl=0</w:t>
        </w:r>
      </w:hyperlink>
      <w:r w:rsidDel="00000000" w:rsidR="00000000" w:rsidRPr="00000000">
        <w:rPr>
          <w:rtl w:val="0"/>
        </w:rPr>
      </w:r>
    </w:p>
    <w:p w:rsidR="00000000" w:rsidDel="00000000" w:rsidP="00000000" w:rsidRDefault="00000000" w:rsidRPr="00000000" w14:paraId="00000036">
      <w:pPr>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5245"/>
        </w:tabs>
        <w:ind w:left="426" w:right="-142" w:hanging="426"/>
        <w:rPr>
          <w:highlight w:val="white"/>
        </w:rPr>
      </w:pPr>
      <w:bookmarkStart w:colFirst="0" w:colLast="0" w:name="_3dy6vkm" w:id="6"/>
      <w:bookmarkEnd w:id="6"/>
      <w:r w:rsidDel="00000000" w:rsidR="00000000" w:rsidRPr="00000000">
        <w:rPr>
          <w:highlight w:val="white"/>
          <w:rtl w:val="0"/>
        </w:rPr>
        <w:t xml:space="preserve">Webtrailer: </w:t>
      </w:r>
      <w:hyperlink r:id="rId9">
        <w:r w:rsidDel="00000000" w:rsidR="00000000" w:rsidRPr="00000000">
          <w:rPr>
            <w:color w:val="1155cc"/>
            <w:highlight w:val="white"/>
            <w:u w:val="single"/>
            <w:rtl w:val="0"/>
          </w:rPr>
          <w:t xml:space="preserve">https://youtu.be/Pu1g3IwgYjI</w:t>
        </w:r>
      </w:hyperlink>
      <w:r w:rsidDel="00000000" w:rsidR="00000000" w:rsidRPr="00000000">
        <w:rPr>
          <w:rtl w:val="0"/>
        </w:rPr>
      </w:r>
    </w:p>
    <w:p w:rsidR="00000000" w:rsidDel="00000000" w:rsidP="00000000" w:rsidRDefault="00000000" w:rsidRPr="00000000" w14:paraId="00000037">
      <w:pPr>
        <w:spacing w:before="200" w:line="240" w:lineRule="auto"/>
        <w:ind w:left="2977" w:hanging="2977"/>
        <w:rPr/>
      </w:pPr>
      <w:r w:rsidDel="00000000" w:rsidR="00000000" w:rsidRPr="00000000">
        <w:rPr>
          <w:b w:val="1"/>
          <w:rtl w:val="0"/>
        </w:rPr>
        <w:t xml:space="preserve">Ihre Kontaktperson für Medienanfragen:</w:t>
      </w:r>
      <w:r w:rsidDel="00000000" w:rsidR="00000000" w:rsidRPr="00000000">
        <w:rPr>
          <w:rtl w:val="0"/>
        </w:rPr>
      </w:r>
    </w:p>
    <w:p w:rsidR="00000000" w:rsidDel="00000000" w:rsidP="00000000" w:rsidRDefault="00000000" w:rsidRPr="00000000" w14:paraId="00000038">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5245"/>
        </w:tabs>
        <w:ind w:left="720" w:right="-92" w:hanging="360"/>
        <w:rPr/>
      </w:pPr>
      <w:r w:rsidDel="00000000" w:rsidR="00000000" w:rsidRPr="00000000">
        <w:rPr>
          <w:rtl w:val="0"/>
        </w:rPr>
        <w:t xml:space="preserve">Elisabeth Zirk (Medienstelle)</w:t>
        <w:br w:type="textWrapping"/>
        <w:t xml:space="preserve">Ferris Bühler Communications GmbH | Tel: 056 544 61 67 | </w:t>
      </w:r>
      <w:hyperlink r:id="rId10">
        <w:r w:rsidDel="00000000" w:rsidR="00000000" w:rsidRPr="00000000">
          <w:rPr>
            <w:color w:val="1155cc"/>
            <w:u w:val="single"/>
            <w:rtl w:val="0"/>
          </w:rPr>
          <w:t xml:space="preserve">elisabeth@ferrisbuehler.com</w:t>
        </w:r>
      </w:hyperlink>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tabs>
          <w:tab w:val="left" w:pos="5245"/>
        </w:tabs>
        <w:ind w:left="720" w:right="-142" w:firstLine="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426" w:top="1560" w:left="1418" w:right="1418" w:header="360" w:footer="8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pos="4536"/>
        <w:tab w:val="right" w:pos="9072"/>
      </w:tabs>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bookmarkStart w:colFirst="0" w:colLast="0" w:name="_1t3h5sf" w:id="7"/>
    <w:bookmarkEnd w:id="7"/>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4536"/>
        <w:tab w:val="right" w:pos="9072"/>
      </w:tabs>
      <w:spacing w:line="240" w:lineRule="auto"/>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pos="4536"/>
        <w:tab w:val="right" w:pos="9072"/>
      </w:tabs>
      <w:spacing w:before="851"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4561840</wp:posOffset>
          </wp:positionH>
          <wp:positionV relativeFrom="paragraph">
            <wp:posOffset>-9520</wp:posOffset>
          </wp:positionV>
          <wp:extent cx="1200150" cy="178943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150" cy="1789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firstLine="2520"/>
      </w:pPr>
      <w:rPr>
        <w:rFonts w:ascii="Arial" w:cs="Arial" w:eastAsia="Arial" w:hAnsi="Arial"/>
        <w:strike w:val="0"/>
        <w:u w:val="none"/>
      </w:rPr>
    </w:lvl>
    <w:lvl w:ilvl="1">
      <w:start w:val="1"/>
      <w:numFmt w:val="bullet"/>
      <w:lvlText w:val="○"/>
      <w:lvlJc w:val="left"/>
      <w:pPr>
        <w:ind w:left="1440" w:firstLine="5400"/>
      </w:pPr>
      <w:rPr>
        <w:rFonts w:ascii="Arial" w:cs="Arial" w:eastAsia="Arial" w:hAnsi="Arial"/>
        <w:strike w:val="0"/>
        <w:u w:val="none"/>
      </w:rPr>
    </w:lvl>
    <w:lvl w:ilvl="2">
      <w:start w:val="1"/>
      <w:numFmt w:val="bullet"/>
      <w:lvlText w:val="■"/>
      <w:lvlJc w:val="left"/>
      <w:pPr>
        <w:ind w:left="2160" w:firstLine="8280"/>
      </w:pPr>
      <w:rPr>
        <w:rFonts w:ascii="Arial" w:cs="Arial" w:eastAsia="Arial" w:hAnsi="Arial"/>
        <w:strike w:val="0"/>
        <w:u w:val="none"/>
      </w:rPr>
    </w:lvl>
    <w:lvl w:ilvl="3">
      <w:start w:val="1"/>
      <w:numFmt w:val="bullet"/>
      <w:lvlText w:val="●"/>
      <w:lvlJc w:val="left"/>
      <w:pPr>
        <w:ind w:left="2880" w:firstLine="11160"/>
      </w:pPr>
      <w:rPr>
        <w:rFonts w:ascii="Arial" w:cs="Arial" w:eastAsia="Arial" w:hAnsi="Arial"/>
        <w:strike w:val="0"/>
        <w:u w:val="none"/>
      </w:rPr>
    </w:lvl>
    <w:lvl w:ilvl="4">
      <w:start w:val="1"/>
      <w:numFmt w:val="bullet"/>
      <w:lvlText w:val="○"/>
      <w:lvlJc w:val="left"/>
      <w:pPr>
        <w:ind w:left="3600" w:firstLine="14040"/>
      </w:pPr>
      <w:rPr>
        <w:rFonts w:ascii="Arial" w:cs="Arial" w:eastAsia="Arial" w:hAnsi="Arial"/>
        <w:strike w:val="0"/>
        <w:u w:val="none"/>
      </w:rPr>
    </w:lvl>
    <w:lvl w:ilvl="5">
      <w:start w:val="1"/>
      <w:numFmt w:val="bullet"/>
      <w:lvlText w:val="■"/>
      <w:lvlJc w:val="left"/>
      <w:pPr>
        <w:ind w:left="4320" w:firstLine="16920"/>
      </w:pPr>
      <w:rPr>
        <w:rFonts w:ascii="Arial" w:cs="Arial" w:eastAsia="Arial" w:hAnsi="Arial"/>
        <w:strike w:val="0"/>
        <w:u w:val="none"/>
      </w:rPr>
    </w:lvl>
    <w:lvl w:ilvl="6">
      <w:start w:val="1"/>
      <w:numFmt w:val="bullet"/>
      <w:lvlText w:val="●"/>
      <w:lvlJc w:val="left"/>
      <w:pPr>
        <w:ind w:left="5040" w:firstLine="19800"/>
      </w:pPr>
      <w:rPr>
        <w:rFonts w:ascii="Arial" w:cs="Arial" w:eastAsia="Arial" w:hAnsi="Arial"/>
        <w:strike w:val="0"/>
        <w:u w:val="none"/>
      </w:rPr>
    </w:lvl>
    <w:lvl w:ilvl="7">
      <w:start w:val="1"/>
      <w:numFmt w:val="bullet"/>
      <w:lvlText w:val="○"/>
      <w:lvlJc w:val="left"/>
      <w:pPr>
        <w:ind w:left="5760" w:firstLine="22680"/>
      </w:pPr>
      <w:rPr>
        <w:rFonts w:ascii="Arial" w:cs="Arial" w:eastAsia="Arial" w:hAnsi="Arial"/>
        <w:strike w:val="0"/>
        <w:u w:val="none"/>
      </w:rPr>
    </w:lvl>
    <w:lvl w:ilvl="8">
      <w:start w:val="1"/>
      <w:numFmt w:val="bullet"/>
      <w:lvlText w:val="■"/>
      <w:lvlJc w:val="left"/>
      <w:pPr>
        <w:ind w:left="6480" w:firstLine="25560"/>
      </w:pPr>
      <w:rPr>
        <w:rFonts w:ascii="Arial" w:cs="Arial" w:eastAsia="Arial" w:hAnsi="Arial"/>
        <w:strike w:val="0"/>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widowControl w:val="0"/>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swald" w:cs="Oswald" w:eastAsia="Oswald" w:hAnsi="Oswald"/>
      <w:b w:val="1"/>
      <w:sz w:val="24"/>
      <w:szCs w:val="24"/>
    </w:rPr>
  </w:style>
  <w:style w:type="paragraph" w:styleId="Heading2">
    <w:name w:val="heading 2"/>
    <w:basedOn w:val="Normal"/>
    <w:next w:val="Normal"/>
    <w:pPr/>
    <w:rPr>
      <w:rFonts w:ascii="Oswald" w:cs="Oswald" w:eastAsia="Oswald" w:hAnsi="Oswald"/>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elisabeth@ferrisbuehler.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Pu1g3IwgYjI"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walenseebuehne.ch/" TargetMode="External"/><Relationship Id="rId7" Type="http://schemas.openxmlformats.org/officeDocument/2006/relationships/hyperlink" Target="http://www.swiss-image.ch/gobiest" TargetMode="External"/><Relationship Id="rId8" Type="http://schemas.openxmlformats.org/officeDocument/2006/relationships/hyperlink" Target="https://www.dropbox.com/sh/oquym4nbdzuj6au/AABXpe1bek4RFH04MSoFHmBMa?dl=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