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134DD" w14:textId="77777777" w:rsidR="004A5CC0" w:rsidRPr="006E5F4F" w:rsidRDefault="004A5CC0" w:rsidP="00C43FC7">
      <w:pPr>
        <w:rPr>
          <w:rFonts w:ascii="Verdana" w:eastAsia="Times New Roman" w:hAnsi="Verdana" w:cs="Times New Roman"/>
          <w:b/>
          <w:lang w:eastAsia="de-DE"/>
        </w:rPr>
      </w:pPr>
    </w:p>
    <w:p w14:paraId="10635D79" w14:textId="49BC0F67" w:rsidR="003759EC" w:rsidRPr="004F11DD" w:rsidRDefault="00D47685" w:rsidP="003759EC">
      <w:pPr>
        <w:spacing w:line="360" w:lineRule="auto"/>
        <w:rPr>
          <w:rFonts w:ascii="Verdana" w:eastAsia="Times New Roman" w:hAnsi="Verdana" w:cs="Calibri"/>
          <w:b/>
          <w:color w:val="000000"/>
          <w:sz w:val="22"/>
          <w:szCs w:val="20"/>
          <w:lang w:eastAsia="de-DE"/>
        </w:rPr>
      </w:pPr>
      <w:proofErr w:type="spellStart"/>
      <w:r w:rsidRPr="00D47685">
        <w:rPr>
          <w:rFonts w:ascii="Verdana" w:hAnsi="Verdana"/>
          <w:b/>
          <w:color w:val="000000" w:themeColor="text1"/>
          <w:szCs w:val="20"/>
        </w:rPr>
        <w:t>Autorola</w:t>
      </w:r>
      <w:proofErr w:type="spellEnd"/>
      <w:r w:rsidRPr="00D47685">
        <w:rPr>
          <w:rFonts w:ascii="Verdana" w:hAnsi="Verdana"/>
          <w:b/>
          <w:color w:val="000000" w:themeColor="text1"/>
          <w:szCs w:val="20"/>
        </w:rPr>
        <w:t xml:space="preserve"> unterzeichnet Vierjahresvertrag für </w:t>
      </w:r>
      <w:r w:rsidR="00F4302F">
        <w:rPr>
          <w:rFonts w:ascii="Verdana" w:hAnsi="Verdana"/>
          <w:b/>
          <w:color w:val="000000" w:themeColor="text1"/>
          <w:szCs w:val="20"/>
        </w:rPr>
        <w:t>pan</w:t>
      </w:r>
      <w:r w:rsidRPr="00D47685">
        <w:rPr>
          <w:rFonts w:ascii="Verdana" w:hAnsi="Verdana"/>
          <w:b/>
          <w:color w:val="000000" w:themeColor="text1"/>
          <w:szCs w:val="20"/>
        </w:rPr>
        <w:t xml:space="preserve">europäisches </w:t>
      </w:r>
      <w:proofErr w:type="spellStart"/>
      <w:r w:rsidRPr="00D47685">
        <w:rPr>
          <w:rFonts w:ascii="Verdana" w:hAnsi="Verdana"/>
          <w:b/>
          <w:color w:val="000000" w:themeColor="text1"/>
          <w:szCs w:val="20"/>
        </w:rPr>
        <w:t>Remarketing</w:t>
      </w:r>
      <w:proofErr w:type="spellEnd"/>
      <w:r w:rsidRPr="00D47685">
        <w:rPr>
          <w:rFonts w:ascii="Verdana" w:hAnsi="Verdana"/>
          <w:b/>
          <w:color w:val="000000" w:themeColor="text1"/>
          <w:szCs w:val="20"/>
        </w:rPr>
        <w:t xml:space="preserve"> </w:t>
      </w:r>
    </w:p>
    <w:p w14:paraId="6E4B48FF" w14:textId="77777777" w:rsidR="00BB6450" w:rsidRPr="00074E91" w:rsidRDefault="00BB6450" w:rsidP="00BB6450">
      <w:pPr>
        <w:spacing w:line="360" w:lineRule="auto"/>
        <w:rPr>
          <w:rFonts w:ascii="Verdana" w:eastAsia="Times New Roman" w:hAnsi="Verdana" w:cs="Calibri"/>
          <w:color w:val="000000"/>
          <w:sz w:val="20"/>
          <w:szCs w:val="20"/>
          <w:lang w:eastAsia="de-DE"/>
        </w:rPr>
      </w:pPr>
    </w:p>
    <w:p w14:paraId="593C55FF" w14:textId="47BC8353" w:rsidR="00BB6450" w:rsidRPr="00074E91" w:rsidRDefault="00BB6450" w:rsidP="00BB6450">
      <w:pPr>
        <w:spacing w:line="360" w:lineRule="auto"/>
        <w:rPr>
          <w:rFonts w:ascii="Verdana" w:eastAsia="Times New Roman" w:hAnsi="Verdana" w:cs="Calibri"/>
          <w:b/>
          <w:color w:val="000000"/>
          <w:sz w:val="20"/>
          <w:szCs w:val="20"/>
          <w:lang w:eastAsia="de-DE"/>
        </w:rPr>
      </w:pPr>
      <w:r w:rsidRPr="00074E91">
        <w:rPr>
          <w:rFonts w:ascii="Verdana" w:eastAsia="Times New Roman" w:hAnsi="Verdana" w:cs="Calibri"/>
          <w:b/>
          <w:color w:val="000000"/>
          <w:sz w:val="20"/>
          <w:szCs w:val="20"/>
          <w:lang w:eastAsia="de-DE"/>
        </w:rPr>
        <w:t xml:space="preserve">Hamburg, </w:t>
      </w:r>
      <w:r w:rsidR="004D664A">
        <w:rPr>
          <w:rFonts w:ascii="Verdana" w:eastAsia="Times New Roman" w:hAnsi="Verdana" w:cs="Calibri"/>
          <w:b/>
          <w:color w:val="000000"/>
          <w:sz w:val="20"/>
          <w:szCs w:val="20"/>
          <w:lang w:eastAsia="de-DE"/>
        </w:rPr>
        <w:t>1</w:t>
      </w:r>
      <w:r w:rsidR="005C5DC2">
        <w:rPr>
          <w:rFonts w:ascii="Verdana" w:eastAsia="Times New Roman" w:hAnsi="Verdana" w:cs="Calibri"/>
          <w:b/>
          <w:color w:val="000000"/>
          <w:sz w:val="20"/>
          <w:szCs w:val="20"/>
          <w:lang w:eastAsia="de-DE"/>
        </w:rPr>
        <w:t>4</w:t>
      </w:r>
      <w:r w:rsidRPr="00074E91">
        <w:rPr>
          <w:rFonts w:ascii="Verdana" w:eastAsia="Times New Roman" w:hAnsi="Verdana" w:cs="Calibri"/>
          <w:b/>
          <w:color w:val="000000"/>
          <w:sz w:val="20"/>
          <w:szCs w:val="20"/>
          <w:lang w:eastAsia="de-DE"/>
        </w:rPr>
        <w:t>.</w:t>
      </w:r>
      <w:r w:rsidR="00D47685">
        <w:rPr>
          <w:rFonts w:ascii="Verdana" w:eastAsia="Times New Roman" w:hAnsi="Verdana" w:cs="Calibri"/>
          <w:b/>
          <w:color w:val="000000"/>
          <w:sz w:val="20"/>
          <w:szCs w:val="20"/>
          <w:lang w:eastAsia="de-DE"/>
        </w:rPr>
        <w:t>10</w:t>
      </w:r>
      <w:r w:rsidR="00594A1C">
        <w:rPr>
          <w:rFonts w:ascii="Verdana" w:eastAsia="Times New Roman" w:hAnsi="Verdana" w:cs="Calibri"/>
          <w:b/>
          <w:color w:val="000000"/>
          <w:sz w:val="20"/>
          <w:szCs w:val="20"/>
          <w:lang w:eastAsia="de-DE"/>
        </w:rPr>
        <w:t>.2022</w:t>
      </w:r>
    </w:p>
    <w:p w14:paraId="5CA6CE87" w14:textId="5E1B379C" w:rsidR="00D47685" w:rsidRDefault="00D47685" w:rsidP="003759EC">
      <w:pPr>
        <w:spacing w:before="100" w:beforeAutospacing="1" w:after="100" w:afterAutospacing="1" w:line="360" w:lineRule="auto"/>
        <w:jc w:val="both"/>
        <w:rPr>
          <w:rFonts w:ascii="Verdana" w:eastAsia="Times New Roman" w:hAnsi="Verdana" w:cs="Calibri"/>
          <w:b/>
          <w:sz w:val="20"/>
          <w:szCs w:val="20"/>
          <w:lang w:eastAsia="de-DE"/>
        </w:rPr>
      </w:pPr>
      <w:proofErr w:type="spellStart"/>
      <w:r w:rsidRPr="00D47685">
        <w:rPr>
          <w:rFonts w:ascii="Verdana" w:eastAsia="Times New Roman" w:hAnsi="Verdana" w:cs="Calibri"/>
          <w:b/>
          <w:sz w:val="20"/>
          <w:szCs w:val="20"/>
          <w:lang w:eastAsia="de-DE"/>
        </w:rPr>
        <w:t>Autorola</w:t>
      </w:r>
      <w:proofErr w:type="spellEnd"/>
      <w:r w:rsidRPr="00D47685">
        <w:rPr>
          <w:rFonts w:ascii="Verdana" w:eastAsia="Times New Roman" w:hAnsi="Verdana" w:cs="Calibri"/>
          <w:b/>
          <w:sz w:val="20"/>
          <w:szCs w:val="20"/>
          <w:lang w:eastAsia="de-DE"/>
        </w:rPr>
        <w:t xml:space="preserve"> hat einen vierjährigen paneuropäischen </w:t>
      </w:r>
      <w:proofErr w:type="spellStart"/>
      <w:r w:rsidRPr="00D47685">
        <w:rPr>
          <w:rFonts w:ascii="Verdana" w:eastAsia="Times New Roman" w:hAnsi="Verdana" w:cs="Calibri"/>
          <w:b/>
          <w:sz w:val="20"/>
          <w:szCs w:val="20"/>
          <w:lang w:eastAsia="de-DE"/>
        </w:rPr>
        <w:t>Remarketing</w:t>
      </w:r>
      <w:proofErr w:type="spellEnd"/>
      <w:r w:rsidRPr="00D47685">
        <w:rPr>
          <w:rFonts w:ascii="Verdana" w:eastAsia="Times New Roman" w:hAnsi="Verdana" w:cs="Calibri"/>
          <w:b/>
          <w:sz w:val="20"/>
          <w:szCs w:val="20"/>
          <w:lang w:eastAsia="de-DE"/>
        </w:rPr>
        <w:t>-Vertrag mit der BMW Group unterzeichnet</w:t>
      </w:r>
      <w:r w:rsidR="00D03449">
        <w:rPr>
          <w:rFonts w:ascii="Verdana" w:eastAsia="Times New Roman" w:hAnsi="Verdana" w:cs="Calibri"/>
          <w:b/>
          <w:sz w:val="20"/>
          <w:szCs w:val="20"/>
          <w:lang w:eastAsia="de-DE"/>
        </w:rPr>
        <w:t xml:space="preserve"> und unterstützt</w:t>
      </w:r>
      <w:r w:rsidRPr="00D47685">
        <w:rPr>
          <w:rFonts w:ascii="Verdana" w:eastAsia="Times New Roman" w:hAnsi="Verdana" w:cs="Calibri"/>
          <w:b/>
          <w:sz w:val="20"/>
          <w:szCs w:val="20"/>
          <w:lang w:eastAsia="de-DE"/>
        </w:rPr>
        <w:t xml:space="preserve"> </w:t>
      </w:r>
      <w:r w:rsidR="00855C44">
        <w:rPr>
          <w:rFonts w:ascii="Verdana" w:eastAsia="Times New Roman" w:hAnsi="Verdana" w:cs="Calibri"/>
          <w:b/>
          <w:sz w:val="20"/>
          <w:szCs w:val="20"/>
          <w:lang w:eastAsia="de-DE"/>
        </w:rPr>
        <w:t>deren</w:t>
      </w:r>
      <w:r w:rsidRPr="00D47685">
        <w:rPr>
          <w:rFonts w:ascii="Verdana" w:eastAsia="Times New Roman" w:hAnsi="Verdana" w:cs="Calibri"/>
          <w:b/>
          <w:sz w:val="20"/>
          <w:szCs w:val="20"/>
          <w:lang w:eastAsia="de-DE"/>
        </w:rPr>
        <w:t xml:space="preserve"> BMW- und MINI-Händler bei der Beschaffung von Gebrauchtwagen.</w:t>
      </w:r>
    </w:p>
    <w:p w14:paraId="08DBDB2B" w14:textId="197E3571" w:rsidR="007F7A9A" w:rsidRDefault="00D47685" w:rsidP="003759EC">
      <w:pPr>
        <w:spacing w:before="100" w:beforeAutospacing="1" w:after="100" w:afterAutospacing="1" w:line="360" w:lineRule="auto"/>
        <w:jc w:val="both"/>
        <w:rPr>
          <w:rFonts w:ascii="Verdana" w:hAnsi="Verdana" w:cs="Arial"/>
          <w:color w:val="000000"/>
          <w:sz w:val="20"/>
          <w:szCs w:val="20"/>
        </w:rPr>
      </w:pPr>
      <w:proofErr w:type="spellStart"/>
      <w:r>
        <w:rPr>
          <w:rFonts w:ascii="Verdana" w:hAnsi="Verdana" w:cs="Arial"/>
          <w:color w:val="000000"/>
          <w:sz w:val="20"/>
          <w:szCs w:val="20"/>
        </w:rPr>
        <w:t>Autorola</w:t>
      </w:r>
      <w:proofErr w:type="spellEnd"/>
      <w:r>
        <w:rPr>
          <w:rFonts w:ascii="Verdana" w:hAnsi="Verdana" w:cs="Arial"/>
          <w:color w:val="000000"/>
          <w:sz w:val="20"/>
          <w:szCs w:val="20"/>
        </w:rPr>
        <w:t xml:space="preserve"> hat </w:t>
      </w:r>
      <w:r w:rsidR="0025784B">
        <w:rPr>
          <w:rFonts w:ascii="Verdana" w:hAnsi="Verdana" w:cs="Arial"/>
          <w:color w:val="000000"/>
          <w:sz w:val="20"/>
          <w:szCs w:val="20"/>
        </w:rPr>
        <w:t xml:space="preserve">für die Händlergruppen von BMW und MINI </w:t>
      </w:r>
      <w:r>
        <w:rPr>
          <w:rFonts w:ascii="Verdana" w:hAnsi="Verdana" w:cs="Arial"/>
          <w:color w:val="000000"/>
          <w:sz w:val="20"/>
          <w:szCs w:val="20"/>
        </w:rPr>
        <w:t xml:space="preserve">eine </w:t>
      </w:r>
      <w:r w:rsidR="009B6491">
        <w:rPr>
          <w:rFonts w:ascii="Verdana" w:hAnsi="Verdana" w:cs="Arial"/>
          <w:color w:val="000000"/>
          <w:sz w:val="20"/>
          <w:szCs w:val="20"/>
        </w:rPr>
        <w:t>eigene</w:t>
      </w:r>
      <w:r>
        <w:rPr>
          <w:rFonts w:ascii="Verdana" w:hAnsi="Verdana" w:cs="Arial"/>
          <w:color w:val="000000"/>
          <w:sz w:val="20"/>
          <w:szCs w:val="20"/>
        </w:rPr>
        <w:t xml:space="preserve">, geschlossene und </w:t>
      </w:r>
      <w:r w:rsidR="00F4302F">
        <w:rPr>
          <w:rFonts w:ascii="Verdana" w:hAnsi="Verdana" w:cs="Arial"/>
          <w:color w:val="000000"/>
          <w:sz w:val="20"/>
          <w:szCs w:val="20"/>
        </w:rPr>
        <w:t>pan</w:t>
      </w:r>
      <w:r>
        <w:rPr>
          <w:rFonts w:ascii="Verdana" w:hAnsi="Verdana" w:cs="Arial"/>
          <w:color w:val="000000"/>
          <w:sz w:val="20"/>
          <w:szCs w:val="20"/>
        </w:rPr>
        <w:t xml:space="preserve">europaweite </w:t>
      </w:r>
      <w:r w:rsidR="0025784B">
        <w:rPr>
          <w:rFonts w:ascii="Verdana" w:hAnsi="Verdana" w:cs="Arial"/>
          <w:color w:val="000000"/>
          <w:sz w:val="20"/>
          <w:szCs w:val="20"/>
        </w:rPr>
        <w:t>B2B-</w:t>
      </w:r>
      <w:r>
        <w:rPr>
          <w:rFonts w:ascii="Verdana" w:hAnsi="Verdana" w:cs="Arial"/>
          <w:color w:val="000000"/>
          <w:sz w:val="20"/>
          <w:szCs w:val="20"/>
        </w:rPr>
        <w:t>Remarketing</w:t>
      </w:r>
      <w:r w:rsidR="00DB2D0A">
        <w:rPr>
          <w:rFonts w:ascii="Verdana" w:hAnsi="Verdana" w:cs="Arial"/>
          <w:color w:val="000000"/>
          <w:sz w:val="20"/>
          <w:szCs w:val="20"/>
        </w:rPr>
        <w:t>-</w:t>
      </w:r>
      <w:r>
        <w:rPr>
          <w:rFonts w:ascii="Verdana" w:hAnsi="Verdana" w:cs="Arial"/>
          <w:color w:val="000000"/>
          <w:sz w:val="20"/>
          <w:szCs w:val="20"/>
        </w:rPr>
        <w:t>Plattform entwickelt. Die vollständig integrierte Lösung bietet Online-Auktion-Services sowie individuelle Komponenten wie Fahrzeugbewertung und Logistik.</w:t>
      </w:r>
      <w:r w:rsidR="0025784B">
        <w:rPr>
          <w:rFonts w:ascii="Verdana" w:hAnsi="Verdana" w:cs="Arial"/>
          <w:color w:val="000000"/>
          <w:sz w:val="20"/>
          <w:szCs w:val="20"/>
        </w:rPr>
        <w:t xml:space="preserve"> </w:t>
      </w:r>
      <w:r>
        <w:rPr>
          <w:rFonts w:ascii="Verdana" w:hAnsi="Verdana" w:cs="Arial"/>
          <w:color w:val="000000"/>
          <w:sz w:val="20"/>
          <w:szCs w:val="20"/>
        </w:rPr>
        <w:t xml:space="preserve">Der Vertrag umfasst nationale </w:t>
      </w:r>
      <w:r w:rsidR="007F7A9A">
        <w:rPr>
          <w:rFonts w:ascii="Verdana" w:hAnsi="Verdana" w:cs="Arial"/>
          <w:color w:val="000000"/>
          <w:sz w:val="20"/>
          <w:szCs w:val="20"/>
        </w:rPr>
        <w:t xml:space="preserve">Vertriebsgesellschaften </w:t>
      </w:r>
      <w:r>
        <w:rPr>
          <w:rFonts w:ascii="Verdana" w:hAnsi="Verdana" w:cs="Arial"/>
          <w:color w:val="000000"/>
          <w:sz w:val="20"/>
          <w:szCs w:val="20"/>
        </w:rPr>
        <w:t xml:space="preserve">der BMW Group, Alphabet </w:t>
      </w:r>
      <w:r w:rsidR="007F7A9A">
        <w:rPr>
          <w:rFonts w:ascii="Verdana" w:hAnsi="Verdana" w:cs="Arial"/>
          <w:color w:val="000000"/>
          <w:sz w:val="20"/>
          <w:szCs w:val="20"/>
        </w:rPr>
        <w:t>sowie</w:t>
      </w:r>
      <w:r>
        <w:rPr>
          <w:rFonts w:ascii="Verdana" w:hAnsi="Verdana" w:cs="Arial"/>
          <w:color w:val="000000"/>
          <w:sz w:val="20"/>
          <w:szCs w:val="20"/>
        </w:rPr>
        <w:t xml:space="preserve"> BMW Group Financial Services </w:t>
      </w:r>
      <w:r w:rsidR="007F7A9A">
        <w:rPr>
          <w:rFonts w:ascii="Verdana" w:hAnsi="Verdana" w:cs="Arial"/>
          <w:color w:val="000000"/>
          <w:sz w:val="20"/>
          <w:szCs w:val="20"/>
        </w:rPr>
        <w:t xml:space="preserve">und </w:t>
      </w:r>
      <w:r w:rsidR="00855C44">
        <w:rPr>
          <w:rFonts w:ascii="Verdana" w:hAnsi="Verdana" w:cs="Arial"/>
          <w:color w:val="000000"/>
          <w:sz w:val="20"/>
          <w:szCs w:val="20"/>
        </w:rPr>
        <w:t>bezieht</w:t>
      </w:r>
      <w:r w:rsidR="007F7A9A">
        <w:rPr>
          <w:rFonts w:ascii="Verdana" w:hAnsi="Verdana" w:cs="Arial"/>
          <w:color w:val="000000"/>
          <w:sz w:val="20"/>
          <w:szCs w:val="20"/>
        </w:rPr>
        <w:t xml:space="preserve"> alle drei Produkte von </w:t>
      </w:r>
      <w:proofErr w:type="spellStart"/>
      <w:r w:rsidR="007F7A9A">
        <w:rPr>
          <w:rFonts w:ascii="Verdana" w:hAnsi="Verdana" w:cs="Arial"/>
          <w:color w:val="000000"/>
          <w:sz w:val="20"/>
          <w:szCs w:val="20"/>
        </w:rPr>
        <w:t>Autorola</w:t>
      </w:r>
      <w:proofErr w:type="spellEnd"/>
      <w:r w:rsidR="00855C44">
        <w:rPr>
          <w:rFonts w:ascii="Verdana" w:hAnsi="Verdana" w:cs="Arial"/>
          <w:color w:val="000000"/>
          <w:sz w:val="20"/>
          <w:szCs w:val="20"/>
        </w:rPr>
        <w:t xml:space="preserve"> ein</w:t>
      </w:r>
      <w:r w:rsidR="0025784B">
        <w:rPr>
          <w:rFonts w:ascii="Verdana" w:hAnsi="Verdana" w:cs="Arial"/>
          <w:color w:val="000000"/>
          <w:sz w:val="20"/>
          <w:szCs w:val="20"/>
        </w:rPr>
        <w:t xml:space="preserve">: </w:t>
      </w:r>
      <w:r w:rsidR="007F7A9A" w:rsidRPr="007F7A9A">
        <w:rPr>
          <w:rFonts w:ascii="Verdana" w:hAnsi="Verdana" w:cs="Arial"/>
          <w:color w:val="000000"/>
          <w:sz w:val="20"/>
          <w:szCs w:val="20"/>
        </w:rPr>
        <w:t xml:space="preserve">die Online-Wiedervermarktungsplattform </w:t>
      </w:r>
      <w:proofErr w:type="spellStart"/>
      <w:r w:rsidR="007D7B66">
        <w:rPr>
          <w:rFonts w:ascii="Verdana" w:hAnsi="Verdana" w:cs="Arial"/>
          <w:color w:val="000000"/>
          <w:sz w:val="20"/>
          <w:szCs w:val="20"/>
        </w:rPr>
        <w:t>Autorola</w:t>
      </w:r>
      <w:proofErr w:type="spellEnd"/>
      <w:r w:rsidR="007D7B66">
        <w:rPr>
          <w:rFonts w:ascii="Verdana" w:hAnsi="Verdana" w:cs="Arial"/>
          <w:color w:val="000000"/>
          <w:sz w:val="20"/>
          <w:szCs w:val="20"/>
        </w:rPr>
        <w:t xml:space="preserve"> </w:t>
      </w:r>
      <w:r w:rsidR="00762C6F" w:rsidRPr="007F7A9A">
        <w:rPr>
          <w:rFonts w:ascii="Verdana" w:hAnsi="Verdana" w:cs="Arial"/>
          <w:color w:val="000000"/>
          <w:sz w:val="20"/>
          <w:szCs w:val="20"/>
        </w:rPr>
        <w:t>Market</w:t>
      </w:r>
      <w:r w:rsidR="00762C6F">
        <w:rPr>
          <w:rFonts w:ascii="Verdana" w:hAnsi="Verdana" w:cs="Arial"/>
          <w:color w:val="000000"/>
          <w:sz w:val="20"/>
          <w:szCs w:val="20"/>
        </w:rPr>
        <w:t>p</w:t>
      </w:r>
      <w:r w:rsidR="00762C6F" w:rsidRPr="007F7A9A">
        <w:rPr>
          <w:rFonts w:ascii="Verdana" w:hAnsi="Verdana" w:cs="Arial"/>
          <w:color w:val="000000"/>
          <w:sz w:val="20"/>
          <w:szCs w:val="20"/>
        </w:rPr>
        <w:t>lace</w:t>
      </w:r>
      <w:r w:rsidR="007F7A9A" w:rsidRPr="007F7A9A">
        <w:rPr>
          <w:rFonts w:ascii="Verdana" w:hAnsi="Verdana" w:cs="Arial"/>
          <w:color w:val="000000"/>
          <w:sz w:val="20"/>
          <w:szCs w:val="20"/>
        </w:rPr>
        <w:t xml:space="preserve">, die Echtzeit-Gebrauchtwagenpreisdaten von INDICATA </w:t>
      </w:r>
      <w:r w:rsidR="00855C44">
        <w:rPr>
          <w:rFonts w:ascii="Verdana" w:hAnsi="Verdana" w:cs="Arial"/>
          <w:color w:val="000000"/>
          <w:sz w:val="20"/>
          <w:szCs w:val="20"/>
        </w:rPr>
        <w:t>sowie</w:t>
      </w:r>
      <w:r w:rsidR="007F7A9A" w:rsidRPr="007F7A9A">
        <w:rPr>
          <w:rFonts w:ascii="Verdana" w:hAnsi="Verdana" w:cs="Arial"/>
          <w:color w:val="000000"/>
          <w:sz w:val="20"/>
          <w:szCs w:val="20"/>
        </w:rPr>
        <w:t xml:space="preserve"> die Asset-Management-Plattform </w:t>
      </w:r>
      <w:proofErr w:type="spellStart"/>
      <w:r w:rsidR="007D7B66">
        <w:rPr>
          <w:rFonts w:ascii="Verdana" w:hAnsi="Verdana" w:cs="Arial"/>
          <w:color w:val="000000"/>
          <w:sz w:val="20"/>
          <w:szCs w:val="20"/>
        </w:rPr>
        <w:t>Autorola</w:t>
      </w:r>
      <w:proofErr w:type="spellEnd"/>
      <w:r w:rsidR="007D7B66">
        <w:rPr>
          <w:rFonts w:ascii="Verdana" w:hAnsi="Verdana" w:cs="Arial"/>
          <w:color w:val="000000"/>
          <w:sz w:val="20"/>
          <w:szCs w:val="20"/>
        </w:rPr>
        <w:t xml:space="preserve"> </w:t>
      </w:r>
      <w:r w:rsidR="007F7A9A" w:rsidRPr="007F7A9A">
        <w:rPr>
          <w:rFonts w:ascii="Verdana" w:hAnsi="Verdana" w:cs="Arial"/>
          <w:color w:val="000000"/>
          <w:sz w:val="20"/>
          <w:szCs w:val="20"/>
        </w:rPr>
        <w:t>Fleet Monitor.</w:t>
      </w:r>
    </w:p>
    <w:p w14:paraId="73CB0980" w14:textId="0EEF5332" w:rsidR="007F7A9A" w:rsidRDefault="00FC07FB" w:rsidP="003759EC">
      <w:pPr>
        <w:spacing w:before="100" w:beforeAutospacing="1" w:after="100" w:afterAutospacing="1" w:line="360" w:lineRule="auto"/>
        <w:jc w:val="both"/>
        <w:rPr>
          <w:rFonts w:ascii="Verdana" w:hAnsi="Verdana" w:cs="Arial"/>
          <w:color w:val="000000"/>
          <w:sz w:val="20"/>
          <w:szCs w:val="20"/>
        </w:rPr>
      </w:pPr>
      <w:r>
        <w:rPr>
          <w:rFonts w:ascii="Verdana" w:hAnsi="Verdana" w:cs="Arial"/>
          <w:color w:val="000000"/>
          <w:sz w:val="20"/>
          <w:szCs w:val="20"/>
        </w:rPr>
        <w:t>So startete</w:t>
      </w:r>
      <w:r w:rsidR="00545F6C">
        <w:rPr>
          <w:rFonts w:ascii="Verdana" w:hAnsi="Verdana" w:cs="Arial"/>
          <w:color w:val="000000"/>
          <w:sz w:val="20"/>
          <w:szCs w:val="20"/>
        </w:rPr>
        <w:t xml:space="preserve"> </w:t>
      </w:r>
      <w:r>
        <w:rPr>
          <w:rFonts w:ascii="Verdana" w:hAnsi="Verdana" w:cs="Arial"/>
          <w:color w:val="000000"/>
          <w:sz w:val="20"/>
          <w:szCs w:val="20"/>
        </w:rPr>
        <w:t xml:space="preserve">der Online-Verkauf von Gebrauchtwagen auf der integrierten </w:t>
      </w:r>
      <w:r w:rsidR="00F4302F">
        <w:rPr>
          <w:rFonts w:ascii="Verdana" w:hAnsi="Verdana" w:cs="Arial"/>
          <w:color w:val="000000"/>
          <w:sz w:val="20"/>
          <w:szCs w:val="20"/>
        </w:rPr>
        <w:t>pan</w:t>
      </w:r>
      <w:r>
        <w:rPr>
          <w:rFonts w:ascii="Verdana" w:hAnsi="Verdana" w:cs="Arial"/>
          <w:color w:val="000000"/>
          <w:sz w:val="20"/>
          <w:szCs w:val="20"/>
        </w:rPr>
        <w:t>europäischen Plattform</w:t>
      </w:r>
      <w:r w:rsidDel="00FC07FB">
        <w:rPr>
          <w:rFonts w:ascii="Verdana" w:hAnsi="Verdana" w:cs="Arial"/>
          <w:color w:val="000000"/>
          <w:sz w:val="20"/>
          <w:szCs w:val="20"/>
        </w:rPr>
        <w:t xml:space="preserve"> </w:t>
      </w:r>
      <w:r w:rsidR="00C54AEB">
        <w:rPr>
          <w:rFonts w:ascii="Verdana" w:hAnsi="Verdana" w:cs="Arial"/>
          <w:color w:val="000000"/>
          <w:sz w:val="20"/>
          <w:szCs w:val="20"/>
        </w:rPr>
        <w:t xml:space="preserve">im Juni dieses Jahres </w:t>
      </w:r>
      <w:r>
        <w:rPr>
          <w:rFonts w:ascii="Verdana" w:hAnsi="Verdana" w:cs="Arial"/>
          <w:color w:val="000000"/>
          <w:sz w:val="20"/>
          <w:szCs w:val="20"/>
        </w:rPr>
        <w:t>in den ersten</w:t>
      </w:r>
      <w:r w:rsidR="007F7A9A">
        <w:rPr>
          <w:rFonts w:ascii="Verdana" w:hAnsi="Verdana" w:cs="Arial"/>
          <w:color w:val="000000"/>
          <w:sz w:val="20"/>
          <w:szCs w:val="20"/>
        </w:rPr>
        <w:t xml:space="preserve"> zehn Länder</w:t>
      </w:r>
      <w:r>
        <w:rPr>
          <w:rFonts w:ascii="Verdana" w:hAnsi="Verdana" w:cs="Arial"/>
          <w:color w:val="000000"/>
          <w:sz w:val="20"/>
          <w:szCs w:val="20"/>
        </w:rPr>
        <w:t>n</w:t>
      </w:r>
      <w:r w:rsidR="007F7A9A">
        <w:rPr>
          <w:rFonts w:ascii="Verdana" w:hAnsi="Verdana" w:cs="Arial"/>
          <w:color w:val="000000"/>
          <w:sz w:val="20"/>
          <w:szCs w:val="20"/>
        </w:rPr>
        <w:t xml:space="preserve"> (Belgien, Deutschland, Dänemark, </w:t>
      </w:r>
      <w:r w:rsidR="00837D68">
        <w:rPr>
          <w:rFonts w:ascii="Verdana" w:hAnsi="Verdana" w:cs="Arial"/>
          <w:color w:val="000000"/>
          <w:sz w:val="20"/>
          <w:szCs w:val="20"/>
        </w:rPr>
        <w:t>Spanien</w:t>
      </w:r>
      <w:r w:rsidR="007F7A9A">
        <w:rPr>
          <w:rFonts w:ascii="Verdana" w:hAnsi="Verdana" w:cs="Arial"/>
          <w:color w:val="000000"/>
          <w:sz w:val="20"/>
          <w:szCs w:val="20"/>
        </w:rPr>
        <w:t>, Finnland, Frankreich, Italien, Niederlande, Norwegen und Schweden)</w:t>
      </w:r>
      <w:r>
        <w:rPr>
          <w:rFonts w:ascii="Verdana" w:hAnsi="Verdana" w:cs="Arial"/>
          <w:color w:val="000000"/>
          <w:sz w:val="20"/>
          <w:szCs w:val="20"/>
        </w:rPr>
        <w:t>.</w:t>
      </w:r>
      <w:r w:rsidR="007F7A9A">
        <w:rPr>
          <w:rFonts w:ascii="Verdana" w:hAnsi="Verdana" w:cs="Arial"/>
          <w:color w:val="000000"/>
          <w:sz w:val="20"/>
          <w:szCs w:val="20"/>
        </w:rPr>
        <w:t xml:space="preserve"> </w:t>
      </w:r>
      <w:r w:rsidR="007F7A9A" w:rsidRPr="007F7A9A">
        <w:rPr>
          <w:rFonts w:ascii="Verdana" w:hAnsi="Verdana" w:cs="Arial"/>
          <w:color w:val="000000"/>
          <w:sz w:val="20"/>
          <w:szCs w:val="20"/>
        </w:rPr>
        <w:t xml:space="preserve">Inzwischen </w:t>
      </w:r>
      <w:r w:rsidR="00073FB9">
        <w:rPr>
          <w:rFonts w:ascii="Verdana" w:hAnsi="Verdana" w:cs="Arial"/>
          <w:color w:val="000000"/>
          <w:sz w:val="20"/>
          <w:szCs w:val="20"/>
        </w:rPr>
        <w:t>sind</w:t>
      </w:r>
      <w:r w:rsidR="00073FB9" w:rsidRPr="007F7A9A">
        <w:rPr>
          <w:rFonts w:ascii="Verdana" w:hAnsi="Verdana" w:cs="Arial"/>
          <w:color w:val="000000"/>
          <w:sz w:val="20"/>
          <w:szCs w:val="20"/>
        </w:rPr>
        <w:t xml:space="preserve"> </w:t>
      </w:r>
      <w:r w:rsidR="007F7A9A" w:rsidRPr="007F7A9A">
        <w:rPr>
          <w:rFonts w:ascii="Verdana" w:hAnsi="Verdana" w:cs="Arial"/>
          <w:color w:val="000000"/>
          <w:sz w:val="20"/>
          <w:szCs w:val="20"/>
        </w:rPr>
        <w:t>insgesamt 15 Märkte zum Gebrauchtwagen</w:t>
      </w:r>
      <w:r w:rsidR="00837D68">
        <w:rPr>
          <w:rFonts w:ascii="Verdana" w:hAnsi="Verdana" w:cs="Arial"/>
          <w:color w:val="000000"/>
          <w:sz w:val="20"/>
          <w:szCs w:val="20"/>
        </w:rPr>
        <w:t>kauf</w:t>
      </w:r>
      <w:r w:rsidR="007F7A9A" w:rsidRPr="007F7A9A">
        <w:rPr>
          <w:rFonts w:ascii="Verdana" w:hAnsi="Verdana" w:cs="Arial"/>
          <w:color w:val="000000"/>
          <w:sz w:val="20"/>
          <w:szCs w:val="20"/>
        </w:rPr>
        <w:t xml:space="preserve"> über die</w:t>
      </w:r>
      <w:r w:rsidR="007F3CE3">
        <w:rPr>
          <w:rFonts w:ascii="Verdana" w:hAnsi="Verdana" w:cs="Arial"/>
          <w:color w:val="000000"/>
          <w:sz w:val="20"/>
          <w:szCs w:val="20"/>
        </w:rPr>
        <w:t>se</w:t>
      </w:r>
      <w:r w:rsidR="007F7A9A" w:rsidRPr="007F7A9A">
        <w:rPr>
          <w:rFonts w:ascii="Verdana" w:hAnsi="Verdana" w:cs="Arial"/>
          <w:color w:val="000000"/>
          <w:sz w:val="20"/>
          <w:szCs w:val="20"/>
        </w:rPr>
        <w:t xml:space="preserve"> Plattform berechtigt.</w:t>
      </w:r>
    </w:p>
    <w:p w14:paraId="45368B2B" w14:textId="744467C0" w:rsidR="004D7179" w:rsidRDefault="00E715BB" w:rsidP="003759EC">
      <w:pPr>
        <w:spacing w:before="100" w:beforeAutospacing="1" w:after="100" w:afterAutospacing="1" w:line="360" w:lineRule="auto"/>
        <w:jc w:val="both"/>
        <w:rPr>
          <w:rFonts w:ascii="Verdana" w:hAnsi="Verdana" w:cs="Arial"/>
          <w:color w:val="000000"/>
          <w:sz w:val="20"/>
          <w:szCs w:val="20"/>
        </w:rPr>
      </w:pPr>
      <w:r>
        <w:rPr>
          <w:rFonts w:ascii="Verdana" w:hAnsi="Verdana" w:cs="Arial"/>
          <w:color w:val="000000"/>
          <w:sz w:val="20"/>
          <w:szCs w:val="20"/>
        </w:rPr>
        <w:t xml:space="preserve">Vertragshändler haben die Nase vorn: </w:t>
      </w:r>
      <w:r w:rsidR="007F7A9A" w:rsidRPr="007F7A9A">
        <w:rPr>
          <w:rFonts w:ascii="Verdana" w:hAnsi="Verdana" w:cs="Arial"/>
          <w:color w:val="000000"/>
          <w:sz w:val="20"/>
          <w:szCs w:val="20"/>
        </w:rPr>
        <w:t>Die nationalen Vertriebsgesellschaften der BMW Group</w:t>
      </w:r>
      <w:r w:rsidR="007F7A9A">
        <w:rPr>
          <w:rFonts w:ascii="Verdana" w:hAnsi="Verdana" w:cs="Arial"/>
          <w:color w:val="000000"/>
          <w:sz w:val="20"/>
          <w:szCs w:val="20"/>
        </w:rPr>
        <w:t xml:space="preserve">, Alphabet Fleet Management und BMW Group Financial Services können </w:t>
      </w:r>
      <w:r w:rsidR="007F7A9A" w:rsidRPr="007F7A9A">
        <w:rPr>
          <w:rFonts w:ascii="Verdana" w:hAnsi="Verdana" w:cs="Arial"/>
          <w:color w:val="000000"/>
          <w:sz w:val="20"/>
          <w:szCs w:val="20"/>
        </w:rPr>
        <w:t>ihre ehemaligen Leasing-, Miet- und Firmenwagen in eine</w:t>
      </w:r>
      <w:r w:rsidR="00837D68">
        <w:rPr>
          <w:rFonts w:ascii="Verdana" w:hAnsi="Verdana" w:cs="Arial"/>
          <w:color w:val="000000"/>
          <w:sz w:val="20"/>
          <w:szCs w:val="20"/>
        </w:rPr>
        <w:t>r</w:t>
      </w:r>
      <w:r w:rsidR="007F7A9A" w:rsidRPr="007F7A9A">
        <w:rPr>
          <w:rFonts w:ascii="Verdana" w:hAnsi="Verdana" w:cs="Arial"/>
          <w:color w:val="000000"/>
          <w:sz w:val="20"/>
          <w:szCs w:val="20"/>
        </w:rPr>
        <w:t xml:space="preserve"> geschlossene</w:t>
      </w:r>
      <w:r w:rsidR="00837D68">
        <w:rPr>
          <w:rFonts w:ascii="Verdana" w:hAnsi="Verdana" w:cs="Arial"/>
          <w:color w:val="000000"/>
          <w:sz w:val="20"/>
          <w:szCs w:val="20"/>
        </w:rPr>
        <w:t>n</w:t>
      </w:r>
      <w:r w:rsidR="007F7A9A" w:rsidRPr="007F7A9A">
        <w:rPr>
          <w:rFonts w:ascii="Verdana" w:hAnsi="Verdana" w:cs="Arial"/>
          <w:color w:val="000000"/>
          <w:sz w:val="20"/>
          <w:szCs w:val="20"/>
        </w:rPr>
        <w:t xml:space="preserve"> Version </w:t>
      </w:r>
      <w:r w:rsidR="007F7A9A">
        <w:rPr>
          <w:rFonts w:ascii="Verdana" w:hAnsi="Verdana" w:cs="Arial"/>
          <w:color w:val="000000"/>
          <w:sz w:val="20"/>
          <w:szCs w:val="20"/>
        </w:rPr>
        <w:t xml:space="preserve">der </w:t>
      </w:r>
      <w:r w:rsidR="00F4302F">
        <w:rPr>
          <w:rFonts w:ascii="Verdana" w:hAnsi="Verdana" w:cs="Arial"/>
          <w:color w:val="000000"/>
          <w:sz w:val="20"/>
          <w:szCs w:val="20"/>
        </w:rPr>
        <w:t>pan</w:t>
      </w:r>
      <w:r w:rsidR="007F7A9A">
        <w:rPr>
          <w:rFonts w:ascii="Verdana" w:hAnsi="Verdana" w:cs="Arial"/>
          <w:color w:val="000000"/>
          <w:sz w:val="20"/>
          <w:szCs w:val="20"/>
        </w:rPr>
        <w:t xml:space="preserve">europäischen Online-Plattform </w:t>
      </w:r>
      <w:r w:rsidR="007D7B66">
        <w:rPr>
          <w:rFonts w:ascii="Verdana" w:hAnsi="Verdana" w:cs="Arial"/>
          <w:color w:val="000000"/>
          <w:sz w:val="20"/>
          <w:szCs w:val="20"/>
        </w:rPr>
        <w:t xml:space="preserve">des </w:t>
      </w:r>
      <w:proofErr w:type="spellStart"/>
      <w:r w:rsidR="007D7B66">
        <w:rPr>
          <w:rFonts w:ascii="Verdana" w:hAnsi="Verdana" w:cs="Arial"/>
          <w:color w:val="000000"/>
          <w:sz w:val="20"/>
          <w:szCs w:val="20"/>
        </w:rPr>
        <w:t>Autorola</w:t>
      </w:r>
      <w:proofErr w:type="spellEnd"/>
      <w:r w:rsidR="007D7B66">
        <w:rPr>
          <w:rFonts w:ascii="Verdana" w:hAnsi="Verdana" w:cs="Arial"/>
          <w:color w:val="000000"/>
          <w:sz w:val="20"/>
          <w:szCs w:val="20"/>
        </w:rPr>
        <w:t xml:space="preserve"> Marketplace</w:t>
      </w:r>
      <w:r w:rsidR="007F7A9A">
        <w:rPr>
          <w:rFonts w:ascii="Verdana" w:hAnsi="Verdana" w:cs="Arial"/>
          <w:color w:val="000000"/>
          <w:sz w:val="20"/>
          <w:szCs w:val="20"/>
        </w:rPr>
        <w:t xml:space="preserve"> </w:t>
      </w:r>
      <w:r w:rsidR="007F7A9A" w:rsidRPr="007F7A9A">
        <w:rPr>
          <w:rFonts w:ascii="Verdana" w:hAnsi="Verdana" w:cs="Arial"/>
          <w:color w:val="000000"/>
          <w:sz w:val="20"/>
          <w:szCs w:val="20"/>
        </w:rPr>
        <w:t>hochladen</w:t>
      </w:r>
      <w:r w:rsidR="007F7A9A">
        <w:rPr>
          <w:rFonts w:ascii="Verdana" w:hAnsi="Verdana" w:cs="Arial"/>
          <w:color w:val="000000"/>
          <w:sz w:val="20"/>
          <w:szCs w:val="20"/>
        </w:rPr>
        <w:t xml:space="preserve">, die </w:t>
      </w:r>
      <w:r w:rsidR="007D7B66">
        <w:rPr>
          <w:rFonts w:ascii="Verdana" w:hAnsi="Verdana" w:cs="Arial"/>
          <w:color w:val="000000"/>
          <w:sz w:val="20"/>
          <w:szCs w:val="20"/>
        </w:rPr>
        <w:t xml:space="preserve">ausschließlich </w:t>
      </w:r>
      <w:r w:rsidR="004D7179">
        <w:rPr>
          <w:rFonts w:ascii="Verdana" w:hAnsi="Verdana" w:cs="Arial"/>
          <w:color w:val="000000"/>
          <w:sz w:val="20"/>
          <w:szCs w:val="20"/>
        </w:rPr>
        <w:t>Vertragshändler</w:t>
      </w:r>
      <w:r w:rsidR="00837D68">
        <w:rPr>
          <w:rFonts w:ascii="Verdana" w:hAnsi="Verdana" w:cs="Arial"/>
          <w:color w:val="000000"/>
          <w:sz w:val="20"/>
          <w:szCs w:val="20"/>
        </w:rPr>
        <w:t>n</w:t>
      </w:r>
      <w:r w:rsidR="004D7179">
        <w:rPr>
          <w:rFonts w:ascii="Verdana" w:hAnsi="Verdana" w:cs="Arial"/>
          <w:color w:val="000000"/>
          <w:sz w:val="20"/>
          <w:szCs w:val="20"/>
        </w:rPr>
        <w:t xml:space="preserve"> von BMW und MINI zugänglich ist.</w:t>
      </w:r>
      <w:r>
        <w:rPr>
          <w:rFonts w:ascii="Verdana" w:hAnsi="Verdana" w:cs="Arial"/>
          <w:color w:val="000000"/>
          <w:sz w:val="20"/>
          <w:szCs w:val="20"/>
        </w:rPr>
        <w:t xml:space="preserve"> Die </w:t>
      </w:r>
      <w:r w:rsidR="004D7179" w:rsidRPr="004D7179">
        <w:rPr>
          <w:rFonts w:ascii="Verdana" w:hAnsi="Verdana" w:cs="Arial"/>
          <w:color w:val="000000"/>
          <w:sz w:val="20"/>
          <w:szCs w:val="20"/>
        </w:rPr>
        <w:t xml:space="preserve">Händler können entweder in ihrem eigenen Land oder grenzüberschreitend bieten und kaufen, wobei </w:t>
      </w:r>
      <w:proofErr w:type="spellStart"/>
      <w:r w:rsidR="004D7179" w:rsidRPr="004D7179">
        <w:rPr>
          <w:rFonts w:ascii="Verdana" w:hAnsi="Verdana" w:cs="Arial"/>
          <w:color w:val="000000"/>
          <w:sz w:val="20"/>
          <w:szCs w:val="20"/>
        </w:rPr>
        <w:t>Autorola</w:t>
      </w:r>
      <w:proofErr w:type="spellEnd"/>
      <w:r w:rsidR="004D7179" w:rsidRPr="004D7179">
        <w:rPr>
          <w:rFonts w:ascii="Verdana" w:hAnsi="Verdana" w:cs="Arial"/>
          <w:color w:val="000000"/>
          <w:sz w:val="20"/>
          <w:szCs w:val="20"/>
        </w:rPr>
        <w:t xml:space="preserve"> die gesamte Logistik der Fahrzeugabholung und -lieferung übernimmt.</w:t>
      </w:r>
      <w:r w:rsidR="004D7179">
        <w:rPr>
          <w:rFonts w:ascii="Verdana" w:hAnsi="Verdana" w:cs="Arial"/>
          <w:color w:val="000000"/>
          <w:sz w:val="20"/>
          <w:szCs w:val="20"/>
        </w:rPr>
        <w:t xml:space="preserve"> Dazu gehört die Unterstützung beim Import- und Exportprozess und </w:t>
      </w:r>
      <w:r>
        <w:rPr>
          <w:rFonts w:ascii="Verdana" w:hAnsi="Verdana" w:cs="Arial"/>
          <w:color w:val="000000"/>
          <w:sz w:val="20"/>
          <w:szCs w:val="20"/>
        </w:rPr>
        <w:t xml:space="preserve">bei </w:t>
      </w:r>
      <w:r w:rsidR="00762C6F">
        <w:rPr>
          <w:rFonts w:ascii="Verdana" w:hAnsi="Verdana" w:cs="Arial"/>
          <w:color w:val="000000"/>
          <w:sz w:val="20"/>
          <w:szCs w:val="20"/>
        </w:rPr>
        <w:t>erforderliche</w:t>
      </w:r>
      <w:r>
        <w:rPr>
          <w:rFonts w:ascii="Verdana" w:hAnsi="Verdana" w:cs="Arial"/>
          <w:color w:val="000000"/>
          <w:sz w:val="20"/>
          <w:szCs w:val="20"/>
        </w:rPr>
        <w:t>n</w:t>
      </w:r>
      <w:r w:rsidR="00762C6F">
        <w:rPr>
          <w:rFonts w:ascii="Verdana" w:hAnsi="Verdana" w:cs="Arial"/>
          <w:color w:val="000000"/>
          <w:sz w:val="20"/>
          <w:szCs w:val="20"/>
        </w:rPr>
        <w:t xml:space="preserve"> Formalitäten</w:t>
      </w:r>
      <w:r w:rsidR="004D7179">
        <w:rPr>
          <w:rFonts w:ascii="Verdana" w:hAnsi="Verdana" w:cs="Arial"/>
          <w:color w:val="000000"/>
          <w:sz w:val="20"/>
          <w:szCs w:val="20"/>
        </w:rPr>
        <w:t xml:space="preserve">, </w:t>
      </w:r>
      <w:r w:rsidR="004D7179" w:rsidRPr="004D7179">
        <w:rPr>
          <w:rFonts w:ascii="Verdana" w:hAnsi="Verdana" w:cs="Arial"/>
          <w:color w:val="000000"/>
          <w:sz w:val="20"/>
          <w:szCs w:val="20"/>
        </w:rPr>
        <w:t xml:space="preserve">wenn Gebrauchtwagen </w:t>
      </w:r>
      <w:r w:rsidR="00837D68">
        <w:rPr>
          <w:rFonts w:ascii="Verdana" w:hAnsi="Verdana" w:cs="Arial"/>
          <w:color w:val="000000"/>
          <w:sz w:val="20"/>
          <w:szCs w:val="20"/>
        </w:rPr>
        <w:t>im Ausland gekauft werden</w:t>
      </w:r>
      <w:r w:rsidR="004D7179">
        <w:rPr>
          <w:rFonts w:ascii="Verdana" w:hAnsi="Verdana" w:cs="Arial"/>
          <w:color w:val="000000"/>
          <w:sz w:val="20"/>
          <w:szCs w:val="20"/>
        </w:rPr>
        <w:t>.</w:t>
      </w:r>
    </w:p>
    <w:p w14:paraId="049E8762" w14:textId="645C3772" w:rsidR="004D7179" w:rsidRDefault="004D7179" w:rsidP="003759EC">
      <w:pPr>
        <w:spacing w:before="100" w:beforeAutospacing="1" w:after="100" w:afterAutospacing="1" w:line="360" w:lineRule="auto"/>
        <w:jc w:val="both"/>
        <w:rPr>
          <w:rFonts w:ascii="Verdana" w:hAnsi="Verdana" w:cs="Arial"/>
          <w:color w:val="000000"/>
          <w:sz w:val="20"/>
          <w:szCs w:val="20"/>
        </w:rPr>
      </w:pPr>
      <w:r>
        <w:rPr>
          <w:rFonts w:ascii="Verdana" w:hAnsi="Verdana" w:cs="Arial"/>
          <w:color w:val="000000"/>
          <w:sz w:val="20"/>
          <w:szCs w:val="20"/>
        </w:rPr>
        <w:t xml:space="preserve">Die </w:t>
      </w:r>
      <w:proofErr w:type="spellStart"/>
      <w:r>
        <w:rPr>
          <w:rFonts w:ascii="Verdana" w:hAnsi="Verdana" w:cs="Arial"/>
          <w:color w:val="000000"/>
          <w:sz w:val="20"/>
          <w:szCs w:val="20"/>
        </w:rPr>
        <w:t>Remarketing</w:t>
      </w:r>
      <w:proofErr w:type="spellEnd"/>
      <w:r>
        <w:rPr>
          <w:rFonts w:ascii="Verdana" w:hAnsi="Verdana" w:cs="Arial"/>
          <w:color w:val="000000"/>
          <w:sz w:val="20"/>
          <w:szCs w:val="20"/>
        </w:rPr>
        <w:t xml:space="preserve">-Partnerschaft zwischen der BMW Group und </w:t>
      </w:r>
      <w:proofErr w:type="spellStart"/>
      <w:r>
        <w:rPr>
          <w:rFonts w:ascii="Verdana" w:hAnsi="Verdana" w:cs="Arial"/>
          <w:color w:val="000000"/>
          <w:sz w:val="20"/>
          <w:szCs w:val="20"/>
        </w:rPr>
        <w:t>Autorola</w:t>
      </w:r>
      <w:proofErr w:type="spellEnd"/>
      <w:r>
        <w:rPr>
          <w:rFonts w:ascii="Verdana" w:hAnsi="Verdana" w:cs="Arial"/>
          <w:color w:val="000000"/>
          <w:sz w:val="20"/>
          <w:szCs w:val="20"/>
        </w:rPr>
        <w:t xml:space="preserve"> </w:t>
      </w:r>
      <w:r w:rsidR="00E715BB">
        <w:rPr>
          <w:rFonts w:ascii="Verdana" w:hAnsi="Verdana" w:cs="Arial"/>
          <w:color w:val="000000"/>
          <w:sz w:val="20"/>
          <w:szCs w:val="20"/>
        </w:rPr>
        <w:t xml:space="preserve">macht </w:t>
      </w:r>
      <w:r w:rsidRPr="004D7179">
        <w:rPr>
          <w:rFonts w:ascii="Verdana" w:hAnsi="Verdana" w:cs="Arial"/>
          <w:color w:val="000000"/>
          <w:sz w:val="20"/>
          <w:szCs w:val="20"/>
        </w:rPr>
        <w:t xml:space="preserve">den Gebrauchtwagenbestand </w:t>
      </w:r>
      <w:r w:rsidR="00E715BB">
        <w:rPr>
          <w:rFonts w:ascii="Verdana" w:hAnsi="Verdana" w:cs="Arial"/>
          <w:color w:val="000000"/>
          <w:sz w:val="20"/>
          <w:szCs w:val="20"/>
        </w:rPr>
        <w:t xml:space="preserve">für Händler </w:t>
      </w:r>
      <w:r w:rsidR="004D664A">
        <w:rPr>
          <w:rFonts w:ascii="Verdana" w:hAnsi="Verdana" w:cs="Arial"/>
          <w:color w:val="000000"/>
          <w:sz w:val="20"/>
          <w:szCs w:val="20"/>
        </w:rPr>
        <w:t>pan</w:t>
      </w:r>
      <w:r w:rsidR="00855C44">
        <w:rPr>
          <w:rFonts w:ascii="Verdana" w:hAnsi="Verdana" w:cs="Arial"/>
          <w:color w:val="000000"/>
          <w:sz w:val="20"/>
          <w:szCs w:val="20"/>
        </w:rPr>
        <w:t>europaweit zugänglich</w:t>
      </w:r>
      <w:r w:rsidR="00855C44" w:rsidRPr="004D7179">
        <w:rPr>
          <w:rFonts w:ascii="Verdana" w:hAnsi="Verdana" w:cs="Arial"/>
          <w:color w:val="000000"/>
          <w:sz w:val="20"/>
          <w:szCs w:val="20"/>
        </w:rPr>
        <w:t xml:space="preserve"> </w:t>
      </w:r>
      <w:r w:rsidR="00855C44">
        <w:rPr>
          <w:rFonts w:ascii="Verdana" w:hAnsi="Verdana" w:cs="Arial"/>
          <w:color w:val="000000"/>
          <w:sz w:val="20"/>
          <w:szCs w:val="20"/>
        </w:rPr>
        <w:t xml:space="preserve">– </w:t>
      </w:r>
      <w:r w:rsidRPr="004D7179">
        <w:rPr>
          <w:rFonts w:ascii="Verdana" w:hAnsi="Verdana" w:cs="Arial"/>
          <w:color w:val="000000"/>
          <w:sz w:val="20"/>
          <w:szCs w:val="20"/>
        </w:rPr>
        <w:t>zu einer Zeit, in der auf allen Märkten ein Mangel an Fahrzeugen herrscht.</w:t>
      </w:r>
      <w:r>
        <w:rPr>
          <w:rFonts w:ascii="Verdana" w:hAnsi="Verdana" w:cs="Arial"/>
          <w:color w:val="000000"/>
          <w:sz w:val="20"/>
          <w:szCs w:val="20"/>
        </w:rPr>
        <w:t xml:space="preserve"> </w:t>
      </w:r>
      <w:r w:rsidR="00E715BB">
        <w:rPr>
          <w:rFonts w:ascii="Verdana" w:hAnsi="Verdana" w:cs="Arial"/>
          <w:color w:val="000000"/>
          <w:sz w:val="20"/>
          <w:szCs w:val="20"/>
        </w:rPr>
        <w:t xml:space="preserve">Sie </w:t>
      </w:r>
      <w:r>
        <w:rPr>
          <w:rFonts w:ascii="Verdana" w:hAnsi="Verdana" w:cs="Arial"/>
          <w:color w:val="000000"/>
          <w:sz w:val="20"/>
          <w:szCs w:val="20"/>
        </w:rPr>
        <w:t xml:space="preserve">ermöglicht </w:t>
      </w:r>
      <w:r w:rsidR="00E715BB">
        <w:rPr>
          <w:rFonts w:ascii="Verdana" w:hAnsi="Verdana" w:cs="Arial"/>
          <w:color w:val="000000"/>
          <w:sz w:val="20"/>
          <w:szCs w:val="20"/>
        </w:rPr>
        <w:t xml:space="preserve">eine Transparenz für </w:t>
      </w:r>
      <w:r w:rsidRPr="004D7179">
        <w:rPr>
          <w:rFonts w:ascii="Verdana" w:hAnsi="Verdana" w:cs="Arial"/>
          <w:color w:val="000000"/>
          <w:sz w:val="20"/>
          <w:szCs w:val="20"/>
        </w:rPr>
        <w:t xml:space="preserve">alle </w:t>
      </w:r>
      <w:r w:rsidRPr="004D7179">
        <w:rPr>
          <w:rFonts w:ascii="Verdana" w:hAnsi="Verdana" w:cs="Arial"/>
          <w:color w:val="000000"/>
          <w:sz w:val="20"/>
          <w:szCs w:val="20"/>
        </w:rPr>
        <w:lastRenderedPageBreak/>
        <w:t xml:space="preserve">verfügbaren Bestände </w:t>
      </w:r>
      <w:r>
        <w:rPr>
          <w:rFonts w:ascii="Verdana" w:hAnsi="Verdana" w:cs="Arial"/>
          <w:color w:val="000000"/>
          <w:sz w:val="20"/>
          <w:szCs w:val="20"/>
        </w:rPr>
        <w:t xml:space="preserve">innerhalb der BMW Group, </w:t>
      </w:r>
      <w:r w:rsidRPr="004D7179">
        <w:rPr>
          <w:rFonts w:ascii="Verdana" w:hAnsi="Verdana" w:cs="Arial"/>
          <w:color w:val="000000"/>
          <w:sz w:val="20"/>
          <w:szCs w:val="20"/>
        </w:rPr>
        <w:t xml:space="preserve">sodass Angebot und Nachfrage </w:t>
      </w:r>
      <w:r w:rsidR="00583E56">
        <w:rPr>
          <w:rFonts w:ascii="Verdana" w:hAnsi="Verdana" w:cs="Arial"/>
          <w:color w:val="000000"/>
          <w:sz w:val="20"/>
          <w:szCs w:val="20"/>
        </w:rPr>
        <w:t>bestmöglich aufeinander abgestimmt werden können</w:t>
      </w:r>
      <w:r>
        <w:rPr>
          <w:rFonts w:ascii="Verdana" w:hAnsi="Verdana" w:cs="Arial"/>
          <w:color w:val="000000"/>
          <w:sz w:val="20"/>
          <w:szCs w:val="20"/>
        </w:rPr>
        <w:t>.</w:t>
      </w:r>
    </w:p>
    <w:p w14:paraId="1F283F37" w14:textId="52792666" w:rsidR="00767EE8" w:rsidRDefault="00151240" w:rsidP="003759EC">
      <w:pPr>
        <w:spacing w:before="100" w:beforeAutospacing="1" w:after="100" w:afterAutospacing="1" w:line="360" w:lineRule="auto"/>
        <w:jc w:val="both"/>
        <w:rPr>
          <w:rFonts w:ascii="Verdana" w:hAnsi="Verdana" w:cs="Arial"/>
          <w:color w:val="000000"/>
          <w:sz w:val="20"/>
          <w:szCs w:val="20"/>
        </w:rPr>
      </w:pPr>
      <w:r>
        <w:rPr>
          <w:rFonts w:ascii="Verdana" w:hAnsi="Verdana" w:cs="Arial"/>
          <w:color w:val="000000"/>
          <w:sz w:val="20"/>
          <w:szCs w:val="20"/>
        </w:rPr>
        <w:t>Die</w:t>
      </w:r>
      <w:r w:rsidR="00767EE8" w:rsidRPr="00767EE8">
        <w:rPr>
          <w:rFonts w:ascii="Verdana" w:hAnsi="Verdana" w:cs="Arial"/>
          <w:color w:val="000000"/>
          <w:sz w:val="20"/>
          <w:szCs w:val="20"/>
        </w:rPr>
        <w:t xml:space="preserve"> Online-Plattform </w:t>
      </w:r>
      <w:r w:rsidRPr="00767EE8">
        <w:rPr>
          <w:rFonts w:ascii="Verdana" w:hAnsi="Verdana" w:cs="Arial"/>
          <w:color w:val="000000"/>
          <w:sz w:val="20"/>
          <w:szCs w:val="20"/>
        </w:rPr>
        <w:t>INDICATA</w:t>
      </w:r>
      <w:r>
        <w:rPr>
          <w:rFonts w:ascii="Verdana" w:hAnsi="Verdana" w:cs="Arial"/>
          <w:color w:val="000000"/>
          <w:sz w:val="20"/>
          <w:szCs w:val="20"/>
        </w:rPr>
        <w:t xml:space="preserve"> </w:t>
      </w:r>
      <w:r w:rsidR="00767EE8" w:rsidRPr="00767EE8">
        <w:rPr>
          <w:rFonts w:ascii="Verdana" w:hAnsi="Verdana" w:cs="Arial"/>
          <w:color w:val="000000"/>
          <w:sz w:val="20"/>
          <w:szCs w:val="20"/>
        </w:rPr>
        <w:t xml:space="preserve">trägt ihren Teil dazu bei, indem sie Daten in Echtzeit </w:t>
      </w:r>
      <w:r w:rsidRPr="00767EE8">
        <w:rPr>
          <w:rFonts w:ascii="Verdana" w:hAnsi="Verdana" w:cs="Arial"/>
          <w:color w:val="000000"/>
          <w:sz w:val="20"/>
          <w:szCs w:val="20"/>
        </w:rPr>
        <w:t xml:space="preserve">für Gebrauchtwagenpreise </w:t>
      </w:r>
      <w:r w:rsidR="004404B1">
        <w:rPr>
          <w:rFonts w:ascii="Verdana" w:hAnsi="Verdana" w:cs="Arial"/>
          <w:color w:val="000000"/>
          <w:sz w:val="20"/>
          <w:szCs w:val="20"/>
        </w:rPr>
        <w:t xml:space="preserve">über eine API </w:t>
      </w:r>
      <w:r w:rsidR="00767EE8" w:rsidRPr="00767EE8">
        <w:rPr>
          <w:rFonts w:ascii="Verdana" w:hAnsi="Verdana" w:cs="Arial"/>
          <w:color w:val="000000"/>
          <w:sz w:val="20"/>
          <w:szCs w:val="20"/>
        </w:rPr>
        <w:t>direkt in</w:t>
      </w:r>
      <w:r w:rsidR="00767EE8">
        <w:rPr>
          <w:rFonts w:ascii="Verdana" w:hAnsi="Verdana" w:cs="Arial"/>
          <w:color w:val="000000"/>
          <w:sz w:val="20"/>
          <w:szCs w:val="20"/>
        </w:rPr>
        <w:t xml:space="preserve"> die BMW-eigenen Systeme </w:t>
      </w:r>
      <w:r w:rsidR="004404B1">
        <w:rPr>
          <w:rFonts w:ascii="Verdana" w:hAnsi="Verdana" w:cs="Arial"/>
          <w:color w:val="000000"/>
          <w:sz w:val="20"/>
          <w:szCs w:val="20"/>
        </w:rPr>
        <w:t>einfließen lässt</w:t>
      </w:r>
      <w:r>
        <w:rPr>
          <w:rFonts w:ascii="Verdana" w:hAnsi="Verdana" w:cs="Arial"/>
          <w:color w:val="000000"/>
          <w:sz w:val="20"/>
          <w:szCs w:val="20"/>
        </w:rPr>
        <w:t xml:space="preserve">. Sie unterstützt </w:t>
      </w:r>
      <w:r w:rsidR="00A07D48">
        <w:rPr>
          <w:rFonts w:ascii="Verdana" w:hAnsi="Verdana" w:cs="Arial"/>
          <w:color w:val="000000"/>
          <w:sz w:val="20"/>
          <w:szCs w:val="20"/>
        </w:rPr>
        <w:t xml:space="preserve">maßgeblich </w:t>
      </w:r>
      <w:r>
        <w:rPr>
          <w:rFonts w:ascii="Verdana" w:hAnsi="Verdana" w:cs="Arial"/>
          <w:color w:val="000000"/>
          <w:sz w:val="20"/>
          <w:szCs w:val="20"/>
        </w:rPr>
        <w:t>dabei</w:t>
      </w:r>
      <w:r w:rsidR="00767EE8">
        <w:rPr>
          <w:rFonts w:ascii="Verdana" w:hAnsi="Verdana" w:cs="Arial"/>
          <w:color w:val="000000"/>
          <w:sz w:val="20"/>
          <w:szCs w:val="20"/>
        </w:rPr>
        <w:t>, Gebrauchtwagen mit hohen Exportchancen zu identifizieren.</w:t>
      </w:r>
      <w:r w:rsidR="00A07D48">
        <w:rPr>
          <w:rFonts w:ascii="Verdana" w:hAnsi="Verdana" w:cs="Arial"/>
          <w:color w:val="000000"/>
          <w:sz w:val="20"/>
          <w:szCs w:val="20"/>
        </w:rPr>
        <w:t xml:space="preserve"> </w:t>
      </w:r>
      <w:r w:rsidR="00767EE8">
        <w:rPr>
          <w:rFonts w:ascii="Verdana" w:hAnsi="Verdana" w:cs="Arial"/>
          <w:color w:val="000000"/>
          <w:sz w:val="20"/>
          <w:szCs w:val="20"/>
        </w:rPr>
        <w:t>D</w:t>
      </w:r>
      <w:r w:rsidR="00D03449">
        <w:rPr>
          <w:rFonts w:ascii="Verdana" w:hAnsi="Verdana" w:cs="Arial"/>
          <w:color w:val="000000"/>
          <w:sz w:val="20"/>
          <w:szCs w:val="20"/>
        </w:rPr>
        <w:t>ie</w:t>
      </w:r>
      <w:r w:rsidR="00767EE8">
        <w:rPr>
          <w:rFonts w:ascii="Verdana" w:hAnsi="Verdana" w:cs="Arial"/>
          <w:color w:val="000000"/>
          <w:sz w:val="20"/>
          <w:szCs w:val="20"/>
        </w:rPr>
        <w:t xml:space="preserve"> BMW Group, </w:t>
      </w:r>
      <w:proofErr w:type="spellStart"/>
      <w:r w:rsidR="00767EE8">
        <w:rPr>
          <w:rFonts w:ascii="Verdana" w:hAnsi="Verdana" w:cs="Arial"/>
          <w:color w:val="000000"/>
          <w:sz w:val="20"/>
          <w:szCs w:val="20"/>
        </w:rPr>
        <w:t>Autorola</w:t>
      </w:r>
      <w:proofErr w:type="spellEnd"/>
      <w:r w:rsidR="00767EE8">
        <w:rPr>
          <w:rFonts w:ascii="Verdana" w:hAnsi="Verdana" w:cs="Arial"/>
          <w:color w:val="000000"/>
          <w:sz w:val="20"/>
          <w:szCs w:val="20"/>
        </w:rPr>
        <w:t xml:space="preserve"> und INDICATA haben </w:t>
      </w:r>
      <w:r w:rsidR="00A07D48">
        <w:rPr>
          <w:rFonts w:ascii="Verdana" w:hAnsi="Verdana" w:cs="Arial"/>
          <w:color w:val="000000"/>
          <w:sz w:val="20"/>
          <w:szCs w:val="20"/>
        </w:rPr>
        <w:t xml:space="preserve">in den </w:t>
      </w:r>
      <w:r w:rsidR="00767EE8">
        <w:rPr>
          <w:rFonts w:ascii="Verdana" w:hAnsi="Verdana" w:cs="Arial"/>
          <w:color w:val="000000"/>
          <w:sz w:val="20"/>
          <w:szCs w:val="20"/>
        </w:rPr>
        <w:t>letzten Monate</w:t>
      </w:r>
      <w:r w:rsidR="00A07D48">
        <w:rPr>
          <w:rFonts w:ascii="Verdana" w:hAnsi="Verdana" w:cs="Arial"/>
          <w:color w:val="000000"/>
          <w:sz w:val="20"/>
          <w:szCs w:val="20"/>
        </w:rPr>
        <w:t>n</w:t>
      </w:r>
      <w:r w:rsidR="00767EE8">
        <w:rPr>
          <w:rFonts w:ascii="Verdana" w:hAnsi="Verdana" w:cs="Arial"/>
          <w:color w:val="000000"/>
          <w:sz w:val="20"/>
          <w:szCs w:val="20"/>
        </w:rPr>
        <w:t xml:space="preserve"> gemeinsam eine </w:t>
      </w:r>
      <w:r w:rsidR="00A07D48">
        <w:rPr>
          <w:rFonts w:ascii="Verdana" w:hAnsi="Verdana" w:cs="Arial"/>
          <w:color w:val="000000"/>
          <w:sz w:val="20"/>
          <w:szCs w:val="20"/>
        </w:rPr>
        <w:t xml:space="preserve">leistungsfähige </w:t>
      </w:r>
      <w:r w:rsidR="00767EE8">
        <w:rPr>
          <w:rFonts w:ascii="Verdana" w:hAnsi="Verdana" w:cs="Arial"/>
          <w:color w:val="000000"/>
          <w:sz w:val="20"/>
          <w:szCs w:val="20"/>
        </w:rPr>
        <w:t xml:space="preserve">Online-Plattform und Geschäftsprozesse </w:t>
      </w:r>
      <w:r w:rsidR="000C45EB">
        <w:rPr>
          <w:rFonts w:ascii="Verdana" w:hAnsi="Verdana" w:cs="Arial"/>
          <w:color w:val="000000"/>
          <w:sz w:val="20"/>
          <w:szCs w:val="20"/>
        </w:rPr>
        <w:t>entwickelt</w:t>
      </w:r>
      <w:r w:rsidR="00767EE8">
        <w:rPr>
          <w:rFonts w:ascii="Verdana" w:hAnsi="Verdana" w:cs="Arial"/>
          <w:color w:val="000000"/>
          <w:sz w:val="20"/>
          <w:szCs w:val="20"/>
        </w:rPr>
        <w:t xml:space="preserve">, </w:t>
      </w:r>
      <w:r w:rsidR="000C45EB">
        <w:rPr>
          <w:rFonts w:ascii="Verdana" w:hAnsi="Verdana" w:cs="Arial"/>
          <w:color w:val="000000"/>
          <w:sz w:val="20"/>
          <w:szCs w:val="20"/>
        </w:rPr>
        <w:t>um</w:t>
      </w:r>
      <w:r w:rsidR="000C45EB" w:rsidRPr="00767EE8">
        <w:rPr>
          <w:rFonts w:ascii="Verdana" w:hAnsi="Verdana" w:cs="Arial"/>
          <w:color w:val="000000"/>
          <w:sz w:val="20"/>
          <w:szCs w:val="20"/>
        </w:rPr>
        <w:t xml:space="preserve"> </w:t>
      </w:r>
      <w:r w:rsidR="00767EE8" w:rsidRPr="00767EE8">
        <w:rPr>
          <w:rFonts w:ascii="Verdana" w:hAnsi="Verdana" w:cs="Arial"/>
          <w:color w:val="000000"/>
          <w:sz w:val="20"/>
          <w:szCs w:val="20"/>
        </w:rPr>
        <w:t xml:space="preserve">den Händlern Zugang zu </w:t>
      </w:r>
      <w:r w:rsidR="000C45EB">
        <w:rPr>
          <w:rFonts w:ascii="Verdana" w:hAnsi="Verdana" w:cs="Arial"/>
          <w:color w:val="000000"/>
          <w:sz w:val="20"/>
          <w:szCs w:val="20"/>
        </w:rPr>
        <w:t xml:space="preserve">den </w:t>
      </w:r>
      <w:r w:rsidR="00767EE8" w:rsidRPr="00767EE8">
        <w:rPr>
          <w:rFonts w:ascii="Verdana" w:hAnsi="Verdana" w:cs="Arial"/>
          <w:color w:val="000000"/>
          <w:sz w:val="20"/>
          <w:szCs w:val="20"/>
        </w:rPr>
        <w:t xml:space="preserve">Gebrauchtwagen </w:t>
      </w:r>
      <w:r w:rsidR="000C45EB">
        <w:rPr>
          <w:rFonts w:ascii="Verdana" w:hAnsi="Verdana" w:cs="Arial"/>
          <w:color w:val="000000"/>
          <w:sz w:val="20"/>
          <w:szCs w:val="20"/>
        </w:rPr>
        <w:t xml:space="preserve">zu </w:t>
      </w:r>
      <w:r w:rsidR="00767EE8" w:rsidRPr="00767EE8">
        <w:rPr>
          <w:rFonts w:ascii="Verdana" w:hAnsi="Verdana" w:cs="Arial"/>
          <w:color w:val="000000"/>
          <w:sz w:val="20"/>
          <w:szCs w:val="20"/>
        </w:rPr>
        <w:t>verschaff</w:t>
      </w:r>
      <w:r w:rsidR="004404B1">
        <w:rPr>
          <w:rFonts w:ascii="Verdana" w:hAnsi="Verdana" w:cs="Arial"/>
          <w:color w:val="000000"/>
          <w:sz w:val="20"/>
          <w:szCs w:val="20"/>
        </w:rPr>
        <w:t>en</w:t>
      </w:r>
      <w:r w:rsidR="00767EE8" w:rsidRPr="00767EE8">
        <w:rPr>
          <w:rFonts w:ascii="Verdana" w:hAnsi="Verdana" w:cs="Arial"/>
          <w:color w:val="000000"/>
          <w:sz w:val="20"/>
          <w:szCs w:val="20"/>
        </w:rPr>
        <w:t>, die am besten zu ihren jeweiligen Märkten passen.</w:t>
      </w:r>
    </w:p>
    <w:p w14:paraId="4C92411A" w14:textId="075EFE55" w:rsidR="00767EE8" w:rsidRDefault="00A92313" w:rsidP="003759EC">
      <w:pPr>
        <w:spacing w:before="100" w:beforeAutospacing="1" w:after="100" w:afterAutospacing="1" w:line="360" w:lineRule="auto"/>
        <w:jc w:val="both"/>
        <w:rPr>
          <w:rFonts w:ascii="Verdana" w:hAnsi="Verdana" w:cs="Arial"/>
          <w:color w:val="000000"/>
          <w:sz w:val="20"/>
          <w:szCs w:val="20"/>
        </w:rPr>
      </w:pPr>
      <w:r>
        <w:rPr>
          <w:rFonts w:ascii="Verdana" w:hAnsi="Verdana" w:cs="Arial"/>
          <w:color w:val="000000"/>
          <w:sz w:val="20"/>
          <w:szCs w:val="20"/>
        </w:rPr>
        <w:t>Für die weiteren Prozessschritte kommt d</w:t>
      </w:r>
      <w:r w:rsidR="000C45EB" w:rsidRPr="000C45EB">
        <w:rPr>
          <w:rFonts w:ascii="Verdana" w:hAnsi="Verdana" w:cs="Arial"/>
          <w:color w:val="000000"/>
          <w:sz w:val="20"/>
          <w:szCs w:val="20"/>
        </w:rPr>
        <w:t xml:space="preserve">as Asset-Management-System Fleet Monitor von </w:t>
      </w:r>
      <w:proofErr w:type="spellStart"/>
      <w:r w:rsidR="000C45EB" w:rsidRPr="000C45EB">
        <w:rPr>
          <w:rFonts w:ascii="Verdana" w:hAnsi="Verdana" w:cs="Arial"/>
          <w:color w:val="000000"/>
          <w:sz w:val="20"/>
          <w:szCs w:val="20"/>
        </w:rPr>
        <w:t>Autorola</w:t>
      </w:r>
      <w:proofErr w:type="spellEnd"/>
      <w:r w:rsidR="000C45EB" w:rsidRPr="000C45EB" w:rsidDel="000C45EB">
        <w:rPr>
          <w:rFonts w:ascii="Verdana" w:hAnsi="Verdana" w:cs="Arial"/>
          <w:color w:val="000000"/>
          <w:sz w:val="20"/>
          <w:szCs w:val="20"/>
        </w:rPr>
        <w:t xml:space="preserve"> </w:t>
      </w:r>
      <w:r w:rsidR="00D03449">
        <w:rPr>
          <w:rFonts w:ascii="Verdana" w:hAnsi="Verdana" w:cs="Arial"/>
          <w:color w:val="000000"/>
          <w:sz w:val="20"/>
          <w:szCs w:val="20"/>
        </w:rPr>
        <w:t xml:space="preserve">Solutions </w:t>
      </w:r>
      <w:r>
        <w:rPr>
          <w:rFonts w:ascii="Verdana" w:hAnsi="Verdana" w:cs="Arial"/>
          <w:color w:val="000000"/>
          <w:sz w:val="20"/>
          <w:szCs w:val="20"/>
        </w:rPr>
        <w:t>zum Einsatz.</w:t>
      </w:r>
      <w:r w:rsidR="00D03449">
        <w:rPr>
          <w:rFonts w:ascii="Verdana" w:hAnsi="Verdana" w:cs="Arial"/>
          <w:color w:val="000000"/>
          <w:sz w:val="20"/>
          <w:szCs w:val="20"/>
        </w:rPr>
        <w:t xml:space="preserve"> </w:t>
      </w:r>
      <w:r>
        <w:rPr>
          <w:rFonts w:ascii="Verdana" w:hAnsi="Verdana" w:cs="Arial"/>
          <w:color w:val="000000"/>
          <w:sz w:val="20"/>
          <w:szCs w:val="20"/>
        </w:rPr>
        <w:t xml:space="preserve">Es </w:t>
      </w:r>
      <w:r w:rsidR="00767EE8">
        <w:rPr>
          <w:rFonts w:ascii="Verdana" w:hAnsi="Verdana" w:cs="Arial"/>
          <w:color w:val="000000"/>
          <w:sz w:val="20"/>
          <w:szCs w:val="20"/>
        </w:rPr>
        <w:t xml:space="preserve">wird zur Steuerung des gesamten </w:t>
      </w:r>
      <w:proofErr w:type="spellStart"/>
      <w:r w:rsidR="00767EE8">
        <w:rPr>
          <w:rFonts w:ascii="Verdana" w:hAnsi="Verdana" w:cs="Arial"/>
          <w:color w:val="000000"/>
          <w:sz w:val="20"/>
          <w:szCs w:val="20"/>
        </w:rPr>
        <w:t>Remarketing</w:t>
      </w:r>
      <w:proofErr w:type="spellEnd"/>
      <w:r w:rsidR="00767EE8">
        <w:rPr>
          <w:rFonts w:ascii="Verdana" w:hAnsi="Verdana" w:cs="Arial"/>
          <w:color w:val="000000"/>
          <w:sz w:val="20"/>
          <w:szCs w:val="20"/>
        </w:rPr>
        <w:t xml:space="preserve">-Prozesses und zur externen Nutzung </w:t>
      </w:r>
      <w:r w:rsidR="000C45EB">
        <w:rPr>
          <w:rFonts w:ascii="Verdana" w:hAnsi="Verdana" w:cs="Arial"/>
          <w:color w:val="000000"/>
          <w:sz w:val="20"/>
          <w:szCs w:val="20"/>
        </w:rPr>
        <w:t xml:space="preserve">durch die </w:t>
      </w:r>
      <w:r w:rsidR="00767EE8">
        <w:rPr>
          <w:rFonts w:ascii="Verdana" w:hAnsi="Verdana" w:cs="Arial"/>
          <w:color w:val="000000"/>
          <w:sz w:val="20"/>
          <w:szCs w:val="20"/>
        </w:rPr>
        <w:t>BMW Group verwendet</w:t>
      </w:r>
      <w:r w:rsidR="000C45EB">
        <w:rPr>
          <w:rFonts w:ascii="Verdana" w:hAnsi="Verdana" w:cs="Arial"/>
          <w:color w:val="000000"/>
          <w:sz w:val="20"/>
          <w:szCs w:val="20"/>
        </w:rPr>
        <w:t>. Der Fleet Monitor verschafft</w:t>
      </w:r>
      <w:r w:rsidR="00D03449">
        <w:rPr>
          <w:rFonts w:ascii="Verdana" w:hAnsi="Verdana" w:cs="Arial"/>
          <w:color w:val="000000"/>
          <w:sz w:val="20"/>
          <w:szCs w:val="20"/>
        </w:rPr>
        <w:t xml:space="preserve"> </w:t>
      </w:r>
      <w:r w:rsidR="00767EE8" w:rsidRPr="00767EE8">
        <w:rPr>
          <w:rFonts w:ascii="Verdana" w:hAnsi="Verdana" w:cs="Arial"/>
          <w:color w:val="000000"/>
          <w:sz w:val="20"/>
          <w:szCs w:val="20"/>
        </w:rPr>
        <w:t xml:space="preserve">einen </w:t>
      </w:r>
      <w:r w:rsidR="00D03449">
        <w:rPr>
          <w:rFonts w:ascii="Verdana" w:hAnsi="Verdana" w:cs="Arial"/>
          <w:color w:val="000000"/>
          <w:sz w:val="20"/>
          <w:szCs w:val="20"/>
        </w:rPr>
        <w:t>genauen Prozessü</w:t>
      </w:r>
      <w:r w:rsidR="00767EE8" w:rsidRPr="00767EE8">
        <w:rPr>
          <w:rFonts w:ascii="Verdana" w:hAnsi="Verdana" w:cs="Arial"/>
          <w:color w:val="000000"/>
          <w:sz w:val="20"/>
          <w:szCs w:val="20"/>
        </w:rPr>
        <w:t xml:space="preserve">berblick und </w:t>
      </w:r>
      <w:r w:rsidR="000C45EB">
        <w:rPr>
          <w:rFonts w:ascii="Verdana" w:hAnsi="Verdana" w:cs="Arial"/>
          <w:color w:val="000000"/>
          <w:sz w:val="20"/>
          <w:szCs w:val="20"/>
        </w:rPr>
        <w:t xml:space="preserve">verwaltet </w:t>
      </w:r>
      <w:r w:rsidR="00767EE8" w:rsidRPr="00767EE8">
        <w:rPr>
          <w:rFonts w:ascii="Verdana" w:hAnsi="Verdana" w:cs="Arial"/>
          <w:color w:val="000000"/>
          <w:sz w:val="20"/>
          <w:szCs w:val="20"/>
        </w:rPr>
        <w:t>vorläufig verkaufte Fahrzeuge.</w:t>
      </w:r>
    </w:p>
    <w:p w14:paraId="6E80AE3E" w14:textId="7F4D1813" w:rsidR="00236E58" w:rsidRDefault="00767EE8" w:rsidP="003759EC">
      <w:pPr>
        <w:spacing w:before="100" w:beforeAutospacing="1" w:after="100" w:afterAutospacing="1" w:line="360" w:lineRule="auto"/>
        <w:jc w:val="both"/>
        <w:rPr>
          <w:rFonts w:ascii="Verdana" w:hAnsi="Verdana" w:cs="Arial"/>
          <w:color w:val="000000"/>
          <w:sz w:val="20"/>
          <w:szCs w:val="20"/>
        </w:rPr>
      </w:pPr>
      <w:r>
        <w:rPr>
          <w:rFonts w:ascii="Verdana" w:hAnsi="Verdana" w:cs="Arial"/>
          <w:color w:val="000000"/>
          <w:sz w:val="20"/>
          <w:szCs w:val="20"/>
        </w:rPr>
        <w:t>„</w:t>
      </w:r>
      <w:r w:rsidRPr="00767EE8">
        <w:rPr>
          <w:rFonts w:ascii="Verdana" w:hAnsi="Verdana" w:cs="Arial"/>
          <w:color w:val="000000"/>
          <w:sz w:val="20"/>
          <w:szCs w:val="20"/>
        </w:rPr>
        <w:t xml:space="preserve">Wir sind sehr stolz darauf, dass wir diese Ausschreibung für die Zusammenarbeit mit </w:t>
      </w:r>
      <w:r>
        <w:rPr>
          <w:rFonts w:ascii="Verdana" w:hAnsi="Verdana" w:cs="Arial"/>
          <w:color w:val="000000"/>
          <w:sz w:val="20"/>
          <w:szCs w:val="20"/>
        </w:rPr>
        <w:t>der</w:t>
      </w:r>
      <w:r w:rsidRPr="00767EE8">
        <w:rPr>
          <w:rFonts w:ascii="Verdana" w:hAnsi="Verdana" w:cs="Arial"/>
          <w:color w:val="000000"/>
          <w:sz w:val="20"/>
          <w:szCs w:val="20"/>
        </w:rPr>
        <w:t xml:space="preserve"> </w:t>
      </w:r>
      <w:r>
        <w:rPr>
          <w:rFonts w:ascii="Verdana" w:hAnsi="Verdana" w:cs="Arial"/>
          <w:color w:val="000000"/>
          <w:sz w:val="20"/>
          <w:szCs w:val="20"/>
        </w:rPr>
        <w:t xml:space="preserve">BMW Group </w:t>
      </w:r>
      <w:r w:rsidR="004404B1">
        <w:rPr>
          <w:rFonts w:ascii="Verdana" w:hAnsi="Verdana" w:cs="Arial"/>
          <w:color w:val="000000"/>
          <w:sz w:val="20"/>
          <w:szCs w:val="20"/>
        </w:rPr>
        <w:t>gewinnen konnten</w:t>
      </w:r>
      <w:r w:rsidR="00236E58">
        <w:rPr>
          <w:rFonts w:ascii="Verdana" w:hAnsi="Verdana" w:cs="Arial"/>
          <w:color w:val="000000"/>
          <w:sz w:val="20"/>
          <w:szCs w:val="20"/>
        </w:rPr>
        <w:t>. Wir haben unsere Erfahrung aus den letzten zwei Jahrzehnten im Online-</w:t>
      </w:r>
      <w:proofErr w:type="spellStart"/>
      <w:r w:rsidR="00236E58">
        <w:rPr>
          <w:rFonts w:ascii="Verdana" w:hAnsi="Verdana" w:cs="Arial"/>
          <w:color w:val="000000"/>
          <w:sz w:val="20"/>
          <w:szCs w:val="20"/>
        </w:rPr>
        <w:t>Remarketing</w:t>
      </w:r>
      <w:proofErr w:type="spellEnd"/>
      <w:r w:rsidR="00236E58">
        <w:rPr>
          <w:rFonts w:ascii="Verdana" w:hAnsi="Verdana" w:cs="Arial"/>
          <w:color w:val="000000"/>
          <w:sz w:val="20"/>
          <w:szCs w:val="20"/>
        </w:rPr>
        <w:t xml:space="preserve"> eingebracht, </w:t>
      </w:r>
      <w:r w:rsidR="00A92313" w:rsidRPr="00A92313">
        <w:rPr>
          <w:rFonts w:ascii="Verdana" w:hAnsi="Verdana" w:cs="Arial"/>
          <w:color w:val="000000"/>
          <w:sz w:val="20"/>
          <w:szCs w:val="20"/>
        </w:rPr>
        <w:t>die das Gebrauchtwagengeschäft der BMW Group um innovative digitale Prozesse erweitert</w:t>
      </w:r>
      <w:r w:rsidR="00236E58">
        <w:rPr>
          <w:rFonts w:ascii="Verdana" w:hAnsi="Verdana" w:cs="Arial"/>
          <w:color w:val="000000"/>
          <w:sz w:val="20"/>
          <w:szCs w:val="20"/>
        </w:rPr>
        <w:t xml:space="preserve">“, erklärt </w:t>
      </w:r>
      <w:r w:rsidR="00236E58" w:rsidRPr="00C54AEB">
        <w:rPr>
          <w:rFonts w:ascii="Verdana" w:hAnsi="Verdana" w:cs="Arial"/>
          <w:color w:val="000000"/>
          <w:sz w:val="20"/>
          <w:szCs w:val="20"/>
        </w:rPr>
        <w:t xml:space="preserve">Morten </w:t>
      </w:r>
      <w:proofErr w:type="spellStart"/>
      <w:r w:rsidR="00236E58" w:rsidRPr="00C54AEB">
        <w:rPr>
          <w:rFonts w:ascii="Verdana" w:hAnsi="Verdana" w:cs="Arial"/>
          <w:color w:val="000000"/>
          <w:sz w:val="20"/>
          <w:szCs w:val="20"/>
        </w:rPr>
        <w:t>Holmsten</w:t>
      </w:r>
      <w:proofErr w:type="spellEnd"/>
      <w:r w:rsidR="00236E58" w:rsidRPr="00C54AEB">
        <w:rPr>
          <w:rFonts w:ascii="Verdana" w:hAnsi="Verdana" w:cs="Arial"/>
          <w:color w:val="000000"/>
          <w:sz w:val="20"/>
          <w:szCs w:val="20"/>
        </w:rPr>
        <w:t xml:space="preserve">, </w:t>
      </w:r>
      <w:r w:rsidR="007D7B66">
        <w:rPr>
          <w:rFonts w:ascii="Verdana" w:hAnsi="Verdana" w:cs="Arial"/>
          <w:color w:val="000000"/>
          <w:sz w:val="20"/>
          <w:szCs w:val="20"/>
        </w:rPr>
        <w:t xml:space="preserve">Global Business Unit </w:t>
      </w:r>
      <w:proofErr w:type="spellStart"/>
      <w:r w:rsidR="007D7B66">
        <w:rPr>
          <w:rFonts w:ascii="Verdana" w:hAnsi="Verdana" w:cs="Arial"/>
          <w:color w:val="000000"/>
          <w:sz w:val="20"/>
          <w:szCs w:val="20"/>
        </w:rPr>
        <w:t>Director</w:t>
      </w:r>
      <w:proofErr w:type="spellEnd"/>
      <w:r w:rsidR="008B3BC2" w:rsidRPr="00C54AEB">
        <w:rPr>
          <w:rFonts w:ascii="Verdana" w:hAnsi="Verdana" w:cs="Arial"/>
          <w:color w:val="000000"/>
          <w:sz w:val="20"/>
          <w:szCs w:val="20"/>
        </w:rPr>
        <w:t xml:space="preserve"> </w:t>
      </w:r>
      <w:r w:rsidR="00A92313" w:rsidRPr="00C54AEB">
        <w:rPr>
          <w:rFonts w:ascii="Verdana" w:hAnsi="Verdana" w:cs="Arial"/>
          <w:color w:val="000000"/>
          <w:sz w:val="20"/>
          <w:szCs w:val="20"/>
        </w:rPr>
        <w:t xml:space="preserve">Marketplace </w:t>
      </w:r>
      <w:r w:rsidR="008B3BC2" w:rsidRPr="00C54AEB">
        <w:rPr>
          <w:rFonts w:ascii="Verdana" w:hAnsi="Verdana" w:cs="Arial"/>
          <w:color w:val="000000"/>
          <w:sz w:val="20"/>
          <w:szCs w:val="20"/>
        </w:rPr>
        <w:t xml:space="preserve">der </w:t>
      </w:r>
      <w:proofErr w:type="spellStart"/>
      <w:r w:rsidR="00236E58" w:rsidRPr="00C54AEB">
        <w:rPr>
          <w:rFonts w:ascii="Verdana" w:hAnsi="Verdana" w:cs="Arial"/>
          <w:color w:val="000000"/>
          <w:sz w:val="20"/>
          <w:szCs w:val="20"/>
        </w:rPr>
        <w:t>Autorola</w:t>
      </w:r>
      <w:proofErr w:type="spellEnd"/>
      <w:r w:rsidR="00236E58" w:rsidRPr="00C54AEB">
        <w:rPr>
          <w:rFonts w:ascii="Verdana" w:hAnsi="Verdana" w:cs="Arial"/>
          <w:color w:val="000000"/>
          <w:sz w:val="20"/>
          <w:szCs w:val="20"/>
        </w:rPr>
        <w:t xml:space="preserve"> Group.</w:t>
      </w:r>
      <w:r w:rsidR="00236E58">
        <w:rPr>
          <w:rFonts w:ascii="Verdana" w:hAnsi="Verdana" w:cs="Arial"/>
          <w:color w:val="000000"/>
          <w:sz w:val="20"/>
          <w:szCs w:val="20"/>
        </w:rPr>
        <w:t xml:space="preserve"> </w:t>
      </w:r>
      <w:r w:rsidR="00A92313" w:rsidRPr="00A92313">
        <w:rPr>
          <w:rFonts w:ascii="Verdana" w:hAnsi="Verdana" w:cs="Arial"/>
          <w:color w:val="000000"/>
          <w:sz w:val="20"/>
          <w:szCs w:val="20"/>
        </w:rPr>
        <w:t xml:space="preserve">"Die ersten Online-Auktionen sind bereits gut gelaufen und zeigen die Dynamik eines </w:t>
      </w:r>
      <w:r w:rsidR="00F4302F">
        <w:rPr>
          <w:rFonts w:ascii="Verdana" w:hAnsi="Verdana" w:cs="Arial"/>
          <w:color w:val="000000"/>
          <w:sz w:val="20"/>
          <w:szCs w:val="20"/>
        </w:rPr>
        <w:t>pan</w:t>
      </w:r>
      <w:r w:rsidR="00A92313" w:rsidRPr="00A92313">
        <w:rPr>
          <w:rFonts w:ascii="Verdana" w:hAnsi="Verdana" w:cs="Arial"/>
          <w:color w:val="000000"/>
          <w:sz w:val="20"/>
          <w:szCs w:val="20"/>
        </w:rPr>
        <w:t>europäischen Marktes. Wir freuen uns darauf, in den kommenden Monaten die Zahl der Bieter und das Volumen der Gebrauchtwagen in jeder Online-Auktion zu erhöhen",</w:t>
      </w:r>
      <w:r w:rsidR="00545F6C">
        <w:rPr>
          <w:rFonts w:ascii="Verdana" w:hAnsi="Verdana" w:cs="Arial"/>
          <w:color w:val="000000"/>
          <w:sz w:val="20"/>
          <w:szCs w:val="20"/>
        </w:rPr>
        <w:t xml:space="preserve"> </w:t>
      </w:r>
      <w:r w:rsidR="004662E7">
        <w:rPr>
          <w:rFonts w:ascii="Verdana" w:hAnsi="Verdana" w:cs="Arial"/>
          <w:color w:val="000000"/>
          <w:sz w:val="20"/>
          <w:szCs w:val="20"/>
        </w:rPr>
        <w:t>ergänzt er.</w:t>
      </w:r>
    </w:p>
    <w:p w14:paraId="37B0779A" w14:textId="77777777" w:rsidR="00D03449" w:rsidRDefault="00D03449" w:rsidP="00EE69E0">
      <w:pPr>
        <w:spacing w:before="100" w:beforeAutospacing="1" w:after="100" w:afterAutospacing="1" w:line="360" w:lineRule="auto"/>
        <w:jc w:val="both"/>
        <w:rPr>
          <w:rFonts w:ascii="Verdana" w:hAnsi="Verdana" w:cs="Arial"/>
          <w:b/>
          <w:bCs/>
          <w:color w:val="000000"/>
          <w:sz w:val="20"/>
          <w:szCs w:val="20"/>
        </w:rPr>
      </w:pPr>
    </w:p>
    <w:p w14:paraId="29670D76" w14:textId="78A04628" w:rsidR="006822EA" w:rsidRPr="00EE69E0" w:rsidRDefault="006822EA" w:rsidP="00EE69E0">
      <w:pPr>
        <w:spacing w:before="100" w:beforeAutospacing="1" w:after="100" w:afterAutospacing="1" w:line="360" w:lineRule="auto"/>
        <w:jc w:val="both"/>
        <w:rPr>
          <w:rFonts w:ascii="Verdana" w:hAnsi="Verdana"/>
          <w:sz w:val="20"/>
          <w:szCs w:val="20"/>
        </w:rPr>
      </w:pPr>
      <w:r w:rsidRPr="006822EA">
        <w:rPr>
          <w:rFonts w:ascii="Verdana" w:hAnsi="Verdana" w:cs="Arial"/>
          <w:b/>
          <w:bCs/>
          <w:color w:val="000000"/>
          <w:sz w:val="20"/>
          <w:szCs w:val="20"/>
        </w:rPr>
        <w:t>Ansprechpartner für die Presse:</w:t>
      </w:r>
    </w:p>
    <w:p w14:paraId="717C2A8D" w14:textId="77777777" w:rsidR="006822EA" w:rsidRPr="006822EA" w:rsidRDefault="006822EA" w:rsidP="006822EA">
      <w:pPr>
        <w:spacing w:line="276" w:lineRule="atLeast"/>
        <w:ind w:right="1134"/>
        <w:jc w:val="both"/>
        <w:rPr>
          <w:rFonts w:ascii="Verdana" w:hAnsi="Verdana" w:cs="Calibri"/>
          <w:color w:val="000000"/>
        </w:rPr>
      </w:pPr>
      <w:r w:rsidRPr="006822EA">
        <w:rPr>
          <w:rFonts w:ascii="Verdana" w:hAnsi="Verdana" w:cs="Arial"/>
          <w:color w:val="000000"/>
          <w:sz w:val="20"/>
          <w:szCs w:val="20"/>
        </w:rPr>
        <w:t>Patrick Eckart  </w:t>
      </w:r>
    </w:p>
    <w:p w14:paraId="43795663" w14:textId="77777777" w:rsidR="006822EA" w:rsidRPr="006822EA" w:rsidRDefault="006822EA" w:rsidP="006822EA">
      <w:pPr>
        <w:spacing w:line="276" w:lineRule="atLeast"/>
        <w:ind w:right="1134"/>
        <w:jc w:val="both"/>
        <w:rPr>
          <w:rFonts w:ascii="Verdana" w:hAnsi="Verdana" w:cs="Calibri"/>
          <w:color w:val="000000"/>
        </w:rPr>
      </w:pPr>
      <w:r w:rsidRPr="006822EA">
        <w:rPr>
          <w:rFonts w:ascii="Verdana" w:hAnsi="Verdana" w:cs="Arial"/>
          <w:color w:val="000000"/>
          <w:sz w:val="20"/>
          <w:szCs w:val="20"/>
        </w:rPr>
        <w:t>E-Mail:</w:t>
      </w:r>
      <w:r w:rsidRPr="006822EA">
        <w:rPr>
          <w:rStyle w:val="apple-converted-space"/>
          <w:rFonts w:ascii="Verdana" w:hAnsi="Verdana" w:cs="Arial"/>
          <w:color w:val="000000"/>
          <w:sz w:val="20"/>
          <w:szCs w:val="20"/>
        </w:rPr>
        <w:t> </w:t>
      </w:r>
      <w:hyperlink r:id="rId9" w:history="1">
        <w:r w:rsidRPr="006822EA">
          <w:rPr>
            <w:rStyle w:val="Hyperlink"/>
            <w:rFonts w:ascii="Verdana" w:hAnsi="Verdana" w:cs="Arial"/>
            <w:color w:val="0563C1"/>
            <w:sz w:val="20"/>
            <w:szCs w:val="20"/>
          </w:rPr>
          <w:t>presse@autorola.de</w:t>
        </w:r>
      </w:hyperlink>
      <w:r w:rsidRPr="006822EA">
        <w:rPr>
          <w:rStyle w:val="apple-converted-space"/>
          <w:rFonts w:ascii="Verdana" w:hAnsi="Verdana" w:cs="Arial"/>
          <w:color w:val="000000"/>
          <w:sz w:val="20"/>
          <w:szCs w:val="20"/>
          <w:u w:val="single"/>
        </w:rPr>
        <w:t> </w:t>
      </w:r>
      <w:r w:rsidRPr="006822EA">
        <w:rPr>
          <w:rFonts w:ascii="Verdana" w:hAnsi="Verdana" w:cs="Arial"/>
          <w:color w:val="000000"/>
          <w:sz w:val="20"/>
          <w:szCs w:val="20"/>
        </w:rPr>
        <w:t>| Tel.: 040 – 180 370 0 | Fax: 040 – 180 370 99</w:t>
      </w:r>
    </w:p>
    <w:p w14:paraId="15C83185" w14:textId="3519C8AB" w:rsidR="00EE69E0" w:rsidRPr="00EE69E0" w:rsidRDefault="006822EA" w:rsidP="00EE69E0">
      <w:pPr>
        <w:spacing w:line="276" w:lineRule="atLeast"/>
        <w:ind w:left="708"/>
        <w:jc w:val="both"/>
        <w:rPr>
          <w:rFonts w:ascii="Verdana" w:hAnsi="Verdana" w:cs="Arial"/>
          <w:b/>
          <w:bCs/>
          <w:color w:val="000000"/>
          <w:sz w:val="20"/>
          <w:szCs w:val="20"/>
        </w:rPr>
      </w:pPr>
      <w:r w:rsidRPr="006822EA">
        <w:rPr>
          <w:rFonts w:ascii="Verdana" w:hAnsi="Verdana" w:cs="Arial"/>
          <w:b/>
          <w:bCs/>
          <w:color w:val="000000"/>
          <w:sz w:val="20"/>
          <w:szCs w:val="20"/>
        </w:rPr>
        <w:t> </w:t>
      </w:r>
    </w:p>
    <w:p w14:paraId="4A04FD5A" w14:textId="77777777" w:rsidR="006822EA" w:rsidRPr="006822EA" w:rsidRDefault="006822EA" w:rsidP="006822EA">
      <w:pPr>
        <w:spacing w:line="276" w:lineRule="atLeast"/>
        <w:ind w:left="708"/>
        <w:jc w:val="both"/>
        <w:rPr>
          <w:rFonts w:ascii="Verdana" w:hAnsi="Verdana" w:cs="Calibri"/>
          <w:color w:val="000000"/>
        </w:rPr>
      </w:pPr>
      <w:r w:rsidRPr="006822EA">
        <w:rPr>
          <w:rFonts w:ascii="Verdana" w:hAnsi="Verdana" w:cs="Arial"/>
          <w:b/>
          <w:bCs/>
          <w:color w:val="000000"/>
          <w:sz w:val="20"/>
          <w:szCs w:val="20"/>
        </w:rPr>
        <w:t> </w:t>
      </w:r>
    </w:p>
    <w:p w14:paraId="3C783B57" w14:textId="77777777" w:rsidR="006822EA" w:rsidRPr="006822EA" w:rsidRDefault="006822EA" w:rsidP="006822EA">
      <w:pPr>
        <w:spacing w:line="276" w:lineRule="atLeast"/>
        <w:jc w:val="both"/>
        <w:rPr>
          <w:rFonts w:ascii="Verdana" w:hAnsi="Verdana" w:cs="Calibri"/>
          <w:color w:val="000000"/>
        </w:rPr>
      </w:pPr>
      <w:r w:rsidRPr="006822EA">
        <w:rPr>
          <w:rFonts w:ascii="Verdana" w:hAnsi="Verdana" w:cs="Arial"/>
          <w:b/>
          <w:bCs/>
          <w:color w:val="000000"/>
          <w:sz w:val="20"/>
          <w:szCs w:val="20"/>
        </w:rPr>
        <w:t xml:space="preserve">Über </w:t>
      </w:r>
      <w:proofErr w:type="spellStart"/>
      <w:r w:rsidRPr="006822EA">
        <w:rPr>
          <w:rFonts w:ascii="Verdana" w:hAnsi="Verdana" w:cs="Arial"/>
          <w:b/>
          <w:bCs/>
          <w:color w:val="000000"/>
          <w:sz w:val="20"/>
          <w:szCs w:val="20"/>
        </w:rPr>
        <w:t>Autorola</w:t>
      </w:r>
      <w:proofErr w:type="spellEnd"/>
      <w:r w:rsidRPr="006822EA">
        <w:rPr>
          <w:rFonts w:ascii="Verdana" w:hAnsi="Verdana" w:cs="Arial"/>
          <w:b/>
          <w:bCs/>
          <w:color w:val="000000"/>
          <w:sz w:val="20"/>
          <w:szCs w:val="20"/>
        </w:rPr>
        <w:t>:</w:t>
      </w:r>
    </w:p>
    <w:p w14:paraId="6B8943AE" w14:textId="77777777" w:rsidR="006822EA" w:rsidRPr="006822EA" w:rsidRDefault="006822EA" w:rsidP="006822EA">
      <w:pPr>
        <w:spacing w:line="276" w:lineRule="atLeast"/>
        <w:ind w:left="708"/>
        <w:jc w:val="both"/>
        <w:rPr>
          <w:rFonts w:ascii="Verdana" w:hAnsi="Verdana" w:cs="Calibri"/>
          <w:color w:val="000000"/>
        </w:rPr>
      </w:pPr>
      <w:r w:rsidRPr="006822EA">
        <w:rPr>
          <w:rFonts w:ascii="Verdana" w:hAnsi="Verdana" w:cs="Arial"/>
          <w:b/>
          <w:bCs/>
          <w:color w:val="000000"/>
          <w:sz w:val="20"/>
          <w:szCs w:val="20"/>
        </w:rPr>
        <w:t> </w:t>
      </w:r>
    </w:p>
    <w:p w14:paraId="0BF66A91" w14:textId="77777777" w:rsidR="006822EA" w:rsidRPr="006822EA" w:rsidRDefault="006822EA" w:rsidP="006822EA">
      <w:pPr>
        <w:spacing w:line="276" w:lineRule="atLeast"/>
        <w:jc w:val="both"/>
        <w:rPr>
          <w:rFonts w:ascii="Verdana" w:hAnsi="Verdana" w:cs="Calibri"/>
          <w:color w:val="000000"/>
        </w:rPr>
      </w:pP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ist ein weltweit führender Anbieter von Online-</w:t>
      </w:r>
      <w:proofErr w:type="spellStart"/>
      <w:r w:rsidRPr="006822EA">
        <w:rPr>
          <w:rFonts w:ascii="Verdana" w:hAnsi="Verdana" w:cs="Arial"/>
          <w:color w:val="000000"/>
          <w:sz w:val="20"/>
          <w:szCs w:val="20"/>
        </w:rPr>
        <w:t>Remarketing</w:t>
      </w:r>
      <w:proofErr w:type="spellEnd"/>
      <w:r w:rsidRPr="006822EA">
        <w:rPr>
          <w:rFonts w:ascii="Verdana" w:hAnsi="Verdana" w:cs="Arial"/>
          <w:color w:val="000000"/>
          <w:sz w:val="20"/>
          <w:szCs w:val="20"/>
        </w:rPr>
        <w:t xml:space="preserve"> und Automotive IT-Lösungen für Gebrauchtfahrzeuge und Flottenmanagement.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beschäftigt weltweit über 380 Mitarbeiter und hat 20 Niederlassungen in Europa, Nordamerika, Lateinamerika und Asien. Der Hauptsitz befindet sich in Odense, Dänemark.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wurde 2001 gegründet und befindet sich seither in privater Hand. Im Bereich Online-</w:t>
      </w:r>
      <w:proofErr w:type="spellStart"/>
      <w:r w:rsidRPr="006822EA">
        <w:rPr>
          <w:rFonts w:ascii="Verdana" w:hAnsi="Verdana" w:cs="Arial"/>
          <w:color w:val="000000"/>
          <w:sz w:val="20"/>
          <w:szCs w:val="20"/>
        </w:rPr>
        <w:t>Remarketing</w:t>
      </w:r>
      <w:proofErr w:type="spellEnd"/>
      <w:r w:rsidRPr="006822EA">
        <w:rPr>
          <w:rFonts w:ascii="Verdana" w:hAnsi="Verdana" w:cs="Arial"/>
          <w:color w:val="000000"/>
          <w:sz w:val="20"/>
          <w:szCs w:val="20"/>
        </w:rPr>
        <w:t xml:space="preserve"> gilt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als Pionier und betreibt mittlerweile Auktionen auf der ganzen Welt. Über ein </w:t>
      </w:r>
      <w:r w:rsidRPr="006822EA">
        <w:rPr>
          <w:rFonts w:ascii="Verdana" w:hAnsi="Verdana" w:cs="Arial"/>
          <w:color w:val="000000"/>
          <w:sz w:val="20"/>
          <w:szCs w:val="20"/>
        </w:rPr>
        <w:lastRenderedPageBreak/>
        <w:t xml:space="preserve">breites Netzwerk von Firmen, OEMs, Banken, Leasingfirmen und Fuhrparkmanagern bietet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Händlern die Möglichkeit, Fahrzeuge zu fairen Preisen zu erwerben. Neben der reinen Fahrzeugvermarktung hat sich das Unternehmen konstant weiterentwickelt und unterteilt sich inzwischen in drei weltweite Business Units:</w:t>
      </w:r>
    </w:p>
    <w:p w14:paraId="0762F600" w14:textId="77777777" w:rsidR="006822EA" w:rsidRPr="006822EA" w:rsidRDefault="006822EA" w:rsidP="006822EA">
      <w:pPr>
        <w:spacing w:line="276" w:lineRule="atLeast"/>
        <w:ind w:left="708"/>
        <w:jc w:val="both"/>
        <w:rPr>
          <w:rFonts w:ascii="Verdana" w:hAnsi="Verdana" w:cs="Calibri"/>
          <w:color w:val="000000"/>
        </w:rPr>
      </w:pPr>
      <w:r w:rsidRPr="006822EA">
        <w:rPr>
          <w:rFonts w:ascii="Verdana" w:hAnsi="Verdana" w:cs="Arial"/>
          <w:color w:val="000000"/>
          <w:sz w:val="20"/>
          <w:szCs w:val="20"/>
        </w:rPr>
        <w:t> </w:t>
      </w:r>
    </w:p>
    <w:p w14:paraId="7A840FC0" w14:textId="77777777" w:rsidR="006822EA" w:rsidRPr="006822EA" w:rsidRDefault="006822EA" w:rsidP="006822EA">
      <w:pPr>
        <w:spacing w:line="276" w:lineRule="atLeast"/>
        <w:jc w:val="both"/>
        <w:rPr>
          <w:rFonts w:ascii="Verdana" w:hAnsi="Verdana" w:cs="Calibri"/>
          <w:color w:val="000000"/>
        </w:rPr>
      </w:pPr>
      <w:proofErr w:type="spellStart"/>
      <w:r w:rsidRPr="006822EA">
        <w:rPr>
          <w:rFonts w:ascii="Verdana" w:hAnsi="Verdana" w:cs="Arial"/>
          <w:b/>
          <w:bCs/>
          <w:color w:val="000000"/>
          <w:sz w:val="20"/>
          <w:szCs w:val="20"/>
        </w:rPr>
        <w:t>Autorola</w:t>
      </w:r>
      <w:proofErr w:type="spellEnd"/>
      <w:r w:rsidRPr="006822EA">
        <w:rPr>
          <w:rFonts w:ascii="Verdana" w:hAnsi="Verdana" w:cs="Arial"/>
          <w:b/>
          <w:bCs/>
          <w:color w:val="000000"/>
          <w:sz w:val="20"/>
          <w:szCs w:val="20"/>
        </w:rPr>
        <w:t xml:space="preserve"> Marketplace</w:t>
      </w:r>
      <w:r w:rsidRPr="006822EA">
        <w:rPr>
          <w:rStyle w:val="apple-converted-space"/>
          <w:rFonts w:ascii="Verdana" w:hAnsi="Verdana" w:cs="Arial"/>
          <w:color w:val="000000"/>
          <w:sz w:val="20"/>
          <w:szCs w:val="20"/>
        </w:rPr>
        <w:t> </w:t>
      </w:r>
      <w:r w:rsidRPr="006822EA">
        <w:rPr>
          <w:rFonts w:ascii="Verdana" w:hAnsi="Verdana" w:cs="Arial"/>
          <w:color w:val="000000"/>
          <w:sz w:val="20"/>
          <w:szCs w:val="20"/>
        </w:rPr>
        <w:t xml:space="preserve">– Die internationale Online-Auktionsplattform hat mehr als 70.000 registrierte, professionelle Bieter aus 31 Ländern.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bietet eine breite Palette an </w:t>
      </w:r>
      <w:proofErr w:type="spellStart"/>
      <w:r w:rsidRPr="006822EA">
        <w:rPr>
          <w:rFonts w:ascii="Verdana" w:hAnsi="Verdana" w:cs="Arial"/>
          <w:color w:val="000000"/>
          <w:sz w:val="20"/>
          <w:szCs w:val="20"/>
        </w:rPr>
        <w:t>Remarketing</w:t>
      </w:r>
      <w:proofErr w:type="spellEnd"/>
      <w:r w:rsidRPr="006822EA">
        <w:rPr>
          <w:rFonts w:ascii="Verdana" w:hAnsi="Verdana" w:cs="Arial"/>
          <w:color w:val="000000"/>
          <w:sz w:val="20"/>
          <w:szCs w:val="20"/>
        </w:rPr>
        <w:t xml:space="preserve">-Dienstleistungen wie Transport, Lagerung, Einnahme, Aufbereitung, Rechnungsstellung und Export-Handling. Für Einlieferer bietet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ein Höchstmaß an Konfigurierbarkeit und individuellen Vermarktungsmöglichkeiten. Auf diese Weise kann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die Fahrzeugvermarktung im Interesse des Einlieferers schnell und gewinnbringend durchführen.</w:t>
      </w:r>
    </w:p>
    <w:p w14:paraId="375D29F8" w14:textId="77777777" w:rsidR="006822EA" w:rsidRPr="006822EA" w:rsidRDefault="006822EA" w:rsidP="006822EA">
      <w:pPr>
        <w:spacing w:line="276" w:lineRule="atLeast"/>
        <w:ind w:left="708"/>
        <w:jc w:val="both"/>
        <w:rPr>
          <w:rFonts w:ascii="Verdana" w:hAnsi="Verdana" w:cs="Calibri"/>
          <w:color w:val="000000"/>
        </w:rPr>
      </w:pPr>
      <w:r w:rsidRPr="006822EA">
        <w:rPr>
          <w:rFonts w:ascii="Verdana" w:hAnsi="Verdana" w:cs="Arial"/>
          <w:color w:val="000000"/>
          <w:sz w:val="20"/>
          <w:szCs w:val="20"/>
        </w:rPr>
        <w:t> </w:t>
      </w:r>
    </w:p>
    <w:p w14:paraId="0C1FD442" w14:textId="77777777" w:rsidR="006822EA" w:rsidRPr="006822EA" w:rsidRDefault="006822EA" w:rsidP="006822EA">
      <w:pPr>
        <w:spacing w:line="276" w:lineRule="atLeast"/>
        <w:jc w:val="both"/>
        <w:rPr>
          <w:rFonts w:ascii="Verdana" w:hAnsi="Verdana" w:cs="Calibri"/>
          <w:color w:val="000000"/>
        </w:rPr>
      </w:pPr>
      <w:proofErr w:type="spellStart"/>
      <w:r w:rsidRPr="006822EA">
        <w:rPr>
          <w:rFonts w:ascii="Verdana" w:hAnsi="Verdana" w:cs="Arial"/>
          <w:b/>
          <w:bCs/>
          <w:color w:val="000000"/>
          <w:sz w:val="20"/>
          <w:szCs w:val="20"/>
        </w:rPr>
        <w:t>Autorola</w:t>
      </w:r>
      <w:proofErr w:type="spellEnd"/>
      <w:r w:rsidRPr="006822EA">
        <w:rPr>
          <w:rFonts w:ascii="Verdana" w:hAnsi="Verdana" w:cs="Arial"/>
          <w:b/>
          <w:bCs/>
          <w:color w:val="000000"/>
          <w:sz w:val="20"/>
          <w:szCs w:val="20"/>
        </w:rPr>
        <w:t xml:space="preserve"> Solutions</w:t>
      </w:r>
      <w:r w:rsidRPr="006822EA">
        <w:rPr>
          <w:rStyle w:val="apple-converted-space"/>
          <w:rFonts w:ascii="Verdana" w:hAnsi="Verdana" w:cs="Arial"/>
          <w:color w:val="000000"/>
          <w:sz w:val="20"/>
          <w:szCs w:val="20"/>
        </w:rPr>
        <w:t> </w:t>
      </w:r>
      <w:r w:rsidRPr="006822EA">
        <w:rPr>
          <w:rFonts w:ascii="Verdana" w:hAnsi="Verdana" w:cs="Arial"/>
          <w:color w:val="000000"/>
          <w:sz w:val="20"/>
          <w:szCs w:val="20"/>
        </w:rPr>
        <w:t>– In-Fleet &amp; De-Fleet Management Lösungen</w:t>
      </w:r>
    </w:p>
    <w:p w14:paraId="3C1E8E31" w14:textId="77777777" w:rsidR="006822EA" w:rsidRPr="006822EA" w:rsidRDefault="006822EA" w:rsidP="006822EA">
      <w:pPr>
        <w:spacing w:line="276" w:lineRule="atLeast"/>
        <w:jc w:val="both"/>
        <w:rPr>
          <w:rFonts w:ascii="Verdana" w:hAnsi="Verdana" w:cs="Calibri"/>
          <w:color w:val="000000"/>
        </w:rPr>
      </w:pPr>
      <w:r w:rsidRPr="006822EA">
        <w:rPr>
          <w:rFonts w:ascii="Verdana" w:hAnsi="Verdana" w:cs="Arial"/>
          <w:color w:val="000000"/>
          <w:sz w:val="20"/>
          <w:szCs w:val="20"/>
        </w:rPr>
        <w:t xml:space="preserve">Software liegt in der DNS von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w:t>
      </w:r>
      <w:proofErr w:type="spellStart"/>
      <w:r w:rsidRPr="006822EA">
        <w:rPr>
          <w:rFonts w:ascii="Verdana" w:hAnsi="Verdana" w:cs="Arial"/>
          <w:color w:val="000000"/>
          <w:sz w:val="20"/>
          <w:szCs w:val="20"/>
        </w:rPr>
        <w:t>Autorolas</w:t>
      </w:r>
      <w:proofErr w:type="spellEnd"/>
      <w:r w:rsidRPr="006822EA">
        <w:rPr>
          <w:rFonts w:ascii="Verdana" w:hAnsi="Verdana" w:cs="Arial"/>
          <w:color w:val="000000"/>
          <w:sz w:val="20"/>
          <w:szCs w:val="20"/>
        </w:rPr>
        <w:t xml:space="preserve"> Fleet Monitor ist eine zentrale End-</w:t>
      </w:r>
      <w:proofErr w:type="spellStart"/>
      <w:r w:rsidRPr="006822EA">
        <w:rPr>
          <w:rFonts w:ascii="Verdana" w:hAnsi="Verdana" w:cs="Arial"/>
          <w:color w:val="000000"/>
          <w:sz w:val="20"/>
          <w:szCs w:val="20"/>
        </w:rPr>
        <w:t>to</w:t>
      </w:r>
      <w:proofErr w:type="spellEnd"/>
      <w:r w:rsidRPr="006822EA">
        <w:rPr>
          <w:rFonts w:ascii="Verdana" w:hAnsi="Verdana" w:cs="Arial"/>
          <w:color w:val="000000"/>
          <w:sz w:val="20"/>
          <w:szCs w:val="20"/>
        </w:rPr>
        <w:t xml:space="preserve">-End Flottenmanagement-, </w:t>
      </w:r>
      <w:proofErr w:type="spellStart"/>
      <w:r w:rsidRPr="006822EA">
        <w:rPr>
          <w:rFonts w:ascii="Verdana" w:hAnsi="Verdana" w:cs="Arial"/>
          <w:color w:val="000000"/>
          <w:sz w:val="20"/>
          <w:szCs w:val="20"/>
        </w:rPr>
        <w:t>Inspection</w:t>
      </w:r>
      <w:proofErr w:type="spellEnd"/>
      <w:r w:rsidRPr="006822EA">
        <w:rPr>
          <w:rFonts w:ascii="Verdana" w:hAnsi="Verdana" w:cs="Arial"/>
          <w:color w:val="000000"/>
          <w:sz w:val="20"/>
          <w:szCs w:val="20"/>
        </w:rPr>
        <w:t xml:space="preserve">- und Bewertungsplattform, die es Flottenbetreibern ermöglicht ihre Fahrzeuge effizient zu verwalten. Dabei ist die Anbindung an und Integration in bestehende Systemumgebungen eine Kernkompetenz des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Solutions Teams. Die Lösungen können nicht nur bei Kunden, sondern auch bei deren </w:t>
      </w:r>
      <w:proofErr w:type="spellStart"/>
      <w:r w:rsidRPr="006822EA">
        <w:rPr>
          <w:rFonts w:ascii="Verdana" w:hAnsi="Verdana" w:cs="Arial"/>
          <w:color w:val="000000"/>
          <w:sz w:val="20"/>
          <w:szCs w:val="20"/>
        </w:rPr>
        <w:t>Diensleistern</w:t>
      </w:r>
      <w:proofErr w:type="spellEnd"/>
      <w:r w:rsidRPr="006822EA">
        <w:rPr>
          <w:rFonts w:ascii="Verdana" w:hAnsi="Verdana" w:cs="Arial"/>
          <w:color w:val="000000"/>
          <w:sz w:val="20"/>
          <w:szCs w:val="20"/>
        </w:rPr>
        <w:t xml:space="preserve"> implementiert und nach Baukastenprinzip frei konfiguriert werden.</w:t>
      </w:r>
    </w:p>
    <w:p w14:paraId="7B41B9B3" w14:textId="77777777" w:rsidR="006822EA" w:rsidRPr="006822EA" w:rsidRDefault="006822EA" w:rsidP="006822EA">
      <w:pPr>
        <w:spacing w:line="276" w:lineRule="atLeast"/>
        <w:ind w:left="708"/>
        <w:jc w:val="both"/>
        <w:rPr>
          <w:rFonts w:ascii="Verdana" w:hAnsi="Verdana" w:cs="Calibri"/>
          <w:color w:val="000000"/>
        </w:rPr>
      </w:pPr>
      <w:r w:rsidRPr="006822EA">
        <w:rPr>
          <w:rFonts w:ascii="Verdana" w:hAnsi="Verdana" w:cs="Arial"/>
          <w:color w:val="000000"/>
          <w:sz w:val="20"/>
          <w:szCs w:val="20"/>
        </w:rPr>
        <w:t> </w:t>
      </w:r>
    </w:p>
    <w:p w14:paraId="237E084F" w14:textId="77777777" w:rsidR="006822EA" w:rsidRPr="006822EA" w:rsidRDefault="006822EA" w:rsidP="006822EA">
      <w:pPr>
        <w:spacing w:line="276" w:lineRule="atLeast"/>
        <w:jc w:val="both"/>
        <w:rPr>
          <w:rFonts w:ascii="Verdana" w:hAnsi="Verdana" w:cs="Calibri"/>
          <w:color w:val="000000"/>
        </w:rPr>
      </w:pPr>
      <w:r w:rsidRPr="006822EA">
        <w:rPr>
          <w:rFonts w:ascii="Verdana" w:hAnsi="Verdana" w:cs="Arial"/>
          <w:b/>
          <w:bCs/>
          <w:color w:val="000000"/>
          <w:sz w:val="20"/>
          <w:szCs w:val="20"/>
        </w:rPr>
        <w:t>INDICATA</w:t>
      </w:r>
      <w:r w:rsidRPr="006822EA">
        <w:rPr>
          <w:rStyle w:val="apple-converted-space"/>
          <w:rFonts w:ascii="Verdana" w:hAnsi="Verdana" w:cs="Arial"/>
          <w:color w:val="000000"/>
          <w:sz w:val="20"/>
          <w:szCs w:val="20"/>
        </w:rPr>
        <w:t> </w:t>
      </w:r>
      <w:r w:rsidRPr="006822EA">
        <w:rPr>
          <w:rFonts w:ascii="Verdana" w:hAnsi="Verdana" w:cs="Arial"/>
          <w:color w:val="000000"/>
          <w:sz w:val="20"/>
          <w:szCs w:val="20"/>
        </w:rPr>
        <w:t xml:space="preserve">– Business </w:t>
      </w:r>
      <w:proofErr w:type="spellStart"/>
      <w:r w:rsidRPr="006822EA">
        <w:rPr>
          <w:rFonts w:ascii="Verdana" w:hAnsi="Verdana" w:cs="Arial"/>
          <w:color w:val="000000"/>
          <w:sz w:val="20"/>
          <w:szCs w:val="20"/>
        </w:rPr>
        <w:t>Intelligence</w:t>
      </w:r>
      <w:proofErr w:type="spellEnd"/>
      <w:r w:rsidRPr="006822EA">
        <w:rPr>
          <w:rFonts w:ascii="Verdana" w:hAnsi="Verdana" w:cs="Arial"/>
          <w:color w:val="000000"/>
          <w:sz w:val="20"/>
          <w:szCs w:val="20"/>
        </w:rPr>
        <w:t xml:space="preserve"> und Analytics</w:t>
      </w:r>
    </w:p>
    <w:p w14:paraId="351170FA" w14:textId="77777777" w:rsidR="006822EA" w:rsidRPr="006822EA" w:rsidRDefault="006822EA" w:rsidP="006822EA">
      <w:pPr>
        <w:spacing w:line="276" w:lineRule="atLeast"/>
        <w:jc w:val="both"/>
        <w:rPr>
          <w:rFonts w:ascii="Verdana" w:hAnsi="Verdana" w:cs="Calibri"/>
          <w:color w:val="000000"/>
        </w:rPr>
      </w:pPr>
      <w:r w:rsidRPr="006822EA">
        <w:rPr>
          <w:rFonts w:ascii="Verdana" w:hAnsi="Verdana" w:cs="Arial"/>
          <w:color w:val="000000"/>
          <w:sz w:val="20"/>
          <w:szCs w:val="20"/>
        </w:rPr>
        <w:t xml:space="preserve">Mit INDICATA Business </w:t>
      </w:r>
      <w:proofErr w:type="spellStart"/>
      <w:r w:rsidRPr="006822EA">
        <w:rPr>
          <w:rFonts w:ascii="Verdana" w:hAnsi="Verdana" w:cs="Arial"/>
          <w:color w:val="000000"/>
          <w:sz w:val="20"/>
          <w:szCs w:val="20"/>
        </w:rPr>
        <w:t>Intelligence</w:t>
      </w:r>
      <w:proofErr w:type="spellEnd"/>
      <w:r w:rsidRPr="006822EA">
        <w:rPr>
          <w:rFonts w:ascii="Verdana" w:hAnsi="Verdana" w:cs="Arial"/>
          <w:color w:val="000000"/>
          <w:sz w:val="20"/>
          <w:szCs w:val="20"/>
        </w:rPr>
        <w:t xml:space="preserve"> und Analytics verwandeln Fahrzeughersteller, Händler, Leasingunternehmen und Flottenbetreiber datengestützte Markteinblicke in klare Wettbewerbsvorteile und optimieren so Ihren Erfolg am Gebrauchtwagenmarkt. Das System greift auf Echtzeitmarktdaten zurück, die mit Hilfe eines eigenen Data-Warehouse ausgewertet werden und so Entscheidern die Möglichkeit bietet anhand der tatsächlichen Marktsituation zu agieren, anstatt sich auf lineare </w:t>
      </w:r>
      <w:proofErr w:type="spellStart"/>
      <w:r w:rsidRPr="006822EA">
        <w:rPr>
          <w:rFonts w:ascii="Verdana" w:hAnsi="Verdana" w:cs="Arial"/>
          <w:color w:val="000000"/>
          <w:sz w:val="20"/>
          <w:szCs w:val="20"/>
        </w:rPr>
        <w:t>Abpreisungen</w:t>
      </w:r>
      <w:proofErr w:type="spellEnd"/>
      <w:r w:rsidRPr="006822EA">
        <w:rPr>
          <w:rFonts w:ascii="Verdana" w:hAnsi="Verdana" w:cs="Arial"/>
          <w:color w:val="000000"/>
          <w:sz w:val="20"/>
          <w:szCs w:val="20"/>
        </w:rPr>
        <w:t xml:space="preserve"> verlassen zu müssen.</w:t>
      </w:r>
    </w:p>
    <w:p w14:paraId="7927FC16" w14:textId="77777777" w:rsidR="006822EA" w:rsidRPr="006822EA" w:rsidRDefault="006822EA" w:rsidP="006822EA">
      <w:pPr>
        <w:spacing w:line="276" w:lineRule="atLeast"/>
        <w:ind w:left="708"/>
        <w:jc w:val="both"/>
        <w:rPr>
          <w:rFonts w:ascii="Verdana" w:hAnsi="Verdana" w:cs="Calibri"/>
          <w:color w:val="000000"/>
        </w:rPr>
      </w:pPr>
      <w:r w:rsidRPr="006822EA">
        <w:rPr>
          <w:rFonts w:ascii="Verdana" w:hAnsi="Verdana" w:cs="Arial"/>
          <w:color w:val="000000"/>
          <w:sz w:val="20"/>
          <w:szCs w:val="20"/>
        </w:rPr>
        <w:t> </w:t>
      </w:r>
    </w:p>
    <w:p w14:paraId="0DFECCF5" w14:textId="77777777" w:rsidR="006822EA" w:rsidRPr="006822EA" w:rsidRDefault="006822EA" w:rsidP="006822EA">
      <w:pPr>
        <w:spacing w:line="276" w:lineRule="atLeast"/>
        <w:jc w:val="both"/>
        <w:rPr>
          <w:rFonts w:ascii="Verdana" w:hAnsi="Verdana" w:cs="Calibri"/>
          <w:color w:val="000000"/>
        </w:rPr>
      </w:pPr>
      <w:r w:rsidRPr="006822EA">
        <w:rPr>
          <w:rFonts w:ascii="Verdana" w:hAnsi="Verdana" w:cs="Arial"/>
          <w:color w:val="000000"/>
          <w:sz w:val="20"/>
          <w:szCs w:val="20"/>
        </w:rPr>
        <w:t xml:space="preserve">Mit diesem Portfolio ist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in der Lage, sämtliche Aspekte des In- und De-Fleet Prozesses abzubilden, zu optimieren und für zukünftige Marktentwicklungen agil zu halten. </w:t>
      </w:r>
    </w:p>
    <w:p w14:paraId="03099B50" w14:textId="77777777" w:rsidR="006822EA" w:rsidRPr="006822EA" w:rsidRDefault="006822EA" w:rsidP="006822EA">
      <w:pPr>
        <w:spacing w:line="276" w:lineRule="atLeast"/>
        <w:ind w:left="708"/>
        <w:jc w:val="both"/>
        <w:rPr>
          <w:rFonts w:ascii="Verdana" w:hAnsi="Verdana" w:cs="Calibri"/>
          <w:color w:val="000000"/>
        </w:rPr>
      </w:pPr>
      <w:r w:rsidRPr="006822EA">
        <w:rPr>
          <w:rFonts w:ascii="Verdana" w:hAnsi="Verdana" w:cs="Arial"/>
          <w:color w:val="000000"/>
          <w:sz w:val="20"/>
          <w:szCs w:val="20"/>
        </w:rPr>
        <w:t> </w:t>
      </w:r>
    </w:p>
    <w:p w14:paraId="22980A68" w14:textId="77777777" w:rsidR="006822EA" w:rsidRPr="006822EA" w:rsidRDefault="006822EA" w:rsidP="006822EA">
      <w:pPr>
        <w:spacing w:line="276" w:lineRule="atLeast"/>
        <w:jc w:val="both"/>
        <w:rPr>
          <w:rFonts w:ascii="Verdana" w:hAnsi="Verdana" w:cs="Calibri"/>
          <w:color w:val="000000"/>
        </w:rPr>
      </w:pPr>
      <w:r w:rsidRPr="006822EA">
        <w:rPr>
          <w:rFonts w:ascii="Verdana" w:hAnsi="Verdana" w:cs="Arial"/>
          <w:color w:val="000000"/>
          <w:sz w:val="20"/>
          <w:szCs w:val="20"/>
        </w:rPr>
        <w:t xml:space="preserve">Mehr Informationen zu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finden Sie auf www.autorola.de, www.autorolagroup.com und www.indicata.de</w:t>
      </w:r>
    </w:p>
    <w:p w14:paraId="06AD2361" w14:textId="77777777" w:rsidR="006466C3" w:rsidRPr="006822EA" w:rsidRDefault="006466C3">
      <w:pPr>
        <w:rPr>
          <w:rFonts w:ascii="Verdana" w:hAnsi="Verdana"/>
        </w:rPr>
      </w:pPr>
    </w:p>
    <w:sectPr w:rsidR="006466C3" w:rsidRPr="006822EA" w:rsidSect="00194F4C">
      <w:headerReference w:type="default"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D360" w14:textId="77777777" w:rsidR="004B2212" w:rsidRDefault="004B2212" w:rsidP="004A5CC0">
      <w:r>
        <w:separator/>
      </w:r>
    </w:p>
  </w:endnote>
  <w:endnote w:type="continuationSeparator" w:id="0">
    <w:p w14:paraId="095EEBEF" w14:textId="77777777" w:rsidR="004B2212" w:rsidRDefault="004B2212" w:rsidP="004A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325748"/>
      <w:docPartObj>
        <w:docPartGallery w:val="Page Numbers (Bottom of Page)"/>
        <w:docPartUnique/>
      </w:docPartObj>
    </w:sdtPr>
    <w:sdtEndPr>
      <w:rPr>
        <w:rFonts w:ascii="Verdana" w:hAnsi="Verdana"/>
        <w:sz w:val="18"/>
        <w:szCs w:val="18"/>
      </w:rPr>
    </w:sdtEndPr>
    <w:sdtContent>
      <w:p w14:paraId="7A2445EA" w14:textId="77777777" w:rsidR="00473F0A" w:rsidRDefault="00473F0A" w:rsidP="00473F0A">
        <w:pPr>
          <w:pStyle w:val="Fuzeile"/>
          <w:jc w:val="right"/>
        </w:pPr>
      </w:p>
      <w:p w14:paraId="56FD4C9C" w14:textId="4090C978" w:rsidR="00473F0A" w:rsidRPr="00473F0A" w:rsidRDefault="00473F0A" w:rsidP="00473F0A">
        <w:pPr>
          <w:pStyle w:val="Fuzeile"/>
          <w:jc w:val="right"/>
          <w:rPr>
            <w:rFonts w:ascii="Verdana" w:hAnsi="Verdana"/>
            <w:sz w:val="18"/>
            <w:szCs w:val="18"/>
          </w:rPr>
        </w:pPr>
        <w:r w:rsidRPr="00473F0A">
          <w:rPr>
            <w:rFonts w:ascii="Verdana" w:hAnsi="Verdana"/>
            <w:sz w:val="18"/>
            <w:szCs w:val="18"/>
          </w:rPr>
          <w:fldChar w:fldCharType="begin"/>
        </w:r>
        <w:r w:rsidRPr="00473F0A">
          <w:rPr>
            <w:rFonts w:ascii="Verdana" w:hAnsi="Verdana"/>
            <w:sz w:val="18"/>
            <w:szCs w:val="18"/>
          </w:rPr>
          <w:instrText>PAGE   \* MERGEFORMAT</w:instrText>
        </w:r>
        <w:r w:rsidRPr="00473F0A">
          <w:rPr>
            <w:rFonts w:ascii="Verdana" w:hAnsi="Verdana"/>
            <w:sz w:val="18"/>
            <w:szCs w:val="18"/>
          </w:rPr>
          <w:fldChar w:fldCharType="separate"/>
        </w:r>
        <w:r w:rsidRPr="00473F0A">
          <w:rPr>
            <w:rFonts w:ascii="Verdana" w:hAnsi="Verdana"/>
            <w:sz w:val="18"/>
            <w:szCs w:val="18"/>
          </w:rPr>
          <w:t>2</w:t>
        </w:r>
        <w:r w:rsidRPr="00473F0A">
          <w:rPr>
            <w:rFonts w:ascii="Verdana" w:hAnsi="Verdana"/>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6FC0B" w14:textId="77777777" w:rsidR="004B2212" w:rsidRDefault="004B2212" w:rsidP="004A5CC0">
      <w:r>
        <w:separator/>
      </w:r>
    </w:p>
  </w:footnote>
  <w:footnote w:type="continuationSeparator" w:id="0">
    <w:p w14:paraId="47E8302E" w14:textId="77777777" w:rsidR="004B2212" w:rsidRDefault="004B2212" w:rsidP="004A5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90B93" w14:textId="55E6D7F1" w:rsidR="00BA618E" w:rsidRPr="00BA618E" w:rsidRDefault="00BA618E" w:rsidP="00BA618E">
    <w:pPr>
      <w:rPr>
        <w:rFonts w:ascii="Times New Roman" w:eastAsia="Times New Roman" w:hAnsi="Times New Roman" w:cs="Times New Roman"/>
        <w:lang w:eastAsia="de-DE"/>
      </w:rPr>
    </w:pPr>
    <w:r w:rsidRPr="00BA618E">
      <w:rPr>
        <w:noProof/>
      </w:rPr>
      <w:drawing>
        <wp:anchor distT="0" distB="0" distL="114300" distR="114300" simplePos="0" relativeHeight="251658240" behindDoc="0" locked="0" layoutInCell="1" allowOverlap="1" wp14:anchorId="29805D53" wp14:editId="7EE37313">
          <wp:simplePos x="0" y="0"/>
          <wp:positionH relativeFrom="column">
            <wp:posOffset>0</wp:posOffset>
          </wp:positionH>
          <wp:positionV relativeFrom="paragraph">
            <wp:posOffset>635</wp:posOffset>
          </wp:positionV>
          <wp:extent cx="1430463" cy="704538"/>
          <wp:effectExtent l="0" t="0" r="5080" b="0"/>
          <wp:wrapThrough wrapText="bothSides">
            <wp:wrapPolygon edited="0">
              <wp:start x="0" y="0"/>
              <wp:lineTo x="0" y="21035"/>
              <wp:lineTo x="21485" y="21035"/>
              <wp:lineTo x="21485"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463" cy="7045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822824" w14:textId="18048965" w:rsidR="00473F0A" w:rsidRPr="00BA618E" w:rsidRDefault="004A5CC0" w:rsidP="00BA618E">
    <w:pPr>
      <w:pStyle w:val="Kopfzeile"/>
      <w:tabs>
        <w:tab w:val="clear" w:pos="4536"/>
        <w:tab w:val="clear" w:pos="9072"/>
        <w:tab w:val="right" w:pos="9066"/>
      </w:tabs>
    </w:pPr>
    <w:r>
      <w:tab/>
    </w:r>
    <w:r w:rsidRPr="008C5615">
      <w:rPr>
        <w:b/>
        <w:i/>
        <w:color w:val="C00000"/>
        <w:sz w:val="36"/>
      </w:rPr>
      <w:t>Presseinformation</w:t>
    </w:r>
  </w:p>
  <w:p w14:paraId="391BA39B" w14:textId="77777777" w:rsidR="00BA618E" w:rsidRPr="00D03449" w:rsidRDefault="00BA618E" w:rsidP="00D03449">
    <w:pPr>
      <w:pStyle w:val="Kopfzeile"/>
      <w:tabs>
        <w:tab w:val="clear" w:pos="4536"/>
        <w:tab w:val="clear" w:pos="9072"/>
        <w:tab w:val="right" w:pos="9066"/>
      </w:tabs>
      <w:jc w:val="right"/>
      <w:rPr>
        <w:b/>
        <w:i/>
        <w:color w:val="002060"/>
        <w:sz w:val="56"/>
        <w:szCs w:val="5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FC7"/>
    <w:rsid w:val="0000028A"/>
    <w:rsid w:val="00006AED"/>
    <w:rsid w:val="00011FC9"/>
    <w:rsid w:val="0001795F"/>
    <w:rsid w:val="00036EE5"/>
    <w:rsid w:val="00037B6F"/>
    <w:rsid w:val="00056C10"/>
    <w:rsid w:val="00073FB9"/>
    <w:rsid w:val="000825B0"/>
    <w:rsid w:val="00092425"/>
    <w:rsid w:val="0009578A"/>
    <w:rsid w:val="000A4121"/>
    <w:rsid w:val="000A78B1"/>
    <w:rsid w:val="000C29A9"/>
    <w:rsid w:val="000C45EB"/>
    <w:rsid w:val="000E35F7"/>
    <w:rsid w:val="000E55CF"/>
    <w:rsid w:val="00114641"/>
    <w:rsid w:val="00151240"/>
    <w:rsid w:val="001542F5"/>
    <w:rsid w:val="00156DCE"/>
    <w:rsid w:val="001745AB"/>
    <w:rsid w:val="00194F4C"/>
    <w:rsid w:val="001C1DB6"/>
    <w:rsid w:val="001C2B87"/>
    <w:rsid w:val="001D492E"/>
    <w:rsid w:val="001F43CC"/>
    <w:rsid w:val="001F75CE"/>
    <w:rsid w:val="00200317"/>
    <w:rsid w:val="00220EC7"/>
    <w:rsid w:val="00226106"/>
    <w:rsid w:val="00236E58"/>
    <w:rsid w:val="0025784B"/>
    <w:rsid w:val="002666CE"/>
    <w:rsid w:val="002A7E89"/>
    <w:rsid w:val="002B4535"/>
    <w:rsid w:val="002C6F39"/>
    <w:rsid w:val="002D65BE"/>
    <w:rsid w:val="002F24E0"/>
    <w:rsid w:val="002F75E3"/>
    <w:rsid w:val="00311A21"/>
    <w:rsid w:val="00314E25"/>
    <w:rsid w:val="003356F4"/>
    <w:rsid w:val="00343410"/>
    <w:rsid w:val="0035172C"/>
    <w:rsid w:val="003759EC"/>
    <w:rsid w:val="003864BA"/>
    <w:rsid w:val="00396BEF"/>
    <w:rsid w:val="003B1CF2"/>
    <w:rsid w:val="003B52E9"/>
    <w:rsid w:val="003B714D"/>
    <w:rsid w:val="003C26F4"/>
    <w:rsid w:val="003D2A1F"/>
    <w:rsid w:val="003D35A8"/>
    <w:rsid w:val="003E0A90"/>
    <w:rsid w:val="00411DAB"/>
    <w:rsid w:val="00433C19"/>
    <w:rsid w:val="004404B1"/>
    <w:rsid w:val="004662E7"/>
    <w:rsid w:val="0047187F"/>
    <w:rsid w:val="00473F0A"/>
    <w:rsid w:val="004A5CC0"/>
    <w:rsid w:val="004B2212"/>
    <w:rsid w:val="004D2AE7"/>
    <w:rsid w:val="004D664A"/>
    <w:rsid w:val="004D686B"/>
    <w:rsid w:val="004D7179"/>
    <w:rsid w:val="004E48EE"/>
    <w:rsid w:val="004E5CB4"/>
    <w:rsid w:val="004F5B1B"/>
    <w:rsid w:val="0050199D"/>
    <w:rsid w:val="005310D5"/>
    <w:rsid w:val="00535347"/>
    <w:rsid w:val="005431C2"/>
    <w:rsid w:val="00545F6C"/>
    <w:rsid w:val="00550092"/>
    <w:rsid w:val="00550B9A"/>
    <w:rsid w:val="005535D8"/>
    <w:rsid w:val="00556221"/>
    <w:rsid w:val="005636F7"/>
    <w:rsid w:val="00583E56"/>
    <w:rsid w:val="00594A1C"/>
    <w:rsid w:val="005A01EA"/>
    <w:rsid w:val="005B0D08"/>
    <w:rsid w:val="005C5DC2"/>
    <w:rsid w:val="005F389A"/>
    <w:rsid w:val="00602EAF"/>
    <w:rsid w:val="00610381"/>
    <w:rsid w:val="006466C3"/>
    <w:rsid w:val="00662E6F"/>
    <w:rsid w:val="006822EA"/>
    <w:rsid w:val="00694CE0"/>
    <w:rsid w:val="006B62BA"/>
    <w:rsid w:val="006E5F4F"/>
    <w:rsid w:val="006E6C03"/>
    <w:rsid w:val="00711497"/>
    <w:rsid w:val="00716C06"/>
    <w:rsid w:val="007179CA"/>
    <w:rsid w:val="00740A41"/>
    <w:rsid w:val="00746A60"/>
    <w:rsid w:val="00762C6F"/>
    <w:rsid w:val="0076353F"/>
    <w:rsid w:val="00767EE8"/>
    <w:rsid w:val="007749F1"/>
    <w:rsid w:val="00781D3A"/>
    <w:rsid w:val="00782150"/>
    <w:rsid w:val="007B580B"/>
    <w:rsid w:val="007D5D22"/>
    <w:rsid w:val="007D7B66"/>
    <w:rsid w:val="007E5103"/>
    <w:rsid w:val="007F3CE3"/>
    <w:rsid w:val="007F7A9A"/>
    <w:rsid w:val="00800F21"/>
    <w:rsid w:val="00803811"/>
    <w:rsid w:val="00827D3C"/>
    <w:rsid w:val="00831F57"/>
    <w:rsid w:val="00837D68"/>
    <w:rsid w:val="0085357C"/>
    <w:rsid w:val="00855C44"/>
    <w:rsid w:val="008718A2"/>
    <w:rsid w:val="00875AFD"/>
    <w:rsid w:val="00883082"/>
    <w:rsid w:val="008A120B"/>
    <w:rsid w:val="008B3BC2"/>
    <w:rsid w:val="008C15CF"/>
    <w:rsid w:val="008C5615"/>
    <w:rsid w:val="008D4C37"/>
    <w:rsid w:val="008D6B00"/>
    <w:rsid w:val="008E1930"/>
    <w:rsid w:val="008F69E1"/>
    <w:rsid w:val="009039D7"/>
    <w:rsid w:val="00910C5A"/>
    <w:rsid w:val="009349ED"/>
    <w:rsid w:val="00936EEB"/>
    <w:rsid w:val="00956D8D"/>
    <w:rsid w:val="00977ADC"/>
    <w:rsid w:val="00981EDB"/>
    <w:rsid w:val="00982B7D"/>
    <w:rsid w:val="009A2473"/>
    <w:rsid w:val="009B144D"/>
    <w:rsid w:val="009B6491"/>
    <w:rsid w:val="009B64D7"/>
    <w:rsid w:val="009C1F26"/>
    <w:rsid w:val="009C2C49"/>
    <w:rsid w:val="009C52BA"/>
    <w:rsid w:val="009F1A56"/>
    <w:rsid w:val="009F52AC"/>
    <w:rsid w:val="00A07D48"/>
    <w:rsid w:val="00A106B0"/>
    <w:rsid w:val="00A20A3C"/>
    <w:rsid w:val="00A42292"/>
    <w:rsid w:val="00A42634"/>
    <w:rsid w:val="00A44323"/>
    <w:rsid w:val="00A462E4"/>
    <w:rsid w:val="00A56EA0"/>
    <w:rsid w:val="00A65CB7"/>
    <w:rsid w:val="00A745E4"/>
    <w:rsid w:val="00A7763B"/>
    <w:rsid w:val="00A84A75"/>
    <w:rsid w:val="00A92313"/>
    <w:rsid w:val="00AA42BC"/>
    <w:rsid w:val="00AB0808"/>
    <w:rsid w:val="00AB1AA8"/>
    <w:rsid w:val="00AD5974"/>
    <w:rsid w:val="00AE0783"/>
    <w:rsid w:val="00B1438B"/>
    <w:rsid w:val="00B23F9D"/>
    <w:rsid w:val="00B403F7"/>
    <w:rsid w:val="00B47986"/>
    <w:rsid w:val="00B56400"/>
    <w:rsid w:val="00B961B1"/>
    <w:rsid w:val="00B97C68"/>
    <w:rsid w:val="00BA1539"/>
    <w:rsid w:val="00BA618E"/>
    <w:rsid w:val="00BB6450"/>
    <w:rsid w:val="00BE4D29"/>
    <w:rsid w:val="00BF2D9B"/>
    <w:rsid w:val="00C022DC"/>
    <w:rsid w:val="00C12D0F"/>
    <w:rsid w:val="00C36D23"/>
    <w:rsid w:val="00C43FC7"/>
    <w:rsid w:val="00C54AEB"/>
    <w:rsid w:val="00CB6E5F"/>
    <w:rsid w:val="00CD4FDF"/>
    <w:rsid w:val="00D02238"/>
    <w:rsid w:val="00D03449"/>
    <w:rsid w:val="00D26766"/>
    <w:rsid w:val="00D27079"/>
    <w:rsid w:val="00D33094"/>
    <w:rsid w:val="00D42DE6"/>
    <w:rsid w:val="00D47685"/>
    <w:rsid w:val="00D555B1"/>
    <w:rsid w:val="00D665AF"/>
    <w:rsid w:val="00D81631"/>
    <w:rsid w:val="00DA369A"/>
    <w:rsid w:val="00DB2D0A"/>
    <w:rsid w:val="00DC34BC"/>
    <w:rsid w:val="00E02B9E"/>
    <w:rsid w:val="00E44CF7"/>
    <w:rsid w:val="00E6257C"/>
    <w:rsid w:val="00E71353"/>
    <w:rsid w:val="00E715BB"/>
    <w:rsid w:val="00E97D57"/>
    <w:rsid w:val="00EA13F0"/>
    <w:rsid w:val="00EA37C2"/>
    <w:rsid w:val="00EA7E6D"/>
    <w:rsid w:val="00EB478E"/>
    <w:rsid w:val="00ED6179"/>
    <w:rsid w:val="00EE69E0"/>
    <w:rsid w:val="00EF587C"/>
    <w:rsid w:val="00EF7D48"/>
    <w:rsid w:val="00F4302F"/>
    <w:rsid w:val="00F6768E"/>
    <w:rsid w:val="00F73E56"/>
    <w:rsid w:val="00F84A8C"/>
    <w:rsid w:val="00FA0846"/>
    <w:rsid w:val="00FB602B"/>
    <w:rsid w:val="00FC07FB"/>
    <w:rsid w:val="00FC275D"/>
    <w:rsid w:val="00FC42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38159"/>
  <w15:chartTrackingRefBased/>
  <w15:docId w15:val="{199C62FE-8E4D-6146-9FF9-C6B19FBE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D492E"/>
    <w:rPr>
      <w:color w:val="0000FF"/>
      <w:u w:val="single"/>
    </w:rPr>
  </w:style>
  <w:style w:type="paragraph" w:styleId="Kopfzeile">
    <w:name w:val="header"/>
    <w:basedOn w:val="Standard"/>
    <w:link w:val="KopfzeileZchn"/>
    <w:uiPriority w:val="99"/>
    <w:unhideWhenUsed/>
    <w:rsid w:val="004A5CC0"/>
    <w:pPr>
      <w:tabs>
        <w:tab w:val="center" w:pos="4536"/>
        <w:tab w:val="right" w:pos="9072"/>
      </w:tabs>
    </w:pPr>
  </w:style>
  <w:style w:type="character" w:customStyle="1" w:styleId="KopfzeileZchn">
    <w:name w:val="Kopfzeile Zchn"/>
    <w:basedOn w:val="Absatz-Standardschriftart"/>
    <w:link w:val="Kopfzeile"/>
    <w:uiPriority w:val="99"/>
    <w:rsid w:val="004A5CC0"/>
  </w:style>
  <w:style w:type="paragraph" w:styleId="Fuzeile">
    <w:name w:val="footer"/>
    <w:basedOn w:val="Standard"/>
    <w:link w:val="FuzeileZchn"/>
    <w:uiPriority w:val="99"/>
    <w:unhideWhenUsed/>
    <w:rsid w:val="004A5CC0"/>
    <w:pPr>
      <w:tabs>
        <w:tab w:val="center" w:pos="4536"/>
        <w:tab w:val="right" w:pos="9072"/>
      </w:tabs>
    </w:pPr>
  </w:style>
  <w:style w:type="character" w:customStyle="1" w:styleId="FuzeileZchn">
    <w:name w:val="Fußzeile Zchn"/>
    <w:basedOn w:val="Absatz-Standardschriftart"/>
    <w:link w:val="Fuzeile"/>
    <w:uiPriority w:val="99"/>
    <w:rsid w:val="004A5CC0"/>
  </w:style>
  <w:style w:type="character" w:customStyle="1" w:styleId="apple-converted-space">
    <w:name w:val="apple-converted-space"/>
    <w:basedOn w:val="Absatz-Standardschriftart"/>
    <w:rsid w:val="006822EA"/>
  </w:style>
  <w:style w:type="character" w:styleId="Kommentarzeichen">
    <w:name w:val="annotation reference"/>
    <w:basedOn w:val="Absatz-Standardschriftart"/>
    <w:uiPriority w:val="99"/>
    <w:semiHidden/>
    <w:unhideWhenUsed/>
    <w:rsid w:val="008D6B00"/>
    <w:rPr>
      <w:sz w:val="16"/>
      <w:szCs w:val="16"/>
    </w:rPr>
  </w:style>
  <w:style w:type="paragraph" w:styleId="Kommentartext">
    <w:name w:val="annotation text"/>
    <w:basedOn w:val="Standard"/>
    <w:link w:val="KommentartextZchn"/>
    <w:uiPriority w:val="99"/>
    <w:unhideWhenUsed/>
    <w:rsid w:val="008D6B00"/>
    <w:rPr>
      <w:sz w:val="20"/>
      <w:szCs w:val="20"/>
    </w:rPr>
  </w:style>
  <w:style w:type="character" w:customStyle="1" w:styleId="KommentartextZchn">
    <w:name w:val="Kommentartext Zchn"/>
    <w:basedOn w:val="Absatz-Standardschriftart"/>
    <w:link w:val="Kommentartext"/>
    <w:uiPriority w:val="99"/>
    <w:rsid w:val="008D6B00"/>
    <w:rPr>
      <w:sz w:val="20"/>
      <w:szCs w:val="20"/>
    </w:rPr>
  </w:style>
  <w:style w:type="paragraph" w:styleId="Kommentarthema">
    <w:name w:val="annotation subject"/>
    <w:basedOn w:val="Kommentartext"/>
    <w:next w:val="Kommentartext"/>
    <w:link w:val="KommentarthemaZchn"/>
    <w:uiPriority w:val="99"/>
    <w:semiHidden/>
    <w:unhideWhenUsed/>
    <w:rsid w:val="008D6B00"/>
    <w:rPr>
      <w:b/>
      <w:bCs/>
    </w:rPr>
  </w:style>
  <w:style w:type="character" w:customStyle="1" w:styleId="KommentarthemaZchn">
    <w:name w:val="Kommentarthema Zchn"/>
    <w:basedOn w:val="KommentartextZchn"/>
    <w:link w:val="Kommentarthema"/>
    <w:uiPriority w:val="99"/>
    <w:semiHidden/>
    <w:rsid w:val="008D6B00"/>
    <w:rPr>
      <w:b/>
      <w:bCs/>
      <w:sz w:val="20"/>
      <w:szCs w:val="20"/>
    </w:rPr>
  </w:style>
  <w:style w:type="paragraph" w:styleId="Sprechblasentext">
    <w:name w:val="Balloon Text"/>
    <w:basedOn w:val="Standard"/>
    <w:link w:val="SprechblasentextZchn"/>
    <w:uiPriority w:val="99"/>
    <w:semiHidden/>
    <w:unhideWhenUsed/>
    <w:rsid w:val="008D6B0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6B00"/>
    <w:rPr>
      <w:rFonts w:ascii="Segoe UI" w:hAnsi="Segoe UI" w:cs="Segoe UI"/>
      <w:sz w:val="18"/>
      <w:szCs w:val="18"/>
    </w:rPr>
  </w:style>
  <w:style w:type="paragraph" w:styleId="StandardWeb">
    <w:name w:val="Normal (Web)"/>
    <w:basedOn w:val="Standard"/>
    <w:uiPriority w:val="99"/>
    <w:unhideWhenUsed/>
    <w:rsid w:val="003759EC"/>
    <w:pPr>
      <w:spacing w:before="100" w:beforeAutospacing="1" w:after="100" w:afterAutospacing="1"/>
    </w:pPr>
    <w:rPr>
      <w:rFonts w:ascii="Times New Roman" w:eastAsia="Times New Roman" w:hAnsi="Times New Roman" w:cs="Times New Roman"/>
      <w:lang w:eastAsia="de-DE"/>
    </w:rPr>
  </w:style>
  <w:style w:type="paragraph" w:styleId="berarbeitung">
    <w:name w:val="Revision"/>
    <w:hidden/>
    <w:uiPriority w:val="99"/>
    <w:semiHidden/>
    <w:rsid w:val="00E02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92066">
      <w:bodyDiv w:val="1"/>
      <w:marLeft w:val="0"/>
      <w:marRight w:val="0"/>
      <w:marTop w:val="0"/>
      <w:marBottom w:val="0"/>
      <w:divBdr>
        <w:top w:val="none" w:sz="0" w:space="0" w:color="auto"/>
        <w:left w:val="none" w:sz="0" w:space="0" w:color="auto"/>
        <w:bottom w:val="none" w:sz="0" w:space="0" w:color="auto"/>
        <w:right w:val="none" w:sz="0" w:space="0" w:color="auto"/>
      </w:divBdr>
    </w:div>
    <w:div w:id="656571775">
      <w:bodyDiv w:val="1"/>
      <w:marLeft w:val="0"/>
      <w:marRight w:val="0"/>
      <w:marTop w:val="0"/>
      <w:marBottom w:val="0"/>
      <w:divBdr>
        <w:top w:val="none" w:sz="0" w:space="0" w:color="auto"/>
        <w:left w:val="none" w:sz="0" w:space="0" w:color="auto"/>
        <w:bottom w:val="none" w:sz="0" w:space="0" w:color="auto"/>
        <w:right w:val="none" w:sz="0" w:space="0" w:color="auto"/>
      </w:divBdr>
    </w:div>
    <w:div w:id="1042291049">
      <w:bodyDiv w:val="1"/>
      <w:marLeft w:val="0"/>
      <w:marRight w:val="0"/>
      <w:marTop w:val="0"/>
      <w:marBottom w:val="0"/>
      <w:divBdr>
        <w:top w:val="none" w:sz="0" w:space="0" w:color="auto"/>
        <w:left w:val="none" w:sz="0" w:space="0" w:color="auto"/>
        <w:bottom w:val="none" w:sz="0" w:space="0" w:color="auto"/>
        <w:right w:val="none" w:sz="0" w:space="0" w:color="auto"/>
      </w:divBdr>
    </w:div>
    <w:div w:id="1066419477">
      <w:bodyDiv w:val="1"/>
      <w:marLeft w:val="0"/>
      <w:marRight w:val="0"/>
      <w:marTop w:val="0"/>
      <w:marBottom w:val="0"/>
      <w:divBdr>
        <w:top w:val="none" w:sz="0" w:space="0" w:color="auto"/>
        <w:left w:val="none" w:sz="0" w:space="0" w:color="auto"/>
        <w:bottom w:val="none" w:sz="0" w:space="0" w:color="auto"/>
        <w:right w:val="none" w:sz="0" w:space="0" w:color="auto"/>
      </w:divBdr>
    </w:div>
    <w:div w:id="1304308699">
      <w:bodyDiv w:val="1"/>
      <w:marLeft w:val="0"/>
      <w:marRight w:val="0"/>
      <w:marTop w:val="0"/>
      <w:marBottom w:val="0"/>
      <w:divBdr>
        <w:top w:val="none" w:sz="0" w:space="0" w:color="auto"/>
        <w:left w:val="none" w:sz="0" w:space="0" w:color="auto"/>
        <w:bottom w:val="none" w:sz="0" w:space="0" w:color="auto"/>
        <w:right w:val="none" w:sz="0" w:space="0" w:color="auto"/>
      </w:divBdr>
    </w:div>
    <w:div w:id="1342469781">
      <w:bodyDiv w:val="1"/>
      <w:marLeft w:val="0"/>
      <w:marRight w:val="0"/>
      <w:marTop w:val="0"/>
      <w:marBottom w:val="0"/>
      <w:divBdr>
        <w:top w:val="none" w:sz="0" w:space="0" w:color="auto"/>
        <w:left w:val="none" w:sz="0" w:space="0" w:color="auto"/>
        <w:bottom w:val="none" w:sz="0" w:space="0" w:color="auto"/>
        <w:right w:val="none" w:sz="0" w:space="0" w:color="auto"/>
      </w:divBdr>
    </w:div>
    <w:div w:id="1564295663">
      <w:bodyDiv w:val="1"/>
      <w:marLeft w:val="0"/>
      <w:marRight w:val="0"/>
      <w:marTop w:val="0"/>
      <w:marBottom w:val="0"/>
      <w:divBdr>
        <w:top w:val="none" w:sz="0" w:space="0" w:color="auto"/>
        <w:left w:val="none" w:sz="0" w:space="0" w:color="auto"/>
        <w:bottom w:val="none" w:sz="0" w:space="0" w:color="auto"/>
        <w:right w:val="none" w:sz="0" w:space="0" w:color="auto"/>
      </w:divBdr>
      <w:divsChild>
        <w:div w:id="271595152">
          <w:marLeft w:val="0"/>
          <w:marRight w:val="0"/>
          <w:marTop w:val="0"/>
          <w:marBottom w:val="0"/>
          <w:divBdr>
            <w:top w:val="none" w:sz="0" w:space="0" w:color="auto"/>
            <w:left w:val="none" w:sz="0" w:space="0" w:color="auto"/>
            <w:bottom w:val="none" w:sz="0" w:space="0" w:color="auto"/>
            <w:right w:val="none" w:sz="0" w:space="0" w:color="auto"/>
          </w:divBdr>
          <w:divsChild>
            <w:div w:id="2118255470">
              <w:marLeft w:val="0"/>
              <w:marRight w:val="0"/>
              <w:marTop w:val="0"/>
              <w:marBottom w:val="0"/>
              <w:divBdr>
                <w:top w:val="none" w:sz="0" w:space="0" w:color="auto"/>
                <w:left w:val="none" w:sz="0" w:space="0" w:color="auto"/>
                <w:bottom w:val="none" w:sz="0" w:space="0" w:color="auto"/>
                <w:right w:val="none" w:sz="0" w:space="0" w:color="auto"/>
              </w:divBdr>
              <w:divsChild>
                <w:div w:id="14939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3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esse@autorol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8F4CF41BD604F90D7721203483D63" ma:contentTypeVersion="11" ma:contentTypeDescription="Create a new document." ma:contentTypeScope="" ma:versionID="1956af71b5501621c69b67e48e971198">
  <xsd:schema xmlns:xsd="http://www.w3.org/2001/XMLSchema" xmlns:xs="http://www.w3.org/2001/XMLSchema" xmlns:p="http://schemas.microsoft.com/office/2006/metadata/properties" xmlns:ns2="5105cdaf-d1c7-4bfa-af4e-c7bd1f05003b" xmlns:ns3="8bfd9c1d-9b77-4174-a750-f0b2ed6cf74e" targetNamespace="http://schemas.microsoft.com/office/2006/metadata/properties" ma:root="true" ma:fieldsID="fdd3c719487b10d937006b6156ca1775" ns2:_="" ns3:_="">
    <xsd:import namespace="5105cdaf-d1c7-4bfa-af4e-c7bd1f05003b"/>
    <xsd:import namespace="8bfd9c1d-9b77-4174-a750-f0b2ed6cf7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5cdaf-d1c7-4bfa-af4e-c7bd1f050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fd9c1d-9b77-4174-a750-f0b2ed6cf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A8C9E2-117B-4400-AE70-C02E1618A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5cdaf-d1c7-4bfa-af4e-c7bd1f05003b"/>
    <ds:schemaRef ds:uri="8bfd9c1d-9b77-4174-a750-f0b2ed6cf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52967A-4E56-4FD4-AE4A-F7DA99EE6644}">
  <ds:schemaRefs>
    <ds:schemaRef ds:uri="http://schemas.microsoft.com/sharepoint/v3/contenttype/forms"/>
  </ds:schemaRefs>
</ds:datastoreItem>
</file>

<file path=customXml/itemProps3.xml><?xml version="1.0" encoding="utf-8"?>
<ds:datastoreItem xmlns:ds="http://schemas.openxmlformats.org/officeDocument/2006/customXml" ds:itemID="{1128F11F-625B-459D-ABB6-220A59A594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5843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Hoevermann</dc:creator>
  <cp:keywords/>
  <dc:description/>
  <cp:lastModifiedBy>Saskia Hollatz</cp:lastModifiedBy>
  <cp:revision>3</cp:revision>
  <dcterms:created xsi:type="dcterms:W3CDTF">2022-10-13T08:06:00Z</dcterms:created>
  <dcterms:modified xsi:type="dcterms:W3CDTF">2022-10-14T07:02:00Z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0x0101002A08F4CF41BD604F90D7721203483D63</vt:lpwstr>
  </property>
</Properties>
</file>