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874E" w14:textId="77777777" w:rsidR="00000643" w:rsidRPr="00761A76" w:rsidRDefault="0049513F" w:rsidP="00FF354F">
      <w:pPr>
        <w:spacing w:line="264" w:lineRule="auto"/>
        <w:ind w:right="-2"/>
        <w:rPr>
          <w:color w:val="000000" w:themeColor="text1"/>
        </w:rPr>
      </w:pPr>
      <w:r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E74661" wp14:editId="4483EDB3">
                <wp:simplePos x="0" y="0"/>
                <wp:positionH relativeFrom="column">
                  <wp:posOffset>4665449</wp:posOffset>
                </wp:positionH>
                <wp:positionV relativeFrom="paragraph">
                  <wp:posOffset>2573</wp:posOffset>
                </wp:positionV>
                <wp:extent cx="1449070" cy="291465"/>
                <wp:effectExtent l="0" t="0" r="0" b="635"/>
                <wp:wrapThrough wrapText="bothSides">
                  <wp:wrapPolygon edited="0">
                    <wp:start x="0" y="0"/>
                    <wp:lineTo x="0" y="20706"/>
                    <wp:lineTo x="21392" y="20706"/>
                    <wp:lineTo x="21392" y="0"/>
                    <wp:lineTo x="0" y="0"/>
                  </wp:wrapPolygon>
                </wp:wrapThrough>
                <wp:docPr id="4" name="Textfeld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4490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50C2B" w14:textId="77777777" w:rsidR="00253F42" w:rsidRPr="006B0750" w:rsidRDefault="00253F42" w:rsidP="00253F42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</w:rPr>
                              <w:t>Diese Bilder finden Sie beigefügt als JPG:</w:t>
                            </w:r>
                          </w:p>
                          <w:p w14:paraId="0B50A0B9" w14:textId="77777777" w:rsidR="005E303C" w:rsidRPr="00253F42" w:rsidRDefault="005E303C" w:rsidP="005E303C">
                            <w:pPr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367.35pt;margin-top:.2pt;width:114.1pt;height:22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Y7HmgIAAEkFAAAOAAAAZHJzL2Uyb0RvYy54bWysVG1v2yAQ/j5p/wHxPbUdOWls1an6skyT&#13;&#10;uq1Sux9ADI7RMMeAxM6m/fcdOEnbvUjTNH/ABxwPz9093MXl0CmyE9ZJ0BXNzlJKhK6BS72p6KfH&#13;&#10;1WRBifNMc6ZAi4ruhaOXy9evLnpTiim0oLiwBEG0K3tT0dZ7UyaJq1vRMXcGRmjcbMB2zOPUbhJu&#13;&#10;WY/onUqmaTpPerDcWKiFc7h6O27SZcRvGlH7j03jhCeqosjNx9HGcR3GZHnByo1lppX1gQb7BxYd&#13;&#10;kxovPUHdMs/I1spfoDpZW3DQ+LMaugSaRtYixoDRZOlP0Ty0zIgYCybHmVOa3P+DrT/s7i2RvKI5&#13;&#10;JZp1WKJHMfhGKE6yRUhPb1yJXg8G/fxwDQOWOYbqzB3Unx3RcNMyvRFXzmC6wy4uveHS34PUHrnG&#13;&#10;hYOPtdC3gvGXyzHQx73B26NzoBAQwhQpJM84jIRcYLPu3wPHI2zrITIaGtuFImBaCdLEeu9PNUZE&#13;&#10;UgfueV6k57hV4960yPL5LF7ByuNpY51/K6AjwaioxaAiOtvdOR/YsPLoEi5zoCRfSaXixG7WN8qS&#13;&#10;HUO9reJ3QH/hpnRw1hCOjYjjCpLEO8JeoBv1863Ipnl6PS0mq/nifJKv8tmkOE8XkzQrrot5mhf5&#13;&#10;7ep7IJjlZSs5F/pOanHUcpb/nVYOr2pUYVQz6StazKazsdZ/DDKN3++C7KTHp61kV9HFyYmVofpv&#13;&#10;NMewWemZVKOdvKQfs4w5OP5jVqIMQuVHDfhhPSBK0MYa+B4FYQHrhaXFfoRGC/YrJT2+7Yq6L1tm&#13;&#10;BSXqnUblhUZwNOzRWB8Npms8WlFPyWje+LFhbI2VmxaRR/1ruELhNTJq4onFQa74XiP5Q28JDeH5&#13;&#10;PHo9dcDlDwAAAP//AwBQSwMEFAAGAAgAAAAhAPHVyeHhAAAADAEAAA8AAABkcnMvZG93bnJldi54&#13;&#10;bWxMT01Pg0AQvZv4HzZj4sXYRdpQS1kaLXqrh9am5ym7ApGdJexS6L93POnlJS9v5n1km8m24mJ6&#13;&#10;3zhS8DSLQBgqnW6oUnD8fH98BuEDksbWkVFwNR42+e1Nhql2I+3N5RAqwSbkU1RQh9ClUvqyNhb9&#13;&#10;zHWGWPtyvcXAtK+k7nFkc9vKOIoSabEhTqixM9valN+HwSpIin4Y97R9KI5vO/zoqvj0ej0pdX83&#13;&#10;FWuGlzWIYKbw9wG/G7g/5Fzs7AbSXrQKlvPFkk8VLECwvEriFYgz02QOMs/k/xH5DwAAAP//AwBQ&#13;&#10;SwECLQAUAAYACAAAACEAtoM4kv4AAADhAQAAEwAAAAAAAAAAAAAAAAAAAAAAW0NvbnRlbnRfVHlw&#13;&#10;ZXNdLnhtbFBLAQItABQABgAIAAAAIQA4/SH/1gAAAJQBAAALAAAAAAAAAAAAAAAAAC8BAABfcmVs&#13;&#10;cy8ucmVsc1BLAQItABQABgAIAAAAIQDlQY7HmgIAAEkFAAAOAAAAAAAAAAAAAAAAAC4CAABkcnMv&#13;&#10;ZTJvRG9jLnhtbFBLAQItABQABgAIAAAAIQDx1cnh4QAAAAwBAAAPAAAAAAAAAAAAAAAAAPQEAABk&#13;&#10;cnMvZG93bnJldi54bWxQSwUGAAAAAAQABADzAAAAAgYAAAAA&#13;&#10;" stroked="f">
                <o:lock v:ext="edit" aspectratio="t" verticies="t" text="t" shapetype="t"/>
                <v:textbox inset="0,0,0,0">
                  <w:txbxContent>
                    <w:p w:rsidR="00253F42" w:rsidRPr="006B0750" w:rsidRDefault="00253F42" w:rsidP="00253F42">
                      <w:pPr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sz w:val="14"/>
                        </w:rPr>
                        <w:t>Diese Bilder finden Sie beigefügt als JPG:</w:t>
                      </w:r>
                    </w:p>
                    <w:p w:rsidR="005E303C" w:rsidRPr="00253F42" w:rsidRDefault="005E303C" w:rsidP="005E303C">
                      <w:pPr>
                        <w:rPr>
                          <w:rFonts w:cs="Arial"/>
                          <w:sz w:val="1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F09B5" w:rsidRPr="00761A76">
        <w:rPr>
          <w:color w:val="000000" w:themeColor="text1"/>
          <w:u w:val="single"/>
        </w:rPr>
        <w:t xml:space="preserve">Kompetenz und Erfahrung machen </w:t>
      </w:r>
      <w:proofErr w:type="spellStart"/>
      <w:r w:rsidR="00761A76" w:rsidRPr="00761A76">
        <w:rPr>
          <w:color w:val="000000" w:themeColor="text1"/>
          <w:u w:val="single"/>
        </w:rPr>
        <w:t>Bokela</w:t>
      </w:r>
      <w:proofErr w:type="spellEnd"/>
      <w:r w:rsidR="008F09B5" w:rsidRPr="00761A76">
        <w:rPr>
          <w:color w:val="000000" w:themeColor="text1"/>
          <w:u w:val="single"/>
        </w:rPr>
        <w:t xml:space="preserve"> zum Branchenführer</w:t>
      </w:r>
      <w:r w:rsidR="00AF6297" w:rsidRPr="00761A76">
        <w:rPr>
          <w:color w:val="000000" w:themeColor="text1"/>
          <w:u w:val="single"/>
        </w:rPr>
        <w:br/>
      </w:r>
    </w:p>
    <w:p w14:paraId="30C36CCA" w14:textId="77777777" w:rsidR="00CE7231" w:rsidRPr="00761A76" w:rsidRDefault="00BB2C0A" w:rsidP="00FF354F">
      <w:pPr>
        <w:pStyle w:val="Textkrper"/>
        <w:spacing w:line="264" w:lineRule="auto"/>
        <w:ind w:right="-2"/>
        <w:rPr>
          <w:rFonts w:ascii="Arial" w:hAnsi="Arial" w:cs="Arial"/>
          <w:snapToGrid/>
          <w:color w:val="000000" w:themeColor="text1"/>
          <w:sz w:val="26"/>
          <w:szCs w:val="26"/>
        </w:rPr>
      </w:pPr>
      <w:r>
        <w:rPr>
          <w:rFonts w:ascii="Arial" w:hAnsi="Arial" w:cs="Arial"/>
          <w:noProof/>
          <w:snapToGrid/>
          <w:color w:val="000000" w:themeColor="text1"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1442CC9D" wp14:editId="61B05BAE">
            <wp:simplePos x="0" y="0"/>
            <wp:positionH relativeFrom="column">
              <wp:posOffset>4678078</wp:posOffset>
            </wp:positionH>
            <wp:positionV relativeFrom="paragraph">
              <wp:posOffset>10127</wp:posOffset>
            </wp:positionV>
            <wp:extent cx="1451610" cy="865505"/>
            <wp:effectExtent l="0" t="0" r="0" b="0"/>
            <wp:wrapThrough wrapText="bothSides">
              <wp:wrapPolygon edited="0">
                <wp:start x="0" y="0"/>
                <wp:lineTo x="0" y="21236"/>
                <wp:lineTo x="21354" y="21236"/>
                <wp:lineTo x="21354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A76" w:rsidRPr="00761A76">
        <w:rPr>
          <w:rFonts w:ascii="Arial" w:hAnsi="Arial" w:cs="Arial"/>
          <w:snapToGrid/>
          <w:color w:val="000000" w:themeColor="text1"/>
          <w:sz w:val="26"/>
          <w:szCs w:val="26"/>
        </w:rPr>
        <w:t>Die „Filtration People“</w:t>
      </w:r>
    </w:p>
    <w:p w14:paraId="543156BA" w14:textId="77777777" w:rsidR="00761A76" w:rsidRPr="00761A76" w:rsidRDefault="00761A76" w:rsidP="00FF354F">
      <w:pPr>
        <w:pStyle w:val="Textkrper"/>
        <w:spacing w:line="264" w:lineRule="auto"/>
        <w:ind w:right="-2"/>
        <w:rPr>
          <w:rFonts w:ascii="Arial" w:hAnsi="Arial" w:cs="Arial"/>
          <w:snapToGrid/>
          <w:color w:val="000000" w:themeColor="text1"/>
          <w:sz w:val="26"/>
          <w:szCs w:val="26"/>
        </w:rPr>
      </w:pPr>
    </w:p>
    <w:p w14:paraId="03D8F324" w14:textId="77777777" w:rsidR="00995101" w:rsidRPr="0093222A" w:rsidRDefault="00BB2C0A" w:rsidP="00FF354F">
      <w:pPr>
        <w:spacing w:line="264" w:lineRule="auto"/>
        <w:rPr>
          <w:i/>
          <w:color w:val="000000" w:themeColor="text1"/>
        </w:rPr>
      </w:pPr>
      <w:r>
        <w:rPr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BA0857" wp14:editId="0CDEBB30">
                <wp:simplePos x="0" y="0"/>
                <wp:positionH relativeFrom="column">
                  <wp:posOffset>4662036</wp:posOffset>
                </wp:positionH>
                <wp:positionV relativeFrom="paragraph">
                  <wp:posOffset>546802</wp:posOffset>
                </wp:positionV>
                <wp:extent cx="1485900" cy="1147445"/>
                <wp:effectExtent l="0" t="0" r="0" b="0"/>
                <wp:wrapThrough wrapText="bothSides">
                  <wp:wrapPolygon edited="0">
                    <wp:start x="0" y="0"/>
                    <wp:lineTo x="0" y="21277"/>
                    <wp:lineTo x="21415" y="21277"/>
                    <wp:lineTo x="21415" y="0"/>
                    <wp:lineTo x="0" y="0"/>
                  </wp:wrapPolygon>
                </wp:wrapThrough>
                <wp:docPr id="10" name="Textfeld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48590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564A9" w14:textId="77777777" w:rsidR="00302991" w:rsidRPr="00723231" w:rsidRDefault="00C46C5C" w:rsidP="00302991">
                            <w:pPr>
                              <w:rPr>
                                <w:rFonts w:cs="Arial"/>
                                <w:b/>
                                <w:sz w:val="14"/>
                              </w:rPr>
                            </w:pPr>
                            <w:r w:rsidRPr="00723231">
                              <w:rPr>
                                <w:rFonts w:cs="Arial"/>
                                <w:b/>
                                <w:sz w:val="14"/>
                              </w:rPr>
                              <w:t>B190</w:t>
                            </w:r>
                            <w:r w:rsidR="005E303C" w:rsidRPr="00723231">
                              <w:rPr>
                                <w:rFonts w:cs="Arial"/>
                                <w:b/>
                                <w:sz w:val="14"/>
                              </w:rPr>
                              <w:t>1</w:t>
                            </w:r>
                            <w:r w:rsidR="00302991" w:rsidRPr="00723231">
                              <w:rPr>
                                <w:rFonts w:cs="Arial"/>
                                <w:b/>
                                <w:sz w:val="14"/>
                              </w:rPr>
                              <w:t>_</w:t>
                            </w:r>
                            <w:r w:rsidRPr="00723231">
                              <w:rPr>
                                <w:rFonts w:cs="Arial"/>
                                <w:b/>
                                <w:sz w:val="14"/>
                              </w:rPr>
                              <w:t>Filtration_People</w:t>
                            </w:r>
                            <w:r w:rsidR="00302991" w:rsidRPr="00723231">
                              <w:rPr>
                                <w:rFonts w:cs="Arial"/>
                                <w:b/>
                                <w:sz w:val="14"/>
                              </w:rPr>
                              <w:t>.jpg</w:t>
                            </w:r>
                          </w:p>
                          <w:p w14:paraId="35737B17" w14:textId="77777777" w:rsidR="0008472E" w:rsidRPr="00B92C63" w:rsidRDefault="00B92C63">
                            <w:r w:rsidRPr="00B92C63">
                              <w:rPr>
                                <w:rFonts w:cs="Arial"/>
                                <w:sz w:val="14"/>
                              </w:rPr>
                              <w:t xml:space="preserve">Die “Filtration People” von </w:t>
                            </w:r>
                            <w:proofErr w:type="spellStart"/>
                            <w:r w:rsidR="00761A76" w:rsidRPr="00761A76">
                              <w:rPr>
                                <w:rFonts w:cs="Arial"/>
                                <w:color w:val="000000" w:themeColor="text1"/>
                                <w:sz w:val="14"/>
                              </w:rPr>
                              <w:t>Bokela</w:t>
                            </w:r>
                            <w:proofErr w:type="spellEnd"/>
                            <w:r w:rsidRPr="00761A76">
                              <w:rPr>
                                <w:rFonts w:cs="Arial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B92C63">
                              <w:rPr>
                                <w:rFonts w:cs="Arial"/>
                                <w:sz w:val="14"/>
                              </w:rPr>
                              <w:t xml:space="preserve">leben für das, was sie tun: Sie </w:t>
                            </w:r>
                            <w:r>
                              <w:rPr>
                                <w:rFonts w:cs="Arial"/>
                                <w:sz w:val="14"/>
                              </w:rPr>
                              <w:t>lösen Aufgaben rund um die Fest-Flüssig-Filtration.</w:t>
                            </w:r>
                            <w:r w:rsidR="0008472E" w:rsidRPr="00B92C63">
                              <w:rPr>
                                <w:rFonts w:cs="Arial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67.1pt;margin-top:43.05pt;width:117pt;height:9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rQUnQIAAFIFAAAOAAAAZHJzL2Uyb0RvYy54bWysVG1v2yAQ/j5p/wHxPbUdOW1s1an6lmlS&#13;&#10;t1Vq9wOIwTEa5hiQ2NnU/74DJ2m7F2ma5g/4gOPuee4eOL8YOkW2wjoJuqLZSUqJ0DVwqdcV/fy4&#13;&#10;nMwpcZ5pzhRoUdGdcPRi8fbNeW9KMYUWFBeWYBDtyt5UtPXelEni6lZ0zJ2AERo3G7Ad8zi164Rb&#13;&#10;1mP0TiXTND1NerDcWKiFc7h6M27SRYzfNKL2n5rGCU9URRGbj6ON4yqMyeKclWvLTCvrPQz2Dyg6&#13;&#10;JjUmPYa6YZ6RjZW/hOpkbcFB409q6BJoGlmLyAHZZOlPbB5aZkTkgsVx5lgm9//C1h+395ZIjr3D&#13;&#10;8mjWYY8exeAboTjJ5qE+vXEluj0YdPTDFQzoG7k6cwf1F0c0XLdMr8WlM1jvsItLt1z6e5DaI9i4&#13;&#10;sPexFvpWMP56OTJ93BnMHp0DhBAhTBFC8gLDCMgFNKv+A3A8wjYeIqKhsV3oAtaVIExktDs2GSOS&#13;&#10;OmDP57Mixa0a97IsP8vzWczBysNxY51/J6AjwaioRVYxPNveOR/gsPLgErI5UJIvpVJxYtera2XJ&#13;&#10;lqHilvHbR3/lpnRw1hCOjRHHFUSJOcJewBsV9L3Ipnl6NS0my9P52SRf5rNJcZbOJ2lWXBWnaV7k&#13;&#10;N8unADDLy1ZyLvSd1OKg5iz/O7Xs79Wow6hn0le0mE1nY7P/SDKN3+9IdtLj5Vayq+j86MTK0P5b&#13;&#10;zZE2Kz2TarST1/BjlbEGh3+sStRBaP0oAj+shlG7IXvQyAr4DoVhAduGLcaHCY0W7DdKerzkFXVf&#13;&#10;N8wKStR7jQpEF38w7MFYHQymazxaUU/JaF778eXYGCvXLUYe74GGSxRgI6M0nlHsZYsXN3LYPzLh&#13;&#10;ZXg5j17PT+HiBwAAAP//AwBQSwMEFAAGAAgAAAAhANsr8EHjAAAADwEAAA8AAABkcnMvZG93bnJl&#13;&#10;di54bWxMTz1PwzAQ3ZH4D9YhsSDqNCAT0jgVNLCVoaXq7MYmiYjPke006b/nmGA56e69ex/FerY9&#13;&#10;OxsfOocSlosEmMHa6Q4bCYfP9/sMWIgKteodGgkXE2BdXl8VKtduwp0572PDSARDriS0MQ4556Fu&#13;&#10;jVVh4QaDhH05b1Wk1TdcezWRuO15miSCW9UhObRqMJvW1N/70UoQlR+nHW7uqsPbVn0MTXp8vRyl&#13;&#10;vL2ZqxWNlxWwaOb49wG/HSg/lBTs5EbUgfUSnh4eU6JKyMQSGBGeRUaHk4RUiAx4WfD/PcofAAAA&#13;&#10;//8DAFBLAQItABQABgAIAAAAIQC2gziS/gAAAOEBAAATAAAAAAAAAAAAAAAAAAAAAABbQ29udGVu&#13;&#10;dF9UeXBlc10ueG1sUEsBAi0AFAAGAAgAAAAhADj9If/WAAAAlAEAAAsAAAAAAAAAAAAAAAAALwEA&#13;&#10;AF9yZWxzLy5yZWxzUEsBAi0AFAAGAAgAAAAhAE4OtBSdAgAAUgUAAA4AAAAAAAAAAAAAAAAALgIA&#13;&#10;AGRycy9lMm9Eb2MueG1sUEsBAi0AFAAGAAgAAAAhANsr8EHjAAAADwEAAA8AAAAAAAAAAAAAAAAA&#13;&#10;9wQAAGRycy9kb3ducmV2LnhtbFBLBQYAAAAABAAEAPMAAAAHBgAAAAA=&#13;&#10;" stroked="f">
                <o:lock v:ext="edit" aspectratio="t" verticies="t" text="t" shapetype="t"/>
                <v:textbox inset="0,0,0,0">
                  <w:txbxContent>
                    <w:p w:rsidR="00302991" w:rsidRPr="00723231" w:rsidRDefault="00C46C5C" w:rsidP="00302991">
                      <w:pPr>
                        <w:rPr>
                          <w:rFonts w:cs="Arial"/>
                          <w:b/>
                          <w:sz w:val="14"/>
                        </w:rPr>
                      </w:pPr>
                      <w:r w:rsidRPr="00723231">
                        <w:rPr>
                          <w:rFonts w:cs="Arial"/>
                          <w:b/>
                          <w:sz w:val="14"/>
                        </w:rPr>
                        <w:t>B190</w:t>
                      </w:r>
                      <w:r w:rsidR="005E303C" w:rsidRPr="00723231">
                        <w:rPr>
                          <w:rFonts w:cs="Arial"/>
                          <w:b/>
                          <w:sz w:val="14"/>
                        </w:rPr>
                        <w:t>1</w:t>
                      </w:r>
                      <w:r w:rsidR="00302991" w:rsidRPr="00723231">
                        <w:rPr>
                          <w:rFonts w:cs="Arial"/>
                          <w:b/>
                          <w:sz w:val="14"/>
                        </w:rPr>
                        <w:t>_</w:t>
                      </w:r>
                      <w:r w:rsidRPr="00723231">
                        <w:rPr>
                          <w:rFonts w:cs="Arial"/>
                          <w:b/>
                          <w:sz w:val="14"/>
                        </w:rPr>
                        <w:t>Filtration_People</w:t>
                      </w:r>
                      <w:r w:rsidR="00302991" w:rsidRPr="00723231">
                        <w:rPr>
                          <w:rFonts w:cs="Arial"/>
                          <w:b/>
                          <w:sz w:val="14"/>
                        </w:rPr>
                        <w:t>.jpg</w:t>
                      </w:r>
                    </w:p>
                    <w:p w:rsidR="0008472E" w:rsidRPr="00B92C63" w:rsidRDefault="00B92C63">
                      <w:r w:rsidRPr="00B92C63">
                        <w:rPr>
                          <w:rFonts w:cs="Arial"/>
                          <w:sz w:val="14"/>
                        </w:rPr>
                        <w:t xml:space="preserve">Die “Filtration People” von </w:t>
                      </w:r>
                      <w:proofErr w:type="spellStart"/>
                      <w:r w:rsidR="00761A76" w:rsidRPr="00761A76">
                        <w:rPr>
                          <w:rFonts w:cs="Arial"/>
                          <w:color w:val="000000" w:themeColor="text1"/>
                          <w:sz w:val="14"/>
                        </w:rPr>
                        <w:t>Bokela</w:t>
                      </w:r>
                      <w:proofErr w:type="spellEnd"/>
                      <w:r w:rsidRPr="00761A76">
                        <w:rPr>
                          <w:rFonts w:cs="Arial"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B92C63">
                        <w:rPr>
                          <w:rFonts w:cs="Arial"/>
                          <w:sz w:val="14"/>
                        </w:rPr>
                        <w:t xml:space="preserve">leben für das, was sie tun: Sie </w:t>
                      </w:r>
                      <w:r>
                        <w:rPr>
                          <w:rFonts w:cs="Arial"/>
                          <w:sz w:val="14"/>
                        </w:rPr>
                        <w:t>lösen Aufgaben rund um die Fest-Flüssig-Filtration.</w:t>
                      </w:r>
                      <w:r w:rsidR="0008472E" w:rsidRPr="00B92C63">
                        <w:rPr>
                          <w:rFonts w:cs="Arial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95101" w:rsidRPr="0093222A">
        <w:rPr>
          <w:i/>
          <w:color w:val="000000" w:themeColor="text1"/>
        </w:rPr>
        <w:t xml:space="preserve">Die „Filtration People“ muss man kennen – zumindest, wenn </w:t>
      </w:r>
      <w:r w:rsidR="00E56990" w:rsidRPr="0093222A">
        <w:rPr>
          <w:i/>
          <w:color w:val="000000" w:themeColor="text1"/>
        </w:rPr>
        <w:t>es um</w:t>
      </w:r>
      <w:r w:rsidR="00995101" w:rsidRPr="0093222A">
        <w:rPr>
          <w:i/>
          <w:color w:val="000000" w:themeColor="text1"/>
        </w:rPr>
        <w:t xml:space="preserve"> Fest-</w:t>
      </w:r>
      <w:r w:rsidR="005316E5" w:rsidRPr="0093222A">
        <w:rPr>
          <w:i/>
          <w:color w:val="000000" w:themeColor="text1"/>
        </w:rPr>
        <w:t>/</w:t>
      </w:r>
      <w:r w:rsidR="00995101" w:rsidRPr="0093222A">
        <w:rPr>
          <w:i/>
          <w:color w:val="000000" w:themeColor="text1"/>
        </w:rPr>
        <w:t xml:space="preserve">Flüssig-Filtration </w:t>
      </w:r>
      <w:r w:rsidR="00E56990" w:rsidRPr="0093222A">
        <w:rPr>
          <w:i/>
          <w:color w:val="000000" w:themeColor="text1"/>
        </w:rPr>
        <w:t>geht</w:t>
      </w:r>
      <w:r w:rsidR="00995101" w:rsidRPr="0093222A">
        <w:rPr>
          <w:i/>
          <w:color w:val="000000" w:themeColor="text1"/>
        </w:rPr>
        <w:t xml:space="preserve">. </w:t>
      </w:r>
      <w:proofErr w:type="spellStart"/>
      <w:r w:rsidR="00761A76" w:rsidRPr="0093222A">
        <w:rPr>
          <w:i/>
          <w:color w:val="000000" w:themeColor="text1"/>
        </w:rPr>
        <w:t>Bokela</w:t>
      </w:r>
      <w:proofErr w:type="spellEnd"/>
      <w:r w:rsidR="00995101" w:rsidRPr="0093222A">
        <w:rPr>
          <w:i/>
          <w:color w:val="000000" w:themeColor="text1"/>
        </w:rPr>
        <w:t xml:space="preserve"> zählt zu den bekanntesten In</w:t>
      </w:r>
      <w:r>
        <w:rPr>
          <w:i/>
          <w:color w:val="000000" w:themeColor="text1"/>
        </w:rPr>
        <w:t>n</w:t>
      </w:r>
      <w:r w:rsidR="00995101" w:rsidRPr="0093222A">
        <w:rPr>
          <w:i/>
          <w:color w:val="000000" w:themeColor="text1"/>
        </w:rPr>
        <w:t>ovationstreibern und Experten für</w:t>
      </w:r>
      <w:r w:rsidR="003C42B0" w:rsidRPr="0093222A">
        <w:rPr>
          <w:i/>
          <w:color w:val="000000" w:themeColor="text1"/>
        </w:rPr>
        <w:t xml:space="preserve"> Prozessfiltration</w:t>
      </w:r>
      <w:r w:rsidR="00995101" w:rsidRPr="0093222A">
        <w:rPr>
          <w:i/>
          <w:color w:val="000000" w:themeColor="text1"/>
        </w:rPr>
        <w:t xml:space="preserve">. Jahrzehntelange Erfahrung und Wissen fließen nun in die neue </w:t>
      </w:r>
      <w:proofErr w:type="spellStart"/>
      <w:r w:rsidR="00761A76" w:rsidRPr="0093222A">
        <w:rPr>
          <w:i/>
          <w:color w:val="000000" w:themeColor="text1"/>
        </w:rPr>
        <w:t>Bokela</w:t>
      </w:r>
      <w:proofErr w:type="spellEnd"/>
      <w:r w:rsidR="000003B6" w:rsidRPr="0093222A">
        <w:rPr>
          <w:i/>
          <w:color w:val="000000" w:themeColor="text1"/>
        </w:rPr>
        <w:t xml:space="preserve"> </w:t>
      </w:r>
      <w:r w:rsidR="00995101" w:rsidRPr="0093222A">
        <w:rPr>
          <w:i/>
          <w:color w:val="000000" w:themeColor="text1"/>
        </w:rPr>
        <w:t>-Website ein, die eine einzigartige Informationsdatenbank bereitstellt und das Credo visualisiert, für das das gesamte Team steht: sie sind „Filtration People“ von Kopf bis Fuß.</w:t>
      </w:r>
    </w:p>
    <w:p w14:paraId="34F47030" w14:textId="77777777" w:rsidR="00995101" w:rsidRPr="00761A76" w:rsidRDefault="00995101" w:rsidP="00FF354F">
      <w:pPr>
        <w:tabs>
          <w:tab w:val="left" w:pos="0"/>
        </w:tabs>
        <w:spacing w:line="264" w:lineRule="auto"/>
        <w:rPr>
          <w:color w:val="000000" w:themeColor="text1"/>
        </w:rPr>
      </w:pPr>
    </w:p>
    <w:p w14:paraId="2080BF8D" w14:textId="77777777" w:rsidR="00995101" w:rsidRPr="00761A76" w:rsidRDefault="00BB2C0A" w:rsidP="00FF354F">
      <w:pPr>
        <w:tabs>
          <w:tab w:val="left" w:pos="0"/>
        </w:tabs>
        <w:spacing w:line="264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57BFE226" wp14:editId="7753B11B">
            <wp:simplePos x="0" y="0"/>
            <wp:positionH relativeFrom="column">
              <wp:posOffset>4662036</wp:posOffset>
            </wp:positionH>
            <wp:positionV relativeFrom="paragraph">
              <wp:posOffset>625375</wp:posOffset>
            </wp:positionV>
            <wp:extent cx="1449705" cy="953135"/>
            <wp:effectExtent l="0" t="0" r="0" b="0"/>
            <wp:wrapThrough wrapText="bothSides">
              <wp:wrapPolygon edited="0">
                <wp:start x="0" y="0"/>
                <wp:lineTo x="0" y="21298"/>
                <wp:lineTo x="21382" y="21298"/>
                <wp:lineTo x="21382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61A76" w:rsidRPr="00761A76">
        <w:rPr>
          <w:color w:val="000000" w:themeColor="text1"/>
        </w:rPr>
        <w:t>Bokela</w:t>
      </w:r>
      <w:proofErr w:type="spellEnd"/>
      <w:r w:rsidR="00995101" w:rsidRPr="00761A76">
        <w:rPr>
          <w:color w:val="000000" w:themeColor="text1"/>
        </w:rPr>
        <w:t xml:space="preserve"> hat sich </w:t>
      </w:r>
      <w:r w:rsidR="00B92C63" w:rsidRPr="00761A76">
        <w:rPr>
          <w:color w:val="000000" w:themeColor="text1"/>
        </w:rPr>
        <w:t xml:space="preserve">nach 33 Jahren </w:t>
      </w:r>
      <w:r w:rsidR="00995101" w:rsidRPr="00761A76">
        <w:rPr>
          <w:color w:val="000000" w:themeColor="text1"/>
        </w:rPr>
        <w:t xml:space="preserve">neu erfunden. </w:t>
      </w:r>
      <w:r w:rsidR="00711F1B" w:rsidRPr="00761A76">
        <w:rPr>
          <w:color w:val="000000" w:themeColor="text1"/>
        </w:rPr>
        <w:t>B</w:t>
      </w:r>
      <w:r w:rsidR="00995101" w:rsidRPr="00761A76">
        <w:rPr>
          <w:color w:val="000000" w:themeColor="text1"/>
        </w:rPr>
        <w:t xml:space="preserve">ahnbrechende Technologien und </w:t>
      </w:r>
      <w:r w:rsidR="00711F1B" w:rsidRPr="00761A76">
        <w:rPr>
          <w:color w:val="000000" w:themeColor="text1"/>
        </w:rPr>
        <w:t>der</w:t>
      </w:r>
      <w:r w:rsidR="00995101" w:rsidRPr="00761A76">
        <w:rPr>
          <w:color w:val="000000" w:themeColor="text1"/>
        </w:rPr>
        <w:t xml:space="preserve"> Ruf, das Unlösbare zu lösen</w:t>
      </w:r>
      <w:r w:rsidR="00711F1B" w:rsidRPr="00761A76">
        <w:rPr>
          <w:color w:val="000000" w:themeColor="text1"/>
        </w:rPr>
        <w:t xml:space="preserve"> sind</w:t>
      </w:r>
      <w:r w:rsidR="00995101" w:rsidRPr="00761A76">
        <w:rPr>
          <w:color w:val="000000" w:themeColor="text1"/>
        </w:rPr>
        <w:t xml:space="preserve"> </w:t>
      </w:r>
      <w:r w:rsidR="00711F1B" w:rsidRPr="00761A76">
        <w:rPr>
          <w:color w:val="000000" w:themeColor="text1"/>
        </w:rPr>
        <w:t xml:space="preserve">seit Jahrzehnten </w:t>
      </w:r>
      <w:r w:rsidR="00995101" w:rsidRPr="00761A76">
        <w:rPr>
          <w:color w:val="000000" w:themeColor="text1"/>
        </w:rPr>
        <w:t>verlässliche Konstanten</w:t>
      </w:r>
      <w:r w:rsidR="00711F1B" w:rsidRPr="00761A76">
        <w:rPr>
          <w:color w:val="000000" w:themeColor="text1"/>
        </w:rPr>
        <w:t xml:space="preserve"> des Unternehmens. Dennoch</w:t>
      </w:r>
      <w:r w:rsidR="00995101" w:rsidRPr="00761A76">
        <w:rPr>
          <w:color w:val="000000" w:themeColor="text1"/>
        </w:rPr>
        <w:t xml:space="preserve"> neigte </w:t>
      </w:r>
      <w:r w:rsidR="00711F1B" w:rsidRPr="00761A76">
        <w:rPr>
          <w:color w:val="000000" w:themeColor="text1"/>
        </w:rPr>
        <w:t>es</w:t>
      </w:r>
      <w:r w:rsidR="00995101" w:rsidRPr="00761A76">
        <w:rPr>
          <w:color w:val="000000" w:themeColor="text1"/>
        </w:rPr>
        <w:t xml:space="preserve"> bislang dazu, sein Licht</w:t>
      </w:r>
      <w:r w:rsidR="00711F1B" w:rsidRPr="00761A76">
        <w:rPr>
          <w:color w:val="000000" w:themeColor="text1"/>
        </w:rPr>
        <w:t xml:space="preserve"> – angesichts wesentlich größerer Marktbegleiter – </w:t>
      </w:r>
      <w:r w:rsidR="00995101" w:rsidRPr="00761A76">
        <w:rPr>
          <w:color w:val="000000" w:themeColor="text1"/>
        </w:rPr>
        <w:t xml:space="preserve">unter den Scheffel zu stellen. </w:t>
      </w:r>
      <w:r w:rsidR="00711F1B" w:rsidRPr="00761A76">
        <w:rPr>
          <w:color w:val="000000" w:themeColor="text1"/>
        </w:rPr>
        <w:t>Mit einem neuen Auftritt präsentier</w:t>
      </w:r>
      <w:r w:rsidR="00BA2E71" w:rsidRPr="00761A76">
        <w:rPr>
          <w:color w:val="000000" w:themeColor="text1"/>
        </w:rPr>
        <w:t>en die „Filtration People“ von</w:t>
      </w:r>
      <w:r w:rsidR="00711F1B" w:rsidRPr="00761A76">
        <w:rPr>
          <w:color w:val="000000" w:themeColor="text1"/>
        </w:rPr>
        <w:t xml:space="preserve"> </w:t>
      </w:r>
      <w:proofErr w:type="spellStart"/>
      <w:r w:rsidR="00761A76" w:rsidRPr="00761A76">
        <w:rPr>
          <w:color w:val="000000" w:themeColor="text1"/>
        </w:rPr>
        <w:t>Bokela</w:t>
      </w:r>
      <w:proofErr w:type="spellEnd"/>
      <w:r w:rsidR="00711F1B" w:rsidRPr="00761A76">
        <w:rPr>
          <w:color w:val="000000" w:themeColor="text1"/>
        </w:rPr>
        <w:t xml:space="preserve"> </w:t>
      </w:r>
      <w:r w:rsidR="00BA2E71" w:rsidRPr="00761A76">
        <w:rPr>
          <w:color w:val="000000" w:themeColor="text1"/>
        </w:rPr>
        <w:t>ihre</w:t>
      </w:r>
      <w:r w:rsidR="00711F1B" w:rsidRPr="00761A76">
        <w:rPr>
          <w:color w:val="000000" w:themeColor="text1"/>
        </w:rPr>
        <w:t xml:space="preserve"> Kompetenz nun mit neuem Selbstbewusstsein.</w:t>
      </w:r>
    </w:p>
    <w:p w14:paraId="06413D19" w14:textId="77777777" w:rsidR="00995101" w:rsidRPr="00761A76" w:rsidRDefault="00995101" w:rsidP="00FF354F">
      <w:pPr>
        <w:tabs>
          <w:tab w:val="left" w:pos="0"/>
        </w:tabs>
        <w:spacing w:line="264" w:lineRule="auto"/>
        <w:rPr>
          <w:color w:val="000000" w:themeColor="text1"/>
        </w:rPr>
      </w:pPr>
    </w:p>
    <w:p w14:paraId="0FD19664" w14:textId="77777777" w:rsidR="00BA2E71" w:rsidRPr="00761A76" w:rsidRDefault="00BB2C0A" w:rsidP="00FF354F">
      <w:pPr>
        <w:tabs>
          <w:tab w:val="left" w:pos="0"/>
        </w:tabs>
        <w:spacing w:line="264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BE48D3" wp14:editId="7EFCB5C4">
                <wp:simplePos x="0" y="0"/>
                <wp:positionH relativeFrom="column">
                  <wp:posOffset>4645994</wp:posOffset>
                </wp:positionH>
                <wp:positionV relativeFrom="paragraph">
                  <wp:posOffset>544162</wp:posOffset>
                </wp:positionV>
                <wp:extent cx="1485900" cy="953135"/>
                <wp:effectExtent l="0" t="0" r="0" b="0"/>
                <wp:wrapThrough wrapText="bothSides">
                  <wp:wrapPolygon edited="0">
                    <wp:start x="0" y="0"/>
                    <wp:lineTo x="0" y="21298"/>
                    <wp:lineTo x="21415" y="21298"/>
                    <wp:lineTo x="21415" y="0"/>
                    <wp:lineTo x="0" y="0"/>
                  </wp:wrapPolygon>
                </wp:wrapThrough>
                <wp:docPr id="8" name="Textfeld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48590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465F3" w14:textId="77777777" w:rsidR="00357AAA" w:rsidRPr="00761A76" w:rsidRDefault="00357AAA" w:rsidP="00357AAA">
                            <w:pPr>
                              <w:rPr>
                                <w:rFonts w:cs="Arial"/>
                                <w:b/>
                                <w:sz w:val="14"/>
                              </w:rPr>
                            </w:pPr>
                            <w:r w:rsidRPr="00761A76">
                              <w:rPr>
                                <w:rFonts w:cs="Arial"/>
                                <w:b/>
                                <w:sz w:val="14"/>
                              </w:rPr>
                              <w:t>B1901_</w:t>
                            </w:r>
                            <w:r w:rsidR="00761A76" w:rsidRPr="00761A76">
                              <w:rPr>
                                <w:rFonts w:cs="Arial"/>
                                <w:b/>
                                <w:sz w:val="14"/>
                              </w:rPr>
                              <w:t>Bokela</w:t>
                            </w:r>
                            <w:r w:rsidRPr="00761A76">
                              <w:rPr>
                                <w:rFonts w:cs="Arial"/>
                                <w:b/>
                                <w:sz w:val="14"/>
                              </w:rPr>
                              <w:t>_Filter.jpg</w:t>
                            </w:r>
                          </w:p>
                          <w:p w14:paraId="6467F125" w14:textId="77777777" w:rsidR="00357AAA" w:rsidRPr="00761A76" w:rsidRDefault="00B92C63" w:rsidP="00357AAA">
                            <w:r w:rsidRPr="00761A76">
                              <w:rPr>
                                <w:rFonts w:cs="Arial"/>
                                <w:sz w:val="14"/>
                              </w:rPr>
                              <w:t xml:space="preserve">Kein Projekt der Fest-Flüssig-Filtration ist zu anspruchsvoll, kein Prozess zu </w:t>
                            </w:r>
                            <w:proofErr w:type="spellStart"/>
                            <w:r w:rsidRPr="00761A76">
                              <w:rPr>
                                <w:rFonts w:cs="Arial"/>
                                <w:sz w:val="14"/>
                              </w:rPr>
                              <w:t>complex</w:t>
                            </w:r>
                            <w:proofErr w:type="spellEnd"/>
                            <w:r w:rsidRPr="00761A76">
                              <w:rPr>
                                <w:rFonts w:cs="Arial"/>
                                <w:sz w:val="14"/>
                              </w:rPr>
                              <w:t xml:space="preserve">: Wenn andere aufgeben, packt die „Filtration People“ von </w:t>
                            </w:r>
                            <w:proofErr w:type="spellStart"/>
                            <w:r w:rsidR="00761A76" w:rsidRPr="00761A76">
                              <w:rPr>
                                <w:rFonts w:cs="Arial"/>
                                <w:sz w:val="14"/>
                              </w:rPr>
                              <w:t>Bokela</w:t>
                            </w:r>
                            <w:proofErr w:type="spellEnd"/>
                            <w:r w:rsidRPr="00761A76">
                              <w:rPr>
                                <w:rFonts w:cs="Arial"/>
                                <w:sz w:val="14"/>
                              </w:rPr>
                              <w:t xml:space="preserve"> der Ehrgeiz, die passende Lösung zu finden.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65.85pt;margin-top:42.85pt;width:117pt;height:7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RyynAIAAFAFAAAOAAAAZHJzL2Uyb0RvYy54bWysVNtu2zAMfR+wfxD0ntpOnS426hS9ZRjQ&#13;&#10;bQXafYBiybEwWdQkJU427N9HyXHa7gIMw/wgUyJFHpJHPL/YdYpshXUSdEWzk5QSoWvgUq8r+ulx&#13;&#10;OZlT4jzTnCnQoqJ74ejF4vWr896UYgotKC4sQSfalb2paOu9KZPE1a3omDsBIzQqG7Ad87i164Rb&#13;&#10;1qP3TiXTND1LerDcWKiFc3h6MyjpIvpvGlH7j03jhCeqoojNx9XGdRXWZHHOyrVlppX1AQb7BxQd&#13;&#10;kxqDHl3dMM/IxspfXHWytuCg8Sc1dAk0jaxFzAGzydKfsnlomRExFyyOM8cyuf/ntv6wvbdE8opi&#13;&#10;ozTrsEWPYucboTjJ5qE8vXElWj0YtPO7K9hhm2OqztxB/dkRDdct02tx6QyWO2jx6JZLfw9Se8Qa&#13;&#10;Dw421kLfCsZfHsdEH/cGo0fjACF4CFuEkDzDMAByAc2qfw8cr7CNh4ho19guNAHLShAm9nt/7DF6&#13;&#10;JHXAns9nRYqqGnXF7DQ7ncUQrBxvG+v8WwEdCUJFLSYVvbPtnfMBDStHkxDMgZJ8KZWKG7teXStL&#13;&#10;tgz5tozfwfsLM6WDsYZwbfA4nCBIjBF0AW7kz7cim+bp1bSYLM/mbyb5Mp9NijfpfJJmxVVxluZF&#13;&#10;frP8HgBmedlKzoW+k1qMXM7yv+PK4VUNLIxsJn2oz3Q29PqPSabx+12SnfT4tJXskFtHI1aG7t9q&#13;&#10;jmmz0jOpBjl5CT9WGWsw/mNVIg1C5wcO+N1qF5k7DdEDRVbA98gLC9g27DCOJRRasF8p6fGJV9R9&#13;&#10;2TArKFHvNBIwzINRsKOwGgWma7xaUU/JIF77YW5sjJXrFj0Pz0DDJfKvkZEaTygOrMVnG3M4jJgw&#13;&#10;F57vo9XTIFz8AAAA//8DAFBLAwQUAAYACAAAACEAjJhEHOIAAAAPAQAADwAAAGRycy9kb3ducmV2&#13;&#10;LnhtbExPO0/DMBDekfgP1iGxIOo0VdOQxqmgga0MLVVnNzZJRHyObKdJ/z3XCZZ76L77HvlmMh27&#13;&#10;aOdbiwLmswiYxsqqFmsBx6+P5xSYDxKV7CxqAVftYVPc3+UyU3bEvb4cQs2IBH0mBTQh9Bnnvmq0&#13;&#10;kX5me410+7bOyECrq7lyciRy0/E4ihJuZIuk0Mhebxtd/RwGIyAp3TDucftUHt938rOv49Pb9STE&#13;&#10;48NUrqm8roEFPYW/D7hlIP9QkLGzHVB51glYLeYrggpIl9QJ8JLchrOAeLFMgRc5/5+j+AUAAP//&#13;&#10;AwBQSwECLQAUAAYACAAAACEAtoM4kv4AAADhAQAAEwAAAAAAAAAAAAAAAAAAAAAAW0NvbnRlbnRf&#13;&#10;VHlwZXNdLnhtbFBLAQItABQABgAIAAAAIQA4/SH/1gAAAJQBAAALAAAAAAAAAAAAAAAAAC8BAABf&#13;&#10;cmVscy8ucmVsc1BLAQItABQABgAIAAAAIQD1iRyynAIAAFAFAAAOAAAAAAAAAAAAAAAAAC4CAABk&#13;&#10;cnMvZTJvRG9jLnhtbFBLAQItABQABgAIAAAAIQCMmEQc4gAAAA8BAAAPAAAAAAAAAAAAAAAAAPYE&#13;&#10;AABkcnMvZG93bnJldi54bWxQSwUGAAAAAAQABADzAAAABQYAAAAA&#13;&#10;" stroked="f">
                <o:lock v:ext="edit" aspectratio="t" verticies="t" text="t" shapetype="t"/>
                <v:textbox inset="0,0,0,0">
                  <w:txbxContent>
                    <w:p w:rsidR="00357AAA" w:rsidRPr="00761A76" w:rsidRDefault="00357AAA" w:rsidP="00357AAA">
                      <w:pPr>
                        <w:rPr>
                          <w:rFonts w:cs="Arial"/>
                          <w:b/>
                          <w:sz w:val="14"/>
                        </w:rPr>
                      </w:pPr>
                      <w:r w:rsidRPr="00761A76">
                        <w:rPr>
                          <w:rFonts w:cs="Arial"/>
                          <w:b/>
                          <w:sz w:val="14"/>
                        </w:rPr>
                        <w:t>B1901_</w:t>
                      </w:r>
                      <w:r w:rsidR="00761A76" w:rsidRPr="00761A76">
                        <w:rPr>
                          <w:rFonts w:cs="Arial"/>
                          <w:b/>
                          <w:sz w:val="14"/>
                        </w:rPr>
                        <w:t>Bokela</w:t>
                      </w:r>
                      <w:r w:rsidRPr="00761A76">
                        <w:rPr>
                          <w:rFonts w:cs="Arial"/>
                          <w:b/>
                          <w:sz w:val="14"/>
                        </w:rPr>
                        <w:t>_Filter.jpg</w:t>
                      </w:r>
                    </w:p>
                    <w:p w:rsidR="00357AAA" w:rsidRPr="00761A76" w:rsidRDefault="00B92C63" w:rsidP="00357AAA">
                      <w:r w:rsidRPr="00761A76">
                        <w:rPr>
                          <w:rFonts w:cs="Arial"/>
                          <w:sz w:val="14"/>
                        </w:rPr>
                        <w:t xml:space="preserve">Kein Projekt der Fest-Flüssig-Filtration ist zu anspruchsvoll, kein Prozess zu </w:t>
                      </w:r>
                      <w:proofErr w:type="spellStart"/>
                      <w:r w:rsidRPr="00761A76">
                        <w:rPr>
                          <w:rFonts w:cs="Arial"/>
                          <w:sz w:val="14"/>
                        </w:rPr>
                        <w:t>complex</w:t>
                      </w:r>
                      <w:proofErr w:type="spellEnd"/>
                      <w:r w:rsidRPr="00761A76">
                        <w:rPr>
                          <w:rFonts w:cs="Arial"/>
                          <w:sz w:val="14"/>
                        </w:rPr>
                        <w:t xml:space="preserve">: Wenn andere aufgeben, packt die „Filtration People“ von </w:t>
                      </w:r>
                      <w:proofErr w:type="spellStart"/>
                      <w:r w:rsidR="00761A76" w:rsidRPr="00761A76">
                        <w:rPr>
                          <w:rFonts w:cs="Arial"/>
                          <w:sz w:val="14"/>
                        </w:rPr>
                        <w:t>Bokela</w:t>
                      </w:r>
                      <w:proofErr w:type="spellEnd"/>
                      <w:r w:rsidRPr="00761A76">
                        <w:rPr>
                          <w:rFonts w:cs="Arial"/>
                          <w:sz w:val="14"/>
                        </w:rPr>
                        <w:t xml:space="preserve"> der Ehrgeiz, die passende Lösung zu finden.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1F1B" w:rsidRPr="00761A76">
        <w:rPr>
          <w:color w:val="000000" w:themeColor="text1"/>
        </w:rPr>
        <w:t xml:space="preserve">„Unser Team ist vielleicht kleiner als das unserer Mitbewerber“, fasst Reiner Weidner, Geschäftsführer von </w:t>
      </w:r>
      <w:proofErr w:type="spellStart"/>
      <w:r w:rsidR="00761A76" w:rsidRPr="00761A76">
        <w:rPr>
          <w:color w:val="000000" w:themeColor="text1"/>
        </w:rPr>
        <w:t>Bokela</w:t>
      </w:r>
      <w:proofErr w:type="spellEnd"/>
      <w:r w:rsidR="00711F1B" w:rsidRPr="00761A76">
        <w:rPr>
          <w:color w:val="000000" w:themeColor="text1"/>
        </w:rPr>
        <w:t xml:space="preserve"> zusammen. „</w:t>
      </w:r>
      <w:r w:rsidR="00995101" w:rsidRPr="00761A76">
        <w:rPr>
          <w:color w:val="000000" w:themeColor="text1"/>
        </w:rPr>
        <w:t>Aber jeder einzelne unserer Ingenieure und Experten lebt und atmet Filtration.</w:t>
      </w:r>
      <w:r w:rsidR="00BA2E71" w:rsidRPr="00761A76">
        <w:rPr>
          <w:color w:val="000000" w:themeColor="text1"/>
        </w:rPr>
        <w:t>“</w:t>
      </w:r>
      <w:r w:rsidR="00995101" w:rsidRPr="00761A76">
        <w:rPr>
          <w:color w:val="000000" w:themeColor="text1"/>
        </w:rPr>
        <w:t xml:space="preserve"> </w:t>
      </w:r>
      <w:r w:rsidR="00BA2E71" w:rsidRPr="00761A76">
        <w:rPr>
          <w:color w:val="000000" w:themeColor="text1"/>
        </w:rPr>
        <w:t xml:space="preserve">Seit Jahrzehnten hat sich </w:t>
      </w:r>
      <w:proofErr w:type="spellStart"/>
      <w:r w:rsidR="00761A76" w:rsidRPr="00761A76">
        <w:rPr>
          <w:color w:val="000000" w:themeColor="text1"/>
        </w:rPr>
        <w:t>Bokela</w:t>
      </w:r>
      <w:proofErr w:type="spellEnd"/>
      <w:r w:rsidR="00BA2E71" w:rsidRPr="00761A76">
        <w:rPr>
          <w:color w:val="000000" w:themeColor="text1"/>
        </w:rPr>
        <w:t xml:space="preserve"> einen ausgezeichneten Ruf als ultimative</w:t>
      </w:r>
      <w:r w:rsidR="00316BEB" w:rsidRPr="00761A76">
        <w:rPr>
          <w:color w:val="000000" w:themeColor="text1"/>
        </w:rPr>
        <w:t>r</w:t>
      </w:r>
      <w:r w:rsidR="00BA2E71" w:rsidRPr="00761A76">
        <w:rPr>
          <w:color w:val="000000" w:themeColor="text1"/>
        </w:rPr>
        <w:t xml:space="preserve"> Problemlöser für Prozesse und Projekte </w:t>
      </w:r>
      <w:r w:rsidR="00B92C63" w:rsidRPr="00761A76">
        <w:rPr>
          <w:color w:val="000000" w:themeColor="text1"/>
        </w:rPr>
        <w:t>rund um die Fest-</w:t>
      </w:r>
      <w:r w:rsidR="005316E5" w:rsidRPr="00761A76">
        <w:rPr>
          <w:color w:val="000000" w:themeColor="text1"/>
        </w:rPr>
        <w:t>/</w:t>
      </w:r>
      <w:r w:rsidR="00B92C63" w:rsidRPr="00761A76">
        <w:rPr>
          <w:color w:val="000000" w:themeColor="text1"/>
        </w:rPr>
        <w:t xml:space="preserve">Flüssig-Filtration </w:t>
      </w:r>
      <w:r w:rsidR="005316E5" w:rsidRPr="00761A76">
        <w:rPr>
          <w:color w:val="000000" w:themeColor="text1"/>
        </w:rPr>
        <w:t>in der Bergbau-, K</w:t>
      </w:r>
      <w:r w:rsidR="00316BEB" w:rsidRPr="00761A76">
        <w:rPr>
          <w:color w:val="000000" w:themeColor="text1"/>
        </w:rPr>
        <w:t>unststoff-, Chemie- und Pharma-I</w:t>
      </w:r>
      <w:r w:rsidR="005316E5" w:rsidRPr="00761A76">
        <w:rPr>
          <w:color w:val="000000" w:themeColor="text1"/>
        </w:rPr>
        <w:t xml:space="preserve">ndustrie </w:t>
      </w:r>
      <w:r w:rsidR="00BA2E71" w:rsidRPr="00761A76">
        <w:rPr>
          <w:color w:val="000000" w:themeColor="text1"/>
        </w:rPr>
        <w:t xml:space="preserve">erarbeitet. </w:t>
      </w:r>
      <w:r w:rsidR="00B92C63" w:rsidRPr="00761A76">
        <w:rPr>
          <w:color w:val="000000" w:themeColor="text1"/>
        </w:rPr>
        <w:t>Selbst bei</w:t>
      </w:r>
      <w:r w:rsidR="00BA2E71" w:rsidRPr="00761A76">
        <w:rPr>
          <w:color w:val="000000" w:themeColor="text1"/>
        </w:rPr>
        <w:t xml:space="preserve"> scheinbar unlösbare</w:t>
      </w:r>
      <w:r w:rsidR="00B92C63" w:rsidRPr="00761A76">
        <w:rPr>
          <w:color w:val="000000" w:themeColor="text1"/>
        </w:rPr>
        <w:t>n</w:t>
      </w:r>
      <w:r w:rsidR="00BA2E71" w:rsidRPr="00761A76">
        <w:rPr>
          <w:color w:val="000000" w:themeColor="text1"/>
        </w:rPr>
        <w:t xml:space="preserve"> Filtrations</w:t>
      </w:r>
      <w:r w:rsidR="00B92C63" w:rsidRPr="00761A76">
        <w:rPr>
          <w:color w:val="000000" w:themeColor="text1"/>
        </w:rPr>
        <w:t xml:space="preserve">aufgaben, vor denen andere kapitulieren, packt die Ingenieure der Ehrgeiz, </w:t>
      </w:r>
      <w:r w:rsidR="00316BEB" w:rsidRPr="00761A76">
        <w:rPr>
          <w:color w:val="000000" w:themeColor="text1"/>
        </w:rPr>
        <w:t xml:space="preserve">diese </w:t>
      </w:r>
      <w:r w:rsidR="00DD3607" w:rsidRPr="00761A76">
        <w:rPr>
          <w:color w:val="000000" w:themeColor="text1"/>
        </w:rPr>
        <w:t>mit</w:t>
      </w:r>
      <w:r w:rsidR="00B92C63" w:rsidRPr="00761A76">
        <w:rPr>
          <w:color w:val="000000" w:themeColor="text1"/>
        </w:rPr>
        <w:t xml:space="preserve"> </w:t>
      </w:r>
      <w:r w:rsidR="00BA2E71" w:rsidRPr="00761A76">
        <w:rPr>
          <w:color w:val="000000" w:themeColor="text1"/>
        </w:rPr>
        <w:t>ihrem fundierten Expertenwissen</w:t>
      </w:r>
      <w:r w:rsidR="00B92C63" w:rsidRPr="00761A76">
        <w:rPr>
          <w:color w:val="000000" w:themeColor="text1"/>
        </w:rPr>
        <w:t xml:space="preserve"> </w:t>
      </w:r>
      <w:r w:rsidR="00316BEB" w:rsidRPr="00761A76">
        <w:rPr>
          <w:color w:val="000000" w:themeColor="text1"/>
        </w:rPr>
        <w:t>zu lösen</w:t>
      </w:r>
      <w:r w:rsidR="00B92C63" w:rsidRPr="00761A76">
        <w:rPr>
          <w:color w:val="000000" w:themeColor="text1"/>
        </w:rPr>
        <w:t>.</w:t>
      </w:r>
      <w:r w:rsidR="00BA2E71" w:rsidRPr="00761A76">
        <w:rPr>
          <w:color w:val="000000" w:themeColor="text1"/>
        </w:rPr>
        <w:t xml:space="preserve"> „</w:t>
      </w:r>
      <w:r w:rsidR="00995101" w:rsidRPr="00761A76">
        <w:rPr>
          <w:color w:val="000000" w:themeColor="text1"/>
        </w:rPr>
        <w:t xml:space="preserve">Jedes Projekt wird mit einem offenen Geist und frischen Ideen angegangen, unterstützt durch </w:t>
      </w:r>
      <w:r w:rsidR="00DD3607" w:rsidRPr="00761A76">
        <w:rPr>
          <w:color w:val="000000" w:themeColor="text1"/>
        </w:rPr>
        <w:t>langjährige</w:t>
      </w:r>
      <w:r w:rsidR="00995101" w:rsidRPr="00761A76">
        <w:rPr>
          <w:color w:val="000000" w:themeColor="text1"/>
        </w:rPr>
        <w:t xml:space="preserve"> Erfahrung, fundiertes Technologiewissen und eine Leidenschaft für das, was wir tun. Das zeichnet uns aus und macht uns zu </w:t>
      </w:r>
      <w:r w:rsidR="00711F1B" w:rsidRPr="00761A76">
        <w:rPr>
          <w:color w:val="000000" w:themeColor="text1"/>
        </w:rPr>
        <w:t xml:space="preserve">den </w:t>
      </w:r>
      <w:r w:rsidR="00BA2E71" w:rsidRPr="00761A76">
        <w:rPr>
          <w:color w:val="000000" w:themeColor="text1"/>
        </w:rPr>
        <w:t>„</w:t>
      </w:r>
      <w:r w:rsidR="00711F1B" w:rsidRPr="00761A76">
        <w:rPr>
          <w:color w:val="000000" w:themeColor="text1"/>
        </w:rPr>
        <w:t>Filtration People</w:t>
      </w:r>
      <w:r w:rsidR="00BA2E71" w:rsidRPr="00761A76">
        <w:rPr>
          <w:color w:val="000000" w:themeColor="text1"/>
        </w:rPr>
        <w:t>“, erläutert Weidner.</w:t>
      </w:r>
    </w:p>
    <w:p w14:paraId="7683378B" w14:textId="77777777" w:rsidR="00711F1B" w:rsidRPr="00761A76" w:rsidRDefault="00711F1B" w:rsidP="00FF354F">
      <w:pPr>
        <w:tabs>
          <w:tab w:val="left" w:pos="0"/>
        </w:tabs>
        <w:spacing w:line="264" w:lineRule="auto"/>
        <w:rPr>
          <w:color w:val="000000" w:themeColor="text1"/>
        </w:rPr>
      </w:pPr>
    </w:p>
    <w:p w14:paraId="22F6B8B3" w14:textId="77777777" w:rsidR="00711F1B" w:rsidRPr="00761A76" w:rsidRDefault="00BA2E71" w:rsidP="00FF354F">
      <w:pPr>
        <w:tabs>
          <w:tab w:val="left" w:pos="0"/>
        </w:tabs>
        <w:spacing w:line="264" w:lineRule="auto"/>
        <w:rPr>
          <w:color w:val="000000" w:themeColor="text1"/>
        </w:rPr>
      </w:pPr>
      <w:r w:rsidRPr="00761A76">
        <w:rPr>
          <w:color w:val="000000" w:themeColor="text1"/>
        </w:rPr>
        <w:t xml:space="preserve">Dieses Selbstverständnis wird nun in der neuen </w:t>
      </w:r>
      <w:r w:rsidR="00B92C63" w:rsidRPr="00761A76">
        <w:rPr>
          <w:color w:val="000000" w:themeColor="text1"/>
        </w:rPr>
        <w:t>Markenwelt und Corporate Identity</w:t>
      </w:r>
      <w:r w:rsidRPr="00761A76">
        <w:rPr>
          <w:color w:val="000000" w:themeColor="text1"/>
        </w:rPr>
        <w:t xml:space="preserve"> von </w:t>
      </w:r>
      <w:proofErr w:type="spellStart"/>
      <w:r w:rsidR="00761A76" w:rsidRPr="00761A76">
        <w:rPr>
          <w:color w:val="000000" w:themeColor="text1"/>
        </w:rPr>
        <w:t>Bokela</w:t>
      </w:r>
      <w:proofErr w:type="spellEnd"/>
      <w:r w:rsidRPr="00761A76">
        <w:rPr>
          <w:color w:val="000000" w:themeColor="text1"/>
        </w:rPr>
        <w:t xml:space="preserve"> erlebbar. Sichtbar </w:t>
      </w:r>
      <w:r w:rsidR="00711F1B" w:rsidRPr="00761A76">
        <w:rPr>
          <w:color w:val="000000" w:themeColor="text1"/>
        </w:rPr>
        <w:t>wird dies primär im</w:t>
      </w:r>
      <w:r w:rsidRPr="00761A76">
        <w:rPr>
          <w:color w:val="000000" w:themeColor="text1"/>
        </w:rPr>
        <w:t xml:space="preserve"> neuen Logo und dem</w:t>
      </w:r>
      <w:r w:rsidR="00711F1B" w:rsidRPr="00761A76">
        <w:rPr>
          <w:color w:val="000000" w:themeColor="text1"/>
        </w:rPr>
        <w:t xml:space="preserve"> modernen Look </w:t>
      </w:r>
      <w:proofErr w:type="spellStart"/>
      <w:r w:rsidR="00711F1B" w:rsidRPr="00761A76">
        <w:rPr>
          <w:color w:val="000000" w:themeColor="text1"/>
        </w:rPr>
        <w:t>and</w:t>
      </w:r>
      <w:proofErr w:type="spellEnd"/>
      <w:r w:rsidR="00711F1B" w:rsidRPr="00761A76">
        <w:rPr>
          <w:color w:val="000000" w:themeColor="text1"/>
        </w:rPr>
        <w:t xml:space="preserve"> </w:t>
      </w:r>
      <w:proofErr w:type="spellStart"/>
      <w:r w:rsidR="00711F1B" w:rsidRPr="00761A76">
        <w:rPr>
          <w:color w:val="000000" w:themeColor="text1"/>
        </w:rPr>
        <w:t>Feel</w:t>
      </w:r>
      <w:proofErr w:type="spellEnd"/>
      <w:r w:rsidR="00711F1B" w:rsidRPr="00761A76">
        <w:rPr>
          <w:color w:val="000000" w:themeColor="text1"/>
        </w:rPr>
        <w:t xml:space="preserve"> der neuen Website, die </w:t>
      </w:r>
      <w:proofErr w:type="spellStart"/>
      <w:r w:rsidR="00761A76" w:rsidRPr="00761A76">
        <w:rPr>
          <w:color w:val="000000" w:themeColor="text1"/>
        </w:rPr>
        <w:t>Bokela</w:t>
      </w:r>
      <w:proofErr w:type="spellEnd"/>
      <w:r w:rsidR="000003B6" w:rsidRPr="00761A76">
        <w:rPr>
          <w:color w:val="000000" w:themeColor="text1"/>
        </w:rPr>
        <w:t xml:space="preserve"> </w:t>
      </w:r>
      <w:r w:rsidR="00711F1B" w:rsidRPr="00761A76">
        <w:rPr>
          <w:color w:val="000000" w:themeColor="text1"/>
        </w:rPr>
        <w:t>´s Prozesswelt in eine neue, eigenständige Designsprache überträgt.</w:t>
      </w:r>
      <w:r w:rsidRPr="00761A76">
        <w:rPr>
          <w:color w:val="000000" w:themeColor="text1"/>
        </w:rPr>
        <w:t xml:space="preserve"> Auch wurde die Nomenklatur der Produkte überarbeitet, sodass man jeder Filteranlage nun genau anhört, aus welchem Hause sie stammt</w:t>
      </w:r>
      <w:r w:rsidR="00B92C63" w:rsidRPr="00761A76">
        <w:rPr>
          <w:color w:val="000000" w:themeColor="text1"/>
        </w:rPr>
        <w:t xml:space="preserve">. Zum Beispiel heißen </w:t>
      </w:r>
      <w:r w:rsidR="00316BEB" w:rsidRPr="00761A76">
        <w:rPr>
          <w:color w:val="000000" w:themeColor="text1"/>
        </w:rPr>
        <w:t>Scheiben-, Trommel- und Teller</w:t>
      </w:r>
      <w:r w:rsidR="00B92C63" w:rsidRPr="00761A76">
        <w:rPr>
          <w:color w:val="000000" w:themeColor="text1"/>
        </w:rPr>
        <w:t xml:space="preserve">filter von </w:t>
      </w:r>
      <w:proofErr w:type="spellStart"/>
      <w:r w:rsidR="00761A76" w:rsidRPr="00761A76">
        <w:rPr>
          <w:color w:val="000000" w:themeColor="text1"/>
        </w:rPr>
        <w:t>Bokela</w:t>
      </w:r>
      <w:proofErr w:type="spellEnd"/>
      <w:r w:rsidR="00B92C63" w:rsidRPr="00761A76">
        <w:rPr>
          <w:color w:val="000000" w:themeColor="text1"/>
        </w:rPr>
        <w:t xml:space="preserve"> nun </w:t>
      </w:r>
      <w:proofErr w:type="spellStart"/>
      <w:r w:rsidR="00B92C63" w:rsidRPr="00761A76">
        <w:rPr>
          <w:color w:val="000000" w:themeColor="text1"/>
        </w:rPr>
        <w:t>BoVac</w:t>
      </w:r>
      <w:proofErr w:type="spellEnd"/>
      <w:r w:rsidR="00B92C63" w:rsidRPr="00761A76">
        <w:rPr>
          <w:color w:val="000000" w:themeColor="text1"/>
        </w:rPr>
        <w:t xml:space="preserve"> Disc, </w:t>
      </w:r>
      <w:proofErr w:type="spellStart"/>
      <w:r w:rsidR="00B92C63" w:rsidRPr="00761A76">
        <w:rPr>
          <w:color w:val="000000" w:themeColor="text1"/>
        </w:rPr>
        <w:t>BoVac</w:t>
      </w:r>
      <w:proofErr w:type="spellEnd"/>
      <w:r w:rsidR="00B92C63" w:rsidRPr="00761A76">
        <w:rPr>
          <w:color w:val="000000" w:themeColor="text1"/>
        </w:rPr>
        <w:t xml:space="preserve"> Drum und </w:t>
      </w:r>
      <w:proofErr w:type="spellStart"/>
      <w:r w:rsidR="00B92C63" w:rsidRPr="00761A76">
        <w:rPr>
          <w:color w:val="000000" w:themeColor="text1"/>
        </w:rPr>
        <w:t>BoVac</w:t>
      </w:r>
      <w:proofErr w:type="spellEnd"/>
      <w:r w:rsidR="00B92C63" w:rsidRPr="00761A76">
        <w:rPr>
          <w:color w:val="000000" w:themeColor="text1"/>
        </w:rPr>
        <w:t xml:space="preserve"> Pan. </w:t>
      </w:r>
    </w:p>
    <w:p w14:paraId="6E185F66" w14:textId="77777777" w:rsidR="00BA2E71" w:rsidRPr="00761A76" w:rsidRDefault="00BA2E71" w:rsidP="00FF354F">
      <w:pPr>
        <w:tabs>
          <w:tab w:val="left" w:pos="0"/>
        </w:tabs>
        <w:spacing w:line="264" w:lineRule="auto"/>
        <w:rPr>
          <w:color w:val="000000" w:themeColor="text1"/>
        </w:rPr>
      </w:pPr>
    </w:p>
    <w:p w14:paraId="3810CAFC" w14:textId="77777777" w:rsidR="00B32EAC" w:rsidRPr="00761A76" w:rsidRDefault="00711F1B" w:rsidP="00FF354F">
      <w:pPr>
        <w:tabs>
          <w:tab w:val="left" w:pos="0"/>
        </w:tabs>
        <w:spacing w:line="264" w:lineRule="auto"/>
        <w:rPr>
          <w:color w:val="000000" w:themeColor="text1"/>
        </w:rPr>
      </w:pPr>
      <w:r w:rsidRPr="00761A76">
        <w:rPr>
          <w:color w:val="000000" w:themeColor="text1"/>
        </w:rPr>
        <w:t xml:space="preserve">Nachdem </w:t>
      </w:r>
      <w:r w:rsidR="00BA2E71" w:rsidRPr="00761A76">
        <w:rPr>
          <w:color w:val="000000" w:themeColor="text1"/>
        </w:rPr>
        <w:t>das Unternehmen seine</w:t>
      </w:r>
      <w:r w:rsidRPr="00761A76">
        <w:rPr>
          <w:color w:val="000000" w:themeColor="text1"/>
        </w:rPr>
        <w:t xml:space="preserve"> alte Website wie eine Haut abge</w:t>
      </w:r>
      <w:r w:rsidR="00316BEB" w:rsidRPr="00761A76">
        <w:rPr>
          <w:color w:val="000000" w:themeColor="text1"/>
        </w:rPr>
        <w:t xml:space="preserve">streift </w:t>
      </w:r>
      <w:r w:rsidR="00BA2E71" w:rsidRPr="00761A76">
        <w:rPr>
          <w:color w:val="000000" w:themeColor="text1"/>
        </w:rPr>
        <w:t>hat</w:t>
      </w:r>
      <w:r w:rsidRPr="00761A76">
        <w:rPr>
          <w:color w:val="000000" w:themeColor="text1"/>
        </w:rPr>
        <w:t xml:space="preserve">, </w:t>
      </w:r>
      <w:r w:rsidR="00B32EAC" w:rsidRPr="00761A76">
        <w:rPr>
          <w:color w:val="000000" w:themeColor="text1"/>
        </w:rPr>
        <w:t xml:space="preserve">wurde </w:t>
      </w:r>
      <w:r w:rsidR="00B92C63" w:rsidRPr="00761A76">
        <w:rPr>
          <w:color w:val="000000" w:themeColor="text1"/>
        </w:rPr>
        <w:t>der</w:t>
      </w:r>
      <w:r w:rsidR="00B32EAC" w:rsidRPr="00761A76">
        <w:rPr>
          <w:color w:val="000000" w:themeColor="text1"/>
        </w:rPr>
        <w:t xml:space="preserve"> neue</w:t>
      </w:r>
      <w:r w:rsidR="00B92C63" w:rsidRPr="00761A76">
        <w:rPr>
          <w:color w:val="000000" w:themeColor="text1"/>
        </w:rPr>
        <w:t>n</w:t>
      </w:r>
      <w:r w:rsidR="00B32EAC" w:rsidRPr="00761A76">
        <w:rPr>
          <w:color w:val="000000" w:themeColor="text1"/>
        </w:rPr>
        <w:t xml:space="preserve"> Website viel mehr als nur eine Schönheitskur gegönnt. Sie ist jetzt eine überdimensionale Datenbank mit einem gebündelten Wissen rund um die Fest-</w:t>
      </w:r>
      <w:r w:rsidR="003C42B0" w:rsidRPr="00761A76">
        <w:rPr>
          <w:color w:val="000000" w:themeColor="text1"/>
        </w:rPr>
        <w:t>/</w:t>
      </w:r>
      <w:r w:rsidR="00B32EAC" w:rsidRPr="00761A76">
        <w:rPr>
          <w:color w:val="000000" w:themeColor="text1"/>
        </w:rPr>
        <w:t>Flüssig-</w:t>
      </w:r>
      <w:r w:rsidR="003C42B0" w:rsidRPr="00761A76">
        <w:rPr>
          <w:color w:val="000000" w:themeColor="text1"/>
        </w:rPr>
        <w:t>Filtration</w:t>
      </w:r>
      <w:r w:rsidR="00B92C63" w:rsidRPr="00761A76">
        <w:rPr>
          <w:color w:val="000000" w:themeColor="text1"/>
        </w:rPr>
        <w:t>, das ständig aktualisiert und erweitert werden wird.</w:t>
      </w:r>
      <w:r w:rsidR="00B32EAC" w:rsidRPr="00761A76">
        <w:rPr>
          <w:color w:val="000000" w:themeColor="text1"/>
        </w:rPr>
        <w:t xml:space="preserve"> Der Besucher findet hier </w:t>
      </w:r>
      <w:r w:rsidRPr="00761A76">
        <w:rPr>
          <w:color w:val="000000" w:themeColor="text1"/>
        </w:rPr>
        <w:t>umfassende</w:t>
      </w:r>
      <w:r w:rsidR="00B32EAC" w:rsidRPr="00761A76">
        <w:rPr>
          <w:color w:val="000000" w:themeColor="text1"/>
        </w:rPr>
        <w:t>s</w:t>
      </w:r>
      <w:r w:rsidRPr="00761A76">
        <w:rPr>
          <w:color w:val="000000" w:themeColor="text1"/>
        </w:rPr>
        <w:t xml:space="preserve"> Prozess</w:t>
      </w:r>
      <w:r w:rsidR="00316BEB" w:rsidRPr="00761A76">
        <w:rPr>
          <w:color w:val="000000" w:themeColor="text1"/>
        </w:rPr>
        <w:softHyphen/>
      </w:r>
      <w:r w:rsidRPr="00761A76">
        <w:rPr>
          <w:color w:val="000000" w:themeColor="text1"/>
        </w:rPr>
        <w:lastRenderedPageBreak/>
        <w:t>wissen, geballte</w:t>
      </w:r>
      <w:r w:rsidR="00B32EAC" w:rsidRPr="00761A76">
        <w:rPr>
          <w:color w:val="000000" w:themeColor="text1"/>
        </w:rPr>
        <w:t>s</w:t>
      </w:r>
      <w:r w:rsidRPr="00761A76">
        <w:rPr>
          <w:color w:val="000000" w:themeColor="text1"/>
        </w:rPr>
        <w:t xml:space="preserve"> </w:t>
      </w:r>
      <w:r w:rsidR="00316BEB" w:rsidRPr="00761A76">
        <w:rPr>
          <w:color w:val="000000" w:themeColor="text1"/>
        </w:rPr>
        <w:t>Filtra</w:t>
      </w:r>
      <w:r w:rsidR="000003B6" w:rsidRPr="00761A76">
        <w:rPr>
          <w:color w:val="000000" w:themeColor="text1"/>
        </w:rPr>
        <w:t>t</w:t>
      </w:r>
      <w:r w:rsidR="00316BEB" w:rsidRPr="00761A76">
        <w:rPr>
          <w:color w:val="000000" w:themeColor="text1"/>
        </w:rPr>
        <w:t>ions-</w:t>
      </w:r>
      <w:r w:rsidRPr="00761A76">
        <w:rPr>
          <w:color w:val="000000" w:themeColor="text1"/>
        </w:rPr>
        <w:t>Know-how, innovative</w:t>
      </w:r>
      <w:r w:rsidR="00B92C63" w:rsidRPr="00761A76">
        <w:rPr>
          <w:color w:val="000000" w:themeColor="text1"/>
        </w:rPr>
        <w:t>n</w:t>
      </w:r>
      <w:r w:rsidRPr="00761A76">
        <w:rPr>
          <w:color w:val="000000" w:themeColor="text1"/>
        </w:rPr>
        <w:t xml:space="preserve"> Ingenieurgeist und überzeugende Fallstudien. </w:t>
      </w:r>
      <w:r w:rsidR="00B32EAC" w:rsidRPr="00761A76">
        <w:rPr>
          <w:color w:val="000000" w:themeColor="text1"/>
        </w:rPr>
        <w:t>Im Fokus dieser Website steht die klare Ausrichtung auf die Kunden und deren Bedürfnisse.</w:t>
      </w:r>
    </w:p>
    <w:p w14:paraId="7747F3FE" w14:textId="77777777" w:rsidR="00B32EAC" w:rsidRPr="00761A76" w:rsidRDefault="00B32EAC" w:rsidP="00FF354F">
      <w:pPr>
        <w:tabs>
          <w:tab w:val="left" w:pos="0"/>
        </w:tabs>
        <w:spacing w:line="264" w:lineRule="auto"/>
        <w:rPr>
          <w:color w:val="000000" w:themeColor="text1"/>
        </w:rPr>
      </w:pPr>
    </w:p>
    <w:p w14:paraId="1E685E4C" w14:textId="77777777" w:rsidR="00921BF6" w:rsidRPr="00761A76" w:rsidRDefault="00B32EAC" w:rsidP="00FF354F">
      <w:pPr>
        <w:tabs>
          <w:tab w:val="left" w:pos="0"/>
        </w:tabs>
        <w:spacing w:line="264" w:lineRule="auto"/>
        <w:rPr>
          <w:color w:val="000000" w:themeColor="text1"/>
        </w:rPr>
      </w:pPr>
      <w:r w:rsidRPr="00761A76">
        <w:rPr>
          <w:color w:val="000000" w:themeColor="text1"/>
        </w:rPr>
        <w:t>„</w:t>
      </w:r>
      <w:r w:rsidR="00DD3607" w:rsidRPr="00761A76">
        <w:rPr>
          <w:color w:val="000000" w:themeColor="text1"/>
        </w:rPr>
        <w:t>Wir sind fest davon überzeugt</w:t>
      </w:r>
      <w:r w:rsidRPr="00761A76">
        <w:rPr>
          <w:color w:val="000000" w:themeColor="text1"/>
        </w:rPr>
        <w:t xml:space="preserve">, dass </w:t>
      </w:r>
      <w:r w:rsidR="003C42B0" w:rsidRPr="00761A76">
        <w:rPr>
          <w:color w:val="000000" w:themeColor="text1"/>
        </w:rPr>
        <w:t xml:space="preserve">uns </w:t>
      </w:r>
      <w:r w:rsidR="00DD3607" w:rsidRPr="00761A76">
        <w:rPr>
          <w:color w:val="000000" w:themeColor="text1"/>
        </w:rPr>
        <w:t xml:space="preserve">unser neues Selbstverständnis </w:t>
      </w:r>
      <w:r w:rsidR="00921BF6" w:rsidRPr="00761A76">
        <w:rPr>
          <w:color w:val="000000" w:themeColor="text1"/>
        </w:rPr>
        <w:t>aus der Geheimtipp-Ecke hinausträgt und unsere Innovationskraft ins rechte Licht</w:t>
      </w:r>
      <w:r w:rsidR="00FC4A4F" w:rsidRPr="00761A76">
        <w:rPr>
          <w:color w:val="000000" w:themeColor="text1"/>
        </w:rPr>
        <w:t xml:space="preserve"> eines Branchenführers</w:t>
      </w:r>
      <w:r w:rsidR="00921BF6" w:rsidRPr="00761A76">
        <w:rPr>
          <w:color w:val="000000" w:themeColor="text1"/>
        </w:rPr>
        <w:t xml:space="preserve"> rückt“, erläutert Weidner. </w:t>
      </w:r>
    </w:p>
    <w:p w14:paraId="24F64960" w14:textId="77777777" w:rsidR="00D5363F" w:rsidRPr="00761A76" w:rsidRDefault="00D5363F" w:rsidP="00FF354F">
      <w:pPr>
        <w:tabs>
          <w:tab w:val="left" w:pos="0"/>
        </w:tabs>
        <w:spacing w:line="264" w:lineRule="auto"/>
        <w:rPr>
          <w:color w:val="000000" w:themeColor="text1"/>
        </w:rPr>
      </w:pPr>
    </w:p>
    <w:p w14:paraId="1769B175" w14:textId="77777777" w:rsidR="003E7262" w:rsidRPr="00761A76" w:rsidRDefault="00B92C63" w:rsidP="00FF354F">
      <w:pPr>
        <w:pStyle w:val="Fuzeile"/>
        <w:spacing w:line="264" w:lineRule="auto"/>
        <w:ind w:right="-2"/>
        <w:rPr>
          <w:color w:val="000000" w:themeColor="text1"/>
          <w:sz w:val="14"/>
          <w:szCs w:val="14"/>
        </w:rPr>
      </w:pPr>
      <w:r w:rsidRPr="00761A76">
        <w:rPr>
          <w:color w:val="000000" w:themeColor="text1"/>
          <w:sz w:val="14"/>
          <w:szCs w:val="14"/>
        </w:rPr>
        <w:t>Redaktion</w:t>
      </w:r>
      <w:r w:rsidR="00130518" w:rsidRPr="00761A76">
        <w:rPr>
          <w:color w:val="000000" w:themeColor="text1"/>
          <w:sz w:val="14"/>
          <w:szCs w:val="14"/>
        </w:rPr>
        <w:t xml:space="preserve">: </w:t>
      </w:r>
      <w:proofErr w:type="spellStart"/>
      <w:r w:rsidR="00130518" w:rsidRPr="00761A76">
        <w:rPr>
          <w:color w:val="000000" w:themeColor="text1"/>
          <w:sz w:val="14"/>
          <w:szCs w:val="14"/>
        </w:rPr>
        <w:t>wyynot</w:t>
      </w:r>
      <w:proofErr w:type="spellEnd"/>
      <w:r w:rsidR="00130518" w:rsidRPr="00761A76">
        <w:rPr>
          <w:color w:val="000000" w:themeColor="text1"/>
          <w:sz w:val="14"/>
          <w:szCs w:val="14"/>
        </w:rPr>
        <w:t xml:space="preserve">, </w:t>
      </w:r>
      <w:r w:rsidR="00C46C5C" w:rsidRPr="00761A76">
        <w:rPr>
          <w:color w:val="000000" w:themeColor="text1"/>
          <w:sz w:val="14"/>
          <w:szCs w:val="14"/>
        </w:rPr>
        <w:t xml:space="preserve">Larissa </w:t>
      </w:r>
      <w:proofErr w:type="spellStart"/>
      <w:r w:rsidR="00C46C5C" w:rsidRPr="00761A76">
        <w:rPr>
          <w:color w:val="000000" w:themeColor="text1"/>
          <w:sz w:val="14"/>
          <w:szCs w:val="14"/>
        </w:rPr>
        <w:t>Fritzenschaf</w:t>
      </w:r>
      <w:proofErr w:type="spellEnd"/>
    </w:p>
    <w:p w14:paraId="4CC99737" w14:textId="77777777" w:rsidR="00130518" w:rsidRPr="00761A76" w:rsidRDefault="00130518" w:rsidP="00FF354F">
      <w:pPr>
        <w:pStyle w:val="Fuzeile"/>
        <w:spacing w:line="264" w:lineRule="auto"/>
        <w:ind w:right="-2"/>
        <w:rPr>
          <w:color w:val="000000" w:themeColor="text1"/>
        </w:rPr>
      </w:pPr>
    </w:p>
    <w:p w14:paraId="6CBAFE48" w14:textId="77777777" w:rsidR="00B15C9B" w:rsidRPr="00761A76" w:rsidRDefault="00B15C9B" w:rsidP="00FF354F">
      <w:pPr>
        <w:pStyle w:val="Fuzeile"/>
        <w:pBdr>
          <w:top w:val="single" w:sz="4" w:space="1" w:color="auto"/>
        </w:pBdr>
        <w:spacing w:line="264" w:lineRule="auto"/>
        <w:ind w:right="-2"/>
        <w:rPr>
          <w:color w:val="000000" w:themeColor="text1"/>
          <w:sz w:val="16"/>
          <w:szCs w:val="16"/>
        </w:rPr>
      </w:pPr>
    </w:p>
    <w:p w14:paraId="5CBA002C" w14:textId="77777777" w:rsidR="00D46010" w:rsidRPr="00761A76" w:rsidRDefault="004A4CC8" w:rsidP="00FF354F">
      <w:pPr>
        <w:pStyle w:val="Fuzeile"/>
        <w:spacing w:line="264" w:lineRule="auto"/>
        <w:ind w:right="-2"/>
        <w:rPr>
          <w:b/>
          <w:color w:val="000000" w:themeColor="text1"/>
          <w:sz w:val="14"/>
          <w:szCs w:val="14"/>
        </w:rPr>
      </w:pPr>
      <w:r w:rsidRPr="00761A76">
        <w:rPr>
          <w:b/>
          <w:color w:val="000000" w:themeColor="text1"/>
          <w:sz w:val="14"/>
          <w:szCs w:val="14"/>
        </w:rPr>
        <w:t>Über</w:t>
      </w:r>
      <w:r w:rsidR="00D46010" w:rsidRPr="00761A76">
        <w:rPr>
          <w:b/>
          <w:color w:val="000000" w:themeColor="text1"/>
          <w:sz w:val="14"/>
          <w:szCs w:val="14"/>
        </w:rPr>
        <w:t xml:space="preserve"> </w:t>
      </w:r>
      <w:proofErr w:type="spellStart"/>
      <w:r w:rsidR="00761A76" w:rsidRPr="00761A76">
        <w:rPr>
          <w:b/>
          <w:color w:val="000000" w:themeColor="text1"/>
          <w:sz w:val="14"/>
          <w:szCs w:val="14"/>
        </w:rPr>
        <w:t>Bokela</w:t>
      </w:r>
      <w:proofErr w:type="spellEnd"/>
    </w:p>
    <w:p w14:paraId="66A5871A" w14:textId="77777777" w:rsidR="00D46010" w:rsidRPr="00761A76" w:rsidRDefault="00D46010" w:rsidP="00FF354F">
      <w:pPr>
        <w:pStyle w:val="Fuzeile"/>
        <w:spacing w:line="264" w:lineRule="auto"/>
        <w:ind w:right="-2"/>
        <w:rPr>
          <w:color w:val="000000" w:themeColor="text1"/>
          <w:sz w:val="14"/>
          <w:szCs w:val="14"/>
        </w:rPr>
      </w:pPr>
    </w:p>
    <w:p w14:paraId="773CD898" w14:textId="77777777" w:rsidR="00AE67EC" w:rsidRPr="00761A76" w:rsidRDefault="00E1350E" w:rsidP="00FF354F">
      <w:pPr>
        <w:spacing w:line="264" w:lineRule="auto"/>
        <w:rPr>
          <w:rFonts w:cs="Arial"/>
          <w:color w:val="000000" w:themeColor="text1"/>
          <w:sz w:val="14"/>
          <w:szCs w:val="14"/>
        </w:rPr>
      </w:pPr>
      <w:r w:rsidRPr="00761A76">
        <w:rPr>
          <w:rFonts w:cs="Arial"/>
          <w:color w:val="000000" w:themeColor="text1"/>
          <w:sz w:val="14"/>
          <w:szCs w:val="14"/>
        </w:rPr>
        <w:t xml:space="preserve">Als Spezialist für Prozessfiltration ist </w:t>
      </w:r>
      <w:proofErr w:type="spellStart"/>
      <w:r w:rsidR="00761A76" w:rsidRPr="00761A76">
        <w:rPr>
          <w:rFonts w:cs="Arial"/>
          <w:color w:val="000000" w:themeColor="text1"/>
          <w:sz w:val="14"/>
          <w:szCs w:val="14"/>
        </w:rPr>
        <w:t>Bokela</w:t>
      </w:r>
      <w:proofErr w:type="spellEnd"/>
      <w:r w:rsidRPr="00761A76">
        <w:rPr>
          <w:rFonts w:cs="Arial"/>
          <w:color w:val="000000" w:themeColor="text1"/>
          <w:sz w:val="14"/>
          <w:szCs w:val="14"/>
        </w:rPr>
        <w:t xml:space="preserve"> seit über dreißig Jahren ein international anerkannter Partner der Bergbau-, Kunststoff-, Chemie- und Pharma-Industrie. Das Unternehmen bietet mit den Technologielösung rund um die Fest-Flüssig-Filtration seinen Kunden mehr Effizienz, Arbeitssicherheit und Umweltverträglichkeit. </w:t>
      </w:r>
      <w:proofErr w:type="spellStart"/>
      <w:r w:rsidR="00761A76" w:rsidRPr="00761A76">
        <w:rPr>
          <w:rFonts w:cs="Arial"/>
          <w:color w:val="000000" w:themeColor="text1"/>
          <w:sz w:val="14"/>
          <w:szCs w:val="14"/>
        </w:rPr>
        <w:t>Bokela</w:t>
      </w:r>
      <w:proofErr w:type="spellEnd"/>
      <w:r w:rsidRPr="00761A76">
        <w:rPr>
          <w:rFonts w:cs="Arial"/>
          <w:color w:val="000000" w:themeColor="text1"/>
          <w:sz w:val="14"/>
          <w:szCs w:val="14"/>
        </w:rPr>
        <w:t xml:space="preserve"> forscht und entwickelt in Karlsruhe, einer der deutschen Technologie-Hauptstädte. Die kundenindividuellen Lösungen werden aus hochwertigen Komponenten, die </w:t>
      </w:r>
      <w:proofErr w:type="spellStart"/>
      <w:r w:rsidR="00761A76" w:rsidRPr="00761A76">
        <w:rPr>
          <w:rFonts w:cs="Arial"/>
          <w:color w:val="000000" w:themeColor="text1"/>
          <w:sz w:val="14"/>
          <w:szCs w:val="14"/>
        </w:rPr>
        <w:t>Bokela</w:t>
      </w:r>
      <w:proofErr w:type="spellEnd"/>
      <w:r w:rsidRPr="00761A76">
        <w:rPr>
          <w:rFonts w:cs="Arial"/>
          <w:color w:val="000000" w:themeColor="text1"/>
          <w:sz w:val="14"/>
          <w:szCs w:val="14"/>
        </w:rPr>
        <w:t xml:space="preserve"> in den letzten drei Jahrzehnten </w:t>
      </w:r>
      <w:r w:rsidR="003B7611" w:rsidRPr="00761A76">
        <w:rPr>
          <w:rFonts w:cs="Arial"/>
          <w:color w:val="000000" w:themeColor="text1"/>
          <w:sz w:val="14"/>
          <w:szCs w:val="14"/>
        </w:rPr>
        <w:t>realisiert</w:t>
      </w:r>
      <w:r w:rsidRPr="00761A76">
        <w:rPr>
          <w:rFonts w:cs="Arial"/>
          <w:color w:val="000000" w:themeColor="text1"/>
          <w:sz w:val="14"/>
          <w:szCs w:val="14"/>
        </w:rPr>
        <w:t xml:space="preserve"> und zu einer Art Baukasten zusammengeführt hat, und projektspezifisch</w:t>
      </w:r>
      <w:r w:rsidR="003B7611" w:rsidRPr="00761A76">
        <w:rPr>
          <w:rFonts w:cs="Arial"/>
          <w:color w:val="000000" w:themeColor="text1"/>
          <w:sz w:val="14"/>
          <w:szCs w:val="14"/>
        </w:rPr>
        <w:t xml:space="preserve"> </w:t>
      </w:r>
      <w:proofErr w:type="spellStart"/>
      <w:r w:rsidR="003B7611" w:rsidRPr="00761A76">
        <w:rPr>
          <w:rFonts w:cs="Arial"/>
          <w:color w:val="000000" w:themeColor="text1"/>
          <w:sz w:val="14"/>
          <w:szCs w:val="14"/>
        </w:rPr>
        <w:t>enwickelten</w:t>
      </w:r>
      <w:proofErr w:type="spellEnd"/>
      <w:r w:rsidR="003B7611" w:rsidRPr="00761A76">
        <w:rPr>
          <w:rFonts w:cs="Arial"/>
          <w:color w:val="000000" w:themeColor="text1"/>
          <w:sz w:val="14"/>
          <w:szCs w:val="14"/>
        </w:rPr>
        <w:t xml:space="preserve"> </w:t>
      </w:r>
      <w:r w:rsidRPr="00761A76">
        <w:rPr>
          <w:rFonts w:cs="Arial"/>
          <w:color w:val="000000" w:themeColor="text1"/>
          <w:sz w:val="14"/>
          <w:szCs w:val="14"/>
        </w:rPr>
        <w:t xml:space="preserve">Systemen konstruiert. Gebaut werden die Filtersysteme in Deutschland und auch weltweit vor Ort. </w:t>
      </w:r>
    </w:p>
    <w:p w14:paraId="744E2B7D" w14:textId="77777777" w:rsidR="003E7262" w:rsidRPr="00761A76" w:rsidRDefault="003E7262" w:rsidP="00FF354F">
      <w:pPr>
        <w:spacing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E7262" w:rsidRPr="00761A76" w:rsidSect="00D95C17">
      <w:headerReference w:type="default" r:id="rId10"/>
      <w:footerReference w:type="default" r:id="rId11"/>
      <w:pgSz w:w="11906" w:h="16838"/>
      <w:pgMar w:top="2977" w:right="3968" w:bottom="2269" w:left="1134" w:header="992" w:footer="1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A1C95" w14:textId="77777777" w:rsidR="00F61A8B" w:rsidRDefault="00F61A8B">
      <w:r>
        <w:separator/>
      </w:r>
    </w:p>
  </w:endnote>
  <w:endnote w:type="continuationSeparator" w:id="0">
    <w:p w14:paraId="161DB849" w14:textId="77777777" w:rsidR="00F61A8B" w:rsidRDefault="00F6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Times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01C0" w14:textId="77777777" w:rsidR="0004405F" w:rsidRDefault="0013051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F5988" wp14:editId="101A9EC9">
              <wp:simplePos x="0" y="0"/>
              <wp:positionH relativeFrom="column">
                <wp:posOffset>4707255</wp:posOffset>
              </wp:positionH>
              <wp:positionV relativeFrom="paragraph">
                <wp:posOffset>-38927</wp:posOffset>
              </wp:positionV>
              <wp:extent cx="1731645" cy="1040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1645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0EC30" w14:textId="77777777" w:rsidR="00FC0F9D" w:rsidRPr="00A61A90" w:rsidRDefault="00761A76" w:rsidP="00FC0F9D">
                          <w:pPr>
                            <w:pStyle w:val="berschrift1"/>
                          </w:pPr>
                          <w:proofErr w:type="spellStart"/>
                          <w:r>
                            <w:t>Bokela</w:t>
                          </w:r>
                          <w:proofErr w:type="spellEnd"/>
                          <w:r w:rsidR="00C91CC0">
                            <w:t xml:space="preserve"> GmbH</w:t>
                          </w:r>
                        </w:p>
                        <w:p w14:paraId="0B51EF71" w14:textId="77777777" w:rsidR="00FC0F9D" w:rsidRDefault="00C91CC0" w:rsidP="00FC0F9D">
                          <w:pPr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Tullastraße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64</w:t>
                          </w:r>
                        </w:p>
                        <w:p w14:paraId="615B7B38" w14:textId="77777777" w:rsidR="00FC0F9D" w:rsidRDefault="00FC0F9D" w:rsidP="00FC0F9D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7</w:t>
                          </w:r>
                          <w:r w:rsidR="00C91CC0">
                            <w:rPr>
                              <w:sz w:val="12"/>
                            </w:rPr>
                            <w:t>6131 Karlsruhe</w:t>
                          </w:r>
                          <w:r w:rsidR="00582D91" w:rsidRPr="00A61A90">
                            <w:rPr>
                              <w:sz w:val="12"/>
                            </w:rPr>
                            <w:t xml:space="preserve"> </w:t>
                          </w:r>
                          <w:r w:rsidRPr="00A61A90">
                            <w:rPr>
                              <w:sz w:val="12"/>
                            </w:rPr>
                            <w:br/>
                          </w:r>
                          <w:r>
                            <w:rPr>
                              <w:sz w:val="12"/>
                            </w:rPr>
                            <w:t>www.</w:t>
                          </w:r>
                          <w:r w:rsidR="00E95769">
                            <w:rPr>
                              <w:sz w:val="12"/>
                            </w:rPr>
                            <w:t>bokela</w:t>
                          </w:r>
                          <w:r>
                            <w:rPr>
                              <w:sz w:val="12"/>
                            </w:rPr>
                            <w:t>.com</w:t>
                          </w:r>
                        </w:p>
                        <w:p w14:paraId="0D9303E4" w14:textId="77777777" w:rsidR="00FC0F9D" w:rsidRDefault="00FC0F9D" w:rsidP="00FC0F9D">
                          <w:pPr>
                            <w:rPr>
                              <w:sz w:val="12"/>
                            </w:rPr>
                          </w:pPr>
                        </w:p>
                        <w:p w14:paraId="5C08EE8F" w14:textId="77777777" w:rsidR="00FC0F9D" w:rsidRDefault="004A4CC8" w:rsidP="00FC0F9D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Kontakt:</w:t>
                          </w:r>
                        </w:p>
                        <w:p w14:paraId="5DB4CEA5" w14:textId="77777777" w:rsidR="00FC0F9D" w:rsidRDefault="00C91CC0" w:rsidP="00FC0F9D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Franz Meck</w:t>
                          </w:r>
                        </w:p>
                        <w:p w14:paraId="7C6882F4" w14:textId="77777777" w:rsidR="00FC0F9D" w:rsidRDefault="004A4CC8" w:rsidP="00FC0F9D">
                          <w:pPr>
                            <w:tabs>
                              <w:tab w:val="left" w:pos="284"/>
                            </w:tabs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Tel </w:t>
                          </w:r>
                          <w:r w:rsidR="00FC0F9D" w:rsidRPr="00A61A90">
                            <w:rPr>
                              <w:sz w:val="12"/>
                            </w:rPr>
                            <w:t xml:space="preserve">+49 (0) </w:t>
                          </w:r>
                          <w:r w:rsidR="007C1027">
                            <w:rPr>
                              <w:sz w:val="12"/>
                            </w:rPr>
                            <w:t>721</w:t>
                          </w:r>
                          <w:r w:rsidR="00FC0F9D" w:rsidRPr="00A61A90">
                            <w:rPr>
                              <w:sz w:val="12"/>
                            </w:rPr>
                            <w:t xml:space="preserve"> / </w:t>
                          </w:r>
                          <w:r w:rsidR="007C1027">
                            <w:rPr>
                              <w:sz w:val="12"/>
                            </w:rPr>
                            <w:t>96 4</w:t>
                          </w:r>
                          <w:r w:rsidR="001C0938">
                            <w:rPr>
                              <w:sz w:val="12"/>
                            </w:rPr>
                            <w:t>56</w:t>
                          </w:r>
                          <w:r w:rsidR="007C1027">
                            <w:rPr>
                              <w:sz w:val="12"/>
                            </w:rPr>
                            <w:t xml:space="preserve"> </w:t>
                          </w:r>
                          <w:r w:rsidR="00C7573F">
                            <w:rPr>
                              <w:sz w:val="12"/>
                            </w:rPr>
                            <w:t>22</w:t>
                          </w:r>
                          <w:r w:rsidR="00FC0F9D">
                            <w:rPr>
                              <w:sz w:val="12"/>
                            </w:rPr>
                            <w:t xml:space="preserve"> </w:t>
                          </w:r>
                          <w:r w:rsidR="007C1027">
                            <w:rPr>
                              <w:sz w:val="12"/>
                            </w:rPr>
                            <w:br/>
                            <w:t>fmeck@bokela.com</w:t>
                          </w:r>
                        </w:p>
                        <w:p w14:paraId="5074C3E0" w14:textId="77777777" w:rsidR="00FC0F9D" w:rsidRPr="00FC0F9D" w:rsidRDefault="00FC0F9D" w:rsidP="00FC0F9D">
                          <w:pPr>
                            <w:tabs>
                              <w:tab w:val="left" w:pos="284"/>
                            </w:tabs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70.65pt;margin-top:-3.05pt;width:136.35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nYBdgIAAAAFAAAOAAAAZHJzL2Uyb0RvYy54bWysVNuO2yAQfa/Uf0C8J77UudhaZ9XdNFWl&#13;&#10;7UXa7QcQg2NUDBRI7G3Vf+8ASZrtRaqq+gEDMxxm5pzh6nrsBTowY7mSNc6mKUZMNopyuavxx4fN&#13;&#10;ZImRdURSIpRkNX5kFl+vnj+7GnTFctUpQZlBACJtNegad87pKkls07Ge2KnSTIKxVaYnDpZml1BD&#13;&#10;BkDvRZKn6TwZlKHaqIZZC7vraMSrgN+2rHHv29Yyh0SNITYXRhPGrR+T1RWpdobojjfHMMg/RNET&#13;&#10;LuHSM9SaOIL2hv8C1fPGKKtaN21Un6i25Q0LOUA2WfpTNvcd0SzkAsWx+lwm+/9gm3eHDwZxWuMc&#13;&#10;I0l6oOiBjQ7dqBHlvjqDthU43WtwcyNsA8shU6vvVPPJgkty4RMPWO+9Hd4qCnhk71Q4Mbam9zWC&#13;&#10;rBHAAB2PZwr8nY3HXrzI5sUMowZsWVqki/nMh5GQ6nRcG+teM9UjP6mxAY4DPDncWRddTy7+NqsE&#13;&#10;pxsuRFiY3fZWGHQgoIdN+I7oT9yE9M5S+WMRMe5AlHCHt/l4A79fyywv0pu8nGzmy8Wk2BSzSblI&#13;&#10;l5M0K2/KeVqUxXrzzQeYFVXHKWXyjkt20lpW/B2XR9VHlQS1oaHG5SyfRTL+mGQavt8l2XMHrSd4&#13;&#10;X+Pl2YlUHSP0laSQNqkc4SLOk6fhB0KgBqd/qErQgac+isCN2zEoKzvpaKvoIwjDKKAN2IdnAyad&#13;&#10;Ml8wGqAFa2w/74lhGIk3EjReZkXhezYsitkih4W5tGwvLUQ2AFVjh1Gc3rrY53tt+K6Dm6JupXoJ&#13;&#10;gmx5kIpXbozqKGNos5DT8UnwfXy5Dl4/Hq7VdwAAAP//AwBQSwMEFAAGAAgAAAAhAAfIARDlAAAA&#13;&#10;EAEAAA8AAABkcnMvZG93bnJldi54bWxMj09PwzAMxe9IfIfISNy2tDDaqms6IRCXHZAY7M8xa01T&#13;&#10;rXGqJt3Kt8c7wcWy5efn9ytWk+3EGQffOlIQzyMQSJWrW2oUfH2+zTIQPmiqdecIFfygh1V5e1Po&#13;&#10;vHYX+sDzJjSCTcjnWoEJoc+l9JVBq/3c9Ui8+3aD1YHHoZH1oC9sbjv5EEWJtLol/mB0jy8Gq9Nm&#13;&#10;tAow246H9zC2tE+MOe3S9T7arpW6v5tel1yelyACTuHvAq4MnB9KDnZ0I9VedArSRfzIUgWzJAZx&#13;&#10;FUTxghGP3D2lGciykP9Byl8AAAD//wMAUEsBAi0AFAAGAAgAAAAhALaDOJL+AAAA4QEAABMAAAAA&#13;&#10;AAAAAAAAAAAAAAAAAFtDb250ZW50X1R5cGVzXS54bWxQSwECLQAUAAYACAAAACEAOP0h/9YAAACU&#13;&#10;AQAACwAAAAAAAAAAAAAAAAAvAQAAX3JlbHMvLnJlbHNQSwECLQAUAAYACAAAACEAy/J2AXYCAAAA&#13;&#10;BQAADgAAAAAAAAAAAAAAAAAuAgAAZHJzL2Uyb0RvYy54bWxQSwECLQAUAAYACAAAACEAB8gBEOUA&#13;&#10;AAAQAQAADwAAAAAAAAAAAAAAAADQBAAAZHJzL2Rvd25yZXYueG1sUEsFBgAAAAAEAAQA8wAAAOIF&#13;&#10;AAAAAA==&#13;&#10;" stroked="f">
              <v:path arrowok="t"/>
              <v:textbox>
                <w:txbxContent>
                  <w:p w:rsidR="00FC0F9D" w:rsidRPr="00A61A90" w:rsidRDefault="00761A76" w:rsidP="00FC0F9D">
                    <w:pPr>
                      <w:pStyle w:val="berschrift1"/>
                    </w:pPr>
                    <w:proofErr w:type="spellStart"/>
                    <w:r>
                      <w:t>Bokela</w:t>
                    </w:r>
                    <w:proofErr w:type="spellEnd"/>
                    <w:r w:rsidR="00C91CC0">
                      <w:t xml:space="preserve"> GmbH</w:t>
                    </w:r>
                  </w:p>
                  <w:p w:rsidR="00FC0F9D" w:rsidRDefault="00C91CC0" w:rsidP="00FC0F9D">
                    <w:pPr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Tullastraße</w:t>
                    </w:r>
                    <w:proofErr w:type="spellEnd"/>
                    <w:r>
                      <w:rPr>
                        <w:sz w:val="12"/>
                      </w:rPr>
                      <w:t xml:space="preserve"> 64</w:t>
                    </w:r>
                  </w:p>
                  <w:p w:rsidR="00FC0F9D" w:rsidRDefault="00FC0F9D" w:rsidP="00FC0F9D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7</w:t>
                    </w:r>
                    <w:r w:rsidR="00C91CC0">
                      <w:rPr>
                        <w:sz w:val="12"/>
                      </w:rPr>
                      <w:t>6131 Karlsruhe</w:t>
                    </w:r>
                    <w:r w:rsidR="00582D91" w:rsidRPr="00A61A90">
                      <w:rPr>
                        <w:sz w:val="12"/>
                      </w:rPr>
                      <w:t xml:space="preserve"> </w:t>
                    </w:r>
                    <w:r w:rsidRPr="00A61A90">
                      <w:rPr>
                        <w:sz w:val="12"/>
                      </w:rPr>
                      <w:br/>
                    </w:r>
                    <w:r>
                      <w:rPr>
                        <w:sz w:val="12"/>
                      </w:rPr>
                      <w:t>www.</w:t>
                    </w:r>
                    <w:r w:rsidR="00E95769">
                      <w:rPr>
                        <w:sz w:val="12"/>
                      </w:rPr>
                      <w:t>bokela</w:t>
                    </w:r>
                    <w:r>
                      <w:rPr>
                        <w:sz w:val="12"/>
                      </w:rPr>
                      <w:t>.com</w:t>
                    </w:r>
                  </w:p>
                  <w:p w:rsidR="00FC0F9D" w:rsidRDefault="00FC0F9D" w:rsidP="00FC0F9D">
                    <w:pPr>
                      <w:rPr>
                        <w:sz w:val="12"/>
                      </w:rPr>
                    </w:pPr>
                  </w:p>
                  <w:p w:rsidR="00FC0F9D" w:rsidRDefault="004A4CC8" w:rsidP="00FC0F9D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Kontakt:</w:t>
                    </w:r>
                  </w:p>
                  <w:p w:rsidR="00FC0F9D" w:rsidRDefault="00C91CC0" w:rsidP="00FC0F9D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Franz Meck</w:t>
                    </w:r>
                  </w:p>
                  <w:p w:rsidR="00FC0F9D" w:rsidRDefault="004A4CC8" w:rsidP="00FC0F9D">
                    <w:pPr>
                      <w:tabs>
                        <w:tab w:val="left" w:pos="284"/>
                      </w:tabs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Tel </w:t>
                    </w:r>
                    <w:r w:rsidR="00FC0F9D" w:rsidRPr="00A61A90">
                      <w:rPr>
                        <w:sz w:val="12"/>
                      </w:rPr>
                      <w:t xml:space="preserve">+49 (0) </w:t>
                    </w:r>
                    <w:r w:rsidR="007C1027">
                      <w:rPr>
                        <w:sz w:val="12"/>
                      </w:rPr>
                      <w:t>721</w:t>
                    </w:r>
                    <w:r w:rsidR="00FC0F9D" w:rsidRPr="00A61A90">
                      <w:rPr>
                        <w:sz w:val="12"/>
                      </w:rPr>
                      <w:t xml:space="preserve"> / </w:t>
                    </w:r>
                    <w:r w:rsidR="007C1027">
                      <w:rPr>
                        <w:sz w:val="12"/>
                      </w:rPr>
                      <w:t>96 4</w:t>
                    </w:r>
                    <w:r w:rsidR="001C0938">
                      <w:rPr>
                        <w:sz w:val="12"/>
                      </w:rPr>
                      <w:t>56</w:t>
                    </w:r>
                    <w:r w:rsidR="007C1027">
                      <w:rPr>
                        <w:sz w:val="12"/>
                      </w:rPr>
                      <w:t xml:space="preserve"> </w:t>
                    </w:r>
                    <w:r w:rsidR="00C7573F">
                      <w:rPr>
                        <w:sz w:val="12"/>
                      </w:rPr>
                      <w:t>22</w:t>
                    </w:r>
                    <w:r w:rsidR="00FC0F9D">
                      <w:rPr>
                        <w:sz w:val="12"/>
                      </w:rPr>
                      <w:t xml:space="preserve"> </w:t>
                    </w:r>
                    <w:r w:rsidR="007C1027">
                      <w:rPr>
                        <w:sz w:val="12"/>
                      </w:rPr>
                      <w:br/>
                      <w:t>fmeck@bokela.com</w:t>
                    </w:r>
                  </w:p>
                  <w:p w:rsidR="00FC0F9D" w:rsidRPr="00FC0F9D" w:rsidRDefault="00FC0F9D" w:rsidP="00FC0F9D">
                    <w:pPr>
                      <w:tabs>
                        <w:tab w:val="left" w:pos="284"/>
                      </w:tabs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4A3978" wp14:editId="028B9022">
              <wp:simplePos x="0" y="0"/>
              <wp:positionH relativeFrom="column">
                <wp:posOffset>-97155</wp:posOffset>
              </wp:positionH>
              <wp:positionV relativeFrom="paragraph">
                <wp:posOffset>-57150</wp:posOffset>
              </wp:positionV>
              <wp:extent cx="3543300" cy="914400"/>
              <wp:effectExtent l="0" t="0" r="0" b="0"/>
              <wp:wrapTight wrapText="bothSides">
                <wp:wrapPolygon edited="0">
                  <wp:start x="-116" y="0"/>
                  <wp:lineTo x="-116" y="21030"/>
                  <wp:lineTo x="21600" y="21030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29061" w14:textId="77777777" w:rsidR="00E95769" w:rsidRDefault="00E95769" w:rsidP="00E95769">
                          <w:pPr>
                            <w:pStyle w:val="berschrift1"/>
                          </w:pPr>
                          <w:r>
                            <w:t>Für Rückfragen stehen wir Ihnen gerne zur Verfügung.</w:t>
                          </w:r>
                        </w:p>
                        <w:p w14:paraId="20C9A2BF" w14:textId="77777777" w:rsidR="00E95769" w:rsidRDefault="00E95769" w:rsidP="00E95769">
                          <w:pPr>
                            <w:pStyle w:val="berschrift1"/>
                          </w:pPr>
                          <w:r>
                            <w:t xml:space="preserve">Wir freuen uns über eine Veröffentlichung. </w:t>
                          </w:r>
                        </w:p>
                        <w:p w14:paraId="72753421" w14:textId="77777777" w:rsidR="0004405F" w:rsidRPr="005F6F96" w:rsidRDefault="00E95769" w:rsidP="00E95769">
                          <w:pPr>
                            <w:tabs>
                              <w:tab w:val="left" w:pos="284"/>
                            </w:tabs>
                            <w:rPr>
                              <w:sz w:val="12"/>
                            </w:rPr>
                          </w:pPr>
                          <w:r w:rsidRPr="00540E10">
                            <w:rPr>
                              <w:b/>
                              <w:sz w:val="12"/>
                            </w:rPr>
                            <w:t>Bitte senden Sie nach Erscheinen ein Belegexemplar an:</w:t>
                          </w:r>
                          <w:r w:rsidR="0004405F" w:rsidRPr="00E95769">
                            <w:rPr>
                              <w:b/>
                              <w:sz w:val="12"/>
                            </w:rPr>
                            <w:br/>
                          </w:r>
                          <w:r w:rsidR="0004405F" w:rsidRPr="00E95769">
                            <w:rPr>
                              <w:sz w:val="12"/>
                            </w:rPr>
                            <w:br/>
                            <w:t>wyynot GmbH</w:t>
                          </w:r>
                          <w:r w:rsidR="009644F5" w:rsidRPr="00E95769">
                            <w:rPr>
                              <w:sz w:val="12"/>
                            </w:rPr>
                            <w:t>,</w:t>
                          </w:r>
                          <w:r w:rsidR="00DB074C">
                            <w:rPr>
                              <w:sz w:val="12"/>
                            </w:rPr>
                            <w:t xml:space="preserve"> </w:t>
                          </w:r>
                          <w:r w:rsidR="009644F5" w:rsidRPr="00E95769">
                            <w:rPr>
                              <w:sz w:val="12"/>
                            </w:rPr>
                            <w:t xml:space="preserve">PR-Agentur </w:t>
                          </w:r>
                          <w:r w:rsidR="009644F5" w:rsidRPr="00E95769">
                            <w:rPr>
                              <w:sz w:val="12"/>
                            </w:rPr>
                            <w:br/>
                            <w:t xml:space="preserve">PR </w:t>
                          </w:r>
                          <w:r w:rsidR="0004405F" w:rsidRPr="00E95769">
                            <w:rPr>
                              <w:sz w:val="12"/>
                            </w:rPr>
                            <w:t>O</w:t>
                          </w:r>
                          <w:r w:rsidR="009644F5" w:rsidRPr="00E95769">
                            <w:rPr>
                              <w:sz w:val="12"/>
                            </w:rPr>
                            <w:t>rgani</w:t>
                          </w:r>
                          <w:r>
                            <w:rPr>
                              <w:sz w:val="12"/>
                            </w:rPr>
                            <w:t>s</w:t>
                          </w:r>
                          <w:r w:rsidR="0004405F" w:rsidRPr="00E95769">
                            <w:rPr>
                              <w:sz w:val="12"/>
                            </w:rPr>
                            <w:t xml:space="preserve">ation: </w:t>
                          </w:r>
                          <w:r w:rsidR="00C91CC0" w:rsidRPr="00E95769">
                            <w:rPr>
                              <w:sz w:val="12"/>
                            </w:rPr>
                            <w:t>Gabriele Lerch</w:t>
                          </w:r>
                          <w:r w:rsidR="0004405F" w:rsidRPr="00E95769">
                            <w:rPr>
                              <w:sz w:val="12"/>
                            </w:rPr>
                            <w:br/>
                            <w:t>Rüppu</w:t>
                          </w:r>
                          <w:r w:rsidR="009644F5" w:rsidRPr="00E95769">
                            <w:rPr>
                              <w:sz w:val="12"/>
                            </w:rPr>
                            <w:t>rrer Str. 4, 76137 Karlsruhe</w:t>
                          </w:r>
                          <w:r w:rsidR="009644F5" w:rsidRPr="00E95769">
                            <w:rPr>
                              <w:sz w:val="12"/>
                            </w:rPr>
                            <w:br/>
                          </w:r>
                          <w:r>
                            <w:rPr>
                              <w:sz w:val="12"/>
                            </w:rPr>
                            <w:t>Tel</w:t>
                          </w:r>
                          <w:r w:rsidR="0004405F" w:rsidRPr="00E95769">
                            <w:rPr>
                              <w:sz w:val="12"/>
                            </w:rPr>
                            <w:t xml:space="preserve"> </w:t>
                          </w:r>
                          <w:r w:rsidR="0004405F">
                            <w:rPr>
                              <w:sz w:val="12"/>
                            </w:rPr>
                            <w:t>+49 (0) 721 / 62 71 007-7</w:t>
                          </w:r>
                          <w:r w:rsidR="00120FC3">
                            <w:rPr>
                              <w:sz w:val="12"/>
                            </w:rPr>
                            <w:t>4</w:t>
                          </w:r>
                          <w:r w:rsidR="00B32EAC">
                            <w:rPr>
                              <w:sz w:val="12"/>
                            </w:rPr>
                            <w:br/>
                            <w:t>lerch</w:t>
                          </w:r>
                          <w:r w:rsidR="0004405F">
                            <w:rPr>
                              <w:sz w:val="12"/>
                            </w:rPr>
                            <w:t xml:space="preserve">@wyynot.de, </w:t>
                          </w:r>
                          <w:r w:rsidR="0004405F" w:rsidRPr="00397344">
                            <w:rPr>
                              <w:sz w:val="12"/>
                            </w:rPr>
                            <w:t>www.wyynot</w:t>
                          </w:r>
                          <w:r w:rsidR="0004405F">
                            <w:rPr>
                              <w:sz w:val="12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-7.65pt;margin-top:-4.5pt;width:279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3SAdQIAAP8EAAAOAAAAZHJzL2Uyb0RvYy54bWysVNuO2yAQfa/Uf0C8Z31ZZze21lk1m6aq&#13;&#10;tL1Iu/0AAjhGxUCBxN6u+u8dcJK6l4eqqh8wMGeGGc4Zbm6HTqIDt05oVePsIsWIK6qZULsaf3rc&#13;&#10;zBYYOU8UI1IrXuMn7vDt8uWLm95UPNetloxbBEGUq3pT49Z7UyWJoy3viLvQhiswNtp2xMPS7hJm&#13;&#10;SQ/RO5nkaXqV9NoyYzXlzsHuejTiZYzfNJz6D03juEeyxpCbj6ON4zaMyfKGVDtLTCvoMQ3yD1l0&#13;&#10;RCg49BxqTTxBeyt+C9UJarXTjb+gukt00wjKYw1QTZb+Us1DSwyPtcDlOHO+Jvf/wtL3h48WCQbc&#13;&#10;YaRIBxQ98sGjlR5QFm6nN64C0IMBmB9gOyBDpc7ca/rZASSZYEYHF9Db/p1mEI/svY4eQ2O74AlV&#13;&#10;IwgDdDydKQhnUti8nBeXlymYKNjKrChgHo4g1cnbWOffcN2hMKmxBYpjdHK4d36EniAxTS0F2wgp&#13;&#10;48LutnfSogMBOWzid4zupjCpAljp4DZGHHcgSTgj2EK6kd7nMsuLdJWXs83V4npWbIr5rLxOF7M0&#13;&#10;K1flVVqUxXrzLSSYFVUrGOPqXih+klpW/B2VR9GPIoliQz3czzyfj1xMs3fTItP4/anITnjoPCm6&#13;&#10;Gi/OIFK1nLDXikHZpPJEyHGe/Jx+JATu4PSPtxJlEJgfNeCH7RCFlZ9ktNXsCXRhNdAGDMOrAZNW&#13;&#10;268Y9dCBNXZf9sRyjORbBRKP7EPLxkUxv87Bx04t26mFKAqhauwxGqd3fmzzvbFi18JJo2yVfgV6&#13;&#10;bESUShDumNVRxdBlsabjixDaeLqOqB/v1vI7AAAA//8DAFBLAwQUAAYACAAAACEAg7BHNeQAAAAP&#13;&#10;AQAADwAAAGRycy9kb3ducmV2LnhtbEyPQW/CMAyF70j7D5En7QYJsAIrTdG0aRcOSGNj7Bhar6lo&#13;&#10;nKpJofv3807bxbLlz8/vZZvBNeKCXag9aZhOFAikwpc1VRre317GKxAhGipN4wk1fGOATX4zykxa&#13;&#10;+iu94mUfK8EiFFKjwcbYplKGwqIzYeJbJN59+c6ZyGNXybIzVxZ3jZwptZDO1MQfrGnxyWJx3vdO&#13;&#10;A64O/ecu9jUdF9aeP5bbozpstb67HZ7XXB7XICIO8e8CfjOwf8jZ2Mn3VAbRaBhPkzmj3DxwMAaS&#13;&#10;+9kSxInJeaJA5pn8nyP/AQAA//8DAFBLAQItABQABgAIAAAAIQC2gziS/gAAAOEBAAATAAAAAAAA&#13;&#10;AAAAAAAAAAAAAABbQ29udGVudF9UeXBlc10ueG1sUEsBAi0AFAAGAAgAAAAhADj9If/WAAAAlAEA&#13;&#10;AAsAAAAAAAAAAAAAAAAALwEAAF9yZWxzLy5yZWxzUEsBAi0AFAAGAAgAAAAhAGwLdIB1AgAA/wQA&#13;&#10;AA4AAAAAAAAAAAAAAAAALgIAAGRycy9lMm9Eb2MueG1sUEsBAi0AFAAGAAgAAAAhAIOwRzXkAAAA&#13;&#10;DwEAAA8AAAAAAAAAAAAAAAAAzwQAAGRycy9kb3ducmV2LnhtbFBLBQYAAAAABAAEAPMAAADgBQAA&#13;&#10;AAA=&#13;&#10;" stroked="f">
              <v:path arrowok="t"/>
              <v:textbox>
                <w:txbxContent>
                  <w:p w:rsidR="00E95769" w:rsidRDefault="00E95769" w:rsidP="00E95769">
                    <w:pPr>
                      <w:pStyle w:val="berschrift1"/>
                    </w:pPr>
                    <w:r>
                      <w:t>Für Rückfragen stehen wir Ihnen gerne zur Verfügung.</w:t>
                    </w:r>
                  </w:p>
                  <w:p w:rsidR="00E95769" w:rsidRDefault="00E95769" w:rsidP="00E95769">
                    <w:pPr>
                      <w:pStyle w:val="berschrift1"/>
                    </w:pPr>
                    <w:r>
                      <w:t xml:space="preserve">Wir freuen uns über eine Veröffentlichung. </w:t>
                    </w:r>
                  </w:p>
                  <w:p w:rsidR="0004405F" w:rsidRPr="005F6F96" w:rsidRDefault="00E95769" w:rsidP="00E95769">
                    <w:pPr>
                      <w:tabs>
                        <w:tab w:val="left" w:pos="284"/>
                      </w:tabs>
                      <w:rPr>
                        <w:sz w:val="12"/>
                      </w:rPr>
                    </w:pPr>
                    <w:r w:rsidRPr="00540E10">
                      <w:rPr>
                        <w:b/>
                        <w:sz w:val="12"/>
                      </w:rPr>
                      <w:t>Bitte senden Sie nach Erscheinen ein Belegexemplar an:</w:t>
                    </w:r>
                    <w:r w:rsidR="0004405F" w:rsidRPr="00E95769">
                      <w:rPr>
                        <w:b/>
                        <w:sz w:val="12"/>
                      </w:rPr>
                      <w:br/>
                    </w:r>
                    <w:r w:rsidR="0004405F" w:rsidRPr="00E95769">
                      <w:rPr>
                        <w:sz w:val="12"/>
                      </w:rPr>
                      <w:br/>
                      <w:t>wyynot GmbH</w:t>
                    </w:r>
                    <w:r w:rsidR="009644F5" w:rsidRPr="00E95769">
                      <w:rPr>
                        <w:sz w:val="12"/>
                      </w:rPr>
                      <w:t>,</w:t>
                    </w:r>
                    <w:r w:rsidR="00DB074C">
                      <w:rPr>
                        <w:sz w:val="12"/>
                      </w:rPr>
                      <w:t xml:space="preserve"> </w:t>
                    </w:r>
                    <w:r w:rsidR="009644F5" w:rsidRPr="00E95769">
                      <w:rPr>
                        <w:sz w:val="12"/>
                      </w:rPr>
                      <w:t xml:space="preserve">PR-Agentur </w:t>
                    </w:r>
                    <w:r w:rsidR="009644F5" w:rsidRPr="00E95769">
                      <w:rPr>
                        <w:sz w:val="12"/>
                      </w:rPr>
                      <w:br/>
                      <w:t xml:space="preserve">PR </w:t>
                    </w:r>
                    <w:r w:rsidR="0004405F" w:rsidRPr="00E95769">
                      <w:rPr>
                        <w:sz w:val="12"/>
                      </w:rPr>
                      <w:t>O</w:t>
                    </w:r>
                    <w:r w:rsidR="009644F5" w:rsidRPr="00E95769">
                      <w:rPr>
                        <w:sz w:val="12"/>
                      </w:rPr>
                      <w:t>rgani</w:t>
                    </w:r>
                    <w:r>
                      <w:rPr>
                        <w:sz w:val="12"/>
                      </w:rPr>
                      <w:t>s</w:t>
                    </w:r>
                    <w:r w:rsidR="0004405F" w:rsidRPr="00E95769">
                      <w:rPr>
                        <w:sz w:val="12"/>
                      </w:rPr>
                      <w:t xml:space="preserve">ation: </w:t>
                    </w:r>
                    <w:r w:rsidR="00C91CC0" w:rsidRPr="00E95769">
                      <w:rPr>
                        <w:sz w:val="12"/>
                      </w:rPr>
                      <w:t>Gabriele Lerch</w:t>
                    </w:r>
                    <w:r w:rsidR="0004405F" w:rsidRPr="00E95769">
                      <w:rPr>
                        <w:sz w:val="12"/>
                      </w:rPr>
                      <w:br/>
                      <w:t>Rüppu</w:t>
                    </w:r>
                    <w:r w:rsidR="009644F5" w:rsidRPr="00E95769">
                      <w:rPr>
                        <w:sz w:val="12"/>
                      </w:rPr>
                      <w:t>rrer Str. 4, 76137 Karlsruhe</w:t>
                    </w:r>
                    <w:r w:rsidR="009644F5" w:rsidRPr="00E95769">
                      <w:rPr>
                        <w:sz w:val="12"/>
                      </w:rPr>
                      <w:br/>
                    </w:r>
                    <w:r>
                      <w:rPr>
                        <w:sz w:val="12"/>
                      </w:rPr>
                      <w:t>Tel</w:t>
                    </w:r>
                    <w:r w:rsidR="0004405F" w:rsidRPr="00E95769">
                      <w:rPr>
                        <w:sz w:val="12"/>
                      </w:rPr>
                      <w:t xml:space="preserve"> </w:t>
                    </w:r>
                    <w:r w:rsidR="0004405F">
                      <w:rPr>
                        <w:sz w:val="12"/>
                      </w:rPr>
                      <w:t>+49 (0) 721 / 62 71 007-7</w:t>
                    </w:r>
                    <w:r w:rsidR="00120FC3">
                      <w:rPr>
                        <w:sz w:val="12"/>
                      </w:rPr>
                      <w:t>4</w:t>
                    </w:r>
                    <w:r w:rsidR="00B32EAC">
                      <w:rPr>
                        <w:sz w:val="12"/>
                      </w:rPr>
                      <w:br/>
                      <w:t>lerch</w:t>
                    </w:r>
                    <w:r w:rsidR="0004405F">
                      <w:rPr>
                        <w:sz w:val="12"/>
                      </w:rPr>
                      <w:t xml:space="preserve">@wyynot.de, </w:t>
                    </w:r>
                    <w:r w:rsidR="0004405F" w:rsidRPr="00397344">
                      <w:rPr>
                        <w:sz w:val="12"/>
                      </w:rPr>
                      <w:t>www.wyynot</w:t>
                    </w:r>
                    <w:r w:rsidR="0004405F">
                      <w:rPr>
                        <w:sz w:val="12"/>
                      </w:rPr>
                      <w:t>.de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87E8" w14:textId="77777777" w:rsidR="00F61A8B" w:rsidRDefault="00F61A8B">
      <w:r>
        <w:separator/>
      </w:r>
    </w:p>
  </w:footnote>
  <w:footnote w:type="continuationSeparator" w:id="0">
    <w:p w14:paraId="3177DABB" w14:textId="77777777" w:rsidR="00F61A8B" w:rsidRDefault="00F6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9860" w14:textId="77777777" w:rsidR="0004405F" w:rsidRDefault="00C46C5C">
    <w:pPr>
      <w:pStyle w:val="Kopfzeile"/>
      <w:ind w:left="-426" w:firstLine="42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97C50F" wp14:editId="016FB5C2">
          <wp:simplePos x="0" y="0"/>
          <wp:positionH relativeFrom="column">
            <wp:posOffset>4636135</wp:posOffset>
          </wp:positionH>
          <wp:positionV relativeFrom="paragraph">
            <wp:posOffset>34290</wp:posOffset>
          </wp:positionV>
          <wp:extent cx="1656715" cy="442595"/>
          <wp:effectExtent l="0" t="0" r="0" b="1905"/>
          <wp:wrapThrough wrapText="bothSides">
            <wp:wrapPolygon edited="0">
              <wp:start x="0" y="0"/>
              <wp:lineTo x="0" y="21073"/>
              <wp:lineTo x="21360" y="21073"/>
              <wp:lineTo x="21360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schirmfoto 2019-08-21 um 12.28.2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71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51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C76C5" wp14:editId="4E852C3F">
              <wp:simplePos x="0" y="0"/>
              <wp:positionH relativeFrom="column">
                <wp:posOffset>-97155</wp:posOffset>
              </wp:positionH>
              <wp:positionV relativeFrom="paragraph">
                <wp:posOffset>115570</wp:posOffset>
              </wp:positionV>
              <wp:extent cx="2286000" cy="469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1DA71" w14:textId="77777777" w:rsidR="0004405F" w:rsidRPr="00C46C5C" w:rsidRDefault="002E7CEA" w:rsidP="00D95C17">
                          <w:pPr>
                            <w:rPr>
                              <w:color w:val="548488"/>
                              <w:lang w:val="en-US"/>
                            </w:rPr>
                          </w:pPr>
                          <w:r w:rsidRPr="00C46C5C">
                            <w:rPr>
                              <w:color w:val="548488"/>
                              <w:lang w:val="en-US"/>
                            </w:rPr>
                            <w:t xml:space="preserve">P R E S </w:t>
                          </w:r>
                          <w:proofErr w:type="spellStart"/>
                          <w:r w:rsidRPr="00C46C5C">
                            <w:rPr>
                              <w:color w:val="548488"/>
                              <w:lang w:val="en-US"/>
                            </w:rPr>
                            <w:t>S</w:t>
                          </w:r>
                          <w:proofErr w:type="spellEnd"/>
                          <w:r w:rsidRPr="00C46C5C">
                            <w:rPr>
                              <w:color w:val="548488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="00E56990">
                            <w:rPr>
                              <w:color w:val="548488"/>
                              <w:lang w:val="en-US"/>
                            </w:rPr>
                            <w:t xml:space="preserve">E </w:t>
                          </w:r>
                          <w:r w:rsidR="00AE67EC" w:rsidRPr="00C46C5C">
                            <w:rPr>
                              <w:color w:val="548488"/>
                              <w:lang w:val="en-US"/>
                            </w:rPr>
                            <w:t xml:space="preserve"> </w:t>
                          </w:r>
                          <w:r w:rsidR="0004405F" w:rsidRPr="00C46C5C">
                            <w:rPr>
                              <w:color w:val="548488"/>
                              <w:lang w:val="en-US"/>
                            </w:rPr>
                            <w:t>I</w:t>
                          </w:r>
                          <w:proofErr w:type="gramEnd"/>
                          <w:r w:rsidR="0004405F" w:rsidRPr="00C46C5C">
                            <w:rPr>
                              <w:color w:val="548488"/>
                              <w:lang w:val="en-US"/>
                            </w:rPr>
                            <w:t xml:space="preserve"> N F O R M A T I O N</w:t>
                          </w:r>
                        </w:p>
                        <w:p w14:paraId="1045FEA4" w14:textId="121F5DA6" w:rsidR="0004405F" w:rsidRPr="002E7CEA" w:rsidRDefault="002E6208" w:rsidP="00D95C17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lang w:val="en-US"/>
                            </w:rPr>
                            <w:t>23.04</w:t>
                          </w:r>
                          <w:r w:rsidR="0049513F">
                            <w:rPr>
                              <w:rFonts w:cs="Arial"/>
                              <w:sz w:val="14"/>
                              <w:lang w:val="en-US"/>
                            </w:rPr>
                            <w:t>.202</w:t>
                          </w:r>
                          <w:r>
                            <w:rPr>
                              <w:rFonts w:cs="Arial"/>
                              <w:sz w:val="14"/>
                              <w:lang w:val="en-US"/>
                            </w:rPr>
                            <w:t>1</w:t>
                          </w:r>
                          <w:r w:rsidR="0004405F" w:rsidRPr="002E7CEA">
                            <w:rPr>
                              <w:rFonts w:cs="Arial"/>
                              <w:sz w:val="14"/>
                              <w:lang w:val="en-US"/>
                            </w:rPr>
                            <w:t xml:space="preserve"> I </w:t>
                          </w:r>
                          <w:r w:rsidR="0008472E">
                            <w:rPr>
                              <w:rFonts w:cs="Arial"/>
                              <w:sz w:val="14"/>
                              <w:lang w:val="en-US"/>
                            </w:rPr>
                            <w:t>3.1</w:t>
                          </w:r>
                          <w:r w:rsidR="008614D2">
                            <w:rPr>
                              <w:rFonts w:cs="Arial"/>
                              <w:sz w:val="14"/>
                              <w:lang w:val="en-US"/>
                            </w:rPr>
                            <w:t>90</w:t>
                          </w:r>
                          <w:r w:rsidR="0004405F" w:rsidRPr="002E7CEA">
                            <w:rPr>
                              <w:rFonts w:cs="Arial"/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E56990">
                            <w:rPr>
                              <w:rFonts w:cs="Arial"/>
                              <w:sz w:val="14"/>
                              <w:lang w:val="en-US"/>
                            </w:rPr>
                            <w:t>Anschläge</w:t>
                          </w:r>
                          <w:proofErr w:type="spellEnd"/>
                          <w:r w:rsidR="002E7CEA" w:rsidRPr="002E7CEA">
                            <w:rPr>
                              <w:rFonts w:cs="Arial"/>
                              <w:sz w:val="14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 w:rsidR="00E56990">
                            <w:rPr>
                              <w:rFonts w:cs="Arial"/>
                              <w:sz w:val="14"/>
                              <w:lang w:val="en-US"/>
                            </w:rPr>
                            <w:t>Seite</w:t>
                          </w:r>
                          <w:proofErr w:type="spellEnd"/>
                          <w:r w:rsidR="0004405F" w:rsidRPr="002E7CEA">
                            <w:rPr>
                              <w:rFonts w:cs="Arial"/>
                              <w:sz w:val="14"/>
                              <w:lang w:val="en-US"/>
                            </w:rPr>
                            <w:t xml:space="preserve"> </w:t>
                          </w:r>
                          <w:r w:rsidR="0004405F" w:rsidRPr="00E93E91">
                            <w:rPr>
                              <w:rStyle w:val="Seitenzahl"/>
                              <w:sz w:val="14"/>
                            </w:rPr>
                            <w:fldChar w:fldCharType="begin"/>
                          </w:r>
                          <w:r w:rsidR="0004405F" w:rsidRPr="002E7CEA">
                            <w:rPr>
                              <w:rStyle w:val="Seitenzahl"/>
                              <w:sz w:val="14"/>
                              <w:lang w:val="en-US"/>
                            </w:rPr>
                            <w:instrText xml:space="preserve"> </w:instrText>
                          </w:r>
                          <w:r w:rsidR="009452A2" w:rsidRPr="002E7CEA">
                            <w:rPr>
                              <w:rStyle w:val="Seitenzahl"/>
                              <w:sz w:val="14"/>
                              <w:lang w:val="en-US"/>
                            </w:rPr>
                            <w:instrText>PAGE</w:instrText>
                          </w:r>
                          <w:r w:rsidR="0004405F" w:rsidRPr="002E7CEA">
                            <w:rPr>
                              <w:rStyle w:val="Seitenzahl"/>
                              <w:sz w:val="14"/>
                              <w:lang w:val="en-US"/>
                            </w:rPr>
                            <w:instrText xml:space="preserve"> </w:instrText>
                          </w:r>
                          <w:r w:rsidR="0004405F" w:rsidRPr="00E93E91">
                            <w:rPr>
                              <w:rStyle w:val="Seitenzahl"/>
                              <w:sz w:val="14"/>
                            </w:rPr>
                            <w:fldChar w:fldCharType="separate"/>
                          </w:r>
                          <w:r w:rsidR="00CE7231">
                            <w:rPr>
                              <w:rStyle w:val="Seitenzahl"/>
                              <w:noProof/>
                              <w:sz w:val="14"/>
                              <w:lang w:val="en-US"/>
                            </w:rPr>
                            <w:t>1</w:t>
                          </w:r>
                          <w:r w:rsidR="0004405F" w:rsidRPr="00E93E91">
                            <w:rPr>
                              <w:rStyle w:val="Seitenzahl"/>
                              <w:sz w:val="14"/>
                            </w:rPr>
                            <w:fldChar w:fldCharType="end"/>
                          </w:r>
                          <w:r w:rsidR="002E7CEA">
                            <w:rPr>
                              <w:rStyle w:val="Seitenzahl"/>
                              <w:sz w:val="14"/>
                              <w:lang w:val="en-US"/>
                            </w:rPr>
                            <w:t xml:space="preserve"> of</w:t>
                          </w:r>
                          <w:r w:rsidR="0004405F" w:rsidRPr="002E7CEA">
                            <w:rPr>
                              <w:rStyle w:val="Seitenzahl"/>
                              <w:sz w:val="14"/>
                              <w:lang w:val="en-US"/>
                            </w:rPr>
                            <w:t xml:space="preserve"> </w:t>
                          </w:r>
                          <w:r w:rsidR="0004405F" w:rsidRPr="00E93E91">
                            <w:rPr>
                              <w:rStyle w:val="Seitenzahl"/>
                              <w:sz w:val="14"/>
                            </w:rPr>
                            <w:fldChar w:fldCharType="begin"/>
                          </w:r>
                          <w:r w:rsidR="0004405F" w:rsidRPr="002E7CEA">
                            <w:rPr>
                              <w:rStyle w:val="Seitenzahl"/>
                              <w:sz w:val="14"/>
                              <w:lang w:val="en-US"/>
                            </w:rPr>
                            <w:instrText xml:space="preserve"> </w:instrText>
                          </w:r>
                          <w:r w:rsidR="009452A2" w:rsidRPr="002E7CEA">
                            <w:rPr>
                              <w:rStyle w:val="Seitenzahl"/>
                              <w:sz w:val="14"/>
                              <w:lang w:val="en-US"/>
                            </w:rPr>
                            <w:instrText>NUMPAGES</w:instrText>
                          </w:r>
                          <w:r w:rsidR="0004405F" w:rsidRPr="002E7CEA">
                            <w:rPr>
                              <w:rStyle w:val="Seitenzahl"/>
                              <w:sz w:val="14"/>
                              <w:lang w:val="en-US"/>
                            </w:rPr>
                            <w:instrText xml:space="preserve"> </w:instrText>
                          </w:r>
                          <w:r w:rsidR="0004405F" w:rsidRPr="00E93E91">
                            <w:rPr>
                              <w:rStyle w:val="Seitenzahl"/>
                              <w:sz w:val="14"/>
                            </w:rPr>
                            <w:fldChar w:fldCharType="separate"/>
                          </w:r>
                          <w:r w:rsidR="00CE7231">
                            <w:rPr>
                              <w:rStyle w:val="Seitenzahl"/>
                              <w:noProof/>
                              <w:sz w:val="14"/>
                              <w:lang w:val="en-US"/>
                            </w:rPr>
                            <w:t>2</w:t>
                          </w:r>
                          <w:r w:rsidR="0004405F" w:rsidRPr="00E93E91">
                            <w:rPr>
                              <w:rStyle w:val="Seitenzahl"/>
                              <w:sz w:val="14"/>
                            </w:rPr>
                            <w:fldChar w:fldCharType="end"/>
                          </w:r>
                        </w:p>
                        <w:p w14:paraId="68468808" w14:textId="77777777" w:rsidR="0004405F" w:rsidRPr="002E7CEA" w:rsidRDefault="0004405F">
                          <w:pPr>
                            <w:rPr>
                              <w:rFonts w:ascii="Arial Black" w:hAnsi="Arial Black"/>
                              <w:color w:val="00009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C76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-7.65pt;margin-top:9.1pt;width:180pt;height: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p3/9AEAANgDAAAOAAAAZHJzL2Uyb0RvYy54bWysU1Fv0zAQfkfiP1h+p0mzUtao6QSbipDG&#13;&#10;QNr4AY7jNBaOz5zdJuXXc3a6rsAbIg+Wz/fdd/fdXdY3Y2/YQaHXYCs+n+WcKSuh0XZX8W9P2zfX&#13;&#10;nPkgbCMMWFXxo/L8ZvP61XpwpSqgA9MoZERifTm4inchuDLLvOxUL/wMnLLkbAF7EcjEXdagGIi9&#13;&#10;N1mR58tsAGwcglTe0+vd5OSbxN+2SoYvbetVYKbiVFtIJ6azjme2WYtyh8J1Wp7KEP9QRS+0paRn&#13;&#10;qjsRBNuj/ouq1xLBQxtmEvoM2lZLlTSQmnn+h5rHTjiVtFBzvDu3yf8/Wvlw+IpMNxW/4syKnkb0&#13;&#10;pMbAPsDIrmJ3BudLAj06goWRnmnKSal39yC/e4JkF5gpwEd0PXyGhvjEPkCKGFvsY49INSMaGsfx&#13;&#10;PIKYU9JjUVwv85xcknyL5WpF95hClM/RDn34qKBn8VJxpBEndnG492GCPkNiMg9GN1ttTDJwV98a&#13;&#10;ZAdB67BN34n9N5ixEWwhhk2M8SXJjMomjWGsR3JG7TU0RxKMMK0X/Q506QB/cjbQalXc/9gLVJyZ&#13;&#10;T5Zmt5ovFnEXk7F4+64gAy899aVHWElUFQ+cTdfbMO3v3qHedZRpmoeF99ToVqcevFR1qpvWJ3Xx&#13;&#10;tOpxPy/thHr5ITe/AAAA//8DAFBLAwQUAAYACAAAACEAPj37tOMAAAAOAQAADwAAAGRycy9kb3du&#13;&#10;cmV2LnhtbExPy07DMBC8I/EP1iJxa52mpQ1pnAqBuPSARKGUoxsvcdR4HcVOG/6e5QSXkVYzO49i&#13;&#10;M7pWnLEPjScFs2kCAqnypqFawfvb8yQDEaImo1tPqOAbA2zK66tC58Zf6BXPu1gLNqGQawU2xi6X&#13;&#10;MlQWnQ5T3yEx9+V7pyOffS1Nry9s7lqZJslSOt0QJ1jd4aPF6rQbnALM9sPnSxwaOiytPX2stodk&#13;&#10;v1Xq9mZ8WjM8rEFEHOPfB/xu4P5QcrGjH8gE0SqYzO7mLGUiS0GwYL5YrEAcFdynKciykP9nlD8A&#13;&#10;AAD//wMAUEsBAi0AFAAGAAgAAAAhALaDOJL+AAAA4QEAABMAAAAAAAAAAAAAAAAAAAAAAFtDb250&#13;&#10;ZW50X1R5cGVzXS54bWxQSwECLQAUAAYACAAAACEAOP0h/9YAAACUAQAACwAAAAAAAAAAAAAAAAAv&#13;&#10;AQAAX3JlbHMvLnJlbHNQSwECLQAUAAYACAAAACEA6xad//QBAADYAwAADgAAAAAAAAAAAAAAAAAu&#13;&#10;AgAAZHJzL2Uyb0RvYy54bWxQSwECLQAUAAYACAAAACEAPj37tOMAAAAOAQAADwAAAAAAAAAAAAAA&#13;&#10;AABOBAAAZHJzL2Rvd25yZXYueG1sUEsFBgAAAAAEAAQA8wAAAF4FAAAAAA==&#13;&#10;" stroked="f">
              <v:path arrowok="t"/>
              <v:textbox>
                <w:txbxContent>
                  <w:p w14:paraId="44A1DA71" w14:textId="77777777" w:rsidR="0004405F" w:rsidRPr="00C46C5C" w:rsidRDefault="002E7CEA" w:rsidP="00D95C17">
                    <w:pPr>
                      <w:rPr>
                        <w:color w:val="548488"/>
                        <w:lang w:val="en-US"/>
                      </w:rPr>
                    </w:pPr>
                    <w:r w:rsidRPr="00C46C5C">
                      <w:rPr>
                        <w:color w:val="548488"/>
                        <w:lang w:val="en-US"/>
                      </w:rPr>
                      <w:t xml:space="preserve">P R E S </w:t>
                    </w:r>
                    <w:proofErr w:type="spellStart"/>
                    <w:r w:rsidRPr="00C46C5C">
                      <w:rPr>
                        <w:color w:val="548488"/>
                        <w:lang w:val="en-US"/>
                      </w:rPr>
                      <w:t>S</w:t>
                    </w:r>
                    <w:proofErr w:type="spellEnd"/>
                    <w:r w:rsidRPr="00C46C5C">
                      <w:rPr>
                        <w:color w:val="548488"/>
                        <w:lang w:val="en-US"/>
                      </w:rPr>
                      <w:t xml:space="preserve"> </w:t>
                    </w:r>
                    <w:proofErr w:type="gramStart"/>
                    <w:r w:rsidR="00E56990">
                      <w:rPr>
                        <w:color w:val="548488"/>
                        <w:lang w:val="en-US"/>
                      </w:rPr>
                      <w:t xml:space="preserve">E </w:t>
                    </w:r>
                    <w:r w:rsidR="00AE67EC" w:rsidRPr="00C46C5C">
                      <w:rPr>
                        <w:color w:val="548488"/>
                        <w:lang w:val="en-US"/>
                      </w:rPr>
                      <w:t xml:space="preserve"> </w:t>
                    </w:r>
                    <w:r w:rsidR="0004405F" w:rsidRPr="00C46C5C">
                      <w:rPr>
                        <w:color w:val="548488"/>
                        <w:lang w:val="en-US"/>
                      </w:rPr>
                      <w:t>I</w:t>
                    </w:r>
                    <w:proofErr w:type="gramEnd"/>
                    <w:r w:rsidR="0004405F" w:rsidRPr="00C46C5C">
                      <w:rPr>
                        <w:color w:val="548488"/>
                        <w:lang w:val="en-US"/>
                      </w:rPr>
                      <w:t xml:space="preserve"> N F O R M A T I O N</w:t>
                    </w:r>
                  </w:p>
                  <w:p w14:paraId="1045FEA4" w14:textId="121F5DA6" w:rsidR="0004405F" w:rsidRPr="002E7CEA" w:rsidRDefault="002E6208" w:rsidP="00D95C17">
                    <w:pPr>
                      <w:rPr>
                        <w:sz w:val="14"/>
                        <w:lang w:val="en-US"/>
                      </w:rPr>
                    </w:pPr>
                    <w:r>
                      <w:rPr>
                        <w:rFonts w:cs="Arial"/>
                        <w:sz w:val="14"/>
                        <w:lang w:val="en-US"/>
                      </w:rPr>
                      <w:t>23.04</w:t>
                    </w:r>
                    <w:r w:rsidR="0049513F">
                      <w:rPr>
                        <w:rFonts w:cs="Arial"/>
                        <w:sz w:val="14"/>
                        <w:lang w:val="en-US"/>
                      </w:rPr>
                      <w:t>.202</w:t>
                    </w:r>
                    <w:r>
                      <w:rPr>
                        <w:rFonts w:cs="Arial"/>
                        <w:sz w:val="14"/>
                        <w:lang w:val="en-US"/>
                      </w:rPr>
                      <w:t>1</w:t>
                    </w:r>
                    <w:r w:rsidR="0004405F" w:rsidRPr="002E7CEA">
                      <w:rPr>
                        <w:rFonts w:cs="Arial"/>
                        <w:sz w:val="14"/>
                        <w:lang w:val="en-US"/>
                      </w:rPr>
                      <w:t xml:space="preserve"> I </w:t>
                    </w:r>
                    <w:r w:rsidR="0008472E">
                      <w:rPr>
                        <w:rFonts w:cs="Arial"/>
                        <w:sz w:val="14"/>
                        <w:lang w:val="en-US"/>
                      </w:rPr>
                      <w:t>3.1</w:t>
                    </w:r>
                    <w:r w:rsidR="008614D2">
                      <w:rPr>
                        <w:rFonts w:cs="Arial"/>
                        <w:sz w:val="14"/>
                        <w:lang w:val="en-US"/>
                      </w:rPr>
                      <w:t>90</w:t>
                    </w:r>
                    <w:r w:rsidR="0004405F" w:rsidRPr="002E7CEA">
                      <w:rPr>
                        <w:rFonts w:cs="Arial"/>
                        <w:sz w:val="14"/>
                        <w:lang w:val="en-US"/>
                      </w:rPr>
                      <w:t xml:space="preserve"> </w:t>
                    </w:r>
                    <w:proofErr w:type="spellStart"/>
                    <w:r w:rsidR="00E56990">
                      <w:rPr>
                        <w:rFonts w:cs="Arial"/>
                        <w:sz w:val="14"/>
                        <w:lang w:val="en-US"/>
                      </w:rPr>
                      <w:t>Anschläge</w:t>
                    </w:r>
                    <w:proofErr w:type="spellEnd"/>
                    <w:r w:rsidR="002E7CEA" w:rsidRPr="002E7CEA">
                      <w:rPr>
                        <w:rFonts w:cs="Arial"/>
                        <w:sz w:val="14"/>
                        <w:lang w:val="en-US"/>
                      </w:rPr>
                      <w:t xml:space="preserve"> | </w:t>
                    </w:r>
                    <w:proofErr w:type="spellStart"/>
                    <w:r w:rsidR="00E56990">
                      <w:rPr>
                        <w:rFonts w:cs="Arial"/>
                        <w:sz w:val="14"/>
                        <w:lang w:val="en-US"/>
                      </w:rPr>
                      <w:t>Seite</w:t>
                    </w:r>
                    <w:proofErr w:type="spellEnd"/>
                    <w:r w:rsidR="0004405F" w:rsidRPr="002E7CEA">
                      <w:rPr>
                        <w:rFonts w:cs="Arial"/>
                        <w:sz w:val="14"/>
                        <w:lang w:val="en-US"/>
                      </w:rPr>
                      <w:t xml:space="preserve"> </w:t>
                    </w:r>
                    <w:r w:rsidR="0004405F" w:rsidRPr="00E93E91">
                      <w:rPr>
                        <w:rStyle w:val="Seitenzahl"/>
                        <w:sz w:val="14"/>
                      </w:rPr>
                      <w:fldChar w:fldCharType="begin"/>
                    </w:r>
                    <w:r w:rsidR="0004405F" w:rsidRPr="002E7CEA">
                      <w:rPr>
                        <w:rStyle w:val="Seitenzahl"/>
                        <w:sz w:val="14"/>
                        <w:lang w:val="en-US"/>
                      </w:rPr>
                      <w:instrText xml:space="preserve"> </w:instrText>
                    </w:r>
                    <w:r w:rsidR="009452A2" w:rsidRPr="002E7CEA">
                      <w:rPr>
                        <w:rStyle w:val="Seitenzahl"/>
                        <w:sz w:val="14"/>
                        <w:lang w:val="en-US"/>
                      </w:rPr>
                      <w:instrText>PAGE</w:instrText>
                    </w:r>
                    <w:r w:rsidR="0004405F" w:rsidRPr="002E7CEA">
                      <w:rPr>
                        <w:rStyle w:val="Seitenzahl"/>
                        <w:sz w:val="14"/>
                        <w:lang w:val="en-US"/>
                      </w:rPr>
                      <w:instrText xml:space="preserve"> </w:instrText>
                    </w:r>
                    <w:r w:rsidR="0004405F" w:rsidRPr="00E93E91">
                      <w:rPr>
                        <w:rStyle w:val="Seitenzahl"/>
                        <w:sz w:val="14"/>
                      </w:rPr>
                      <w:fldChar w:fldCharType="separate"/>
                    </w:r>
                    <w:r w:rsidR="00CE7231">
                      <w:rPr>
                        <w:rStyle w:val="Seitenzahl"/>
                        <w:noProof/>
                        <w:sz w:val="14"/>
                        <w:lang w:val="en-US"/>
                      </w:rPr>
                      <w:t>1</w:t>
                    </w:r>
                    <w:r w:rsidR="0004405F" w:rsidRPr="00E93E91">
                      <w:rPr>
                        <w:rStyle w:val="Seitenzahl"/>
                        <w:sz w:val="14"/>
                      </w:rPr>
                      <w:fldChar w:fldCharType="end"/>
                    </w:r>
                    <w:r w:rsidR="002E7CEA">
                      <w:rPr>
                        <w:rStyle w:val="Seitenzahl"/>
                        <w:sz w:val="14"/>
                        <w:lang w:val="en-US"/>
                      </w:rPr>
                      <w:t xml:space="preserve"> of</w:t>
                    </w:r>
                    <w:r w:rsidR="0004405F" w:rsidRPr="002E7CEA">
                      <w:rPr>
                        <w:rStyle w:val="Seitenzahl"/>
                        <w:sz w:val="14"/>
                        <w:lang w:val="en-US"/>
                      </w:rPr>
                      <w:t xml:space="preserve"> </w:t>
                    </w:r>
                    <w:r w:rsidR="0004405F" w:rsidRPr="00E93E91">
                      <w:rPr>
                        <w:rStyle w:val="Seitenzahl"/>
                        <w:sz w:val="14"/>
                      </w:rPr>
                      <w:fldChar w:fldCharType="begin"/>
                    </w:r>
                    <w:r w:rsidR="0004405F" w:rsidRPr="002E7CEA">
                      <w:rPr>
                        <w:rStyle w:val="Seitenzahl"/>
                        <w:sz w:val="14"/>
                        <w:lang w:val="en-US"/>
                      </w:rPr>
                      <w:instrText xml:space="preserve"> </w:instrText>
                    </w:r>
                    <w:r w:rsidR="009452A2" w:rsidRPr="002E7CEA">
                      <w:rPr>
                        <w:rStyle w:val="Seitenzahl"/>
                        <w:sz w:val="14"/>
                        <w:lang w:val="en-US"/>
                      </w:rPr>
                      <w:instrText>NUMPAGES</w:instrText>
                    </w:r>
                    <w:r w:rsidR="0004405F" w:rsidRPr="002E7CEA">
                      <w:rPr>
                        <w:rStyle w:val="Seitenzahl"/>
                        <w:sz w:val="14"/>
                        <w:lang w:val="en-US"/>
                      </w:rPr>
                      <w:instrText xml:space="preserve"> </w:instrText>
                    </w:r>
                    <w:r w:rsidR="0004405F" w:rsidRPr="00E93E91">
                      <w:rPr>
                        <w:rStyle w:val="Seitenzahl"/>
                        <w:sz w:val="14"/>
                      </w:rPr>
                      <w:fldChar w:fldCharType="separate"/>
                    </w:r>
                    <w:r w:rsidR="00CE7231">
                      <w:rPr>
                        <w:rStyle w:val="Seitenzahl"/>
                        <w:noProof/>
                        <w:sz w:val="14"/>
                        <w:lang w:val="en-US"/>
                      </w:rPr>
                      <w:t>2</w:t>
                    </w:r>
                    <w:r w:rsidR="0004405F" w:rsidRPr="00E93E91">
                      <w:rPr>
                        <w:rStyle w:val="Seitenzahl"/>
                        <w:sz w:val="14"/>
                      </w:rPr>
                      <w:fldChar w:fldCharType="end"/>
                    </w:r>
                  </w:p>
                  <w:p w14:paraId="68468808" w14:textId="77777777" w:rsidR="0004405F" w:rsidRPr="002E7CEA" w:rsidRDefault="0004405F">
                    <w:pPr>
                      <w:rPr>
                        <w:rFonts w:ascii="Arial Black" w:hAnsi="Arial Black"/>
                        <w:color w:val="00009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679216" w14:textId="77777777" w:rsidR="0004405F" w:rsidRDefault="000440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3292A"/>
    <w:multiLevelType w:val="hybridMultilevel"/>
    <w:tmpl w:val="DD72F76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96417"/>
    <w:multiLevelType w:val="hybridMultilevel"/>
    <w:tmpl w:val="27404CDE"/>
    <w:lvl w:ilvl="0" w:tplc="B952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5C"/>
    <w:rsid w:val="000003B6"/>
    <w:rsid w:val="00000643"/>
    <w:rsid w:val="000010C9"/>
    <w:rsid w:val="00036B14"/>
    <w:rsid w:val="0004405F"/>
    <w:rsid w:val="00051463"/>
    <w:rsid w:val="0006204C"/>
    <w:rsid w:val="0008472E"/>
    <w:rsid w:val="00091606"/>
    <w:rsid w:val="000B5EB4"/>
    <w:rsid w:val="000E29CE"/>
    <w:rsid w:val="000F06E6"/>
    <w:rsid w:val="0010516D"/>
    <w:rsid w:val="00107B34"/>
    <w:rsid w:val="00120FC3"/>
    <w:rsid w:val="00130518"/>
    <w:rsid w:val="0013613C"/>
    <w:rsid w:val="00137B2B"/>
    <w:rsid w:val="0014515B"/>
    <w:rsid w:val="00152367"/>
    <w:rsid w:val="00164B3E"/>
    <w:rsid w:val="00173265"/>
    <w:rsid w:val="00177E2B"/>
    <w:rsid w:val="00192EF6"/>
    <w:rsid w:val="001946C9"/>
    <w:rsid w:val="001C0938"/>
    <w:rsid w:val="001E41DD"/>
    <w:rsid w:val="001F3395"/>
    <w:rsid w:val="002073F4"/>
    <w:rsid w:val="00240095"/>
    <w:rsid w:val="00246C73"/>
    <w:rsid w:val="00253F42"/>
    <w:rsid w:val="00260DD9"/>
    <w:rsid w:val="00262BC2"/>
    <w:rsid w:val="00264B60"/>
    <w:rsid w:val="00272E93"/>
    <w:rsid w:val="002807DE"/>
    <w:rsid w:val="002A1AC1"/>
    <w:rsid w:val="002C1030"/>
    <w:rsid w:val="002C6AA8"/>
    <w:rsid w:val="002C6C60"/>
    <w:rsid w:val="002E246C"/>
    <w:rsid w:val="002E6208"/>
    <w:rsid w:val="002E6329"/>
    <w:rsid w:val="002E7CEA"/>
    <w:rsid w:val="002F4777"/>
    <w:rsid w:val="00300031"/>
    <w:rsid w:val="00302991"/>
    <w:rsid w:val="003121D2"/>
    <w:rsid w:val="00316BEB"/>
    <w:rsid w:val="00334048"/>
    <w:rsid w:val="003356BC"/>
    <w:rsid w:val="00357AAA"/>
    <w:rsid w:val="00373064"/>
    <w:rsid w:val="003968E4"/>
    <w:rsid w:val="003A04F7"/>
    <w:rsid w:val="003A0C53"/>
    <w:rsid w:val="003A5E0F"/>
    <w:rsid w:val="003B7611"/>
    <w:rsid w:val="003C42B0"/>
    <w:rsid w:val="003C6AAD"/>
    <w:rsid w:val="003E27F6"/>
    <w:rsid w:val="003E7262"/>
    <w:rsid w:val="003F6B8F"/>
    <w:rsid w:val="00423029"/>
    <w:rsid w:val="00424ED9"/>
    <w:rsid w:val="00432E67"/>
    <w:rsid w:val="004349E4"/>
    <w:rsid w:val="00462AC2"/>
    <w:rsid w:val="004704C2"/>
    <w:rsid w:val="004741D6"/>
    <w:rsid w:val="00483D70"/>
    <w:rsid w:val="0049513F"/>
    <w:rsid w:val="004A4CC8"/>
    <w:rsid w:val="004A741C"/>
    <w:rsid w:val="004B7FB2"/>
    <w:rsid w:val="004C05B7"/>
    <w:rsid w:val="004C7C62"/>
    <w:rsid w:val="004D4E49"/>
    <w:rsid w:val="004F18D9"/>
    <w:rsid w:val="005316E5"/>
    <w:rsid w:val="00542845"/>
    <w:rsid w:val="00557B9A"/>
    <w:rsid w:val="00581957"/>
    <w:rsid w:val="00582D91"/>
    <w:rsid w:val="005A56CA"/>
    <w:rsid w:val="005C0EA9"/>
    <w:rsid w:val="005E303C"/>
    <w:rsid w:val="005E5300"/>
    <w:rsid w:val="00612438"/>
    <w:rsid w:val="006365D5"/>
    <w:rsid w:val="00636A5B"/>
    <w:rsid w:val="0065013B"/>
    <w:rsid w:val="00657528"/>
    <w:rsid w:val="00664931"/>
    <w:rsid w:val="006708F9"/>
    <w:rsid w:val="00675411"/>
    <w:rsid w:val="006870F2"/>
    <w:rsid w:val="006D5911"/>
    <w:rsid w:val="006E27FE"/>
    <w:rsid w:val="006E3282"/>
    <w:rsid w:val="00711F1B"/>
    <w:rsid w:val="00723231"/>
    <w:rsid w:val="00753175"/>
    <w:rsid w:val="00761A76"/>
    <w:rsid w:val="00766C48"/>
    <w:rsid w:val="007919FF"/>
    <w:rsid w:val="007C1027"/>
    <w:rsid w:val="007D126B"/>
    <w:rsid w:val="007E7187"/>
    <w:rsid w:val="00814170"/>
    <w:rsid w:val="00825708"/>
    <w:rsid w:val="00826A86"/>
    <w:rsid w:val="00853B7F"/>
    <w:rsid w:val="0085736E"/>
    <w:rsid w:val="008614D2"/>
    <w:rsid w:val="00873486"/>
    <w:rsid w:val="008745EE"/>
    <w:rsid w:val="008822DD"/>
    <w:rsid w:val="00887A6D"/>
    <w:rsid w:val="0089081F"/>
    <w:rsid w:val="008A1782"/>
    <w:rsid w:val="008A44EF"/>
    <w:rsid w:val="008A7BF9"/>
    <w:rsid w:val="008C7A93"/>
    <w:rsid w:val="008F09B5"/>
    <w:rsid w:val="009002E9"/>
    <w:rsid w:val="009033E4"/>
    <w:rsid w:val="00906E4E"/>
    <w:rsid w:val="00921BF6"/>
    <w:rsid w:val="009320E1"/>
    <w:rsid w:val="0093222A"/>
    <w:rsid w:val="00933AD1"/>
    <w:rsid w:val="00937B4F"/>
    <w:rsid w:val="009452A2"/>
    <w:rsid w:val="0095264F"/>
    <w:rsid w:val="00960B43"/>
    <w:rsid w:val="00963240"/>
    <w:rsid w:val="009644F5"/>
    <w:rsid w:val="00995101"/>
    <w:rsid w:val="009A1140"/>
    <w:rsid w:val="009A5AB7"/>
    <w:rsid w:val="009C1E8B"/>
    <w:rsid w:val="009C299E"/>
    <w:rsid w:val="009F4379"/>
    <w:rsid w:val="00A1478D"/>
    <w:rsid w:val="00A167ED"/>
    <w:rsid w:val="00A17045"/>
    <w:rsid w:val="00A252C4"/>
    <w:rsid w:val="00A459EB"/>
    <w:rsid w:val="00A54C18"/>
    <w:rsid w:val="00A576C2"/>
    <w:rsid w:val="00AB37BF"/>
    <w:rsid w:val="00AB5F40"/>
    <w:rsid w:val="00AD07B7"/>
    <w:rsid w:val="00AD6494"/>
    <w:rsid w:val="00AE4353"/>
    <w:rsid w:val="00AE67EC"/>
    <w:rsid w:val="00AF6297"/>
    <w:rsid w:val="00B05542"/>
    <w:rsid w:val="00B15C9B"/>
    <w:rsid w:val="00B2673D"/>
    <w:rsid w:val="00B32EAC"/>
    <w:rsid w:val="00B434AC"/>
    <w:rsid w:val="00B76745"/>
    <w:rsid w:val="00B8221F"/>
    <w:rsid w:val="00B92C63"/>
    <w:rsid w:val="00B94BD4"/>
    <w:rsid w:val="00BA2E71"/>
    <w:rsid w:val="00BA5BFD"/>
    <w:rsid w:val="00BB2C0A"/>
    <w:rsid w:val="00BC56FA"/>
    <w:rsid w:val="00BD77BE"/>
    <w:rsid w:val="00BE1466"/>
    <w:rsid w:val="00C04E9D"/>
    <w:rsid w:val="00C0760C"/>
    <w:rsid w:val="00C42C38"/>
    <w:rsid w:val="00C46C5C"/>
    <w:rsid w:val="00C65CD3"/>
    <w:rsid w:val="00C70383"/>
    <w:rsid w:val="00C70458"/>
    <w:rsid w:val="00C74D4A"/>
    <w:rsid w:val="00C7573F"/>
    <w:rsid w:val="00C800A0"/>
    <w:rsid w:val="00C91CC0"/>
    <w:rsid w:val="00C96DFC"/>
    <w:rsid w:val="00CB3409"/>
    <w:rsid w:val="00CE11BA"/>
    <w:rsid w:val="00CE6704"/>
    <w:rsid w:val="00CE7231"/>
    <w:rsid w:val="00CF49BF"/>
    <w:rsid w:val="00CF56E0"/>
    <w:rsid w:val="00D021C1"/>
    <w:rsid w:val="00D2039C"/>
    <w:rsid w:val="00D33B9A"/>
    <w:rsid w:val="00D46010"/>
    <w:rsid w:val="00D5363F"/>
    <w:rsid w:val="00D5686B"/>
    <w:rsid w:val="00D6489F"/>
    <w:rsid w:val="00D8023F"/>
    <w:rsid w:val="00D812B8"/>
    <w:rsid w:val="00D834A8"/>
    <w:rsid w:val="00D95C17"/>
    <w:rsid w:val="00DA0DB7"/>
    <w:rsid w:val="00DA1EFA"/>
    <w:rsid w:val="00DB074C"/>
    <w:rsid w:val="00DB716D"/>
    <w:rsid w:val="00DD3607"/>
    <w:rsid w:val="00E00830"/>
    <w:rsid w:val="00E053BA"/>
    <w:rsid w:val="00E1350E"/>
    <w:rsid w:val="00E245CD"/>
    <w:rsid w:val="00E2637C"/>
    <w:rsid w:val="00E270CA"/>
    <w:rsid w:val="00E342FF"/>
    <w:rsid w:val="00E56990"/>
    <w:rsid w:val="00E574B7"/>
    <w:rsid w:val="00E71B35"/>
    <w:rsid w:val="00E74142"/>
    <w:rsid w:val="00E8434F"/>
    <w:rsid w:val="00E95769"/>
    <w:rsid w:val="00EA47D9"/>
    <w:rsid w:val="00EA6F78"/>
    <w:rsid w:val="00EB4DF2"/>
    <w:rsid w:val="00EC5DC8"/>
    <w:rsid w:val="00F20C58"/>
    <w:rsid w:val="00F21B61"/>
    <w:rsid w:val="00F25FAD"/>
    <w:rsid w:val="00F462A4"/>
    <w:rsid w:val="00F61A8B"/>
    <w:rsid w:val="00F714B5"/>
    <w:rsid w:val="00F75285"/>
    <w:rsid w:val="00FA461D"/>
    <w:rsid w:val="00FC0F9D"/>
    <w:rsid w:val="00FC4A4F"/>
    <w:rsid w:val="00FC5F6A"/>
    <w:rsid w:val="00FC5F8A"/>
    <w:rsid w:val="00FD7529"/>
    <w:rsid w:val="00FF3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62DECE"/>
  <w14:defaultImageDpi w14:val="300"/>
  <w15:docId w15:val="{EDE1150D-3E30-214B-8AFE-A6DBF83E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F61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326F61"/>
    <w:pPr>
      <w:keepNext/>
      <w:outlineLvl w:val="0"/>
    </w:pPr>
    <w:rPr>
      <w:b/>
      <w:sz w:val="12"/>
    </w:rPr>
  </w:style>
  <w:style w:type="paragraph" w:styleId="berschrift3">
    <w:name w:val="heading 3"/>
    <w:basedOn w:val="Standard"/>
    <w:next w:val="Standard"/>
    <w:qFormat/>
    <w:rsid w:val="00326F61"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6">
    <w:name w:val="heading 6"/>
    <w:basedOn w:val="Standard"/>
    <w:next w:val="Standard"/>
    <w:qFormat/>
    <w:rsid w:val="00326F61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6F61"/>
    <w:rPr>
      <w:color w:val="0000FF"/>
      <w:u w:val="single"/>
    </w:rPr>
  </w:style>
  <w:style w:type="paragraph" w:styleId="Kopfzeile">
    <w:name w:val="header"/>
    <w:basedOn w:val="Standard"/>
    <w:rsid w:val="00326F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6F61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  <w:rsid w:val="00326F61"/>
  </w:style>
  <w:style w:type="paragraph" w:styleId="Textkrper">
    <w:name w:val="Body Text"/>
    <w:basedOn w:val="Standard"/>
    <w:rsid w:val="00326F61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</w:rPr>
  </w:style>
  <w:style w:type="paragraph" w:styleId="Textkrper2">
    <w:name w:val="Body Text 2"/>
    <w:basedOn w:val="Standard"/>
    <w:rsid w:val="00326F61"/>
    <w:rPr>
      <w:rFonts w:ascii="Helvetica" w:hAnsi="Helvetica"/>
      <w:b/>
      <w:sz w:val="22"/>
    </w:rPr>
  </w:style>
  <w:style w:type="character" w:customStyle="1" w:styleId="berschrift1Zchn">
    <w:name w:val="Überschrift 1 Zchn"/>
    <w:link w:val="berschrift1"/>
    <w:rsid w:val="005F6F96"/>
    <w:rPr>
      <w:rFonts w:ascii="Arial" w:hAnsi="Arial"/>
      <w:b/>
      <w:sz w:val="12"/>
    </w:rPr>
  </w:style>
  <w:style w:type="character" w:styleId="Seitenzahl">
    <w:name w:val="page number"/>
    <w:basedOn w:val="Absatz-Standardschriftart"/>
    <w:uiPriority w:val="99"/>
    <w:semiHidden/>
    <w:unhideWhenUsed/>
    <w:rsid w:val="00E93E9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C2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semiHidden/>
    <w:rsid w:val="009C299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B049F7-7060-3B4F-BD3A-157F20A2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Schonende Rasenpflege</vt:lpstr>
    </vt:vector>
  </TitlesOfParts>
  <Company>Hako-Werke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Schonende Rasenpflege</dc:title>
  <dc:creator>Microsoft Office-Benutzer</dc:creator>
  <cp:lastModifiedBy>Gabriele Lerch</cp:lastModifiedBy>
  <cp:revision>8</cp:revision>
  <cp:lastPrinted>2019-10-01T07:59:00Z</cp:lastPrinted>
  <dcterms:created xsi:type="dcterms:W3CDTF">2019-10-02T09:43:00Z</dcterms:created>
  <dcterms:modified xsi:type="dcterms:W3CDTF">2021-04-23T11:05:00Z</dcterms:modified>
</cp:coreProperties>
</file>