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9463" w14:textId="6EAB8875" w:rsidR="004E4988" w:rsidRDefault="00336CF5" w:rsidP="00694D1E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PRESSEINFORMATION</w:t>
      </w:r>
    </w:p>
    <w:p w14:paraId="75A8B465" w14:textId="77777777" w:rsidR="00F70740" w:rsidRDefault="00F70740" w:rsidP="00694D1E">
      <w:pPr>
        <w:spacing w:line="360" w:lineRule="auto"/>
        <w:rPr>
          <w:rFonts w:ascii="Verdana" w:hAnsi="Verdana"/>
          <w:sz w:val="22"/>
        </w:rPr>
      </w:pPr>
    </w:p>
    <w:p w14:paraId="3D171E8D" w14:textId="49F5A44E" w:rsidR="005E3911" w:rsidRDefault="00F138E1" w:rsidP="00A31BFF">
      <w:pPr>
        <w:spacing w:line="320" w:lineRule="atLeast"/>
        <w:rPr>
          <w:rFonts w:ascii="Verdana" w:hAnsi="Verdana" w:cs="Arial"/>
          <w:b/>
          <w:sz w:val="24"/>
          <w:szCs w:val="22"/>
          <w:lang w:eastAsia="en-US"/>
        </w:rPr>
      </w:pPr>
      <w:r>
        <w:rPr>
          <w:rFonts w:ascii="Verdana" w:hAnsi="Verdana" w:cs="Arial"/>
          <w:b/>
          <w:sz w:val="24"/>
          <w:szCs w:val="22"/>
          <w:lang w:eastAsia="en-US"/>
        </w:rPr>
        <w:t xml:space="preserve">Leicht gemacht: </w:t>
      </w:r>
      <w:r w:rsidR="0093299C" w:rsidRPr="00827B3B">
        <w:rPr>
          <w:rFonts w:ascii="Verdana" w:hAnsi="Verdana" w:cs="Arial"/>
          <w:b/>
          <w:sz w:val="24"/>
          <w:szCs w:val="22"/>
          <w:lang w:eastAsia="en-US"/>
        </w:rPr>
        <w:t>Auto und Motorrad für</w:t>
      </w:r>
      <w:r w:rsidR="00D45C97" w:rsidRPr="00827B3B">
        <w:rPr>
          <w:rFonts w:ascii="Verdana" w:hAnsi="Verdana" w:cs="Arial"/>
          <w:b/>
          <w:sz w:val="24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4"/>
          <w:szCs w:val="22"/>
          <w:lang w:eastAsia="en-US"/>
        </w:rPr>
        <w:t xml:space="preserve">die </w:t>
      </w:r>
      <w:r w:rsidR="00D45C97" w:rsidRPr="00827B3B">
        <w:rPr>
          <w:rFonts w:ascii="Verdana" w:hAnsi="Verdana" w:cs="Arial"/>
          <w:b/>
          <w:sz w:val="24"/>
          <w:szCs w:val="22"/>
          <w:lang w:eastAsia="en-US"/>
        </w:rPr>
        <w:t>Wintermonate rüsten</w:t>
      </w:r>
      <w:r w:rsidR="005E3911" w:rsidRPr="00827B3B">
        <w:rPr>
          <w:rFonts w:ascii="Verdana" w:hAnsi="Verdana" w:cs="Arial"/>
          <w:b/>
          <w:sz w:val="24"/>
          <w:szCs w:val="22"/>
          <w:lang w:eastAsia="en-US"/>
        </w:rPr>
        <w:t xml:space="preserve"> </w:t>
      </w:r>
    </w:p>
    <w:p w14:paraId="0F9EAB0E" w14:textId="49FFABB3" w:rsidR="00F70740" w:rsidRDefault="00C34D02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>Passgenaue</w:t>
      </w:r>
      <w:r w:rsidR="005E3911">
        <w:rPr>
          <w:rFonts w:ascii="Verdana" w:hAnsi="Verdana" w:cs="Arial"/>
          <w:sz w:val="22"/>
          <w:szCs w:val="22"/>
          <w:lang w:eastAsia="en-US"/>
        </w:rPr>
        <w:t xml:space="preserve"> Produktlinie für Privatverbraucher</w:t>
      </w:r>
      <w:r w:rsidR="00360F78">
        <w:rPr>
          <w:rFonts w:ascii="Verdana" w:hAnsi="Verdana" w:cs="Arial"/>
          <w:sz w:val="22"/>
          <w:szCs w:val="22"/>
          <w:lang w:eastAsia="en-US"/>
        </w:rPr>
        <w:t xml:space="preserve">innen </w:t>
      </w:r>
      <w:r w:rsidR="00A304BB">
        <w:rPr>
          <w:rFonts w:ascii="Verdana" w:hAnsi="Verdana" w:cs="Arial"/>
          <w:sz w:val="22"/>
          <w:szCs w:val="22"/>
          <w:lang w:eastAsia="en-US"/>
        </w:rPr>
        <w:t>und -verbraucher</w:t>
      </w:r>
      <w:r w:rsidR="005E3911">
        <w:rPr>
          <w:rFonts w:ascii="Verdana" w:hAnsi="Verdana" w:cs="Arial"/>
          <w:sz w:val="22"/>
          <w:szCs w:val="22"/>
          <w:lang w:eastAsia="en-US"/>
        </w:rPr>
        <w:t xml:space="preserve"> vereint Effizienz mit einfacher Handhabung</w:t>
      </w:r>
    </w:p>
    <w:p w14:paraId="1D1769A1" w14:textId="77777777" w:rsidR="00B90861" w:rsidRDefault="00B90861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7490D0F5" w14:textId="57516D9E" w:rsidR="00DC6A5E" w:rsidRDefault="0027754B" w:rsidP="005A0C9E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EC17DE">
        <w:rPr>
          <w:rFonts w:ascii="Verdana" w:hAnsi="Verdana" w:cs="Arial"/>
          <w:b/>
          <w:bCs/>
          <w:sz w:val="21"/>
          <w:szCs w:val="21"/>
          <w:lang w:eastAsia="en-US"/>
        </w:rPr>
        <w:t xml:space="preserve">Duisburg, </w:t>
      </w:r>
      <w:r w:rsidR="003A1AEE" w:rsidRPr="00EC17DE">
        <w:rPr>
          <w:rFonts w:ascii="Verdana" w:hAnsi="Verdana" w:cs="Arial"/>
          <w:b/>
          <w:bCs/>
          <w:sz w:val="21"/>
          <w:szCs w:val="21"/>
          <w:lang w:eastAsia="en-US"/>
        </w:rPr>
        <w:t>14</w:t>
      </w:r>
      <w:r w:rsidR="00336CF5" w:rsidRPr="00EC17DE">
        <w:rPr>
          <w:rFonts w:ascii="Verdana" w:hAnsi="Verdana" w:cs="Arial"/>
          <w:b/>
          <w:bCs/>
          <w:sz w:val="21"/>
          <w:szCs w:val="21"/>
          <w:lang w:eastAsia="en-US"/>
        </w:rPr>
        <w:t>.</w:t>
      </w:r>
      <w:r w:rsidR="003A1AEE" w:rsidRPr="00EC17DE">
        <w:rPr>
          <w:rFonts w:ascii="Verdana" w:hAnsi="Verdana" w:cs="Arial"/>
          <w:b/>
          <w:bCs/>
          <w:sz w:val="21"/>
          <w:szCs w:val="21"/>
          <w:lang w:eastAsia="en-US"/>
        </w:rPr>
        <w:t>11</w:t>
      </w:r>
      <w:r w:rsidR="00363450" w:rsidRPr="00EC17DE">
        <w:rPr>
          <w:rFonts w:ascii="Verdana" w:hAnsi="Verdana" w:cs="Arial"/>
          <w:b/>
          <w:bCs/>
          <w:sz w:val="21"/>
          <w:szCs w:val="21"/>
          <w:lang w:eastAsia="en-US"/>
        </w:rPr>
        <w:t>.</w:t>
      </w:r>
      <w:r w:rsidR="00D76D92" w:rsidRPr="00EC17DE">
        <w:rPr>
          <w:rFonts w:ascii="Verdana" w:hAnsi="Verdana" w:cs="Arial"/>
          <w:b/>
          <w:bCs/>
          <w:sz w:val="21"/>
          <w:szCs w:val="21"/>
          <w:lang w:eastAsia="en-US"/>
        </w:rPr>
        <w:t>2023</w:t>
      </w:r>
      <w:r w:rsidR="003A1AEE" w:rsidRPr="00EC17DE">
        <w:rPr>
          <w:rFonts w:ascii="Verdana" w:hAnsi="Verdana" w:cs="Arial"/>
          <w:b/>
          <w:bCs/>
          <w:sz w:val="21"/>
          <w:szCs w:val="21"/>
          <w:lang w:eastAsia="en-US"/>
        </w:rPr>
        <w:t>.</w:t>
      </w:r>
      <w:r w:rsidR="00D76D92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3F756B">
        <w:rPr>
          <w:rFonts w:ascii="Verdana" w:hAnsi="Verdana" w:cs="Arial"/>
          <w:sz w:val="21"/>
          <w:szCs w:val="21"/>
          <w:lang w:eastAsia="en-US"/>
        </w:rPr>
        <w:t>Der</w:t>
      </w:r>
      <w:r w:rsidR="00801A7A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E50E4" w:rsidRPr="002E50E4">
        <w:rPr>
          <w:rFonts w:ascii="Verdana" w:hAnsi="Verdana" w:cs="Arial"/>
          <w:sz w:val="21"/>
          <w:szCs w:val="21"/>
          <w:lang w:eastAsia="en-US"/>
        </w:rPr>
        <w:t>Winter steh</w:t>
      </w:r>
      <w:r w:rsidR="003F756B">
        <w:rPr>
          <w:rFonts w:ascii="Verdana" w:hAnsi="Verdana" w:cs="Arial"/>
          <w:sz w:val="21"/>
          <w:szCs w:val="21"/>
          <w:lang w:eastAsia="en-US"/>
        </w:rPr>
        <w:t>t</w:t>
      </w:r>
      <w:r w:rsidR="002E50E4" w:rsidRPr="002E50E4">
        <w:rPr>
          <w:rFonts w:ascii="Verdana" w:hAnsi="Verdana" w:cs="Arial"/>
          <w:sz w:val="21"/>
          <w:szCs w:val="21"/>
          <w:lang w:eastAsia="en-US"/>
        </w:rPr>
        <w:t xml:space="preserve"> vor der Tür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 –</w:t>
      </w:r>
      <w:r w:rsidR="002E50E4" w:rsidRPr="002E50E4">
        <w:rPr>
          <w:rFonts w:ascii="Verdana" w:hAnsi="Verdana" w:cs="Arial"/>
          <w:sz w:val="21"/>
          <w:szCs w:val="21"/>
          <w:lang w:eastAsia="en-US"/>
        </w:rPr>
        <w:t xml:space="preserve"> und damit auch die Herausforderungen, die </w:t>
      </w:r>
      <w:r w:rsidR="00801A7A">
        <w:rPr>
          <w:rFonts w:ascii="Verdana" w:hAnsi="Verdana" w:cs="Arial"/>
          <w:sz w:val="21"/>
          <w:szCs w:val="21"/>
          <w:lang w:eastAsia="en-US"/>
        </w:rPr>
        <w:t>diese Jahreszeit</w:t>
      </w:r>
      <w:r w:rsidR="002E50E4" w:rsidRPr="002E50E4">
        <w:rPr>
          <w:rFonts w:ascii="Verdana" w:hAnsi="Verdana" w:cs="Arial"/>
          <w:sz w:val="21"/>
          <w:szCs w:val="21"/>
          <w:lang w:eastAsia="en-US"/>
        </w:rPr>
        <w:t xml:space="preserve"> für Autofahre</w:t>
      </w:r>
      <w:r w:rsidR="00BF0F0E">
        <w:rPr>
          <w:rFonts w:ascii="Verdana" w:hAnsi="Verdana" w:cs="Arial"/>
          <w:sz w:val="21"/>
          <w:szCs w:val="21"/>
          <w:lang w:eastAsia="en-US"/>
        </w:rPr>
        <w:t>nde</w:t>
      </w:r>
      <w:r w:rsidR="002E50E4" w:rsidRPr="002E50E4">
        <w:rPr>
          <w:rFonts w:ascii="Verdana" w:hAnsi="Verdana" w:cs="Arial"/>
          <w:sz w:val="21"/>
          <w:szCs w:val="21"/>
          <w:lang w:eastAsia="en-US"/>
        </w:rPr>
        <w:t xml:space="preserve"> und Motorradbegeisterte mit sich bringt. </w:t>
      </w:r>
      <w:r w:rsidR="00904362">
        <w:rPr>
          <w:rFonts w:ascii="Verdana" w:hAnsi="Verdana" w:cs="Arial"/>
          <w:sz w:val="21"/>
          <w:szCs w:val="21"/>
          <w:lang w:eastAsia="en-US"/>
        </w:rPr>
        <w:t>Nasse</w:t>
      </w:r>
      <w:r w:rsidR="00330BDA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330BDA" w:rsidRPr="003F756B">
        <w:rPr>
          <w:rFonts w:ascii="Verdana" w:hAnsi="Verdana" w:cs="Arial"/>
          <w:sz w:val="21"/>
          <w:szCs w:val="21"/>
          <w:lang w:eastAsia="en-US"/>
        </w:rPr>
        <w:t>oder eisige</w:t>
      </w:r>
      <w:r w:rsidR="00904362" w:rsidRPr="003F756B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904362">
        <w:rPr>
          <w:rFonts w:ascii="Verdana" w:hAnsi="Verdana" w:cs="Arial"/>
          <w:sz w:val="21"/>
          <w:szCs w:val="21"/>
          <w:lang w:eastAsia="en-US"/>
        </w:rPr>
        <w:t>Straßen, v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ereiste </w:t>
      </w:r>
      <w:r w:rsidR="00E90168">
        <w:rPr>
          <w:rFonts w:ascii="Verdana" w:hAnsi="Verdana" w:cs="Arial"/>
          <w:sz w:val="21"/>
          <w:szCs w:val="21"/>
          <w:lang w:eastAsia="en-US"/>
        </w:rPr>
        <w:t xml:space="preserve">Scheiben, 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Türen und Schlösser </w:t>
      </w:r>
      <w:r w:rsidR="00460719">
        <w:rPr>
          <w:rFonts w:ascii="Verdana" w:hAnsi="Verdana" w:cs="Arial"/>
          <w:sz w:val="21"/>
          <w:szCs w:val="21"/>
          <w:lang w:eastAsia="en-US"/>
        </w:rPr>
        <w:t xml:space="preserve">sowie 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ein stotternder Motor können schnell zum Ärgernis werden. </w:t>
      </w:r>
      <w:r w:rsidR="00B03F4D">
        <w:rPr>
          <w:rFonts w:ascii="Verdana" w:hAnsi="Verdana" w:cs="Arial"/>
          <w:sz w:val="21"/>
          <w:szCs w:val="21"/>
          <w:lang w:eastAsia="en-US"/>
        </w:rPr>
        <w:t>Die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D6351">
        <w:rPr>
          <w:rFonts w:ascii="Verdana" w:hAnsi="Verdana" w:cs="Arial"/>
          <w:sz w:val="21"/>
          <w:szCs w:val="21"/>
          <w:lang w:eastAsia="en-US"/>
        </w:rPr>
        <w:t>Windschutz</w:t>
      </w:r>
      <w:r w:rsidR="0053208D">
        <w:rPr>
          <w:rFonts w:ascii="Verdana" w:hAnsi="Verdana" w:cs="Arial"/>
          <w:sz w:val="21"/>
          <w:szCs w:val="21"/>
          <w:lang w:eastAsia="en-US"/>
        </w:rPr>
        <w:t>scheibe</w:t>
      </w:r>
      <w:r w:rsidR="002D6351">
        <w:rPr>
          <w:rFonts w:ascii="Verdana" w:hAnsi="Verdana" w:cs="Arial"/>
          <w:sz w:val="21"/>
          <w:szCs w:val="21"/>
          <w:lang w:eastAsia="en-US"/>
        </w:rPr>
        <w:t xml:space="preserve"> am Auto</w:t>
      </w:r>
      <w:r w:rsidR="00DC5D86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523A69">
        <w:rPr>
          <w:rFonts w:ascii="Verdana" w:hAnsi="Verdana" w:cs="Arial"/>
          <w:sz w:val="21"/>
          <w:szCs w:val="21"/>
          <w:lang w:eastAsia="en-US"/>
        </w:rPr>
        <w:t>ve</w:t>
      </w:r>
      <w:r w:rsidR="003D3973">
        <w:rPr>
          <w:rFonts w:ascii="Verdana" w:hAnsi="Verdana" w:cs="Arial"/>
          <w:sz w:val="21"/>
          <w:szCs w:val="21"/>
          <w:lang w:eastAsia="en-US"/>
        </w:rPr>
        <w:t>r</w:t>
      </w:r>
      <w:r w:rsidR="00523A69">
        <w:rPr>
          <w:rFonts w:ascii="Verdana" w:hAnsi="Verdana" w:cs="Arial"/>
          <w:sz w:val="21"/>
          <w:szCs w:val="21"/>
          <w:lang w:eastAsia="en-US"/>
        </w:rPr>
        <w:t>fügt über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 xml:space="preserve"> eine </w:t>
      </w:r>
      <w:r w:rsidR="00E32575">
        <w:rPr>
          <w:rFonts w:ascii="Verdana" w:hAnsi="Verdana" w:cs="Arial"/>
          <w:sz w:val="21"/>
          <w:szCs w:val="21"/>
          <w:lang w:eastAsia="en-US"/>
        </w:rPr>
        <w:t xml:space="preserve">glatte 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>Oberfläche</w:t>
      </w:r>
      <w:r w:rsidR="00DC5D86">
        <w:rPr>
          <w:rFonts w:ascii="Verdana" w:hAnsi="Verdana" w:cs="Arial"/>
          <w:sz w:val="21"/>
          <w:szCs w:val="21"/>
          <w:lang w:eastAsia="en-US"/>
        </w:rPr>
        <w:t>, die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E32575">
        <w:rPr>
          <w:rFonts w:ascii="Verdana" w:hAnsi="Verdana" w:cs="Arial"/>
          <w:sz w:val="21"/>
          <w:szCs w:val="21"/>
          <w:lang w:eastAsia="en-US"/>
        </w:rPr>
        <w:t>s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>chnell ab</w:t>
      </w:r>
      <w:r w:rsidR="00DC5D86">
        <w:rPr>
          <w:rFonts w:ascii="Verdana" w:hAnsi="Verdana" w:cs="Arial"/>
          <w:sz w:val="21"/>
          <w:szCs w:val="21"/>
          <w:lang w:eastAsia="en-US"/>
        </w:rPr>
        <w:t>kühlt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 xml:space="preserve">. </w:t>
      </w:r>
      <w:r w:rsidR="00766BFD">
        <w:rPr>
          <w:rFonts w:ascii="Verdana" w:hAnsi="Verdana" w:cs="Arial"/>
          <w:sz w:val="21"/>
          <w:szCs w:val="21"/>
          <w:lang w:eastAsia="en-US"/>
        </w:rPr>
        <w:t>W</w:t>
      </w:r>
      <w:r w:rsidR="00766BFD" w:rsidRPr="00DC6A5E">
        <w:rPr>
          <w:rFonts w:ascii="Verdana" w:hAnsi="Verdana" w:cs="Arial"/>
          <w:sz w:val="21"/>
          <w:szCs w:val="21"/>
          <w:lang w:eastAsia="en-US"/>
        </w:rPr>
        <w:t xml:space="preserve">enn die Außentemperatur unter </w:t>
      </w:r>
      <w:proofErr w:type="spellStart"/>
      <w:r w:rsidR="00766BFD" w:rsidRPr="00DC6A5E">
        <w:rPr>
          <w:rFonts w:ascii="Verdana" w:hAnsi="Verdana" w:cs="Arial"/>
          <w:sz w:val="21"/>
          <w:szCs w:val="21"/>
          <w:lang w:eastAsia="en-US"/>
        </w:rPr>
        <w:t>Null</w:t>
      </w:r>
      <w:proofErr w:type="spellEnd"/>
      <w:r w:rsidR="00766BFD" w:rsidRPr="00DC6A5E">
        <w:rPr>
          <w:rFonts w:ascii="Verdana" w:hAnsi="Verdana" w:cs="Arial"/>
          <w:sz w:val="21"/>
          <w:szCs w:val="21"/>
          <w:lang w:eastAsia="en-US"/>
        </w:rPr>
        <w:t xml:space="preserve"> Grad Celsius fällt</w:t>
      </w:r>
      <w:r w:rsidR="005033D6">
        <w:rPr>
          <w:rFonts w:ascii="Verdana" w:hAnsi="Verdana" w:cs="Arial"/>
          <w:sz w:val="21"/>
          <w:szCs w:val="21"/>
          <w:lang w:eastAsia="en-US"/>
        </w:rPr>
        <w:t>,</w:t>
      </w:r>
      <w:r w:rsidR="00766BFD" w:rsidRPr="00DC6A5E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BB36D7" w:rsidRPr="00DC6A5E">
        <w:rPr>
          <w:rFonts w:ascii="Verdana" w:hAnsi="Verdana" w:cs="Arial"/>
          <w:sz w:val="21"/>
          <w:szCs w:val="21"/>
          <w:lang w:eastAsia="en-US"/>
        </w:rPr>
        <w:t>gefriert</w:t>
      </w:r>
      <w:r w:rsidR="00BB36D7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B6BAC">
        <w:rPr>
          <w:rFonts w:ascii="Verdana" w:hAnsi="Verdana" w:cs="Arial"/>
          <w:sz w:val="21"/>
          <w:szCs w:val="21"/>
          <w:lang w:eastAsia="en-US"/>
        </w:rPr>
        <w:t>d</w:t>
      </w:r>
      <w:r w:rsidR="00DC6A5E" w:rsidRPr="00DC6A5E">
        <w:rPr>
          <w:rFonts w:ascii="Verdana" w:hAnsi="Verdana" w:cs="Arial"/>
          <w:sz w:val="21"/>
          <w:szCs w:val="21"/>
          <w:lang w:eastAsia="en-US"/>
        </w:rPr>
        <w:t>ie dünne Wasserschicht, die sich auf der Scheibe bildet</w:t>
      </w:r>
      <w:r w:rsidR="00CF3AD4">
        <w:rPr>
          <w:rFonts w:ascii="Verdana" w:hAnsi="Verdana" w:cs="Arial"/>
          <w:sz w:val="21"/>
          <w:szCs w:val="21"/>
          <w:lang w:eastAsia="en-US"/>
        </w:rPr>
        <w:t xml:space="preserve"> und lästiges Kratzen am Morgen ist die Folge</w:t>
      </w:r>
      <w:r w:rsidR="00BB36D7">
        <w:rPr>
          <w:rFonts w:ascii="Verdana" w:hAnsi="Verdana" w:cs="Arial"/>
          <w:sz w:val="21"/>
          <w:szCs w:val="21"/>
          <w:lang w:eastAsia="en-US"/>
        </w:rPr>
        <w:t>.</w:t>
      </w:r>
      <w:r w:rsidR="00292C06">
        <w:rPr>
          <w:rFonts w:ascii="Verdana" w:hAnsi="Verdana" w:cs="Arial"/>
          <w:sz w:val="21"/>
          <w:szCs w:val="21"/>
          <w:lang w:eastAsia="en-US"/>
        </w:rPr>
        <w:t xml:space="preserve"> Auch bei vereisten Türen und Schlössern ist Feuchtigkeit in Verbindung mit Minusgraden die Ursache.</w:t>
      </w:r>
    </w:p>
    <w:p w14:paraId="463A1157" w14:textId="77777777" w:rsidR="00F138E1" w:rsidRDefault="00F138E1" w:rsidP="005A0C9E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0855B515" w14:textId="77777777" w:rsidR="00F138E1" w:rsidRDefault="00F138E1" w:rsidP="00F138E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>
        <w:rPr>
          <w:rFonts w:ascii="Verdana" w:hAnsi="Verdana" w:cs="Arial"/>
          <w:b/>
          <w:sz w:val="21"/>
          <w:szCs w:val="21"/>
          <w:lang w:eastAsia="en-US"/>
        </w:rPr>
        <w:t>Breites Sortiment</w:t>
      </w:r>
    </w:p>
    <w:p w14:paraId="2140F4D2" w14:textId="72579113" w:rsidR="00F138E1" w:rsidRDefault="00460719" w:rsidP="00F138E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 xml:space="preserve">Um </w:t>
      </w:r>
      <w:r w:rsidR="00F138E1">
        <w:rPr>
          <w:rFonts w:ascii="Verdana" w:hAnsi="Verdana" w:cs="Arial"/>
          <w:sz w:val="21"/>
          <w:szCs w:val="21"/>
          <w:lang w:eastAsia="en-US"/>
        </w:rPr>
        <w:t xml:space="preserve">den </w:t>
      </w:r>
      <w:r w:rsidR="000B6182">
        <w:rPr>
          <w:rFonts w:ascii="Verdana" w:hAnsi="Verdana" w:cs="Arial"/>
          <w:sz w:val="21"/>
          <w:szCs w:val="21"/>
          <w:lang w:eastAsia="en-US"/>
        </w:rPr>
        <w:t>morgendlichen</w:t>
      </w:r>
      <w:r w:rsidR="00F138E1">
        <w:rPr>
          <w:rFonts w:ascii="Verdana" w:hAnsi="Verdana" w:cs="Arial"/>
          <w:sz w:val="21"/>
          <w:szCs w:val="21"/>
          <w:lang w:eastAsia="en-US"/>
        </w:rPr>
        <w:t xml:space="preserve"> </w:t>
      </w:r>
      <w:r>
        <w:rPr>
          <w:rFonts w:ascii="Verdana" w:hAnsi="Verdana" w:cs="Arial"/>
          <w:sz w:val="21"/>
          <w:szCs w:val="21"/>
          <w:lang w:eastAsia="en-US"/>
        </w:rPr>
        <w:t xml:space="preserve">Stress bestmöglich zu reduzieren, können </w:t>
      </w:r>
      <w:r w:rsidR="00B7201A">
        <w:rPr>
          <w:rFonts w:ascii="Verdana" w:hAnsi="Verdana" w:cs="Arial"/>
          <w:sz w:val="21"/>
          <w:szCs w:val="21"/>
          <w:lang w:eastAsia="en-US"/>
        </w:rPr>
        <w:t xml:space="preserve">Hilfsmittel </w:t>
      </w:r>
      <w:r w:rsidR="002E50E4" w:rsidRPr="00373C3A">
        <w:rPr>
          <w:rFonts w:ascii="Verdana" w:hAnsi="Verdana" w:cs="Arial"/>
          <w:sz w:val="21"/>
          <w:szCs w:val="21"/>
          <w:lang w:eastAsia="en-US"/>
        </w:rPr>
        <w:t>Abhilfe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 schaff</w:t>
      </w:r>
      <w:r w:rsidR="00C55531">
        <w:rPr>
          <w:rFonts w:ascii="Verdana" w:hAnsi="Verdana" w:cs="Arial"/>
          <w:sz w:val="21"/>
          <w:szCs w:val="21"/>
          <w:lang w:eastAsia="en-US"/>
        </w:rPr>
        <w:t>en</w:t>
      </w:r>
      <w:r w:rsidR="00F138E1">
        <w:rPr>
          <w:rFonts w:ascii="Verdana" w:hAnsi="Verdana" w:cs="Arial"/>
          <w:sz w:val="21"/>
          <w:szCs w:val="21"/>
          <w:lang w:eastAsia="en-US"/>
        </w:rPr>
        <w:t>.</w:t>
      </w:r>
      <w:r w:rsidR="00F138E1" w:rsidRPr="00F138E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F138E1">
        <w:rPr>
          <w:rFonts w:ascii="Verdana" w:hAnsi="Verdana" w:cs="Arial"/>
          <w:sz w:val="21"/>
          <w:szCs w:val="21"/>
          <w:lang w:eastAsia="en-US"/>
        </w:rPr>
        <w:t>So wie die neu</w:t>
      </w:r>
      <w:r w:rsidR="00917FA7">
        <w:rPr>
          <w:rFonts w:ascii="Verdana" w:hAnsi="Verdana" w:cs="Arial"/>
          <w:sz w:val="21"/>
          <w:szCs w:val="21"/>
          <w:lang w:eastAsia="en-US"/>
        </w:rPr>
        <w:t>e</w:t>
      </w:r>
      <w:r w:rsidR="00F138E1">
        <w:rPr>
          <w:rFonts w:ascii="Verdana" w:hAnsi="Verdana" w:cs="Arial"/>
          <w:sz w:val="21"/>
          <w:szCs w:val="21"/>
          <w:lang w:eastAsia="en-US"/>
        </w:rPr>
        <w:t xml:space="preserve"> Consumer Line von Caramba, d</w:t>
      </w:r>
      <w:r w:rsidR="00917FA7">
        <w:rPr>
          <w:rFonts w:ascii="Verdana" w:hAnsi="Verdana" w:cs="Arial"/>
          <w:sz w:val="21"/>
          <w:szCs w:val="21"/>
          <w:lang w:eastAsia="en-US"/>
        </w:rPr>
        <w:t>ie</w:t>
      </w:r>
      <w:r w:rsidR="00F138E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F138E1" w:rsidRPr="00F138E1">
        <w:rPr>
          <w:rFonts w:ascii="Verdana" w:hAnsi="Verdana" w:cs="Arial"/>
          <w:sz w:val="21"/>
          <w:szCs w:val="21"/>
          <w:lang w:eastAsia="en-US"/>
        </w:rPr>
        <w:t>Produktlinie für Verbraucherinnen und Verbraucher. Mit dem runderneuerten Produktportfolio vom Testsieger bei „Focus Money“, „Motorrad“ und Co.* können sich Auto- oder Zweiradenthusiasten</w:t>
      </w:r>
      <w:r w:rsidR="00917FA7">
        <w:rPr>
          <w:rFonts w:ascii="Verdana" w:hAnsi="Verdana" w:cs="Arial"/>
          <w:sz w:val="21"/>
          <w:szCs w:val="21"/>
          <w:lang w:eastAsia="en-US"/>
        </w:rPr>
        <w:t xml:space="preserve"> das ganze Jahr</w:t>
      </w:r>
      <w:r w:rsidR="00F138E1" w:rsidRPr="00F138E1">
        <w:rPr>
          <w:rFonts w:ascii="Verdana" w:hAnsi="Verdana" w:cs="Arial"/>
          <w:sz w:val="21"/>
          <w:szCs w:val="21"/>
          <w:lang w:eastAsia="en-US"/>
        </w:rPr>
        <w:t xml:space="preserve"> auf die leistungsfähigen Produkte von Caramba verlassen.</w:t>
      </w:r>
    </w:p>
    <w:p w14:paraId="6FD9583B" w14:textId="77777777" w:rsidR="00917FA7" w:rsidRDefault="00F138E1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 xml:space="preserve"> </w:t>
      </w:r>
    </w:p>
    <w:p w14:paraId="35F2E513" w14:textId="77777777" w:rsidR="00593E48" w:rsidRDefault="005E3911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  <w:sectPr w:rsidR="00593E48" w:rsidSect="00C43DB1">
          <w:headerReference w:type="default" r:id="rId11"/>
          <w:footerReference w:type="default" r:id="rId12"/>
          <w:pgSz w:w="11907" w:h="16840"/>
          <w:pgMar w:top="1701" w:right="2552" w:bottom="1276" w:left="1418" w:header="720" w:footer="550" w:gutter="0"/>
          <w:cols w:space="720"/>
        </w:sectPr>
      </w:pPr>
      <w:bookmarkStart w:id="0" w:name="_Hlk150251889"/>
      <w:r>
        <w:rPr>
          <w:rFonts w:ascii="Verdana" w:hAnsi="Verdana" w:cs="Arial"/>
          <w:sz w:val="21"/>
          <w:szCs w:val="21"/>
          <w:lang w:eastAsia="en-US"/>
        </w:rPr>
        <w:t>„</w:t>
      </w:r>
      <w:r w:rsidRPr="005E3911">
        <w:rPr>
          <w:rFonts w:ascii="Verdana" w:hAnsi="Verdana" w:cs="Arial"/>
          <w:sz w:val="21"/>
          <w:szCs w:val="21"/>
          <w:lang w:eastAsia="en-US"/>
        </w:rPr>
        <w:t>Auto</w:t>
      </w:r>
      <w:r w:rsidR="00917FA7">
        <w:rPr>
          <w:rFonts w:ascii="Verdana" w:hAnsi="Verdana" w:cs="Arial"/>
          <w:sz w:val="21"/>
          <w:szCs w:val="21"/>
          <w:lang w:eastAsia="en-US"/>
        </w:rPr>
        <w:t>- und Motorradfahrer</w:t>
      </w:r>
      <w:r w:rsidRPr="005E3911">
        <w:rPr>
          <w:rFonts w:ascii="Verdana" w:hAnsi="Verdana" w:cs="Arial"/>
          <w:sz w:val="21"/>
          <w:szCs w:val="21"/>
          <w:lang w:eastAsia="en-US"/>
        </w:rPr>
        <w:t xml:space="preserve"> starten mit der neuen Consumer Line optimal vorbereitet in </w:t>
      </w:r>
      <w:r w:rsidR="00801A7A">
        <w:rPr>
          <w:rFonts w:ascii="Verdana" w:hAnsi="Verdana" w:cs="Arial"/>
          <w:sz w:val="21"/>
          <w:szCs w:val="21"/>
          <w:lang w:eastAsia="en-US"/>
        </w:rPr>
        <w:t xml:space="preserve">die kalten und </w:t>
      </w:r>
      <w:r w:rsidR="00FA532D">
        <w:rPr>
          <w:rFonts w:ascii="Verdana" w:hAnsi="Verdana" w:cs="Arial"/>
          <w:sz w:val="21"/>
          <w:szCs w:val="21"/>
          <w:lang w:eastAsia="en-US"/>
        </w:rPr>
        <w:t>n</w:t>
      </w:r>
      <w:r w:rsidR="00801A7A">
        <w:rPr>
          <w:rFonts w:ascii="Verdana" w:hAnsi="Verdana" w:cs="Arial"/>
          <w:sz w:val="21"/>
          <w:szCs w:val="21"/>
          <w:lang w:eastAsia="en-US"/>
        </w:rPr>
        <w:t>assen Monate</w:t>
      </w:r>
      <w:r>
        <w:rPr>
          <w:rFonts w:ascii="Verdana" w:hAnsi="Verdana" w:cs="Arial"/>
          <w:sz w:val="21"/>
          <w:szCs w:val="21"/>
          <w:lang w:eastAsia="en-US"/>
        </w:rPr>
        <w:t xml:space="preserve">“, sagt </w:t>
      </w:r>
      <w:r w:rsidR="003F756B">
        <w:rPr>
          <w:rFonts w:ascii="Verdana" w:hAnsi="Verdana" w:cs="Arial"/>
          <w:sz w:val="21"/>
          <w:szCs w:val="21"/>
          <w:lang w:eastAsia="en-US"/>
        </w:rPr>
        <w:t>Felix Waldecker</w:t>
      </w:r>
      <w:r>
        <w:rPr>
          <w:rFonts w:ascii="Verdana" w:hAnsi="Verdana" w:cs="Arial"/>
          <w:sz w:val="21"/>
          <w:szCs w:val="21"/>
          <w:lang w:eastAsia="en-US"/>
        </w:rPr>
        <w:t xml:space="preserve">, </w:t>
      </w:r>
      <w:r w:rsidR="003F756B">
        <w:rPr>
          <w:rFonts w:ascii="Verdana" w:hAnsi="Verdana" w:cs="Arial"/>
          <w:sz w:val="21"/>
          <w:szCs w:val="21"/>
          <w:lang w:eastAsia="en-US"/>
        </w:rPr>
        <w:t>Produktmanager</w:t>
      </w:r>
      <w:r>
        <w:rPr>
          <w:rFonts w:ascii="Verdana" w:hAnsi="Verdana" w:cs="Arial"/>
          <w:sz w:val="21"/>
          <w:szCs w:val="21"/>
          <w:lang w:eastAsia="en-US"/>
        </w:rPr>
        <w:t xml:space="preserve"> bei Caramba.</w:t>
      </w:r>
      <w:r w:rsidRPr="005E391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E50E4">
        <w:rPr>
          <w:rFonts w:ascii="Verdana" w:hAnsi="Verdana" w:cs="Arial"/>
          <w:sz w:val="21"/>
          <w:szCs w:val="21"/>
          <w:lang w:eastAsia="en-US"/>
        </w:rPr>
        <w:t>„Mit unseren leistungsstarken und trotzdem besonders leicht handzuhabenden Produkten</w:t>
      </w:r>
      <w:r w:rsidR="003A1AEE">
        <w:rPr>
          <w:rFonts w:ascii="Verdana" w:hAnsi="Verdana" w:cs="Arial"/>
          <w:sz w:val="21"/>
          <w:szCs w:val="21"/>
          <w:lang w:eastAsia="en-US"/>
        </w:rPr>
        <w:t>,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 biete</w:t>
      </w:r>
      <w:r w:rsidR="005C6878">
        <w:rPr>
          <w:rFonts w:ascii="Verdana" w:hAnsi="Verdana" w:cs="Arial"/>
          <w:sz w:val="21"/>
          <w:szCs w:val="21"/>
          <w:lang w:eastAsia="en-US"/>
        </w:rPr>
        <w:t>n wir Privatkunden das komplette Repertoire</w:t>
      </w:r>
      <w:r w:rsidR="00B428FD">
        <w:rPr>
          <w:rFonts w:ascii="Verdana" w:hAnsi="Verdana" w:cs="Arial"/>
          <w:sz w:val="21"/>
          <w:szCs w:val="21"/>
          <w:lang w:eastAsia="en-US"/>
        </w:rPr>
        <w:t>,</w:t>
      </w:r>
      <w:r w:rsidR="005C6878">
        <w:rPr>
          <w:rFonts w:ascii="Verdana" w:hAnsi="Verdana" w:cs="Arial"/>
          <w:sz w:val="21"/>
          <w:szCs w:val="21"/>
          <w:lang w:eastAsia="en-US"/>
        </w:rPr>
        <w:t xml:space="preserve"> um sich und </w:t>
      </w:r>
      <w:r w:rsidR="00A00876">
        <w:rPr>
          <w:rFonts w:ascii="Verdana" w:hAnsi="Verdana" w:cs="Arial"/>
          <w:sz w:val="21"/>
          <w:szCs w:val="21"/>
          <w:lang w:eastAsia="en-US"/>
        </w:rPr>
        <w:t>das eigene</w:t>
      </w:r>
      <w:r w:rsidR="005C6878">
        <w:rPr>
          <w:rFonts w:ascii="Verdana" w:hAnsi="Verdana" w:cs="Arial"/>
          <w:sz w:val="21"/>
          <w:szCs w:val="21"/>
          <w:lang w:eastAsia="en-US"/>
        </w:rPr>
        <w:t xml:space="preserve"> Fahrzeug unbeschadet in den nächsten Frühling zu bringen.“ </w:t>
      </w:r>
      <w:r w:rsidRPr="005E3911">
        <w:rPr>
          <w:rFonts w:ascii="Verdana" w:hAnsi="Verdana" w:cs="Arial"/>
          <w:sz w:val="21"/>
          <w:szCs w:val="21"/>
          <w:lang w:eastAsia="en-US"/>
        </w:rPr>
        <w:t>Vom Scheibenreiniger über Enteiser bis zum Kühlerschutz –</w:t>
      </w:r>
      <w:r w:rsidR="005C6878">
        <w:rPr>
          <w:rFonts w:ascii="Verdana" w:hAnsi="Verdana" w:cs="Arial"/>
          <w:sz w:val="21"/>
          <w:szCs w:val="21"/>
          <w:lang w:eastAsia="en-US"/>
        </w:rPr>
        <w:t xml:space="preserve"> </w:t>
      </w:r>
      <w:r w:rsidRPr="005E3911">
        <w:rPr>
          <w:rFonts w:ascii="Verdana" w:hAnsi="Verdana" w:cs="Arial"/>
          <w:sz w:val="21"/>
          <w:szCs w:val="21"/>
          <w:lang w:eastAsia="en-US"/>
        </w:rPr>
        <w:t xml:space="preserve">mit </w:t>
      </w:r>
      <w:r w:rsidR="005C6878">
        <w:rPr>
          <w:rFonts w:ascii="Verdana" w:hAnsi="Verdana" w:cs="Arial"/>
          <w:sz w:val="21"/>
          <w:szCs w:val="21"/>
          <w:lang w:eastAsia="en-US"/>
        </w:rPr>
        <w:t xml:space="preserve">den </w:t>
      </w:r>
      <w:r w:rsidRPr="005E3911">
        <w:rPr>
          <w:rFonts w:ascii="Verdana" w:hAnsi="Verdana" w:cs="Arial"/>
          <w:sz w:val="21"/>
          <w:szCs w:val="21"/>
          <w:lang w:eastAsia="en-US"/>
        </w:rPr>
        <w:t>Dekra-geprüften Konzentraten und Gebrauchsfertig-Artikeln</w:t>
      </w:r>
      <w:r w:rsidR="005C6878">
        <w:rPr>
          <w:rFonts w:ascii="Verdana" w:hAnsi="Verdana" w:cs="Arial"/>
          <w:sz w:val="21"/>
          <w:szCs w:val="21"/>
          <w:lang w:eastAsia="en-US"/>
        </w:rPr>
        <w:t xml:space="preserve"> von Caramba bleiben keine Wünsche offen</w:t>
      </w:r>
      <w:r w:rsidRPr="005E3911">
        <w:rPr>
          <w:rFonts w:ascii="Verdana" w:hAnsi="Verdana" w:cs="Arial"/>
          <w:sz w:val="21"/>
          <w:szCs w:val="21"/>
          <w:lang w:eastAsia="en-US"/>
        </w:rPr>
        <w:t>.</w:t>
      </w:r>
      <w:r w:rsidR="003B6139">
        <w:rPr>
          <w:rFonts w:ascii="Verdana" w:hAnsi="Verdana" w:cs="Arial"/>
          <w:sz w:val="21"/>
          <w:szCs w:val="21"/>
          <w:lang w:eastAsia="en-US"/>
        </w:rPr>
        <w:t xml:space="preserve"> „Wichtig ist es auch, vor dem ersten Frost an die Türdichtungen im Fahrzeug zu denken und sie mit einem Gummipflegestift </w:t>
      </w:r>
      <w:r w:rsidR="000802AF">
        <w:rPr>
          <w:rFonts w:ascii="Verdana" w:hAnsi="Verdana" w:cs="Arial"/>
          <w:sz w:val="21"/>
          <w:szCs w:val="21"/>
          <w:lang w:eastAsia="en-US"/>
        </w:rPr>
        <w:t>zu behandeln</w:t>
      </w:r>
      <w:r w:rsidR="003B6139">
        <w:rPr>
          <w:rFonts w:ascii="Verdana" w:hAnsi="Verdana" w:cs="Arial"/>
          <w:sz w:val="21"/>
          <w:szCs w:val="21"/>
          <w:lang w:eastAsia="en-US"/>
        </w:rPr>
        <w:t>, damit sie bei Minustemperaturen nicht zufrieren,“ so Waldecker.</w:t>
      </w:r>
    </w:p>
    <w:bookmarkEnd w:id="0"/>
    <w:p w14:paraId="457A2675" w14:textId="7C9DED71" w:rsidR="002E50E4" w:rsidRPr="002E50E4" w:rsidRDefault="002E50E4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 w:rsidRPr="002E50E4">
        <w:rPr>
          <w:rFonts w:ascii="Verdana" w:hAnsi="Verdana" w:cs="Arial"/>
          <w:b/>
          <w:sz w:val="21"/>
          <w:szCs w:val="21"/>
          <w:lang w:eastAsia="en-US"/>
        </w:rPr>
        <w:lastRenderedPageBreak/>
        <w:t>Innovativer Scheibenreiniger</w:t>
      </w:r>
    </w:p>
    <w:p w14:paraId="70145B16" w14:textId="1EFC9B9B" w:rsidR="002C4432" w:rsidRDefault="006C0C02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 xml:space="preserve">Für das grunderneuerte Sortiment </w:t>
      </w:r>
      <w:r w:rsidR="00B24C28">
        <w:rPr>
          <w:rFonts w:ascii="Verdana" w:hAnsi="Verdana" w:cs="Arial"/>
          <w:sz w:val="21"/>
          <w:szCs w:val="21"/>
          <w:lang w:eastAsia="en-US"/>
        </w:rPr>
        <w:t>wurden</w:t>
      </w:r>
      <w:r>
        <w:rPr>
          <w:rFonts w:ascii="Verdana" w:hAnsi="Verdana" w:cs="Arial"/>
          <w:sz w:val="21"/>
          <w:szCs w:val="21"/>
          <w:lang w:eastAsia="en-US"/>
        </w:rPr>
        <w:t xml:space="preserve"> bei Caramba nicht nur die Rezeptur bereits vorhandener </w:t>
      </w:r>
      <w:r w:rsidR="003F756B">
        <w:rPr>
          <w:rFonts w:ascii="Verdana" w:hAnsi="Verdana" w:cs="Arial"/>
          <w:sz w:val="21"/>
          <w:szCs w:val="21"/>
          <w:lang w:eastAsia="en-US"/>
        </w:rPr>
        <w:t>Artikel</w:t>
      </w:r>
      <w:r>
        <w:rPr>
          <w:rFonts w:ascii="Verdana" w:hAnsi="Verdana" w:cs="Arial"/>
          <w:sz w:val="21"/>
          <w:szCs w:val="21"/>
          <w:lang w:eastAsia="en-US"/>
        </w:rPr>
        <w:t xml:space="preserve"> nochmals optimiert, sondern auch gänzlich neue, anwenderfreundliche Produkte entwickelt. </w:t>
      </w:r>
      <w:r w:rsidR="00023E63">
        <w:rPr>
          <w:rFonts w:ascii="Verdana" w:hAnsi="Verdana" w:cs="Arial"/>
          <w:sz w:val="21"/>
          <w:szCs w:val="21"/>
          <w:lang w:eastAsia="en-US"/>
        </w:rPr>
        <w:t>„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Besonders stolz </w:t>
      </w:r>
      <w:r w:rsidR="00023E63">
        <w:rPr>
          <w:rFonts w:ascii="Verdana" w:hAnsi="Verdana" w:cs="Arial"/>
          <w:sz w:val="21"/>
          <w:szCs w:val="21"/>
          <w:lang w:eastAsia="en-US"/>
        </w:rPr>
        <w:t xml:space="preserve">sind wir 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auf </w:t>
      </w:r>
      <w:r w:rsidR="00023E63">
        <w:rPr>
          <w:rFonts w:ascii="Verdana" w:hAnsi="Verdana" w:cs="Arial"/>
          <w:sz w:val="21"/>
          <w:szCs w:val="21"/>
          <w:lang w:eastAsia="en-US"/>
        </w:rPr>
        <w:t>den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 Anti Frost Scheibenreiniger Extra Sicht, der frisch </w:t>
      </w:r>
      <w:r w:rsidR="00023E63">
        <w:rPr>
          <w:rFonts w:ascii="Verdana" w:hAnsi="Verdana" w:cs="Arial"/>
          <w:sz w:val="21"/>
          <w:szCs w:val="21"/>
          <w:lang w:eastAsia="en-US"/>
        </w:rPr>
        <w:t xml:space="preserve">aus unserer </w:t>
      </w:r>
      <w:r w:rsidR="002E50E4">
        <w:rPr>
          <w:rFonts w:ascii="Verdana" w:hAnsi="Verdana" w:cs="Arial"/>
          <w:sz w:val="21"/>
          <w:szCs w:val="21"/>
          <w:lang w:eastAsia="en-US"/>
        </w:rPr>
        <w:t>Forschungsabteilung kommt</w:t>
      </w:r>
      <w:r w:rsidR="00023E63">
        <w:rPr>
          <w:rFonts w:ascii="Verdana" w:hAnsi="Verdana" w:cs="Arial"/>
          <w:sz w:val="21"/>
          <w:szCs w:val="21"/>
          <w:lang w:eastAsia="en-US"/>
        </w:rPr>
        <w:t xml:space="preserve">“, </w:t>
      </w:r>
      <w:r w:rsidR="00023E63" w:rsidRPr="003F756B">
        <w:rPr>
          <w:rFonts w:ascii="Verdana" w:hAnsi="Verdana" w:cs="Arial"/>
          <w:sz w:val="21"/>
          <w:szCs w:val="21"/>
          <w:lang w:eastAsia="en-US"/>
        </w:rPr>
        <w:t xml:space="preserve">erklärt </w:t>
      </w:r>
      <w:r w:rsidR="003F756B">
        <w:rPr>
          <w:rFonts w:ascii="Verdana" w:hAnsi="Verdana" w:cs="Arial"/>
          <w:sz w:val="21"/>
          <w:szCs w:val="21"/>
          <w:lang w:eastAsia="en-US"/>
        </w:rPr>
        <w:t xml:space="preserve">Felix </w:t>
      </w:r>
      <w:r w:rsidR="008C63BB">
        <w:rPr>
          <w:rFonts w:ascii="Verdana" w:hAnsi="Verdana" w:cs="Arial"/>
          <w:sz w:val="21"/>
          <w:szCs w:val="21"/>
          <w:lang w:eastAsia="en-US"/>
        </w:rPr>
        <w:t>Waldecker</w:t>
      </w:r>
      <w:r w:rsidR="00801A7A">
        <w:rPr>
          <w:rFonts w:ascii="Verdana" w:hAnsi="Verdana" w:cs="Arial"/>
          <w:sz w:val="21"/>
          <w:szCs w:val="21"/>
          <w:lang w:eastAsia="en-US"/>
        </w:rPr>
        <w:t xml:space="preserve">. </w:t>
      </w:r>
      <w:r w:rsidR="002E50E4">
        <w:rPr>
          <w:rFonts w:ascii="Verdana" w:hAnsi="Verdana" w:cs="Arial"/>
          <w:sz w:val="21"/>
          <w:szCs w:val="21"/>
          <w:lang w:eastAsia="en-US"/>
        </w:rPr>
        <w:t>„Unser neuer Scheibenreiniger ist eine echte Innovation</w:t>
      </w:r>
      <w:r w:rsidR="00593E48">
        <w:rPr>
          <w:rFonts w:ascii="Verdana" w:hAnsi="Verdana" w:cs="Arial"/>
          <w:sz w:val="21"/>
          <w:szCs w:val="21"/>
          <w:lang w:eastAsia="en-US"/>
        </w:rPr>
        <w:t>.</w:t>
      </w:r>
      <w:r w:rsidR="002E50E4">
        <w:rPr>
          <w:rFonts w:ascii="Verdana" w:hAnsi="Verdana" w:cs="Arial"/>
          <w:sz w:val="21"/>
          <w:szCs w:val="21"/>
          <w:lang w:eastAsia="en-US"/>
        </w:rPr>
        <w:t xml:space="preserve"> Durch</w:t>
      </w:r>
      <w:r w:rsidR="00272170">
        <w:rPr>
          <w:rFonts w:ascii="Verdana" w:hAnsi="Verdana" w:cs="Arial"/>
          <w:sz w:val="21"/>
          <w:szCs w:val="21"/>
          <w:lang w:eastAsia="en-US"/>
        </w:rPr>
        <w:t xml:space="preserve"> seine eigens entwickelte</w:t>
      </w:r>
      <w:r w:rsidR="005E3911" w:rsidRPr="005E3911">
        <w:rPr>
          <w:rFonts w:ascii="Verdana" w:hAnsi="Verdana" w:cs="Arial"/>
          <w:sz w:val="21"/>
          <w:szCs w:val="21"/>
          <w:lang w:eastAsia="en-US"/>
        </w:rPr>
        <w:t xml:space="preserve"> Versiegelungstechnologie mit </w:t>
      </w:r>
      <w:proofErr w:type="spellStart"/>
      <w:r w:rsidR="005E3911" w:rsidRPr="005E3911">
        <w:rPr>
          <w:rFonts w:ascii="Verdana" w:hAnsi="Verdana" w:cs="Arial"/>
          <w:sz w:val="21"/>
          <w:szCs w:val="21"/>
          <w:lang w:eastAsia="en-US"/>
        </w:rPr>
        <w:t>Abperleffekt</w:t>
      </w:r>
      <w:proofErr w:type="spellEnd"/>
      <w:r w:rsidR="005E3911" w:rsidRPr="005E391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72170">
        <w:rPr>
          <w:rFonts w:ascii="Verdana" w:hAnsi="Verdana" w:cs="Arial"/>
          <w:sz w:val="21"/>
          <w:szCs w:val="21"/>
          <w:lang w:eastAsia="en-US"/>
        </w:rPr>
        <w:t xml:space="preserve">reinigt er nicht nur, sondern </w:t>
      </w:r>
      <w:r w:rsidR="005E3911" w:rsidRPr="005E3911">
        <w:rPr>
          <w:rFonts w:ascii="Verdana" w:hAnsi="Verdana" w:cs="Arial"/>
          <w:sz w:val="21"/>
          <w:szCs w:val="21"/>
          <w:lang w:eastAsia="en-US"/>
        </w:rPr>
        <w:t xml:space="preserve">bildet </w:t>
      </w:r>
      <w:r w:rsidR="00272170">
        <w:rPr>
          <w:rFonts w:ascii="Verdana" w:hAnsi="Verdana" w:cs="Arial"/>
          <w:sz w:val="21"/>
          <w:szCs w:val="21"/>
          <w:lang w:eastAsia="en-US"/>
        </w:rPr>
        <w:t>auch eine</w:t>
      </w:r>
      <w:r w:rsidR="005E3911" w:rsidRPr="005E391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272170">
        <w:rPr>
          <w:rFonts w:ascii="Verdana" w:hAnsi="Verdana" w:cs="Arial"/>
          <w:sz w:val="21"/>
          <w:szCs w:val="21"/>
          <w:lang w:eastAsia="en-US"/>
        </w:rPr>
        <w:t xml:space="preserve">anhaltende, </w:t>
      </w:r>
      <w:r w:rsidR="005E3911" w:rsidRPr="005E3911">
        <w:rPr>
          <w:rFonts w:ascii="Verdana" w:hAnsi="Verdana" w:cs="Arial"/>
          <w:sz w:val="21"/>
          <w:szCs w:val="21"/>
          <w:lang w:eastAsia="en-US"/>
        </w:rPr>
        <w:t>wirksame Barriere gegen Schmutz und Wasser</w:t>
      </w:r>
      <w:r w:rsidR="00023E63">
        <w:rPr>
          <w:rFonts w:ascii="Verdana" w:hAnsi="Verdana" w:cs="Arial"/>
          <w:sz w:val="21"/>
          <w:szCs w:val="21"/>
          <w:lang w:eastAsia="en-US"/>
        </w:rPr>
        <w:t>.</w:t>
      </w:r>
      <w:r w:rsidR="00917FA7">
        <w:rPr>
          <w:rFonts w:ascii="Verdana" w:hAnsi="Verdana" w:cs="Arial"/>
          <w:sz w:val="21"/>
          <w:szCs w:val="21"/>
          <w:lang w:eastAsia="en-US"/>
        </w:rPr>
        <w:t>“</w:t>
      </w:r>
    </w:p>
    <w:p w14:paraId="3DC1E830" w14:textId="77777777" w:rsidR="002C4432" w:rsidRDefault="002C4432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5C6BA3C6" w14:textId="4A8725CC" w:rsidR="00F00E8C" w:rsidRPr="00F00E8C" w:rsidRDefault="00904362" w:rsidP="005E3911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b/>
          <w:bCs/>
          <w:sz w:val="21"/>
          <w:szCs w:val="21"/>
          <w:lang w:eastAsia="en-US"/>
        </w:rPr>
      </w:pPr>
      <w:r>
        <w:rPr>
          <w:rFonts w:ascii="Verdana" w:hAnsi="Verdana" w:cs="Arial"/>
          <w:b/>
          <w:bCs/>
          <w:sz w:val="21"/>
          <w:szCs w:val="21"/>
          <w:lang w:eastAsia="en-US"/>
        </w:rPr>
        <w:t>Innovation</w:t>
      </w:r>
      <w:r w:rsidR="003F756B">
        <w:rPr>
          <w:rFonts w:ascii="Verdana" w:hAnsi="Verdana" w:cs="Arial"/>
          <w:b/>
          <w:bCs/>
          <w:sz w:val="21"/>
          <w:szCs w:val="21"/>
          <w:lang w:eastAsia="en-US"/>
        </w:rPr>
        <w:t xml:space="preserve"> aus Profi-Werkstätten für Selbermacher</w:t>
      </w:r>
    </w:p>
    <w:p w14:paraId="5E96D985" w14:textId="08D2D709" w:rsidR="003573E9" w:rsidRDefault="006C0C02" w:rsidP="006C0C02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>Für das</w:t>
      </w:r>
      <w:r w:rsidR="00F00E8C">
        <w:rPr>
          <w:rFonts w:ascii="Verdana" w:hAnsi="Verdana" w:cs="Arial"/>
          <w:sz w:val="21"/>
          <w:szCs w:val="21"/>
          <w:lang w:eastAsia="en-US"/>
        </w:rPr>
        <w:t xml:space="preserve"> Unternehmen </w:t>
      </w:r>
      <w:r>
        <w:rPr>
          <w:rFonts w:ascii="Verdana" w:hAnsi="Verdana" w:cs="Arial"/>
          <w:sz w:val="21"/>
          <w:szCs w:val="21"/>
          <w:lang w:eastAsia="en-US"/>
        </w:rPr>
        <w:t>war</w:t>
      </w:r>
      <w:r w:rsidR="00F00E8C">
        <w:rPr>
          <w:rFonts w:ascii="Verdana" w:hAnsi="Verdana" w:cs="Arial"/>
          <w:sz w:val="21"/>
          <w:szCs w:val="21"/>
          <w:lang w:eastAsia="en-US"/>
        </w:rPr>
        <w:t xml:space="preserve"> die</w:t>
      </w:r>
      <w:r>
        <w:rPr>
          <w:rFonts w:ascii="Verdana" w:hAnsi="Verdana" w:cs="Arial"/>
          <w:sz w:val="21"/>
          <w:szCs w:val="21"/>
          <w:lang w:eastAsia="en-US"/>
        </w:rPr>
        <w:t xml:space="preserve"> Entwicklung der</w:t>
      </w:r>
      <w:r w:rsidR="00F00E8C">
        <w:rPr>
          <w:rFonts w:ascii="Verdana" w:hAnsi="Verdana" w:cs="Arial"/>
          <w:sz w:val="21"/>
          <w:szCs w:val="21"/>
          <w:lang w:eastAsia="en-US"/>
        </w:rPr>
        <w:t xml:space="preserve"> neue</w:t>
      </w:r>
      <w:r>
        <w:rPr>
          <w:rFonts w:ascii="Verdana" w:hAnsi="Verdana" w:cs="Arial"/>
          <w:sz w:val="21"/>
          <w:szCs w:val="21"/>
          <w:lang w:eastAsia="en-US"/>
        </w:rPr>
        <w:t>n</w:t>
      </w:r>
      <w:r w:rsidR="00F00E8C">
        <w:rPr>
          <w:rFonts w:ascii="Verdana" w:hAnsi="Verdana" w:cs="Arial"/>
          <w:sz w:val="21"/>
          <w:szCs w:val="21"/>
          <w:lang w:eastAsia="en-US"/>
        </w:rPr>
        <w:t xml:space="preserve"> </w:t>
      </w:r>
      <w:r>
        <w:rPr>
          <w:rFonts w:ascii="Verdana" w:hAnsi="Verdana" w:cs="Arial"/>
          <w:sz w:val="21"/>
          <w:szCs w:val="21"/>
          <w:lang w:eastAsia="en-US"/>
        </w:rPr>
        <w:t>„Consumer Line“ ein logischer Schritt</w:t>
      </w:r>
      <w:r w:rsidR="003F756B">
        <w:rPr>
          <w:rFonts w:ascii="Verdana" w:hAnsi="Verdana" w:cs="Arial"/>
          <w:sz w:val="21"/>
          <w:szCs w:val="21"/>
          <w:lang w:eastAsia="en-US"/>
        </w:rPr>
        <w:t>.</w:t>
      </w:r>
      <w:r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3F756B">
        <w:rPr>
          <w:rFonts w:ascii="Verdana" w:hAnsi="Verdana" w:cs="Arial"/>
          <w:sz w:val="21"/>
          <w:szCs w:val="21"/>
          <w:lang w:eastAsia="en-US"/>
        </w:rPr>
        <w:t xml:space="preserve">Laut 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Philipp Knorr, </w:t>
      </w:r>
      <w:proofErr w:type="spellStart"/>
      <w:r w:rsidRPr="006C0C02">
        <w:rPr>
          <w:rFonts w:ascii="Verdana" w:hAnsi="Verdana" w:cs="Arial"/>
          <w:sz w:val="21"/>
          <w:szCs w:val="21"/>
          <w:lang w:eastAsia="en-US"/>
        </w:rPr>
        <w:t>Director</w:t>
      </w:r>
      <w:proofErr w:type="spellEnd"/>
      <w:r w:rsidRPr="006C0C02">
        <w:rPr>
          <w:rFonts w:ascii="Verdana" w:hAnsi="Verdana" w:cs="Arial"/>
          <w:sz w:val="21"/>
          <w:szCs w:val="21"/>
          <w:lang w:eastAsia="en-US"/>
        </w:rPr>
        <w:t xml:space="preserve"> Sales &amp; Marketing Caramba Brand</w:t>
      </w:r>
      <w:r>
        <w:rPr>
          <w:rFonts w:ascii="Verdana" w:hAnsi="Verdana" w:cs="Arial"/>
          <w:sz w:val="21"/>
          <w:szCs w:val="21"/>
          <w:lang w:eastAsia="en-US"/>
        </w:rPr>
        <w:t xml:space="preserve">, </w:t>
      </w:r>
      <w:r w:rsidR="003F756B">
        <w:rPr>
          <w:rFonts w:ascii="Verdana" w:hAnsi="Verdana" w:cs="Arial"/>
          <w:sz w:val="21"/>
          <w:szCs w:val="21"/>
          <w:lang w:eastAsia="en-US"/>
        </w:rPr>
        <w:t xml:space="preserve">kommen damit auch </w:t>
      </w:r>
      <w:r w:rsidR="003F756B" w:rsidRPr="00A6730F">
        <w:rPr>
          <w:rFonts w:ascii="Verdana" w:hAnsi="Verdana" w:cs="Arial"/>
          <w:sz w:val="21"/>
          <w:szCs w:val="21"/>
          <w:lang w:eastAsia="en-US"/>
        </w:rPr>
        <w:t>Fahrzeughalter</w:t>
      </w:r>
      <w:r w:rsidR="00326969" w:rsidRPr="00A6730F">
        <w:rPr>
          <w:rFonts w:ascii="Verdana" w:hAnsi="Verdana" w:cs="Arial"/>
          <w:sz w:val="21"/>
          <w:szCs w:val="21"/>
          <w:lang w:eastAsia="en-US"/>
        </w:rPr>
        <w:t xml:space="preserve">innen </w:t>
      </w:r>
      <w:r w:rsidR="00D521EB" w:rsidRPr="00A6730F">
        <w:rPr>
          <w:rFonts w:ascii="Verdana" w:hAnsi="Verdana" w:cs="Arial"/>
          <w:sz w:val="21"/>
          <w:szCs w:val="21"/>
          <w:lang w:eastAsia="en-US"/>
        </w:rPr>
        <w:t>und -halter</w:t>
      </w:r>
      <w:r w:rsidR="003F756B">
        <w:rPr>
          <w:rFonts w:ascii="Verdana" w:hAnsi="Verdana" w:cs="Arial"/>
          <w:sz w:val="21"/>
          <w:szCs w:val="21"/>
          <w:lang w:eastAsia="en-US"/>
        </w:rPr>
        <w:t xml:space="preserve"> voll auf ihre Kosten</w:t>
      </w:r>
      <w:r>
        <w:rPr>
          <w:rFonts w:ascii="Verdana" w:hAnsi="Verdana" w:cs="Arial"/>
          <w:sz w:val="21"/>
          <w:szCs w:val="21"/>
          <w:lang w:eastAsia="en-US"/>
        </w:rPr>
        <w:t xml:space="preserve">: </w:t>
      </w:r>
      <w:r w:rsidRPr="006C0C02">
        <w:rPr>
          <w:rFonts w:ascii="Verdana" w:hAnsi="Verdana" w:cs="Arial"/>
          <w:sz w:val="21"/>
          <w:szCs w:val="21"/>
          <w:lang w:eastAsia="en-US"/>
        </w:rPr>
        <w:t>„</w:t>
      </w:r>
      <w:r w:rsidR="003F756B" w:rsidRPr="003F756B">
        <w:rPr>
          <w:rFonts w:ascii="Verdana" w:hAnsi="Verdana" w:cs="Arial"/>
          <w:sz w:val="21"/>
          <w:szCs w:val="21"/>
          <w:lang w:eastAsia="en-US"/>
        </w:rPr>
        <w:t xml:space="preserve">Fahrzeuge sind Lieblinge und oft teuerste Investitionsobjekte nach den eigenen vier Wänden. In Zeiten von Inflation und stotterndem Wirtschaftswachstum </w:t>
      </w:r>
      <w:r w:rsidR="003F756B">
        <w:rPr>
          <w:rFonts w:ascii="Verdana" w:hAnsi="Verdana" w:cs="Arial"/>
          <w:sz w:val="21"/>
          <w:szCs w:val="21"/>
          <w:lang w:eastAsia="en-US"/>
        </w:rPr>
        <w:t>wird ein noch stärkerer</w:t>
      </w:r>
      <w:r w:rsidR="003F756B" w:rsidRPr="003F756B">
        <w:rPr>
          <w:rFonts w:ascii="Verdana" w:hAnsi="Verdana" w:cs="Arial"/>
          <w:sz w:val="21"/>
          <w:szCs w:val="21"/>
          <w:lang w:eastAsia="en-US"/>
        </w:rPr>
        <w:t xml:space="preserve"> Fokus </w:t>
      </w:r>
      <w:r w:rsidR="003F756B">
        <w:rPr>
          <w:rFonts w:ascii="Verdana" w:hAnsi="Verdana" w:cs="Arial"/>
          <w:sz w:val="21"/>
          <w:szCs w:val="21"/>
          <w:lang w:eastAsia="en-US"/>
        </w:rPr>
        <w:t>auf den</w:t>
      </w:r>
      <w:r w:rsidR="003F756B" w:rsidRPr="003F756B">
        <w:rPr>
          <w:rFonts w:ascii="Verdana" w:hAnsi="Verdana" w:cs="Arial"/>
          <w:sz w:val="21"/>
          <w:szCs w:val="21"/>
          <w:lang w:eastAsia="en-US"/>
        </w:rPr>
        <w:t xml:space="preserve"> Fahrzeug-Werterhalt </w:t>
      </w:r>
      <w:r w:rsidR="003F756B">
        <w:rPr>
          <w:rFonts w:ascii="Verdana" w:hAnsi="Verdana" w:cs="Arial"/>
          <w:sz w:val="21"/>
          <w:szCs w:val="21"/>
          <w:lang w:eastAsia="en-US"/>
        </w:rPr>
        <w:t>gelegt</w:t>
      </w:r>
      <w:r w:rsidR="00801A7A">
        <w:rPr>
          <w:rFonts w:ascii="Verdana" w:hAnsi="Verdana" w:cs="Arial"/>
          <w:sz w:val="21"/>
          <w:szCs w:val="21"/>
          <w:lang w:eastAsia="en-US"/>
        </w:rPr>
        <w:t>.“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 Mit </w:t>
      </w:r>
      <w:r>
        <w:rPr>
          <w:rFonts w:ascii="Verdana" w:hAnsi="Verdana" w:cs="Arial"/>
          <w:sz w:val="21"/>
          <w:szCs w:val="21"/>
          <w:lang w:eastAsia="en-US"/>
        </w:rPr>
        <w:t>der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 neuen Consumer Line </w:t>
      </w:r>
      <w:r w:rsidR="00023E63">
        <w:rPr>
          <w:rFonts w:ascii="Verdana" w:hAnsi="Verdana" w:cs="Arial"/>
          <w:sz w:val="21"/>
          <w:szCs w:val="21"/>
          <w:lang w:eastAsia="en-US"/>
        </w:rPr>
        <w:t>liefert</w:t>
      </w:r>
      <w:r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023E63">
        <w:rPr>
          <w:rFonts w:ascii="Verdana" w:hAnsi="Verdana" w:cs="Arial"/>
          <w:sz w:val="21"/>
          <w:szCs w:val="21"/>
          <w:lang w:eastAsia="en-US"/>
        </w:rPr>
        <w:t>Caramba</w:t>
      </w:r>
      <w:r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D521EB">
        <w:rPr>
          <w:rFonts w:ascii="Verdana" w:hAnsi="Verdana" w:cs="Arial"/>
          <w:sz w:val="21"/>
          <w:szCs w:val="21"/>
          <w:lang w:eastAsia="en-US"/>
        </w:rPr>
        <w:t>Kundinnen und Kunden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 dafür </w:t>
      </w:r>
      <w:r>
        <w:rPr>
          <w:rFonts w:ascii="Verdana" w:hAnsi="Verdana" w:cs="Arial"/>
          <w:sz w:val="21"/>
          <w:szCs w:val="21"/>
          <w:lang w:eastAsia="en-US"/>
        </w:rPr>
        <w:t>nun ein maßgeschneidertes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 Sortiment.</w:t>
      </w:r>
      <w:r>
        <w:rPr>
          <w:rFonts w:ascii="Verdana" w:hAnsi="Verdana" w:cs="Arial"/>
          <w:sz w:val="21"/>
          <w:szCs w:val="21"/>
          <w:lang w:eastAsia="en-US"/>
        </w:rPr>
        <w:t xml:space="preserve"> „</w:t>
      </w:r>
      <w:r w:rsidR="00453873">
        <w:rPr>
          <w:rFonts w:ascii="Verdana" w:hAnsi="Verdana" w:cs="Arial"/>
          <w:sz w:val="21"/>
          <w:szCs w:val="21"/>
          <w:lang w:eastAsia="en-US"/>
        </w:rPr>
        <w:t>U</w:t>
      </w:r>
      <w:r w:rsidR="00904362">
        <w:rPr>
          <w:rFonts w:ascii="Verdana" w:hAnsi="Verdana" w:cs="Arial"/>
          <w:sz w:val="21"/>
          <w:szCs w:val="21"/>
          <w:lang w:eastAsia="en-US"/>
        </w:rPr>
        <w:t>nsere Forschungsabteilung</w:t>
      </w:r>
      <w:r w:rsidR="00016804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453873">
        <w:rPr>
          <w:rFonts w:ascii="Verdana" w:hAnsi="Verdana" w:cs="Arial"/>
          <w:sz w:val="21"/>
          <w:szCs w:val="21"/>
          <w:lang w:eastAsia="en-US"/>
        </w:rPr>
        <w:t>ist das Herzstück unseres Unternehmens, denn hier entstehen innovative Lösungen</w:t>
      </w:r>
      <w:r w:rsidR="00904362">
        <w:rPr>
          <w:rFonts w:ascii="Verdana" w:hAnsi="Verdana" w:cs="Arial"/>
          <w:sz w:val="21"/>
          <w:szCs w:val="21"/>
          <w:lang w:eastAsia="en-US"/>
        </w:rPr>
        <w:t xml:space="preserve">. </w:t>
      </w:r>
      <w:r>
        <w:rPr>
          <w:rFonts w:ascii="Verdana" w:hAnsi="Verdana" w:cs="Arial"/>
          <w:sz w:val="21"/>
          <w:szCs w:val="21"/>
          <w:lang w:eastAsia="en-US"/>
        </w:rPr>
        <w:t xml:space="preserve">Das gehört zu unserem Selbstverständnis. Schließlich </w:t>
      </w:r>
      <w:r w:rsidRPr="006C0C02">
        <w:rPr>
          <w:rFonts w:ascii="Verdana" w:hAnsi="Verdana" w:cs="Arial"/>
          <w:sz w:val="21"/>
          <w:szCs w:val="21"/>
          <w:lang w:eastAsia="en-US"/>
        </w:rPr>
        <w:t xml:space="preserve">haben </w:t>
      </w:r>
      <w:r>
        <w:rPr>
          <w:rFonts w:ascii="Verdana" w:hAnsi="Verdana" w:cs="Arial"/>
          <w:sz w:val="21"/>
          <w:szCs w:val="21"/>
          <w:lang w:eastAsia="en-US"/>
        </w:rPr>
        <w:t xml:space="preserve">wir </w:t>
      </w:r>
      <w:r w:rsidRPr="006C0C02">
        <w:rPr>
          <w:rFonts w:ascii="Verdana" w:hAnsi="Verdana" w:cs="Arial"/>
          <w:sz w:val="21"/>
          <w:szCs w:val="21"/>
          <w:lang w:eastAsia="en-US"/>
        </w:rPr>
        <w:t>seit 120 Jahren einen unverändert hohen Anspruch, uns auf die Bedürfnisse unserer Kunden einzustellen und beste Qualität zu liefern</w:t>
      </w:r>
      <w:r>
        <w:rPr>
          <w:rFonts w:ascii="Verdana" w:hAnsi="Verdana" w:cs="Arial"/>
          <w:sz w:val="21"/>
          <w:szCs w:val="21"/>
          <w:lang w:eastAsia="en-US"/>
        </w:rPr>
        <w:t>“, s</w:t>
      </w:r>
      <w:r w:rsidR="00023E63">
        <w:rPr>
          <w:rFonts w:ascii="Verdana" w:hAnsi="Verdana" w:cs="Arial"/>
          <w:sz w:val="21"/>
          <w:szCs w:val="21"/>
          <w:lang w:eastAsia="en-US"/>
        </w:rPr>
        <w:t>o</w:t>
      </w:r>
      <w:r>
        <w:rPr>
          <w:rFonts w:ascii="Verdana" w:hAnsi="Verdana" w:cs="Arial"/>
          <w:sz w:val="21"/>
          <w:szCs w:val="21"/>
          <w:lang w:eastAsia="en-US"/>
        </w:rPr>
        <w:t xml:space="preserve"> Knorr.</w:t>
      </w:r>
    </w:p>
    <w:p w14:paraId="52CB59A7" w14:textId="77777777" w:rsidR="006C0C02" w:rsidRPr="006C0C02" w:rsidRDefault="006C0C02" w:rsidP="006C0C02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3F6D8019" w14:textId="77777777" w:rsidR="00B32473" w:rsidRDefault="00B32473" w:rsidP="008B08CB">
      <w:pPr>
        <w:spacing w:line="320" w:lineRule="exact"/>
        <w:ind w:right="108"/>
        <w:jc w:val="both"/>
        <w:rPr>
          <w:rFonts w:ascii="Verdana" w:hAnsi="Verdana" w:cs="Arial"/>
          <w:lang w:eastAsia="en-US"/>
        </w:rPr>
      </w:pPr>
    </w:p>
    <w:p w14:paraId="6BC02FDD" w14:textId="61DEE7BF" w:rsidR="008B08CB" w:rsidRDefault="008B08CB" w:rsidP="008B08CB">
      <w:pPr>
        <w:spacing w:line="320" w:lineRule="exact"/>
        <w:ind w:right="108"/>
        <w:jc w:val="both"/>
        <w:rPr>
          <w:rFonts w:ascii="Verdana" w:hAnsi="Verdana" w:cs="Arial"/>
          <w:lang w:eastAsia="en-US"/>
        </w:rPr>
      </w:pPr>
      <w:r w:rsidRPr="00E52C2B">
        <w:rPr>
          <w:rFonts w:ascii="Verdana" w:hAnsi="Verdana" w:cs="Arial"/>
          <w:lang w:eastAsia="en-US"/>
        </w:rPr>
        <w:t xml:space="preserve">Weitere Informationen </w:t>
      </w:r>
      <w:r w:rsidR="00FF7C3B">
        <w:rPr>
          <w:rFonts w:ascii="Verdana" w:hAnsi="Verdana" w:cs="Arial"/>
          <w:lang w:eastAsia="en-US"/>
        </w:rPr>
        <w:t>zu</w:t>
      </w:r>
      <w:r w:rsidR="005E3911">
        <w:rPr>
          <w:rFonts w:ascii="Verdana" w:hAnsi="Verdana" w:cs="Arial"/>
          <w:lang w:eastAsia="en-US"/>
        </w:rPr>
        <w:t>r</w:t>
      </w:r>
      <w:r w:rsidR="00FF7C3B">
        <w:rPr>
          <w:rFonts w:ascii="Verdana" w:hAnsi="Verdana" w:cs="Arial"/>
          <w:lang w:eastAsia="en-US"/>
        </w:rPr>
        <w:t xml:space="preserve"> </w:t>
      </w:r>
      <w:r w:rsidR="005E3911">
        <w:rPr>
          <w:rFonts w:ascii="Verdana" w:hAnsi="Verdana" w:cs="Arial"/>
          <w:lang w:eastAsia="en-US"/>
        </w:rPr>
        <w:t>neuen Consumer Line</w:t>
      </w:r>
      <w:r w:rsidR="00FF7C3B">
        <w:rPr>
          <w:rFonts w:ascii="Verdana" w:hAnsi="Verdana" w:cs="Arial"/>
          <w:lang w:eastAsia="en-US"/>
        </w:rPr>
        <w:t xml:space="preserve"> von Caramba </w:t>
      </w:r>
      <w:r>
        <w:rPr>
          <w:rFonts w:ascii="Verdana" w:hAnsi="Verdana" w:cs="Arial"/>
          <w:lang w:eastAsia="en-US"/>
        </w:rPr>
        <w:t xml:space="preserve">gibt es </w:t>
      </w:r>
      <w:r w:rsidRPr="00E52C2B">
        <w:rPr>
          <w:rFonts w:ascii="Verdana" w:hAnsi="Verdana" w:cs="Arial"/>
          <w:lang w:eastAsia="en-US"/>
        </w:rPr>
        <w:t>unter</w:t>
      </w:r>
      <w:r w:rsidR="007E3082">
        <w:rPr>
          <w:rFonts w:ascii="Verdana" w:hAnsi="Verdana" w:cs="Arial"/>
          <w:lang w:eastAsia="en-US"/>
        </w:rPr>
        <w:t>:</w:t>
      </w:r>
      <w:r w:rsidRPr="00E52C2B">
        <w:rPr>
          <w:rFonts w:ascii="Verdana" w:hAnsi="Verdana" w:cs="Arial"/>
          <w:lang w:eastAsia="en-US"/>
        </w:rPr>
        <w:t xml:space="preserve"> </w:t>
      </w:r>
      <w:hyperlink r:id="rId13" w:history="1">
        <w:r w:rsidRPr="00E52C2B">
          <w:rPr>
            <w:rStyle w:val="Hyperlink"/>
            <w:rFonts w:ascii="Verdana" w:hAnsi="Verdana" w:cs="Arial"/>
            <w:lang w:eastAsia="en-US"/>
          </w:rPr>
          <w:t>www.caramba.eu</w:t>
        </w:r>
      </w:hyperlink>
      <w:r w:rsidRPr="00E52C2B">
        <w:rPr>
          <w:rFonts w:ascii="Verdana" w:hAnsi="Verdana" w:cs="Arial"/>
          <w:lang w:eastAsia="en-US"/>
        </w:rPr>
        <w:t xml:space="preserve"> </w:t>
      </w:r>
    </w:p>
    <w:p w14:paraId="16155439" w14:textId="37456495" w:rsidR="00114FA6" w:rsidRDefault="00114FA6" w:rsidP="00DE2FB9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76E2C2D1" w14:textId="057942C0" w:rsidR="003573E9" w:rsidRDefault="00DC5053" w:rsidP="00EC17DE">
      <w:pPr>
        <w:rPr>
          <w:rFonts w:ascii="Verdana" w:hAnsi="Verdana" w:cs="Arial"/>
          <w:lang w:eastAsia="en-US"/>
        </w:rPr>
      </w:pPr>
      <w:r w:rsidRPr="00D61129">
        <w:rPr>
          <w:rFonts w:ascii="Verdana" w:hAnsi="Verdana" w:cs="Arial"/>
          <w:lang w:eastAsia="en-US"/>
        </w:rPr>
        <w:t xml:space="preserve">Zeichen: </w:t>
      </w:r>
      <w:r w:rsidR="00E60FD4">
        <w:rPr>
          <w:rFonts w:ascii="Verdana" w:hAnsi="Verdana" w:cs="Arial"/>
          <w:lang w:eastAsia="en-US"/>
        </w:rPr>
        <w:t>3.126</w:t>
      </w:r>
      <w:r w:rsidRPr="00D61129">
        <w:rPr>
          <w:rFonts w:ascii="Verdana" w:hAnsi="Verdana" w:cs="Arial"/>
          <w:lang w:eastAsia="en-US"/>
        </w:rPr>
        <w:t xml:space="preserve"> (mit Leerzeichen)</w:t>
      </w:r>
    </w:p>
    <w:p w14:paraId="31D3231C" w14:textId="77777777" w:rsidR="003A1AEE" w:rsidRDefault="003A1AEE" w:rsidP="00DE2FB9">
      <w:pPr>
        <w:spacing w:line="320" w:lineRule="atLeast"/>
        <w:rPr>
          <w:rFonts w:ascii="Verdana" w:hAnsi="Verdana" w:cs="Arial"/>
          <w:b/>
          <w:bCs/>
          <w:sz w:val="24"/>
          <w:szCs w:val="24"/>
          <w:u w:val="single"/>
          <w:lang w:eastAsia="en-US"/>
        </w:rPr>
      </w:pPr>
    </w:p>
    <w:p w14:paraId="46263BCA" w14:textId="78F62DB6" w:rsidR="00593E48" w:rsidRDefault="00593E48" w:rsidP="003A1AEE">
      <w:pPr>
        <w:rPr>
          <w:rFonts w:ascii="Verdana" w:hAnsi="Verdana" w:cs="Arial"/>
          <w:b/>
          <w:bCs/>
          <w:u w:val="single"/>
          <w:lang w:eastAsia="en-US"/>
        </w:rPr>
      </w:pPr>
    </w:p>
    <w:p w14:paraId="14E6FA91" w14:textId="44120F96" w:rsidR="00593E48" w:rsidRDefault="00593E48" w:rsidP="003A1AEE">
      <w:pPr>
        <w:rPr>
          <w:rFonts w:ascii="Verdana" w:hAnsi="Verdana" w:cs="Arial"/>
          <w:b/>
          <w:bCs/>
          <w:u w:val="single"/>
          <w:lang w:eastAsia="en-US"/>
        </w:rPr>
      </w:pPr>
      <w:r>
        <w:rPr>
          <w:noProof/>
        </w:rPr>
        <w:drawing>
          <wp:inline distT="0" distB="0" distL="0" distR="0" wp14:anchorId="03ECBDE5" wp14:editId="2DA8CB9D">
            <wp:extent cx="1962150" cy="1308512"/>
            <wp:effectExtent l="0" t="0" r="0" b="6350"/>
            <wp:docPr id="1164406770" name="Grafik 1164406770" descr="Ein Bild, das Person, Auto, Fahrzeu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06770" name="Grafik 1164406770" descr="Ein Bild, das Person, Auto, Fahrzeu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50" cy="13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00B8" w14:textId="77777777" w:rsidR="00593E48" w:rsidRDefault="00593E48" w:rsidP="003A1AEE">
      <w:pPr>
        <w:rPr>
          <w:rFonts w:ascii="Verdana" w:hAnsi="Verdana" w:cs="Arial"/>
          <w:b/>
          <w:bCs/>
          <w:u w:val="single"/>
          <w:lang w:eastAsia="en-US"/>
        </w:rPr>
      </w:pPr>
    </w:p>
    <w:p w14:paraId="2EEC0891" w14:textId="77777777" w:rsidR="00593E48" w:rsidRDefault="00593E48" w:rsidP="003A1AEE">
      <w:pPr>
        <w:rPr>
          <w:rFonts w:ascii="Verdana" w:hAnsi="Verdana" w:cs="Arial"/>
          <w:b/>
          <w:bCs/>
          <w:u w:val="single"/>
          <w:lang w:eastAsia="en-US"/>
        </w:rPr>
      </w:pPr>
    </w:p>
    <w:p w14:paraId="10D25478" w14:textId="1B8DD639" w:rsidR="003A1AEE" w:rsidRPr="003573E9" w:rsidRDefault="003573E9" w:rsidP="003A1AEE">
      <w:pPr>
        <w:rPr>
          <w:rFonts w:ascii="Verdana" w:hAnsi="Verdana"/>
        </w:rPr>
      </w:pPr>
      <w:r w:rsidRPr="00EC17DE">
        <w:rPr>
          <w:rFonts w:ascii="Verdana" w:hAnsi="Verdana" w:cs="Arial"/>
          <w:b/>
          <w:bCs/>
          <w:u w:val="single"/>
          <w:lang w:eastAsia="en-US"/>
        </w:rPr>
        <w:t>Bildunterzeile</w:t>
      </w:r>
      <w:r w:rsidR="003A1AEE" w:rsidRPr="003A1AEE">
        <w:rPr>
          <w:rFonts w:ascii="Verdana" w:hAnsi="Verdana" w:cs="Arial"/>
          <w:lang w:eastAsia="en-US"/>
        </w:rPr>
        <w:t>:</w:t>
      </w:r>
      <w:r w:rsidR="003A1AEE">
        <w:rPr>
          <w:rFonts w:ascii="Verdana" w:hAnsi="Verdana" w:cs="Arial"/>
          <w:lang w:eastAsia="en-US"/>
        </w:rPr>
        <w:t xml:space="preserve"> </w:t>
      </w:r>
      <w:r w:rsidR="00674BF2">
        <w:rPr>
          <w:rFonts w:ascii="Verdana" w:hAnsi="Verdana" w:cs="Arial"/>
          <w:lang w:eastAsia="en-US"/>
        </w:rPr>
        <w:t>D</w:t>
      </w:r>
      <w:r w:rsidR="00FD6D49">
        <w:rPr>
          <w:rFonts w:ascii="Verdana" w:hAnsi="Verdana" w:cs="Arial"/>
          <w:lang w:eastAsia="en-US"/>
        </w:rPr>
        <w:t xml:space="preserve">ie Premium </w:t>
      </w:r>
      <w:proofErr w:type="spellStart"/>
      <w:r w:rsidR="00FD6D49">
        <w:rPr>
          <w:rFonts w:ascii="Verdana" w:hAnsi="Verdana" w:cs="Arial"/>
          <w:lang w:eastAsia="en-US"/>
        </w:rPr>
        <w:t>Protect</w:t>
      </w:r>
      <w:proofErr w:type="spellEnd"/>
      <w:r w:rsidR="00FD6D49">
        <w:rPr>
          <w:rFonts w:ascii="Verdana" w:hAnsi="Verdana" w:cs="Arial"/>
          <w:lang w:eastAsia="en-US"/>
        </w:rPr>
        <w:t xml:space="preserve"> Gummi Pflege von Caramba</w:t>
      </w:r>
      <w:r w:rsidR="00674BF2">
        <w:rPr>
          <w:rFonts w:ascii="Verdana" w:hAnsi="Verdana" w:cs="Arial"/>
          <w:lang w:eastAsia="en-US"/>
        </w:rPr>
        <w:t xml:space="preserve"> </w:t>
      </w:r>
      <w:r w:rsidR="00FD6D49">
        <w:rPr>
          <w:rFonts w:ascii="Verdana" w:hAnsi="Verdana" w:cs="Arial"/>
          <w:lang w:eastAsia="en-US"/>
        </w:rPr>
        <w:t>schützt Türdichtungen vor dem Einfrieren.</w:t>
      </w:r>
      <w:r w:rsidR="003A1AEE">
        <w:rPr>
          <w:rFonts w:ascii="Verdana" w:hAnsi="Verdana" w:cs="Arial"/>
          <w:lang w:eastAsia="en-US"/>
        </w:rPr>
        <w:t xml:space="preserve"> </w:t>
      </w:r>
      <w:r w:rsidR="003A1AEE" w:rsidRPr="007D4374">
        <w:rPr>
          <w:rFonts w:ascii="Verdana" w:hAnsi="Verdana"/>
        </w:rPr>
        <w:t>Quelle:</w:t>
      </w:r>
      <w:r w:rsidR="003A1AEE">
        <w:rPr>
          <w:rFonts w:ascii="Verdana" w:hAnsi="Verdana"/>
        </w:rPr>
        <w:t xml:space="preserve"> Caramba</w:t>
      </w:r>
    </w:p>
    <w:p w14:paraId="06A33C04" w14:textId="6FFF28E0" w:rsidR="00674BF2" w:rsidRPr="00EC17DE" w:rsidRDefault="00674BF2" w:rsidP="00674BF2">
      <w:pPr>
        <w:spacing w:line="320" w:lineRule="atLeast"/>
      </w:pPr>
    </w:p>
    <w:p w14:paraId="140CE4C3" w14:textId="77777777" w:rsidR="008B08CB" w:rsidRPr="007A7288" w:rsidRDefault="008B08CB" w:rsidP="008B08CB">
      <w:pPr>
        <w:spacing w:after="120"/>
        <w:ind w:right="-994"/>
        <w:jc w:val="both"/>
        <w:rPr>
          <w:rFonts w:ascii="Verdana" w:hAnsi="Verdana" w:cs="Arial"/>
          <w:b/>
          <w:sz w:val="18"/>
          <w:szCs w:val="22"/>
          <w:lang w:eastAsia="en-US"/>
        </w:rPr>
      </w:pPr>
      <w:r w:rsidRPr="007A7288">
        <w:rPr>
          <w:rFonts w:ascii="Verdana" w:hAnsi="Verdana" w:cs="Arial"/>
          <w:b/>
          <w:sz w:val="18"/>
          <w:szCs w:val="22"/>
          <w:lang w:eastAsia="en-US"/>
        </w:rPr>
        <w:t>Bei Abdruck bitten wir um ein Belegexemplar. Vielen Dank.</w:t>
      </w:r>
    </w:p>
    <w:p w14:paraId="4DB0CBC7" w14:textId="77777777" w:rsidR="008B08CB" w:rsidRPr="00B7352A" w:rsidRDefault="008B08CB" w:rsidP="008B08CB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________________________________________</w:t>
      </w:r>
    </w:p>
    <w:p w14:paraId="12868150" w14:textId="77777777" w:rsidR="008B08CB" w:rsidRPr="00870DC0" w:rsidRDefault="008B08CB" w:rsidP="008B08CB">
      <w:pPr>
        <w:ind w:right="-397"/>
        <w:jc w:val="both"/>
        <w:rPr>
          <w:rFonts w:ascii="Verdana" w:hAnsi="Verdana" w:cs="Arial"/>
          <w:b/>
          <w:lang w:eastAsia="en-US"/>
        </w:rPr>
      </w:pPr>
      <w:r w:rsidRPr="00870DC0">
        <w:rPr>
          <w:rFonts w:ascii="Verdana" w:hAnsi="Verdana" w:cs="Arial"/>
          <w:b/>
          <w:lang w:eastAsia="en-US"/>
        </w:rPr>
        <w:t>Caramba Chemie</w:t>
      </w:r>
    </w:p>
    <w:p w14:paraId="1D737F60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 xml:space="preserve">Caramba, ausgezeichnet als „Marke des Jahrhunderts“, ist einer der führenden Hersteller innovativer chemischer Spezialprodukte für Reinigungsprozesse sowie die Behandlung, Veränderung und den Schutz von Materialoberflächen. </w:t>
      </w:r>
    </w:p>
    <w:p w14:paraId="72EA360D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Das Traditionsunternehmen mit drei Produktions- und Entwicklungs-Standorten in Deutschland bietet maßgeschneiderte Lösungen für Automobilhersteller, Betreiber von Fahrzeugwaschanlagen, Industriedienstleister und Logistikunternehmen sowie industrielle Produzenten von Metall-, Glas- und Kunststoffbauteilen.</w:t>
      </w:r>
    </w:p>
    <w:p w14:paraId="1E28890F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</w:p>
    <w:p w14:paraId="020465BB" w14:textId="77777777" w:rsidR="003A1AEE" w:rsidRDefault="00AE57CB" w:rsidP="003A1AEE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="003A1AEE">
        <w:rPr>
          <w:rFonts w:ascii="Verdana" w:hAnsi="Verdana" w:cs="Arial"/>
          <w:b/>
          <w:bCs/>
          <w:sz w:val="16"/>
          <w:szCs w:val="16"/>
          <w:lang w:eastAsia="en-US"/>
        </w:rPr>
        <w:t>Pressekontakt</w:t>
      </w:r>
      <w:r w:rsidR="003A1AEE">
        <w:rPr>
          <w:rFonts w:ascii="Verdana" w:hAnsi="Verdana" w:cs="Arial"/>
          <w:b/>
          <w:bCs/>
          <w:sz w:val="16"/>
          <w:szCs w:val="16"/>
          <w:lang w:eastAsia="en-US"/>
        </w:rPr>
        <w:br/>
      </w:r>
      <w:r w:rsidR="003A1AEE">
        <w:rPr>
          <w:rFonts w:ascii="Verdana" w:hAnsi="Verdana" w:cs="Arial"/>
          <w:sz w:val="16"/>
          <w:szCs w:val="16"/>
          <w:lang w:eastAsia="en-US"/>
        </w:rPr>
        <w:t>Stefany Krath</w:t>
      </w:r>
    </w:p>
    <w:p w14:paraId="7DBF6503" w14:textId="2ECCB616" w:rsidR="003A1AEE" w:rsidRDefault="003A1AEE" w:rsidP="003A1AEE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 xml:space="preserve">Tel.: </w:t>
      </w:r>
      <w:r>
        <w:rPr>
          <w:rFonts w:ascii="Verdana" w:hAnsi="Verdana" w:cs="Arial"/>
          <w:sz w:val="16"/>
          <w:szCs w:val="16"/>
          <w:lang w:eastAsia="en-US"/>
        </w:rPr>
        <w:tab/>
        <w:t>+49 221 92 54 54-810</w:t>
      </w:r>
    </w:p>
    <w:p w14:paraId="32931922" w14:textId="77777777" w:rsidR="003A1AEE" w:rsidRDefault="003A1AEE" w:rsidP="003A1AEE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 xml:space="preserve">Mobil: </w:t>
      </w:r>
      <w:r>
        <w:rPr>
          <w:rFonts w:ascii="Verdana" w:hAnsi="Verdana" w:cs="Arial"/>
          <w:sz w:val="16"/>
          <w:szCs w:val="16"/>
          <w:lang w:eastAsia="en-US"/>
        </w:rPr>
        <w:tab/>
        <w:t>+49 172 290 21 15</w:t>
      </w:r>
    </w:p>
    <w:p w14:paraId="0F2D2C9B" w14:textId="349AA8F9" w:rsidR="008B08CB" w:rsidRPr="00336CF5" w:rsidRDefault="008B08CB" w:rsidP="003A1AEE">
      <w:pPr>
        <w:rPr>
          <w:rFonts w:ascii="Verdana" w:hAnsi="Verdana" w:cs="Arial"/>
          <w:sz w:val="16"/>
          <w:szCs w:val="16"/>
          <w:lang w:eastAsia="en-US"/>
        </w:rPr>
      </w:pPr>
    </w:p>
    <w:sectPr w:rsidR="008B08CB" w:rsidRPr="00336CF5" w:rsidSect="00C43DB1">
      <w:footerReference w:type="default" r:id="rId15"/>
      <w:pgSz w:w="11907" w:h="16840"/>
      <w:pgMar w:top="1701" w:right="2552" w:bottom="1276" w:left="141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A12D" w14:textId="77777777" w:rsidR="00F81A9E" w:rsidRDefault="00F81A9E">
      <w:r>
        <w:separator/>
      </w:r>
    </w:p>
  </w:endnote>
  <w:endnote w:type="continuationSeparator" w:id="0">
    <w:p w14:paraId="3432C21D" w14:textId="77777777" w:rsidR="00F81A9E" w:rsidRDefault="00F81A9E">
      <w:r>
        <w:continuationSeparator/>
      </w:r>
    </w:p>
  </w:endnote>
  <w:endnote w:type="continuationNotice" w:id="1">
    <w:p w14:paraId="3056767F" w14:textId="77777777" w:rsidR="00F81A9E" w:rsidRDefault="00F81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lV2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250683"/>
      <w:docPartObj>
        <w:docPartGallery w:val="Page Numbers (Bottom of Page)"/>
        <w:docPartUnique/>
      </w:docPartObj>
    </w:sdtPr>
    <w:sdtEndPr/>
    <w:sdtContent>
      <w:p w14:paraId="57F4C320" w14:textId="77777777" w:rsidR="00077A10" w:rsidRPr="00684BE6" w:rsidRDefault="00077A10" w:rsidP="00077A10">
        <w:pPr>
          <w:rPr>
            <w:rFonts w:ascii="Verdana" w:hAnsi="Verdana" w:cs="Arial"/>
            <w:sz w:val="16"/>
            <w:szCs w:val="16"/>
            <w:lang w:eastAsia="en-US"/>
          </w:rPr>
        </w:pPr>
        <w:r w:rsidRPr="00684BE6">
          <w:rPr>
            <w:rFonts w:ascii="Verdana" w:hAnsi="Verdana" w:cs="Arial"/>
            <w:sz w:val="16"/>
            <w:szCs w:val="16"/>
            <w:lang w:eastAsia="en-US"/>
          </w:rPr>
          <w:t xml:space="preserve">*Testsieger in der Branche Automobilzubehör beim Deutschlandtest (Preis-Leistungsverhältnis und Nachhaltigkeit) 2022 von Focus Money, </w:t>
        </w:r>
        <w:proofErr w:type="spellStart"/>
        <w:r w:rsidRPr="00684BE6">
          <w:rPr>
            <w:rFonts w:ascii="Verdana" w:hAnsi="Verdana" w:cs="Arial"/>
            <w:sz w:val="16"/>
            <w:szCs w:val="16"/>
            <w:lang w:eastAsia="en-US"/>
          </w:rPr>
          <w:t>Testsieg</w:t>
        </w:r>
        <w:proofErr w:type="spellEnd"/>
        <w:r w:rsidRPr="00684BE6">
          <w:rPr>
            <w:rFonts w:ascii="Verdana" w:hAnsi="Verdana" w:cs="Arial"/>
            <w:sz w:val="16"/>
            <w:szCs w:val="16"/>
            <w:lang w:eastAsia="en-US"/>
          </w:rPr>
          <w:t xml:space="preserve"> 2021 des Caramba Ölfleckentferners im Magazin „Motorrad“, Bestnote „sehr empfehlenswert“ für Schock-Rostlöser von Caramba</w:t>
        </w:r>
      </w:p>
      <w:p w14:paraId="63EE80A8" w14:textId="77777777" w:rsidR="00077A10" w:rsidRDefault="00077A10" w:rsidP="00077A10">
        <w:pPr>
          <w:rPr>
            <w:rFonts w:ascii="Verdana" w:hAnsi="Verdana" w:cs="Arial"/>
            <w:sz w:val="16"/>
            <w:szCs w:val="16"/>
            <w:lang w:eastAsia="en-US"/>
          </w:rPr>
        </w:pPr>
        <w:r>
          <w:rPr>
            <w:rFonts w:ascii="Verdana" w:hAnsi="Verdana" w:cs="Arial"/>
            <w:sz w:val="16"/>
            <w:szCs w:val="16"/>
            <w:lang w:eastAsia="en-US"/>
          </w:rPr>
          <w:t>i</w:t>
        </w:r>
        <w:r w:rsidRPr="00684BE6">
          <w:rPr>
            <w:rFonts w:ascii="Verdana" w:hAnsi="Verdana" w:cs="Arial"/>
            <w:sz w:val="16"/>
            <w:szCs w:val="16"/>
            <w:lang w:eastAsia="en-US"/>
          </w:rPr>
          <w:t>n der „Auto Zeitung“</w:t>
        </w:r>
        <w:r>
          <w:rPr>
            <w:rFonts w:ascii="Verdana" w:hAnsi="Verdana" w:cs="Arial"/>
            <w:sz w:val="16"/>
            <w:szCs w:val="16"/>
            <w:lang w:eastAsia="en-US"/>
          </w:rPr>
          <w:t xml:space="preserve"> 2021.</w:t>
        </w:r>
      </w:p>
      <w:p w14:paraId="2466C94E" w14:textId="4FCAABA9" w:rsidR="00BD7809" w:rsidRDefault="00BD7809" w:rsidP="00324F75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6F1F30" w14:textId="77777777" w:rsidR="00BD7809" w:rsidRPr="00684BE6" w:rsidRDefault="00BD7809" w:rsidP="005E3911">
    <w:pPr>
      <w:rPr>
        <w:rFonts w:ascii="Verdana" w:hAnsi="Verdana" w:cs="Arial"/>
        <w:sz w:val="16"/>
        <w:szCs w:val="16"/>
        <w:lang w:eastAsia="en-US"/>
      </w:rPr>
    </w:pPr>
  </w:p>
  <w:p w14:paraId="3F0C32C7" w14:textId="77777777" w:rsidR="00BD7809" w:rsidRPr="00C92473" w:rsidRDefault="00BD7809" w:rsidP="00877085">
    <w:pPr>
      <w:pStyle w:val="Fuzeile"/>
      <w:tabs>
        <w:tab w:val="clear" w:pos="4536"/>
        <w:tab w:val="clear" w:pos="9072"/>
        <w:tab w:val="right" w:pos="9781"/>
      </w:tabs>
      <w:ind w:right="-1135"/>
      <w:rPr>
        <w:rFonts w:ascii="Verdana" w:hAnsi="Verdana"/>
        <w:b/>
        <w:color w:val="000000"/>
        <w:sz w:val="16"/>
      </w:rPr>
    </w:pPr>
    <w:r>
      <w:rPr>
        <w:rFonts w:ascii="Verdana" w:hAnsi="Verdana"/>
        <w:b/>
        <w:color w:val="000000"/>
        <w:sz w:val="16"/>
      </w:rPr>
      <w:t>www.caramba.eu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650138"/>
      <w:docPartObj>
        <w:docPartGallery w:val="Page Numbers (Bottom of Page)"/>
        <w:docPartUnique/>
      </w:docPartObj>
    </w:sdtPr>
    <w:sdtEndPr/>
    <w:sdtContent>
      <w:p w14:paraId="27753A97" w14:textId="0BE780B1" w:rsidR="00593E48" w:rsidRDefault="00593E48" w:rsidP="00593E48">
        <w:pPr>
          <w:rPr>
            <w:rFonts w:ascii="Verdana" w:hAnsi="Verdana" w:cs="Arial"/>
            <w:sz w:val="16"/>
            <w:szCs w:val="16"/>
            <w:lang w:eastAsia="en-US"/>
          </w:rPr>
        </w:pPr>
      </w:p>
      <w:p w14:paraId="5755723E" w14:textId="77777777" w:rsidR="00593E48" w:rsidRDefault="00593E48" w:rsidP="00324F75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0CA7FE" w14:textId="77777777" w:rsidR="00593E48" w:rsidRPr="00684BE6" w:rsidRDefault="00593E48" w:rsidP="005E3911">
    <w:pPr>
      <w:rPr>
        <w:rFonts w:ascii="Verdana" w:hAnsi="Verdana" w:cs="Arial"/>
        <w:sz w:val="16"/>
        <w:szCs w:val="16"/>
        <w:lang w:eastAsia="en-US"/>
      </w:rPr>
    </w:pPr>
  </w:p>
  <w:p w14:paraId="74956B3A" w14:textId="77777777" w:rsidR="00593E48" w:rsidRPr="00C92473" w:rsidRDefault="00593E48" w:rsidP="00877085">
    <w:pPr>
      <w:pStyle w:val="Fuzeile"/>
      <w:tabs>
        <w:tab w:val="clear" w:pos="4536"/>
        <w:tab w:val="clear" w:pos="9072"/>
        <w:tab w:val="right" w:pos="9781"/>
      </w:tabs>
      <w:ind w:right="-1135"/>
      <w:rPr>
        <w:rFonts w:ascii="Verdana" w:hAnsi="Verdana"/>
        <w:b/>
        <w:color w:val="000000"/>
        <w:sz w:val="16"/>
      </w:rPr>
    </w:pPr>
    <w:r>
      <w:rPr>
        <w:rFonts w:ascii="Verdana" w:hAnsi="Verdana"/>
        <w:b/>
        <w:color w:val="000000"/>
        <w:sz w:val="16"/>
      </w:rPr>
      <w:t>www.caramba.eu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80C4" w14:textId="77777777" w:rsidR="00F81A9E" w:rsidRDefault="00F81A9E">
      <w:r>
        <w:separator/>
      </w:r>
    </w:p>
  </w:footnote>
  <w:footnote w:type="continuationSeparator" w:id="0">
    <w:p w14:paraId="05BDD1F9" w14:textId="77777777" w:rsidR="00F81A9E" w:rsidRDefault="00F81A9E">
      <w:r>
        <w:continuationSeparator/>
      </w:r>
    </w:p>
  </w:footnote>
  <w:footnote w:type="continuationNotice" w:id="1">
    <w:p w14:paraId="7F65987F" w14:textId="77777777" w:rsidR="00F81A9E" w:rsidRDefault="00F81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11C" w14:textId="19950679" w:rsidR="003A1AEE" w:rsidRDefault="003A1AE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6127F" wp14:editId="6AC00898">
          <wp:simplePos x="0" y="0"/>
          <wp:positionH relativeFrom="margin">
            <wp:align>right</wp:align>
          </wp:positionH>
          <wp:positionV relativeFrom="paragraph">
            <wp:posOffset>-358140</wp:posOffset>
          </wp:positionV>
          <wp:extent cx="1424940" cy="967740"/>
          <wp:effectExtent l="0" t="0" r="3810" b="3810"/>
          <wp:wrapTight wrapText="bothSides">
            <wp:wrapPolygon edited="0">
              <wp:start x="0" y="0"/>
              <wp:lineTo x="0" y="21260"/>
              <wp:lineTo x="21369" y="21260"/>
              <wp:lineTo x="21369" y="0"/>
              <wp:lineTo x="0" y="0"/>
            </wp:wrapPolygon>
          </wp:wrapTight>
          <wp:docPr id="91255004" name="Grafik 1" descr="Ein Bild, das Logo, Grafiken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5004" name="Grafik 1" descr="Ein Bild, das Logo, Grafiken, Schrift, Design enthält.&#10;&#10;Automatisch generierte Beschreibung"/>
                  <pic:cNvPicPr/>
                </pic:nvPicPr>
                <pic:blipFill rotWithShape="1">
                  <a:blip r:embed="rId1"/>
                  <a:srcRect l="11624" t="8604" r="13428" b="18547"/>
                  <a:stretch/>
                </pic:blipFill>
                <pic:spPr bwMode="auto">
                  <a:xfrm>
                    <a:off x="0" y="0"/>
                    <a:ext cx="142494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08352B" w14:textId="77777777" w:rsidR="003A1AEE" w:rsidRDefault="003A1A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99E"/>
    <w:multiLevelType w:val="hybridMultilevel"/>
    <w:tmpl w:val="BDEA5F1C"/>
    <w:lvl w:ilvl="0" w:tplc="EDCA0D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177E"/>
    <w:multiLevelType w:val="multilevel"/>
    <w:tmpl w:val="F88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3045"/>
    <w:multiLevelType w:val="hybridMultilevel"/>
    <w:tmpl w:val="0CE8A324"/>
    <w:lvl w:ilvl="0" w:tplc="062C0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2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86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86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60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D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28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41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4C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636664"/>
    <w:multiLevelType w:val="multilevel"/>
    <w:tmpl w:val="B6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369996">
    <w:abstractNumId w:val="0"/>
  </w:num>
  <w:num w:numId="2" w16cid:durableId="834227376">
    <w:abstractNumId w:val="2"/>
  </w:num>
  <w:num w:numId="3" w16cid:durableId="48501675">
    <w:abstractNumId w:val="3"/>
  </w:num>
  <w:num w:numId="4" w16cid:durableId="207148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KySE8lJF4x8v68qjQrfd6t+MrU9WnowxajpQTPfAH9iLGqMWjxr/4N5ldjrSffALPEpNr+N3xZJVjqXaBfN2wQ==" w:salt="D901mljkRA5309m2YrGGLQ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0"/>
    <w:docVar w:name="ShowMarginGuides" w:val="0"/>
  </w:docVars>
  <w:rsids>
    <w:rsidRoot w:val="009D0C1B"/>
    <w:rsid w:val="00001C70"/>
    <w:rsid w:val="00002D0F"/>
    <w:rsid w:val="00003753"/>
    <w:rsid w:val="00005C09"/>
    <w:rsid w:val="000061FD"/>
    <w:rsid w:val="000065C6"/>
    <w:rsid w:val="00007788"/>
    <w:rsid w:val="000109F9"/>
    <w:rsid w:val="00010C38"/>
    <w:rsid w:val="00013B8C"/>
    <w:rsid w:val="00013DBB"/>
    <w:rsid w:val="000147B6"/>
    <w:rsid w:val="000157F2"/>
    <w:rsid w:val="00015FB9"/>
    <w:rsid w:val="00016804"/>
    <w:rsid w:val="0002070A"/>
    <w:rsid w:val="00020B3D"/>
    <w:rsid w:val="00023E63"/>
    <w:rsid w:val="000242B5"/>
    <w:rsid w:val="0003145B"/>
    <w:rsid w:val="00034973"/>
    <w:rsid w:val="0003536A"/>
    <w:rsid w:val="00036D39"/>
    <w:rsid w:val="00041E05"/>
    <w:rsid w:val="00043345"/>
    <w:rsid w:val="000452D7"/>
    <w:rsid w:val="000466A9"/>
    <w:rsid w:val="00046FC9"/>
    <w:rsid w:val="00052C16"/>
    <w:rsid w:val="00053622"/>
    <w:rsid w:val="00053E9A"/>
    <w:rsid w:val="00055A55"/>
    <w:rsid w:val="0005654D"/>
    <w:rsid w:val="0006025B"/>
    <w:rsid w:val="000603DE"/>
    <w:rsid w:val="00067606"/>
    <w:rsid w:val="00070553"/>
    <w:rsid w:val="00072599"/>
    <w:rsid w:val="00073F51"/>
    <w:rsid w:val="00075630"/>
    <w:rsid w:val="00075B2E"/>
    <w:rsid w:val="00077A10"/>
    <w:rsid w:val="000802AF"/>
    <w:rsid w:val="00084DDC"/>
    <w:rsid w:val="00091517"/>
    <w:rsid w:val="00091FCA"/>
    <w:rsid w:val="000924BA"/>
    <w:rsid w:val="000941DB"/>
    <w:rsid w:val="0009698D"/>
    <w:rsid w:val="0009722F"/>
    <w:rsid w:val="000A25DC"/>
    <w:rsid w:val="000A347A"/>
    <w:rsid w:val="000B16CB"/>
    <w:rsid w:val="000B3599"/>
    <w:rsid w:val="000B5CE3"/>
    <w:rsid w:val="000B6182"/>
    <w:rsid w:val="000B7756"/>
    <w:rsid w:val="000C4574"/>
    <w:rsid w:val="000D1537"/>
    <w:rsid w:val="000D1650"/>
    <w:rsid w:val="000E7B09"/>
    <w:rsid w:val="000F099F"/>
    <w:rsid w:val="000F1AA9"/>
    <w:rsid w:val="000F41E8"/>
    <w:rsid w:val="000F5D75"/>
    <w:rsid w:val="000F64E2"/>
    <w:rsid w:val="000F7FBA"/>
    <w:rsid w:val="00100F9B"/>
    <w:rsid w:val="00102012"/>
    <w:rsid w:val="001048E3"/>
    <w:rsid w:val="001056D4"/>
    <w:rsid w:val="00111451"/>
    <w:rsid w:val="001118AD"/>
    <w:rsid w:val="00112C0F"/>
    <w:rsid w:val="00112D32"/>
    <w:rsid w:val="00113998"/>
    <w:rsid w:val="00114FA6"/>
    <w:rsid w:val="00115ACF"/>
    <w:rsid w:val="0011692B"/>
    <w:rsid w:val="00116B09"/>
    <w:rsid w:val="0012043E"/>
    <w:rsid w:val="001249E8"/>
    <w:rsid w:val="0012584E"/>
    <w:rsid w:val="00131F69"/>
    <w:rsid w:val="001354A9"/>
    <w:rsid w:val="00136E78"/>
    <w:rsid w:val="0013726C"/>
    <w:rsid w:val="00137372"/>
    <w:rsid w:val="00137BC7"/>
    <w:rsid w:val="0014018A"/>
    <w:rsid w:val="00143854"/>
    <w:rsid w:val="00143E0B"/>
    <w:rsid w:val="00143E48"/>
    <w:rsid w:val="00156637"/>
    <w:rsid w:val="001576FD"/>
    <w:rsid w:val="00161586"/>
    <w:rsid w:val="00162404"/>
    <w:rsid w:val="00165B82"/>
    <w:rsid w:val="00165E9D"/>
    <w:rsid w:val="00170666"/>
    <w:rsid w:val="00170A96"/>
    <w:rsid w:val="00170E41"/>
    <w:rsid w:val="0017118A"/>
    <w:rsid w:val="001743B9"/>
    <w:rsid w:val="00175A3A"/>
    <w:rsid w:val="00182B9E"/>
    <w:rsid w:val="0018458D"/>
    <w:rsid w:val="001872B0"/>
    <w:rsid w:val="001927DC"/>
    <w:rsid w:val="00193EBE"/>
    <w:rsid w:val="001941C5"/>
    <w:rsid w:val="00196737"/>
    <w:rsid w:val="001977B0"/>
    <w:rsid w:val="001A178E"/>
    <w:rsid w:val="001A253E"/>
    <w:rsid w:val="001A4E3F"/>
    <w:rsid w:val="001A73B7"/>
    <w:rsid w:val="001A77FC"/>
    <w:rsid w:val="001A79DC"/>
    <w:rsid w:val="001B0C48"/>
    <w:rsid w:val="001B53A1"/>
    <w:rsid w:val="001B56EB"/>
    <w:rsid w:val="001C188E"/>
    <w:rsid w:val="001C1BA1"/>
    <w:rsid w:val="001C1CC5"/>
    <w:rsid w:val="001C1DF6"/>
    <w:rsid w:val="001C40E9"/>
    <w:rsid w:val="001C4BAD"/>
    <w:rsid w:val="001C5C27"/>
    <w:rsid w:val="001C63C9"/>
    <w:rsid w:val="001D13BF"/>
    <w:rsid w:val="001D3A3C"/>
    <w:rsid w:val="001D40A4"/>
    <w:rsid w:val="001D4F4F"/>
    <w:rsid w:val="001D5888"/>
    <w:rsid w:val="001D6447"/>
    <w:rsid w:val="001D6CDA"/>
    <w:rsid w:val="001D77A3"/>
    <w:rsid w:val="001F0EDF"/>
    <w:rsid w:val="001F18A4"/>
    <w:rsid w:val="001F5A95"/>
    <w:rsid w:val="001F5E9E"/>
    <w:rsid w:val="001F785D"/>
    <w:rsid w:val="00200560"/>
    <w:rsid w:val="002013D1"/>
    <w:rsid w:val="00201475"/>
    <w:rsid w:val="00204769"/>
    <w:rsid w:val="0020499B"/>
    <w:rsid w:val="00206219"/>
    <w:rsid w:val="00206C6A"/>
    <w:rsid w:val="00207718"/>
    <w:rsid w:val="002078A3"/>
    <w:rsid w:val="002115ED"/>
    <w:rsid w:val="00212BB1"/>
    <w:rsid w:val="002144F4"/>
    <w:rsid w:val="00222B25"/>
    <w:rsid w:val="00226B5D"/>
    <w:rsid w:val="00230697"/>
    <w:rsid w:val="00230960"/>
    <w:rsid w:val="00236736"/>
    <w:rsid w:val="0024764C"/>
    <w:rsid w:val="002506AB"/>
    <w:rsid w:val="002511B4"/>
    <w:rsid w:val="00254DBF"/>
    <w:rsid w:val="00254F52"/>
    <w:rsid w:val="00257D36"/>
    <w:rsid w:val="00257E72"/>
    <w:rsid w:val="00261F05"/>
    <w:rsid w:val="002641B4"/>
    <w:rsid w:val="0026421C"/>
    <w:rsid w:val="00265E9D"/>
    <w:rsid w:val="00272170"/>
    <w:rsid w:val="00272A8F"/>
    <w:rsid w:val="00272DB1"/>
    <w:rsid w:val="0027340B"/>
    <w:rsid w:val="00274375"/>
    <w:rsid w:val="002757F8"/>
    <w:rsid w:val="0027754B"/>
    <w:rsid w:val="00280E93"/>
    <w:rsid w:val="00281AC3"/>
    <w:rsid w:val="00283D83"/>
    <w:rsid w:val="002842E6"/>
    <w:rsid w:val="00284C72"/>
    <w:rsid w:val="00284D5A"/>
    <w:rsid w:val="00286060"/>
    <w:rsid w:val="002867BF"/>
    <w:rsid w:val="00286FF7"/>
    <w:rsid w:val="00287014"/>
    <w:rsid w:val="00292C06"/>
    <w:rsid w:val="0029303F"/>
    <w:rsid w:val="0029488F"/>
    <w:rsid w:val="00297F58"/>
    <w:rsid w:val="002A3329"/>
    <w:rsid w:val="002A461A"/>
    <w:rsid w:val="002A5942"/>
    <w:rsid w:val="002A7E50"/>
    <w:rsid w:val="002B06F5"/>
    <w:rsid w:val="002B0D10"/>
    <w:rsid w:val="002B2318"/>
    <w:rsid w:val="002B28AE"/>
    <w:rsid w:val="002B39ED"/>
    <w:rsid w:val="002B3FCE"/>
    <w:rsid w:val="002B476D"/>
    <w:rsid w:val="002B49FB"/>
    <w:rsid w:val="002B6BAC"/>
    <w:rsid w:val="002C1B64"/>
    <w:rsid w:val="002C4432"/>
    <w:rsid w:val="002C574C"/>
    <w:rsid w:val="002D0B9C"/>
    <w:rsid w:val="002D0F96"/>
    <w:rsid w:val="002D120A"/>
    <w:rsid w:val="002D1692"/>
    <w:rsid w:val="002D25CE"/>
    <w:rsid w:val="002D5624"/>
    <w:rsid w:val="002D59C6"/>
    <w:rsid w:val="002D5EE3"/>
    <w:rsid w:val="002D6351"/>
    <w:rsid w:val="002E24A9"/>
    <w:rsid w:val="002E50E4"/>
    <w:rsid w:val="002E5E8D"/>
    <w:rsid w:val="002E6A6D"/>
    <w:rsid w:val="002F0473"/>
    <w:rsid w:val="002F04ED"/>
    <w:rsid w:val="002F0AB0"/>
    <w:rsid w:val="002F24DF"/>
    <w:rsid w:val="002F3076"/>
    <w:rsid w:val="002F39A3"/>
    <w:rsid w:val="002F5A2E"/>
    <w:rsid w:val="0030197F"/>
    <w:rsid w:val="00301C93"/>
    <w:rsid w:val="00302621"/>
    <w:rsid w:val="003029F1"/>
    <w:rsid w:val="0030347D"/>
    <w:rsid w:val="003100B1"/>
    <w:rsid w:val="00312F45"/>
    <w:rsid w:val="00320879"/>
    <w:rsid w:val="00320A9A"/>
    <w:rsid w:val="00321D4F"/>
    <w:rsid w:val="00324F75"/>
    <w:rsid w:val="00325CF7"/>
    <w:rsid w:val="00326969"/>
    <w:rsid w:val="00330BDA"/>
    <w:rsid w:val="00332E5C"/>
    <w:rsid w:val="00333630"/>
    <w:rsid w:val="003344AC"/>
    <w:rsid w:val="003346B7"/>
    <w:rsid w:val="00336CF5"/>
    <w:rsid w:val="00340795"/>
    <w:rsid w:val="003417DA"/>
    <w:rsid w:val="003434D9"/>
    <w:rsid w:val="0034467E"/>
    <w:rsid w:val="00350300"/>
    <w:rsid w:val="003518F7"/>
    <w:rsid w:val="0035233D"/>
    <w:rsid w:val="00353FFE"/>
    <w:rsid w:val="003573E9"/>
    <w:rsid w:val="003600E7"/>
    <w:rsid w:val="00360F78"/>
    <w:rsid w:val="003620F7"/>
    <w:rsid w:val="00363450"/>
    <w:rsid w:val="0036369B"/>
    <w:rsid w:val="00365B64"/>
    <w:rsid w:val="00365F2E"/>
    <w:rsid w:val="003717FA"/>
    <w:rsid w:val="00371ADB"/>
    <w:rsid w:val="00373C3A"/>
    <w:rsid w:val="003755E7"/>
    <w:rsid w:val="003760FE"/>
    <w:rsid w:val="003814A8"/>
    <w:rsid w:val="00381657"/>
    <w:rsid w:val="00384B2F"/>
    <w:rsid w:val="00386EFD"/>
    <w:rsid w:val="00390AB9"/>
    <w:rsid w:val="00396D06"/>
    <w:rsid w:val="00396F2F"/>
    <w:rsid w:val="003A1AEE"/>
    <w:rsid w:val="003A3802"/>
    <w:rsid w:val="003A769A"/>
    <w:rsid w:val="003B02EF"/>
    <w:rsid w:val="003B2033"/>
    <w:rsid w:val="003B6139"/>
    <w:rsid w:val="003B721A"/>
    <w:rsid w:val="003B7388"/>
    <w:rsid w:val="003B7F19"/>
    <w:rsid w:val="003C0D25"/>
    <w:rsid w:val="003C38C9"/>
    <w:rsid w:val="003C51CD"/>
    <w:rsid w:val="003C5B64"/>
    <w:rsid w:val="003C7ADD"/>
    <w:rsid w:val="003C7AFA"/>
    <w:rsid w:val="003D3973"/>
    <w:rsid w:val="003D4032"/>
    <w:rsid w:val="003D6A67"/>
    <w:rsid w:val="003D7192"/>
    <w:rsid w:val="003E092C"/>
    <w:rsid w:val="003F13AA"/>
    <w:rsid w:val="003F756B"/>
    <w:rsid w:val="00400287"/>
    <w:rsid w:val="00403E01"/>
    <w:rsid w:val="004040D6"/>
    <w:rsid w:val="004044C5"/>
    <w:rsid w:val="004051DC"/>
    <w:rsid w:val="0041106C"/>
    <w:rsid w:val="00415131"/>
    <w:rsid w:val="004167FE"/>
    <w:rsid w:val="00416850"/>
    <w:rsid w:val="00417CBC"/>
    <w:rsid w:val="004204B0"/>
    <w:rsid w:val="00421CC9"/>
    <w:rsid w:val="004224ED"/>
    <w:rsid w:val="00422A87"/>
    <w:rsid w:val="004303C9"/>
    <w:rsid w:val="004306CF"/>
    <w:rsid w:val="00430A3D"/>
    <w:rsid w:val="00434FA9"/>
    <w:rsid w:val="004403F1"/>
    <w:rsid w:val="00441452"/>
    <w:rsid w:val="004415B3"/>
    <w:rsid w:val="00443524"/>
    <w:rsid w:val="00443E71"/>
    <w:rsid w:val="004440CC"/>
    <w:rsid w:val="00445C3F"/>
    <w:rsid w:val="0044629E"/>
    <w:rsid w:val="004477F6"/>
    <w:rsid w:val="00447A9F"/>
    <w:rsid w:val="00451162"/>
    <w:rsid w:val="00452EA0"/>
    <w:rsid w:val="00453857"/>
    <w:rsid w:val="00453873"/>
    <w:rsid w:val="00453F20"/>
    <w:rsid w:val="004600AA"/>
    <w:rsid w:val="004604D8"/>
    <w:rsid w:val="00460719"/>
    <w:rsid w:val="00460A0F"/>
    <w:rsid w:val="00461083"/>
    <w:rsid w:val="00461E70"/>
    <w:rsid w:val="00461F4F"/>
    <w:rsid w:val="004626E6"/>
    <w:rsid w:val="004628ED"/>
    <w:rsid w:val="00463B8D"/>
    <w:rsid w:val="00464AA8"/>
    <w:rsid w:val="00466148"/>
    <w:rsid w:val="004676BA"/>
    <w:rsid w:val="00467FA2"/>
    <w:rsid w:val="00474D95"/>
    <w:rsid w:val="00475A36"/>
    <w:rsid w:val="0048163F"/>
    <w:rsid w:val="004816C3"/>
    <w:rsid w:val="00481EED"/>
    <w:rsid w:val="00487045"/>
    <w:rsid w:val="004929CA"/>
    <w:rsid w:val="00493A52"/>
    <w:rsid w:val="00496198"/>
    <w:rsid w:val="00497D84"/>
    <w:rsid w:val="004A033F"/>
    <w:rsid w:val="004A1020"/>
    <w:rsid w:val="004A1FC1"/>
    <w:rsid w:val="004B02FC"/>
    <w:rsid w:val="004B31AD"/>
    <w:rsid w:val="004B5FA7"/>
    <w:rsid w:val="004B669B"/>
    <w:rsid w:val="004B6A72"/>
    <w:rsid w:val="004C0B12"/>
    <w:rsid w:val="004C2092"/>
    <w:rsid w:val="004C30C2"/>
    <w:rsid w:val="004C50D5"/>
    <w:rsid w:val="004C55E6"/>
    <w:rsid w:val="004C5BFA"/>
    <w:rsid w:val="004C6099"/>
    <w:rsid w:val="004C6466"/>
    <w:rsid w:val="004C717A"/>
    <w:rsid w:val="004C7EBC"/>
    <w:rsid w:val="004D1986"/>
    <w:rsid w:val="004D248E"/>
    <w:rsid w:val="004D766D"/>
    <w:rsid w:val="004E1C86"/>
    <w:rsid w:val="004E2A7E"/>
    <w:rsid w:val="004E4350"/>
    <w:rsid w:val="004E4988"/>
    <w:rsid w:val="004E5922"/>
    <w:rsid w:val="004E771A"/>
    <w:rsid w:val="004E7835"/>
    <w:rsid w:val="004E79F3"/>
    <w:rsid w:val="004F2ECD"/>
    <w:rsid w:val="004F4EC4"/>
    <w:rsid w:val="004F5719"/>
    <w:rsid w:val="004F7638"/>
    <w:rsid w:val="004F773B"/>
    <w:rsid w:val="005033D6"/>
    <w:rsid w:val="00505E19"/>
    <w:rsid w:val="00506CCA"/>
    <w:rsid w:val="00507884"/>
    <w:rsid w:val="00512CE4"/>
    <w:rsid w:val="005138E5"/>
    <w:rsid w:val="00520A30"/>
    <w:rsid w:val="005224A3"/>
    <w:rsid w:val="00523A69"/>
    <w:rsid w:val="00524FF0"/>
    <w:rsid w:val="00526C89"/>
    <w:rsid w:val="005272F1"/>
    <w:rsid w:val="0052744C"/>
    <w:rsid w:val="00530ED4"/>
    <w:rsid w:val="0053208D"/>
    <w:rsid w:val="005354A4"/>
    <w:rsid w:val="00536106"/>
    <w:rsid w:val="00537124"/>
    <w:rsid w:val="00540610"/>
    <w:rsid w:val="00540ED1"/>
    <w:rsid w:val="00540FE2"/>
    <w:rsid w:val="00541E7B"/>
    <w:rsid w:val="005439D8"/>
    <w:rsid w:val="00546571"/>
    <w:rsid w:val="005476B1"/>
    <w:rsid w:val="00550DD8"/>
    <w:rsid w:val="00553CA7"/>
    <w:rsid w:val="005540F7"/>
    <w:rsid w:val="00555D73"/>
    <w:rsid w:val="005573F5"/>
    <w:rsid w:val="005579B3"/>
    <w:rsid w:val="00557A5C"/>
    <w:rsid w:val="00561DA6"/>
    <w:rsid w:val="00562309"/>
    <w:rsid w:val="005632F6"/>
    <w:rsid w:val="00573F00"/>
    <w:rsid w:val="005747CE"/>
    <w:rsid w:val="005761D8"/>
    <w:rsid w:val="00576990"/>
    <w:rsid w:val="00577106"/>
    <w:rsid w:val="00586971"/>
    <w:rsid w:val="0058784B"/>
    <w:rsid w:val="00587C88"/>
    <w:rsid w:val="00590ED0"/>
    <w:rsid w:val="005926DB"/>
    <w:rsid w:val="00593E48"/>
    <w:rsid w:val="00596A8F"/>
    <w:rsid w:val="005A0C9E"/>
    <w:rsid w:val="005A1C5F"/>
    <w:rsid w:val="005A2662"/>
    <w:rsid w:val="005A5A12"/>
    <w:rsid w:val="005A665A"/>
    <w:rsid w:val="005A79C7"/>
    <w:rsid w:val="005B29B7"/>
    <w:rsid w:val="005B3D7F"/>
    <w:rsid w:val="005B5437"/>
    <w:rsid w:val="005B5556"/>
    <w:rsid w:val="005B633E"/>
    <w:rsid w:val="005B7593"/>
    <w:rsid w:val="005C0142"/>
    <w:rsid w:val="005C0F8C"/>
    <w:rsid w:val="005C51AE"/>
    <w:rsid w:val="005C51B4"/>
    <w:rsid w:val="005C6878"/>
    <w:rsid w:val="005C697C"/>
    <w:rsid w:val="005C6F89"/>
    <w:rsid w:val="005D034A"/>
    <w:rsid w:val="005D0D44"/>
    <w:rsid w:val="005D2569"/>
    <w:rsid w:val="005D2B17"/>
    <w:rsid w:val="005D6106"/>
    <w:rsid w:val="005E0BEF"/>
    <w:rsid w:val="005E1BB4"/>
    <w:rsid w:val="005E21CD"/>
    <w:rsid w:val="005E3522"/>
    <w:rsid w:val="005E3911"/>
    <w:rsid w:val="005E443E"/>
    <w:rsid w:val="005E4CB5"/>
    <w:rsid w:val="005F2D54"/>
    <w:rsid w:val="005F7148"/>
    <w:rsid w:val="005F7F7D"/>
    <w:rsid w:val="00600434"/>
    <w:rsid w:val="00600CCA"/>
    <w:rsid w:val="00600D1C"/>
    <w:rsid w:val="0060235A"/>
    <w:rsid w:val="00604400"/>
    <w:rsid w:val="006101FA"/>
    <w:rsid w:val="00612492"/>
    <w:rsid w:val="0061337C"/>
    <w:rsid w:val="006133F7"/>
    <w:rsid w:val="00613568"/>
    <w:rsid w:val="00615912"/>
    <w:rsid w:val="0062031E"/>
    <w:rsid w:val="006246A0"/>
    <w:rsid w:val="00626625"/>
    <w:rsid w:val="006266E3"/>
    <w:rsid w:val="00630524"/>
    <w:rsid w:val="00630651"/>
    <w:rsid w:val="0063087C"/>
    <w:rsid w:val="00637F30"/>
    <w:rsid w:val="00641EB4"/>
    <w:rsid w:val="00643D3D"/>
    <w:rsid w:val="00650823"/>
    <w:rsid w:val="00650C2F"/>
    <w:rsid w:val="00654C9D"/>
    <w:rsid w:val="0065543A"/>
    <w:rsid w:val="00657AC1"/>
    <w:rsid w:val="00671336"/>
    <w:rsid w:val="006715AD"/>
    <w:rsid w:val="0067388A"/>
    <w:rsid w:val="00674BF2"/>
    <w:rsid w:val="00676A08"/>
    <w:rsid w:val="006773ED"/>
    <w:rsid w:val="00677B0B"/>
    <w:rsid w:val="0068097F"/>
    <w:rsid w:val="00682BA9"/>
    <w:rsid w:val="00692B77"/>
    <w:rsid w:val="0069487A"/>
    <w:rsid w:val="00694D1E"/>
    <w:rsid w:val="00695BE5"/>
    <w:rsid w:val="00695CB9"/>
    <w:rsid w:val="006A101E"/>
    <w:rsid w:val="006A189A"/>
    <w:rsid w:val="006A2213"/>
    <w:rsid w:val="006A2330"/>
    <w:rsid w:val="006B093E"/>
    <w:rsid w:val="006B2664"/>
    <w:rsid w:val="006B33A3"/>
    <w:rsid w:val="006B45E4"/>
    <w:rsid w:val="006B4633"/>
    <w:rsid w:val="006B49A9"/>
    <w:rsid w:val="006B5BE2"/>
    <w:rsid w:val="006B7246"/>
    <w:rsid w:val="006B7C08"/>
    <w:rsid w:val="006C0C02"/>
    <w:rsid w:val="006C3052"/>
    <w:rsid w:val="006C3DD9"/>
    <w:rsid w:val="006C6E34"/>
    <w:rsid w:val="006D1D96"/>
    <w:rsid w:val="006D37E2"/>
    <w:rsid w:val="006D473C"/>
    <w:rsid w:val="006D63F4"/>
    <w:rsid w:val="006D7675"/>
    <w:rsid w:val="006E0CAE"/>
    <w:rsid w:val="006E33FA"/>
    <w:rsid w:val="006E464A"/>
    <w:rsid w:val="006E502F"/>
    <w:rsid w:val="006E519B"/>
    <w:rsid w:val="006F3B2E"/>
    <w:rsid w:val="006F3EF4"/>
    <w:rsid w:val="006F6AD0"/>
    <w:rsid w:val="006F75EF"/>
    <w:rsid w:val="00702D58"/>
    <w:rsid w:val="00704C05"/>
    <w:rsid w:val="00711F0A"/>
    <w:rsid w:val="007140B2"/>
    <w:rsid w:val="00715AB1"/>
    <w:rsid w:val="0072016C"/>
    <w:rsid w:val="00722A17"/>
    <w:rsid w:val="00724531"/>
    <w:rsid w:val="00724BE0"/>
    <w:rsid w:val="00727BB3"/>
    <w:rsid w:val="007300DC"/>
    <w:rsid w:val="0073242A"/>
    <w:rsid w:val="007365B3"/>
    <w:rsid w:val="00736EBD"/>
    <w:rsid w:val="00740DD6"/>
    <w:rsid w:val="00741EFB"/>
    <w:rsid w:val="00742453"/>
    <w:rsid w:val="00742F14"/>
    <w:rsid w:val="00745174"/>
    <w:rsid w:val="007456C6"/>
    <w:rsid w:val="00745971"/>
    <w:rsid w:val="00745C54"/>
    <w:rsid w:val="00746411"/>
    <w:rsid w:val="0074751E"/>
    <w:rsid w:val="007529FB"/>
    <w:rsid w:val="00760552"/>
    <w:rsid w:val="0076436B"/>
    <w:rsid w:val="0076581B"/>
    <w:rsid w:val="00766BFD"/>
    <w:rsid w:val="00767712"/>
    <w:rsid w:val="00773F54"/>
    <w:rsid w:val="00774A14"/>
    <w:rsid w:val="007823CC"/>
    <w:rsid w:val="00782B1C"/>
    <w:rsid w:val="00783BCA"/>
    <w:rsid w:val="0078663F"/>
    <w:rsid w:val="00790D8E"/>
    <w:rsid w:val="007A226E"/>
    <w:rsid w:val="007A2524"/>
    <w:rsid w:val="007A373E"/>
    <w:rsid w:val="007A7288"/>
    <w:rsid w:val="007B2BB8"/>
    <w:rsid w:val="007B36C4"/>
    <w:rsid w:val="007B6CF8"/>
    <w:rsid w:val="007C0C54"/>
    <w:rsid w:val="007C0E94"/>
    <w:rsid w:val="007C2F2E"/>
    <w:rsid w:val="007C541E"/>
    <w:rsid w:val="007D4374"/>
    <w:rsid w:val="007E0705"/>
    <w:rsid w:val="007E2468"/>
    <w:rsid w:val="007E3082"/>
    <w:rsid w:val="007E5B58"/>
    <w:rsid w:val="007E6D4F"/>
    <w:rsid w:val="007F5372"/>
    <w:rsid w:val="007F59B2"/>
    <w:rsid w:val="00801A7A"/>
    <w:rsid w:val="0080212F"/>
    <w:rsid w:val="00803BDC"/>
    <w:rsid w:val="00804491"/>
    <w:rsid w:val="008071DC"/>
    <w:rsid w:val="0081013A"/>
    <w:rsid w:val="00812D5D"/>
    <w:rsid w:val="00821601"/>
    <w:rsid w:val="00822D99"/>
    <w:rsid w:val="00823879"/>
    <w:rsid w:val="00823A2E"/>
    <w:rsid w:val="00824318"/>
    <w:rsid w:val="00825D94"/>
    <w:rsid w:val="00827501"/>
    <w:rsid w:val="00827B3B"/>
    <w:rsid w:val="008326C4"/>
    <w:rsid w:val="00832F43"/>
    <w:rsid w:val="00833EEC"/>
    <w:rsid w:val="008355CE"/>
    <w:rsid w:val="0083597B"/>
    <w:rsid w:val="008401C8"/>
    <w:rsid w:val="0084148E"/>
    <w:rsid w:val="008423AA"/>
    <w:rsid w:val="0084308C"/>
    <w:rsid w:val="0084350D"/>
    <w:rsid w:val="00850F9A"/>
    <w:rsid w:val="00851DC6"/>
    <w:rsid w:val="00852FFA"/>
    <w:rsid w:val="0085425D"/>
    <w:rsid w:val="008545B0"/>
    <w:rsid w:val="00856E62"/>
    <w:rsid w:val="008601BF"/>
    <w:rsid w:val="00862D22"/>
    <w:rsid w:val="00863268"/>
    <w:rsid w:val="00864D67"/>
    <w:rsid w:val="00870DC0"/>
    <w:rsid w:val="008712E2"/>
    <w:rsid w:val="00877085"/>
    <w:rsid w:val="008805AB"/>
    <w:rsid w:val="00884792"/>
    <w:rsid w:val="008929E5"/>
    <w:rsid w:val="00893BF1"/>
    <w:rsid w:val="008940E8"/>
    <w:rsid w:val="00894940"/>
    <w:rsid w:val="00895797"/>
    <w:rsid w:val="00895BA4"/>
    <w:rsid w:val="00895F77"/>
    <w:rsid w:val="008A41EC"/>
    <w:rsid w:val="008A4B64"/>
    <w:rsid w:val="008A646C"/>
    <w:rsid w:val="008B08CB"/>
    <w:rsid w:val="008B150C"/>
    <w:rsid w:val="008B1B68"/>
    <w:rsid w:val="008B37FA"/>
    <w:rsid w:val="008B6C61"/>
    <w:rsid w:val="008C0798"/>
    <w:rsid w:val="008C48F3"/>
    <w:rsid w:val="008C63BB"/>
    <w:rsid w:val="008C7A3E"/>
    <w:rsid w:val="008D19B7"/>
    <w:rsid w:val="008D1D29"/>
    <w:rsid w:val="008D4AB9"/>
    <w:rsid w:val="008D7B35"/>
    <w:rsid w:val="008E513B"/>
    <w:rsid w:val="008E556D"/>
    <w:rsid w:val="008F000A"/>
    <w:rsid w:val="008F58C1"/>
    <w:rsid w:val="008F7677"/>
    <w:rsid w:val="00903817"/>
    <w:rsid w:val="00904362"/>
    <w:rsid w:val="0090550A"/>
    <w:rsid w:val="009058FA"/>
    <w:rsid w:val="00906E4B"/>
    <w:rsid w:val="00911A14"/>
    <w:rsid w:val="00913105"/>
    <w:rsid w:val="00913911"/>
    <w:rsid w:val="00914478"/>
    <w:rsid w:val="00917FA7"/>
    <w:rsid w:val="0092049F"/>
    <w:rsid w:val="00924A2B"/>
    <w:rsid w:val="00927568"/>
    <w:rsid w:val="00930607"/>
    <w:rsid w:val="00931472"/>
    <w:rsid w:val="00932514"/>
    <w:rsid w:val="0093298A"/>
    <w:rsid w:val="0093299C"/>
    <w:rsid w:val="009350CC"/>
    <w:rsid w:val="0094427F"/>
    <w:rsid w:val="00947AEC"/>
    <w:rsid w:val="0095112E"/>
    <w:rsid w:val="00961901"/>
    <w:rsid w:val="0096351D"/>
    <w:rsid w:val="009637FE"/>
    <w:rsid w:val="009662B0"/>
    <w:rsid w:val="00967763"/>
    <w:rsid w:val="00970048"/>
    <w:rsid w:val="00971FD2"/>
    <w:rsid w:val="00975151"/>
    <w:rsid w:val="0097555F"/>
    <w:rsid w:val="0097612C"/>
    <w:rsid w:val="00977356"/>
    <w:rsid w:val="009774CD"/>
    <w:rsid w:val="009775B2"/>
    <w:rsid w:val="00981304"/>
    <w:rsid w:val="00981423"/>
    <w:rsid w:val="00984152"/>
    <w:rsid w:val="0098475A"/>
    <w:rsid w:val="009865EF"/>
    <w:rsid w:val="00991412"/>
    <w:rsid w:val="00992E3F"/>
    <w:rsid w:val="00995274"/>
    <w:rsid w:val="00997D59"/>
    <w:rsid w:val="009B0E74"/>
    <w:rsid w:val="009B12CE"/>
    <w:rsid w:val="009B31CF"/>
    <w:rsid w:val="009B4EC7"/>
    <w:rsid w:val="009C091A"/>
    <w:rsid w:val="009C253F"/>
    <w:rsid w:val="009D0C1B"/>
    <w:rsid w:val="009D0E89"/>
    <w:rsid w:val="009D2796"/>
    <w:rsid w:val="009D3FEF"/>
    <w:rsid w:val="009E0113"/>
    <w:rsid w:val="009E0368"/>
    <w:rsid w:val="009E1EA3"/>
    <w:rsid w:val="009E628D"/>
    <w:rsid w:val="009E7787"/>
    <w:rsid w:val="009E77E0"/>
    <w:rsid w:val="009F3AB7"/>
    <w:rsid w:val="009F3B4E"/>
    <w:rsid w:val="009F6E6C"/>
    <w:rsid w:val="009F7158"/>
    <w:rsid w:val="009F7513"/>
    <w:rsid w:val="009F7F3C"/>
    <w:rsid w:val="00A00876"/>
    <w:rsid w:val="00A03F35"/>
    <w:rsid w:val="00A049AA"/>
    <w:rsid w:val="00A04E2D"/>
    <w:rsid w:val="00A055EC"/>
    <w:rsid w:val="00A06582"/>
    <w:rsid w:val="00A06655"/>
    <w:rsid w:val="00A12397"/>
    <w:rsid w:val="00A13EE2"/>
    <w:rsid w:val="00A1574B"/>
    <w:rsid w:val="00A15B02"/>
    <w:rsid w:val="00A20411"/>
    <w:rsid w:val="00A22D52"/>
    <w:rsid w:val="00A23A86"/>
    <w:rsid w:val="00A24840"/>
    <w:rsid w:val="00A25BDA"/>
    <w:rsid w:val="00A2623A"/>
    <w:rsid w:val="00A26AB6"/>
    <w:rsid w:val="00A304BB"/>
    <w:rsid w:val="00A31BFF"/>
    <w:rsid w:val="00A330F0"/>
    <w:rsid w:val="00A33354"/>
    <w:rsid w:val="00A33E58"/>
    <w:rsid w:val="00A34962"/>
    <w:rsid w:val="00A40A38"/>
    <w:rsid w:val="00A41B13"/>
    <w:rsid w:val="00A42EB7"/>
    <w:rsid w:val="00A45B12"/>
    <w:rsid w:val="00A50D3C"/>
    <w:rsid w:val="00A51A12"/>
    <w:rsid w:val="00A533A9"/>
    <w:rsid w:val="00A55739"/>
    <w:rsid w:val="00A559C0"/>
    <w:rsid w:val="00A57B31"/>
    <w:rsid w:val="00A61F5C"/>
    <w:rsid w:val="00A61FB3"/>
    <w:rsid w:val="00A631DB"/>
    <w:rsid w:val="00A64951"/>
    <w:rsid w:val="00A65571"/>
    <w:rsid w:val="00A669A0"/>
    <w:rsid w:val="00A6730F"/>
    <w:rsid w:val="00A83950"/>
    <w:rsid w:val="00A83BD0"/>
    <w:rsid w:val="00A863B3"/>
    <w:rsid w:val="00A865F8"/>
    <w:rsid w:val="00A86F37"/>
    <w:rsid w:val="00A940D5"/>
    <w:rsid w:val="00AA0BBD"/>
    <w:rsid w:val="00AA1601"/>
    <w:rsid w:val="00AA30C7"/>
    <w:rsid w:val="00AA3D52"/>
    <w:rsid w:val="00AA46BE"/>
    <w:rsid w:val="00AA63BC"/>
    <w:rsid w:val="00AA6CE3"/>
    <w:rsid w:val="00AA716A"/>
    <w:rsid w:val="00AB1839"/>
    <w:rsid w:val="00AB1891"/>
    <w:rsid w:val="00AB2995"/>
    <w:rsid w:val="00AB3760"/>
    <w:rsid w:val="00AB5E14"/>
    <w:rsid w:val="00AC3EEF"/>
    <w:rsid w:val="00AC4896"/>
    <w:rsid w:val="00AC4B02"/>
    <w:rsid w:val="00AC4E12"/>
    <w:rsid w:val="00AC5A85"/>
    <w:rsid w:val="00AC6ED8"/>
    <w:rsid w:val="00AD152D"/>
    <w:rsid w:val="00AE2655"/>
    <w:rsid w:val="00AE57CB"/>
    <w:rsid w:val="00AE74CB"/>
    <w:rsid w:val="00AF0FB6"/>
    <w:rsid w:val="00AF502A"/>
    <w:rsid w:val="00B0143A"/>
    <w:rsid w:val="00B03F4D"/>
    <w:rsid w:val="00B05908"/>
    <w:rsid w:val="00B07F10"/>
    <w:rsid w:val="00B10463"/>
    <w:rsid w:val="00B12955"/>
    <w:rsid w:val="00B13A79"/>
    <w:rsid w:val="00B13F95"/>
    <w:rsid w:val="00B14582"/>
    <w:rsid w:val="00B1626F"/>
    <w:rsid w:val="00B16C34"/>
    <w:rsid w:val="00B234F1"/>
    <w:rsid w:val="00B24C28"/>
    <w:rsid w:val="00B30412"/>
    <w:rsid w:val="00B32473"/>
    <w:rsid w:val="00B32B5D"/>
    <w:rsid w:val="00B34040"/>
    <w:rsid w:val="00B34D7A"/>
    <w:rsid w:val="00B3616F"/>
    <w:rsid w:val="00B40961"/>
    <w:rsid w:val="00B428FD"/>
    <w:rsid w:val="00B4356B"/>
    <w:rsid w:val="00B43D08"/>
    <w:rsid w:val="00B445FE"/>
    <w:rsid w:val="00B47912"/>
    <w:rsid w:val="00B47A52"/>
    <w:rsid w:val="00B47FB9"/>
    <w:rsid w:val="00B50495"/>
    <w:rsid w:val="00B52AC8"/>
    <w:rsid w:val="00B54D15"/>
    <w:rsid w:val="00B565EE"/>
    <w:rsid w:val="00B67BDA"/>
    <w:rsid w:val="00B706CB"/>
    <w:rsid w:val="00B719DE"/>
    <w:rsid w:val="00B7201A"/>
    <w:rsid w:val="00B722D9"/>
    <w:rsid w:val="00B7352A"/>
    <w:rsid w:val="00B73E63"/>
    <w:rsid w:val="00B766DE"/>
    <w:rsid w:val="00B77A5C"/>
    <w:rsid w:val="00B80494"/>
    <w:rsid w:val="00B80AF7"/>
    <w:rsid w:val="00B82D8D"/>
    <w:rsid w:val="00B82E7F"/>
    <w:rsid w:val="00B870A0"/>
    <w:rsid w:val="00B90861"/>
    <w:rsid w:val="00B92661"/>
    <w:rsid w:val="00B94EB3"/>
    <w:rsid w:val="00B97176"/>
    <w:rsid w:val="00BA1228"/>
    <w:rsid w:val="00BA1E57"/>
    <w:rsid w:val="00BA305F"/>
    <w:rsid w:val="00BA3C6A"/>
    <w:rsid w:val="00BB0034"/>
    <w:rsid w:val="00BB0D67"/>
    <w:rsid w:val="00BB36D7"/>
    <w:rsid w:val="00BB5A26"/>
    <w:rsid w:val="00BB7DC5"/>
    <w:rsid w:val="00BC2E95"/>
    <w:rsid w:val="00BC338A"/>
    <w:rsid w:val="00BC3DA0"/>
    <w:rsid w:val="00BC57AD"/>
    <w:rsid w:val="00BC7252"/>
    <w:rsid w:val="00BD22A7"/>
    <w:rsid w:val="00BD2A7F"/>
    <w:rsid w:val="00BD3036"/>
    <w:rsid w:val="00BD3444"/>
    <w:rsid w:val="00BD378E"/>
    <w:rsid w:val="00BD753A"/>
    <w:rsid w:val="00BD7809"/>
    <w:rsid w:val="00BE0F4B"/>
    <w:rsid w:val="00BE1E91"/>
    <w:rsid w:val="00BE27BC"/>
    <w:rsid w:val="00BE4CE2"/>
    <w:rsid w:val="00BE774C"/>
    <w:rsid w:val="00BE78D0"/>
    <w:rsid w:val="00BF0F0E"/>
    <w:rsid w:val="00BF0F3F"/>
    <w:rsid w:val="00BF4345"/>
    <w:rsid w:val="00BF6A69"/>
    <w:rsid w:val="00C00C1B"/>
    <w:rsid w:val="00C01850"/>
    <w:rsid w:val="00C01A8D"/>
    <w:rsid w:val="00C03408"/>
    <w:rsid w:val="00C0370E"/>
    <w:rsid w:val="00C04782"/>
    <w:rsid w:val="00C049FF"/>
    <w:rsid w:val="00C07FA8"/>
    <w:rsid w:val="00C102AD"/>
    <w:rsid w:val="00C10702"/>
    <w:rsid w:val="00C117E8"/>
    <w:rsid w:val="00C12E10"/>
    <w:rsid w:val="00C1454A"/>
    <w:rsid w:val="00C151F9"/>
    <w:rsid w:val="00C15B53"/>
    <w:rsid w:val="00C16E84"/>
    <w:rsid w:val="00C17D30"/>
    <w:rsid w:val="00C202A1"/>
    <w:rsid w:val="00C20F61"/>
    <w:rsid w:val="00C2112B"/>
    <w:rsid w:val="00C23D20"/>
    <w:rsid w:val="00C26908"/>
    <w:rsid w:val="00C27839"/>
    <w:rsid w:val="00C279C0"/>
    <w:rsid w:val="00C309D0"/>
    <w:rsid w:val="00C31312"/>
    <w:rsid w:val="00C31FB9"/>
    <w:rsid w:val="00C3252E"/>
    <w:rsid w:val="00C32F7A"/>
    <w:rsid w:val="00C3467E"/>
    <w:rsid w:val="00C34D02"/>
    <w:rsid w:val="00C412A7"/>
    <w:rsid w:val="00C43DB1"/>
    <w:rsid w:val="00C45669"/>
    <w:rsid w:val="00C45EA3"/>
    <w:rsid w:val="00C4726E"/>
    <w:rsid w:val="00C47563"/>
    <w:rsid w:val="00C508E9"/>
    <w:rsid w:val="00C51431"/>
    <w:rsid w:val="00C55531"/>
    <w:rsid w:val="00C55B15"/>
    <w:rsid w:val="00C61C13"/>
    <w:rsid w:val="00C62D27"/>
    <w:rsid w:val="00C62E65"/>
    <w:rsid w:val="00C63636"/>
    <w:rsid w:val="00C63ADC"/>
    <w:rsid w:val="00C64199"/>
    <w:rsid w:val="00C70344"/>
    <w:rsid w:val="00C71E2B"/>
    <w:rsid w:val="00C731A4"/>
    <w:rsid w:val="00C73B1B"/>
    <w:rsid w:val="00C750F4"/>
    <w:rsid w:val="00C75DA1"/>
    <w:rsid w:val="00C77111"/>
    <w:rsid w:val="00C7750B"/>
    <w:rsid w:val="00C809C7"/>
    <w:rsid w:val="00C82A75"/>
    <w:rsid w:val="00C84E0A"/>
    <w:rsid w:val="00C8640A"/>
    <w:rsid w:val="00C90667"/>
    <w:rsid w:val="00C90E29"/>
    <w:rsid w:val="00C92473"/>
    <w:rsid w:val="00C948E8"/>
    <w:rsid w:val="00C967E9"/>
    <w:rsid w:val="00C97795"/>
    <w:rsid w:val="00CA598F"/>
    <w:rsid w:val="00CA738A"/>
    <w:rsid w:val="00CB3D3A"/>
    <w:rsid w:val="00CB5BF0"/>
    <w:rsid w:val="00CC1827"/>
    <w:rsid w:val="00CC251F"/>
    <w:rsid w:val="00CC5F3F"/>
    <w:rsid w:val="00CC79BB"/>
    <w:rsid w:val="00CD20F2"/>
    <w:rsid w:val="00CD3EEE"/>
    <w:rsid w:val="00CD5C4F"/>
    <w:rsid w:val="00CD6542"/>
    <w:rsid w:val="00CD6BB1"/>
    <w:rsid w:val="00CE1805"/>
    <w:rsid w:val="00CE3B94"/>
    <w:rsid w:val="00CE678B"/>
    <w:rsid w:val="00CF0158"/>
    <w:rsid w:val="00CF0B23"/>
    <w:rsid w:val="00CF0CBC"/>
    <w:rsid w:val="00CF29A5"/>
    <w:rsid w:val="00CF35C9"/>
    <w:rsid w:val="00CF3AD4"/>
    <w:rsid w:val="00CF3FCA"/>
    <w:rsid w:val="00CF3FEC"/>
    <w:rsid w:val="00CF601E"/>
    <w:rsid w:val="00CF6F3D"/>
    <w:rsid w:val="00CF7978"/>
    <w:rsid w:val="00D01A7E"/>
    <w:rsid w:val="00D0326C"/>
    <w:rsid w:val="00D05046"/>
    <w:rsid w:val="00D11A3D"/>
    <w:rsid w:val="00D13D32"/>
    <w:rsid w:val="00D16D0C"/>
    <w:rsid w:val="00D1797F"/>
    <w:rsid w:val="00D17B71"/>
    <w:rsid w:val="00D20123"/>
    <w:rsid w:val="00D21D14"/>
    <w:rsid w:val="00D236B8"/>
    <w:rsid w:val="00D31277"/>
    <w:rsid w:val="00D33EE5"/>
    <w:rsid w:val="00D34D2C"/>
    <w:rsid w:val="00D366F4"/>
    <w:rsid w:val="00D36A54"/>
    <w:rsid w:val="00D37C5E"/>
    <w:rsid w:val="00D37D8D"/>
    <w:rsid w:val="00D403F1"/>
    <w:rsid w:val="00D41663"/>
    <w:rsid w:val="00D43020"/>
    <w:rsid w:val="00D43236"/>
    <w:rsid w:val="00D45C4F"/>
    <w:rsid w:val="00D45C97"/>
    <w:rsid w:val="00D46B68"/>
    <w:rsid w:val="00D50C22"/>
    <w:rsid w:val="00D51DC2"/>
    <w:rsid w:val="00D521EB"/>
    <w:rsid w:val="00D52814"/>
    <w:rsid w:val="00D533D0"/>
    <w:rsid w:val="00D54633"/>
    <w:rsid w:val="00D57B34"/>
    <w:rsid w:val="00D601AE"/>
    <w:rsid w:val="00D61129"/>
    <w:rsid w:val="00D63DE3"/>
    <w:rsid w:val="00D64536"/>
    <w:rsid w:val="00D76D92"/>
    <w:rsid w:val="00D77222"/>
    <w:rsid w:val="00D779AD"/>
    <w:rsid w:val="00D82141"/>
    <w:rsid w:val="00D832AB"/>
    <w:rsid w:val="00D83CC7"/>
    <w:rsid w:val="00D8727C"/>
    <w:rsid w:val="00D87684"/>
    <w:rsid w:val="00DA7990"/>
    <w:rsid w:val="00DB067D"/>
    <w:rsid w:val="00DB7AFE"/>
    <w:rsid w:val="00DC1C4A"/>
    <w:rsid w:val="00DC1F35"/>
    <w:rsid w:val="00DC2D40"/>
    <w:rsid w:val="00DC490E"/>
    <w:rsid w:val="00DC5053"/>
    <w:rsid w:val="00DC5D86"/>
    <w:rsid w:val="00DC6A5E"/>
    <w:rsid w:val="00DD3AF3"/>
    <w:rsid w:val="00DD4DF5"/>
    <w:rsid w:val="00DE28DF"/>
    <w:rsid w:val="00DE2FB9"/>
    <w:rsid w:val="00DE3A11"/>
    <w:rsid w:val="00DE6B25"/>
    <w:rsid w:val="00DF0C3E"/>
    <w:rsid w:val="00DF5FBC"/>
    <w:rsid w:val="00E01043"/>
    <w:rsid w:val="00E068BA"/>
    <w:rsid w:val="00E06E48"/>
    <w:rsid w:val="00E07A96"/>
    <w:rsid w:val="00E14887"/>
    <w:rsid w:val="00E1579A"/>
    <w:rsid w:val="00E169BB"/>
    <w:rsid w:val="00E170D7"/>
    <w:rsid w:val="00E22313"/>
    <w:rsid w:val="00E252A7"/>
    <w:rsid w:val="00E260EE"/>
    <w:rsid w:val="00E2634C"/>
    <w:rsid w:val="00E26DBE"/>
    <w:rsid w:val="00E26E6F"/>
    <w:rsid w:val="00E31EF1"/>
    <w:rsid w:val="00E32575"/>
    <w:rsid w:val="00E33CC6"/>
    <w:rsid w:val="00E34918"/>
    <w:rsid w:val="00E34CD5"/>
    <w:rsid w:val="00E35A0F"/>
    <w:rsid w:val="00E36403"/>
    <w:rsid w:val="00E3725C"/>
    <w:rsid w:val="00E4162E"/>
    <w:rsid w:val="00E51543"/>
    <w:rsid w:val="00E526B9"/>
    <w:rsid w:val="00E52C2B"/>
    <w:rsid w:val="00E60622"/>
    <w:rsid w:val="00E60FD4"/>
    <w:rsid w:val="00E63625"/>
    <w:rsid w:val="00E64AC7"/>
    <w:rsid w:val="00E64DD1"/>
    <w:rsid w:val="00E65865"/>
    <w:rsid w:val="00E66D8F"/>
    <w:rsid w:val="00E714C6"/>
    <w:rsid w:val="00E72F85"/>
    <w:rsid w:val="00E748F6"/>
    <w:rsid w:val="00E76CF8"/>
    <w:rsid w:val="00E77CFE"/>
    <w:rsid w:val="00E80411"/>
    <w:rsid w:val="00E80CD4"/>
    <w:rsid w:val="00E815C5"/>
    <w:rsid w:val="00E83835"/>
    <w:rsid w:val="00E85BE3"/>
    <w:rsid w:val="00E86CBC"/>
    <w:rsid w:val="00E87718"/>
    <w:rsid w:val="00E90168"/>
    <w:rsid w:val="00E91935"/>
    <w:rsid w:val="00E951AF"/>
    <w:rsid w:val="00E952EB"/>
    <w:rsid w:val="00E9747D"/>
    <w:rsid w:val="00EA0327"/>
    <w:rsid w:val="00EA0C29"/>
    <w:rsid w:val="00EA68F6"/>
    <w:rsid w:val="00EB1D1D"/>
    <w:rsid w:val="00EB2D50"/>
    <w:rsid w:val="00EB40A8"/>
    <w:rsid w:val="00EB4369"/>
    <w:rsid w:val="00EB7AC3"/>
    <w:rsid w:val="00EC17DE"/>
    <w:rsid w:val="00EC19B8"/>
    <w:rsid w:val="00EC45E2"/>
    <w:rsid w:val="00EC4C16"/>
    <w:rsid w:val="00ED0A0A"/>
    <w:rsid w:val="00ED121A"/>
    <w:rsid w:val="00ED1460"/>
    <w:rsid w:val="00ED4206"/>
    <w:rsid w:val="00ED453E"/>
    <w:rsid w:val="00ED4865"/>
    <w:rsid w:val="00ED5DCD"/>
    <w:rsid w:val="00ED6590"/>
    <w:rsid w:val="00EE12DB"/>
    <w:rsid w:val="00EF25D7"/>
    <w:rsid w:val="00EF7664"/>
    <w:rsid w:val="00F00150"/>
    <w:rsid w:val="00F002A3"/>
    <w:rsid w:val="00F002E1"/>
    <w:rsid w:val="00F00E8C"/>
    <w:rsid w:val="00F04A61"/>
    <w:rsid w:val="00F12D8A"/>
    <w:rsid w:val="00F138E1"/>
    <w:rsid w:val="00F13A10"/>
    <w:rsid w:val="00F15F59"/>
    <w:rsid w:val="00F20512"/>
    <w:rsid w:val="00F2128D"/>
    <w:rsid w:val="00F24055"/>
    <w:rsid w:val="00F250A5"/>
    <w:rsid w:val="00F27DFF"/>
    <w:rsid w:val="00F324EE"/>
    <w:rsid w:val="00F32F7F"/>
    <w:rsid w:val="00F34E65"/>
    <w:rsid w:val="00F35BDD"/>
    <w:rsid w:val="00F45F1C"/>
    <w:rsid w:val="00F50280"/>
    <w:rsid w:val="00F52A5F"/>
    <w:rsid w:val="00F52E84"/>
    <w:rsid w:val="00F55949"/>
    <w:rsid w:val="00F57C78"/>
    <w:rsid w:val="00F63F49"/>
    <w:rsid w:val="00F643B0"/>
    <w:rsid w:val="00F667E0"/>
    <w:rsid w:val="00F66A2E"/>
    <w:rsid w:val="00F66FBA"/>
    <w:rsid w:val="00F70740"/>
    <w:rsid w:val="00F70A62"/>
    <w:rsid w:val="00F70D58"/>
    <w:rsid w:val="00F73235"/>
    <w:rsid w:val="00F7443E"/>
    <w:rsid w:val="00F7616C"/>
    <w:rsid w:val="00F761F8"/>
    <w:rsid w:val="00F81A9E"/>
    <w:rsid w:val="00F81ADC"/>
    <w:rsid w:val="00F84B0B"/>
    <w:rsid w:val="00F8627C"/>
    <w:rsid w:val="00F87F8A"/>
    <w:rsid w:val="00F92452"/>
    <w:rsid w:val="00F941CA"/>
    <w:rsid w:val="00F94A44"/>
    <w:rsid w:val="00F960A1"/>
    <w:rsid w:val="00F9694A"/>
    <w:rsid w:val="00FA1BB2"/>
    <w:rsid w:val="00FA334A"/>
    <w:rsid w:val="00FA49EA"/>
    <w:rsid w:val="00FA532D"/>
    <w:rsid w:val="00FA5EED"/>
    <w:rsid w:val="00FA79CC"/>
    <w:rsid w:val="00FB557A"/>
    <w:rsid w:val="00FB5896"/>
    <w:rsid w:val="00FC556A"/>
    <w:rsid w:val="00FC605E"/>
    <w:rsid w:val="00FC6586"/>
    <w:rsid w:val="00FC78B2"/>
    <w:rsid w:val="00FD2413"/>
    <w:rsid w:val="00FD31B7"/>
    <w:rsid w:val="00FD5A26"/>
    <w:rsid w:val="00FD6D49"/>
    <w:rsid w:val="00FD6EC8"/>
    <w:rsid w:val="00FE2591"/>
    <w:rsid w:val="00FE38B3"/>
    <w:rsid w:val="00FE39B9"/>
    <w:rsid w:val="00FF01D9"/>
    <w:rsid w:val="00FF1974"/>
    <w:rsid w:val="00FF2D08"/>
    <w:rsid w:val="00FF3186"/>
    <w:rsid w:val="00FF4EF6"/>
    <w:rsid w:val="00FF541D"/>
    <w:rsid w:val="00FF70E7"/>
    <w:rsid w:val="00FF7B9A"/>
    <w:rsid w:val="00FF7C3B"/>
    <w:rsid w:val="65B4E595"/>
    <w:rsid w:val="67953AF2"/>
    <w:rsid w:val="6BEFD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91982"/>
  <w15:docId w15:val="{E658ABE4-FF78-4F93-AF8E-D8015D6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8E1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6590"/>
    <w:pPr>
      <w:keepNext/>
      <w:outlineLvl w:val="0"/>
    </w:pPr>
    <w:rPr>
      <w:rFonts w:ascii="Century Gothic" w:hAnsi="Century Gothic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6590"/>
    <w:pPr>
      <w:keepNext/>
      <w:jc w:val="center"/>
      <w:outlineLvl w:val="1"/>
    </w:pPr>
    <w:rPr>
      <w:rFonts w:ascii="Century Gothic" w:hAnsi="Century Gothic"/>
      <w:b/>
      <w:spacing w:val="18"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F4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F4EF6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F4EF6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F4EF6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ED659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F4EF6"/>
    <w:rPr>
      <w:rFonts w:cs="Times New Roman"/>
      <w:sz w:val="2"/>
    </w:rPr>
  </w:style>
  <w:style w:type="paragraph" w:styleId="Blocktext">
    <w:name w:val="Block Text"/>
    <w:basedOn w:val="Standard"/>
    <w:uiPriority w:val="99"/>
    <w:rsid w:val="00ED6590"/>
    <w:pPr>
      <w:ind w:left="3969" w:right="425" w:hanging="3969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link w:val="TextkrperZchn"/>
    <w:uiPriority w:val="99"/>
    <w:rsid w:val="00ED6590"/>
    <w:pPr>
      <w:tabs>
        <w:tab w:val="left" w:pos="192"/>
      </w:tabs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F4EF6"/>
    <w:rPr>
      <w:rFonts w:cs="Times New Roman"/>
      <w:sz w:val="20"/>
      <w:szCs w:val="20"/>
    </w:rPr>
  </w:style>
  <w:style w:type="paragraph" w:customStyle="1" w:styleId="AralFooter">
    <w:name w:val="Aral_Footer"/>
    <w:uiPriority w:val="99"/>
    <w:rsid w:val="00ED6590"/>
    <w:pPr>
      <w:spacing w:line="180" w:lineRule="exact"/>
    </w:pPr>
    <w:rPr>
      <w:rFonts w:ascii="AralV2Lig" w:hAnsi="AralV2Lig"/>
      <w:sz w:val="13"/>
      <w:szCs w:val="20"/>
      <w:lang w:val="en-GB" w:eastAsia="en-US"/>
    </w:rPr>
  </w:style>
  <w:style w:type="paragraph" w:customStyle="1" w:styleId="KeinAbsatzformat">
    <w:name w:val="[Kein Absatzformat]"/>
    <w:uiPriority w:val="99"/>
    <w:rsid w:val="00ED65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line24blau">
    <w:name w:val="Headline 24 blau"/>
    <w:uiPriority w:val="99"/>
    <w:rsid w:val="00ED6590"/>
    <w:rPr>
      <w:rFonts w:ascii="DaxPro-Bold" w:hAnsi="DaxPro-Bold"/>
      <w:b/>
      <w:color w:val="D80038"/>
      <w:sz w:val="40"/>
    </w:rPr>
  </w:style>
  <w:style w:type="paragraph" w:customStyle="1" w:styleId="EinfacherAbsatz">
    <w:name w:val="[Einfacher Absatz]"/>
    <w:basedOn w:val="KeinAbsatzformat"/>
    <w:uiPriority w:val="99"/>
    <w:rsid w:val="00ED6590"/>
  </w:style>
  <w:style w:type="character" w:styleId="Hyperlink">
    <w:name w:val="Hyperlink"/>
    <w:basedOn w:val="Absatz-Standardschriftart"/>
    <w:uiPriority w:val="99"/>
    <w:rsid w:val="0087708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B6A7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7E070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4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14A8"/>
  </w:style>
  <w:style w:type="character" w:customStyle="1" w:styleId="KommentartextZchn">
    <w:name w:val="Kommentartext Zchn"/>
    <w:basedOn w:val="Absatz-Standardschriftart"/>
    <w:link w:val="Kommentartext"/>
    <w:uiPriority w:val="99"/>
    <w:rsid w:val="003814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4A8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447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43DB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03E0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914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671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2117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amb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Eigene%20Vorlagen\T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41f8a-6791-46dc-bd8c-390e59e5047d" xsi:nil="true"/>
    <lcf76f155ced4ddcb4097134ff3c332f xmlns="77d7179f-3003-40b9-bc3f-05a9ffdb84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557E48424914589A2CD56A3E6617A" ma:contentTypeVersion="14" ma:contentTypeDescription="Ein neues Dokument erstellen." ma:contentTypeScope="" ma:versionID="5abd5b3834fbd25363d48515a4c8e6fb">
  <xsd:schema xmlns:xsd="http://www.w3.org/2001/XMLSchema" xmlns:xs="http://www.w3.org/2001/XMLSchema" xmlns:p="http://schemas.microsoft.com/office/2006/metadata/properties" xmlns:ns2="77d7179f-3003-40b9-bc3f-05a9ffdb8466" xmlns:ns3="8e441f8a-6791-46dc-bd8c-390e59e5047d" targetNamespace="http://schemas.microsoft.com/office/2006/metadata/properties" ma:root="true" ma:fieldsID="4c55f0d274dbebb3d042fc95363f9777" ns2:_="" ns3:_="">
    <xsd:import namespace="77d7179f-3003-40b9-bc3f-05a9ffdb8466"/>
    <xsd:import namespace="8e441f8a-6791-46dc-bd8c-390e59e50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179f-3003-40b9-bc3f-05a9ffdb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46038bd-d3a8-4a9a-964a-bef58f96a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1f8a-6791-46dc-bd8c-390e59e50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4e4eb-7ebb-4698-a010-9e0f22b3d6ea}" ma:internalName="TaxCatchAll" ma:showField="CatchAllData" ma:web="8e441f8a-6791-46dc-bd8c-390e59e50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83263-B825-4A3F-819E-7594FED97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7890D-0DFA-492A-9BD6-AF958834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137FA-EA55-428A-B88F-0582ECEBF04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7d7179f-3003-40b9-bc3f-05a9ffdb8466"/>
    <ds:schemaRef ds:uri="http://schemas.microsoft.com/office/2006/metadata/properties"/>
    <ds:schemaRef ds:uri="http://www.w3.org/XML/1998/namespace"/>
    <ds:schemaRef ds:uri="http://purl.org/dc/elements/1.1/"/>
    <ds:schemaRef ds:uri="8e441f8a-6791-46dc-bd8c-390e59e5047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885295-3BE9-47EF-AC0B-3A16E6F27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179f-3003-40b9-bc3f-05a9ffdb8466"/>
    <ds:schemaRef ds:uri="8e441f8a-6791-46dc-bd8c-390e59e50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</Template>
  <TotalTime>0</TotalTime>
  <Pages>3</Pages>
  <Words>574</Words>
  <Characters>3987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TM-Vorlagen</vt:lpstr>
    </vt:vector>
  </TitlesOfParts>
  <Company>CARAMBA-CHEMIE Duisburg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TM-Vorlagen</dc:title>
  <dc:subject>Technisches Merkblatt</dc:subject>
  <dc:creator>*</dc:creator>
  <cp:keywords/>
  <cp:lastModifiedBy>Evelyn Messel | agentur05</cp:lastModifiedBy>
  <cp:revision>12</cp:revision>
  <cp:lastPrinted>2023-11-08T12:54:00Z</cp:lastPrinted>
  <dcterms:created xsi:type="dcterms:W3CDTF">2023-11-08T12:27:00Z</dcterms:created>
  <dcterms:modified xsi:type="dcterms:W3CDTF">2023-11-08T12:56:00Z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0x010100D94557E48424914589A2CD56A3E6617A</vt:lpwstr>
  </property>
  <property fmtid="{D5CDD505-2E9C-101B-9397-08002B2CF9AE}" pid="3" name="MediaServiceImageTags">
    <vt:lpwstr/>
  </property>
</Properties>
</file>