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66B356E6"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091998C3">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1"/>
                    <a:stretch>
                      <a:fillRect/>
                    </a:stretch>
                  </pic:blipFill>
                  <pic:spPr>
                    <a:xfrm>
                      <a:off x="0" y="0"/>
                      <a:ext cx="1534795" cy="680720"/>
                    </a:xfrm>
                    <a:prstGeom prst="rect">
                      <a:avLst/>
                    </a:prstGeom>
                  </pic:spPr>
                </pic:pic>
              </a:graphicData>
            </a:graphic>
          </wp:inline>
        </w:drawing>
      </w:r>
    </w:p>
    <w:p w14:paraId="17868C32" w14:textId="77777777" w:rsidR="009223A6" w:rsidRDefault="009223A6" w:rsidP="00675A51">
      <w:pPr>
        <w:pStyle w:val="StandardWeb"/>
        <w:shd w:val="clear" w:color="auto" w:fill="FFFFFF"/>
        <w:spacing w:before="0" w:beforeAutospacing="0" w:after="0" w:afterAutospacing="0" w:line="360" w:lineRule="auto"/>
        <w:jc w:val="both"/>
        <w:textAlignment w:val="baseline"/>
        <w:rPr>
          <w:rFonts w:ascii="Arial" w:eastAsia="Arial" w:hAnsi="Arial" w:cs="Arial"/>
          <w:bCs/>
          <w:color w:val="000000"/>
          <w:sz w:val="22"/>
          <w:szCs w:val="22"/>
        </w:rPr>
      </w:pPr>
      <w:bookmarkStart w:id="1" w:name="_Hlk66208327"/>
      <w:bookmarkStart w:id="2" w:name="_Hlk64901521"/>
      <w:bookmarkStart w:id="3" w:name="_Hlk110415171"/>
      <w:bookmarkStart w:id="4" w:name="_Hlk81900176"/>
    </w:p>
    <w:bookmarkEnd w:id="1"/>
    <w:bookmarkEnd w:id="2"/>
    <w:bookmarkEnd w:id="3"/>
    <w:p w14:paraId="54ED4694" w14:textId="7ADB392A" w:rsidR="00DC2143" w:rsidRPr="00DC2143" w:rsidRDefault="00DC2143" w:rsidP="00DC2143">
      <w:pPr>
        <w:spacing w:after="105" w:line="252" w:lineRule="auto"/>
        <w:ind w:left="0" w:right="230" w:firstLine="0"/>
        <w:rPr>
          <w:rFonts w:eastAsiaTheme="minorHAnsi"/>
          <w:sz w:val="28"/>
          <w:szCs w:val="28"/>
        </w:rPr>
      </w:pPr>
      <w:r>
        <w:rPr>
          <w:sz w:val="28"/>
          <w:szCs w:val="28"/>
        </w:rPr>
        <w:t>Pressemitteilung</w:t>
      </w:r>
    </w:p>
    <w:p w14:paraId="6A48B7FF" w14:textId="517AB14C" w:rsidR="006F5182" w:rsidRPr="00627D0D" w:rsidRDefault="00627D0D" w:rsidP="006F5182">
      <w:pPr>
        <w:spacing w:line="360" w:lineRule="auto"/>
        <w:ind w:left="0" w:firstLine="0"/>
        <w:rPr>
          <w:b/>
          <w:bCs/>
          <w:sz w:val="28"/>
          <w:szCs w:val="28"/>
        </w:rPr>
      </w:pPr>
      <w:bookmarkStart w:id="5" w:name="_Hlk115190049"/>
      <w:r>
        <w:rPr>
          <w:rFonts w:eastAsia="Times New Roman"/>
          <w:b/>
          <w:bCs/>
          <w:color w:val="auto"/>
          <w:sz w:val="28"/>
          <w:szCs w:val="28"/>
        </w:rPr>
        <w:t xml:space="preserve">Der </w:t>
      </w:r>
      <w:r w:rsidR="00921AFE" w:rsidRPr="00627D0D">
        <w:rPr>
          <w:rFonts w:eastAsia="Times New Roman"/>
          <w:b/>
          <w:bCs/>
          <w:color w:val="auto"/>
          <w:sz w:val="28"/>
          <w:szCs w:val="28"/>
        </w:rPr>
        <w:t xml:space="preserve">ZIA </w:t>
      </w:r>
      <w:r w:rsidR="00EB3455">
        <w:rPr>
          <w:rFonts w:eastAsia="Times New Roman"/>
          <w:b/>
          <w:bCs/>
          <w:color w:val="auto"/>
          <w:sz w:val="28"/>
          <w:szCs w:val="28"/>
        </w:rPr>
        <w:t xml:space="preserve">sieht bei den Plänen </w:t>
      </w:r>
      <w:r w:rsidR="00B872ED">
        <w:rPr>
          <w:rFonts w:eastAsia="Times New Roman"/>
          <w:b/>
          <w:bCs/>
          <w:color w:val="auto"/>
          <w:sz w:val="28"/>
          <w:szCs w:val="28"/>
        </w:rPr>
        <w:t>für die</w:t>
      </w:r>
      <w:r w:rsidR="00EB3455">
        <w:rPr>
          <w:rFonts w:eastAsia="Times New Roman"/>
          <w:b/>
          <w:bCs/>
          <w:color w:val="auto"/>
          <w:sz w:val="28"/>
          <w:szCs w:val="28"/>
        </w:rPr>
        <w:t xml:space="preserve"> Gaspr</w:t>
      </w:r>
      <w:r w:rsidR="009D79C4">
        <w:rPr>
          <w:rFonts w:eastAsia="Times New Roman"/>
          <w:b/>
          <w:bCs/>
          <w:color w:val="auto"/>
          <w:sz w:val="28"/>
          <w:szCs w:val="28"/>
        </w:rPr>
        <w:t>ei</w:t>
      </w:r>
      <w:r w:rsidR="00EB3455">
        <w:rPr>
          <w:rFonts w:eastAsia="Times New Roman"/>
          <w:b/>
          <w:bCs/>
          <w:color w:val="auto"/>
          <w:sz w:val="28"/>
          <w:szCs w:val="28"/>
        </w:rPr>
        <w:t>sbremse klare Benachteiligungen für Großverbraucher der Immobilienwirtschaft</w:t>
      </w:r>
    </w:p>
    <w:p w14:paraId="41577B2E" w14:textId="2490DA0E" w:rsidR="00874F67" w:rsidRPr="00627D0D" w:rsidRDefault="00874F67" w:rsidP="00627D0D">
      <w:pPr>
        <w:spacing w:line="360" w:lineRule="auto"/>
        <w:ind w:left="0" w:firstLine="0"/>
        <w:rPr>
          <w:b/>
          <w:bCs/>
          <w:sz w:val="28"/>
          <w:szCs w:val="28"/>
        </w:rPr>
      </w:pPr>
    </w:p>
    <w:p w14:paraId="1583F2DE" w14:textId="736785AA" w:rsidR="00B872ED" w:rsidRDefault="0045526E" w:rsidP="006F5182">
      <w:pPr>
        <w:spacing w:line="360" w:lineRule="auto"/>
        <w:ind w:left="0" w:right="68" w:firstLine="0"/>
        <w:rPr>
          <w:szCs w:val="24"/>
        </w:rPr>
      </w:pPr>
      <w:r w:rsidRPr="00060854">
        <w:rPr>
          <w:b/>
          <w:bCs/>
          <w:szCs w:val="24"/>
        </w:rPr>
        <w:t xml:space="preserve">Berlin, </w:t>
      </w:r>
      <w:r w:rsidR="00921AFE">
        <w:rPr>
          <w:b/>
          <w:bCs/>
          <w:szCs w:val="24"/>
        </w:rPr>
        <w:t>2</w:t>
      </w:r>
      <w:r w:rsidR="00D13260">
        <w:rPr>
          <w:b/>
          <w:bCs/>
          <w:szCs w:val="24"/>
        </w:rPr>
        <w:t>2</w:t>
      </w:r>
      <w:r w:rsidRPr="00060854">
        <w:rPr>
          <w:b/>
          <w:bCs/>
          <w:szCs w:val="24"/>
        </w:rPr>
        <w:t>.1</w:t>
      </w:r>
      <w:r w:rsidR="00B04E8A">
        <w:rPr>
          <w:b/>
          <w:bCs/>
          <w:szCs w:val="24"/>
        </w:rPr>
        <w:t>1</w:t>
      </w:r>
      <w:r w:rsidRPr="00060854">
        <w:rPr>
          <w:b/>
          <w:bCs/>
          <w:szCs w:val="24"/>
        </w:rPr>
        <w:t>.2022</w:t>
      </w:r>
      <w:r w:rsidRPr="00060854">
        <w:rPr>
          <w:szCs w:val="24"/>
        </w:rPr>
        <w:t xml:space="preserve"> –</w:t>
      </w:r>
      <w:r w:rsidR="009863DC">
        <w:rPr>
          <w:szCs w:val="24"/>
        </w:rPr>
        <w:t xml:space="preserve"> </w:t>
      </w:r>
      <w:bookmarkEnd w:id="5"/>
      <w:r w:rsidR="00921AFE">
        <w:rPr>
          <w:szCs w:val="24"/>
        </w:rPr>
        <w:t xml:space="preserve">Der Spitzenverband der Immobilienwirtschaft, ZIA, </w:t>
      </w:r>
      <w:r w:rsidR="006F5182">
        <w:rPr>
          <w:szCs w:val="24"/>
        </w:rPr>
        <w:t xml:space="preserve">sieht in den </w:t>
      </w:r>
      <w:r w:rsidR="009D79C4">
        <w:rPr>
          <w:szCs w:val="24"/>
        </w:rPr>
        <w:t xml:space="preserve">jetzt bekannt gewordenen </w:t>
      </w:r>
      <w:r w:rsidR="006F5182">
        <w:rPr>
          <w:szCs w:val="24"/>
        </w:rPr>
        <w:t xml:space="preserve">Plänen für die </w:t>
      </w:r>
      <w:r w:rsidR="006F5182" w:rsidRPr="006F5182">
        <w:rPr>
          <w:szCs w:val="24"/>
        </w:rPr>
        <w:t>Gaspreisbrems</w:t>
      </w:r>
      <w:r w:rsidR="006F5182">
        <w:rPr>
          <w:szCs w:val="24"/>
        </w:rPr>
        <w:t>e</w:t>
      </w:r>
      <w:r w:rsidR="002375C8">
        <w:rPr>
          <w:szCs w:val="24"/>
        </w:rPr>
        <w:t xml:space="preserve"> </w:t>
      </w:r>
      <w:r w:rsidR="006F5182">
        <w:rPr>
          <w:szCs w:val="24"/>
        </w:rPr>
        <w:t xml:space="preserve">klare Benachteiligungen für Großverbraucher aus der Immobilienwirtschaft. Hauptkritikpunkt: Die </w:t>
      </w:r>
      <w:r w:rsidR="006F5182" w:rsidRPr="006F5182">
        <w:rPr>
          <w:szCs w:val="24"/>
        </w:rPr>
        <w:t>Gaspreisbremse stellt für das subventionierte Gaskontingent (</w:t>
      </w:r>
      <w:r w:rsidR="00B872ED">
        <w:rPr>
          <w:szCs w:val="24"/>
        </w:rPr>
        <w:t>sieben</w:t>
      </w:r>
      <w:r w:rsidR="00B872ED" w:rsidRPr="006F5182">
        <w:rPr>
          <w:szCs w:val="24"/>
        </w:rPr>
        <w:t xml:space="preserve"> Cent </w:t>
      </w:r>
      <w:r w:rsidR="00B872ED">
        <w:rPr>
          <w:szCs w:val="24"/>
        </w:rPr>
        <w:t xml:space="preserve">pro </w:t>
      </w:r>
      <w:r w:rsidR="00B872ED" w:rsidRPr="006F5182">
        <w:rPr>
          <w:szCs w:val="24"/>
        </w:rPr>
        <w:t xml:space="preserve">kWh </w:t>
      </w:r>
      <w:r w:rsidR="006F5182" w:rsidRPr="006F5182">
        <w:rPr>
          <w:szCs w:val="24"/>
        </w:rPr>
        <w:t xml:space="preserve">Netto-Arbeitspreis) von 70 Prozent auf den Verbrauch </w:t>
      </w:r>
      <w:r w:rsidR="00DB39C0">
        <w:rPr>
          <w:szCs w:val="24"/>
        </w:rPr>
        <w:t>im Jahr</w:t>
      </w:r>
      <w:r w:rsidR="006F5182" w:rsidRPr="006F5182">
        <w:rPr>
          <w:szCs w:val="24"/>
        </w:rPr>
        <w:t xml:space="preserve"> 2021 ab.</w:t>
      </w:r>
      <w:r w:rsidR="002375C8">
        <w:rPr>
          <w:szCs w:val="24"/>
        </w:rPr>
        <w:t xml:space="preserve"> </w:t>
      </w:r>
      <w:r w:rsidR="006F5182" w:rsidRPr="006F5182">
        <w:rPr>
          <w:szCs w:val="24"/>
        </w:rPr>
        <w:t xml:space="preserve">Bei „Haushalten und kleineren Unternehmen“ </w:t>
      </w:r>
      <w:r w:rsidR="00B872ED">
        <w:rPr>
          <w:szCs w:val="24"/>
        </w:rPr>
        <w:t>ist</w:t>
      </w:r>
      <w:r w:rsidR="006F5182" w:rsidRPr="006F5182">
        <w:rPr>
          <w:szCs w:val="24"/>
        </w:rPr>
        <w:t xml:space="preserve"> hingegen </w:t>
      </w:r>
      <w:r w:rsidR="00B872ED">
        <w:rPr>
          <w:szCs w:val="24"/>
        </w:rPr>
        <w:t>der</w:t>
      </w:r>
      <w:r w:rsidR="006F5182" w:rsidRPr="006F5182">
        <w:rPr>
          <w:szCs w:val="24"/>
        </w:rPr>
        <w:t xml:space="preserve"> im September 2022 prognostizierte Jahresverbrauch </w:t>
      </w:r>
      <w:r w:rsidR="00B872ED">
        <w:rPr>
          <w:szCs w:val="24"/>
        </w:rPr>
        <w:t>der Maßstab</w:t>
      </w:r>
      <w:r w:rsidR="006F5182" w:rsidRPr="006F5182">
        <w:rPr>
          <w:szCs w:val="24"/>
        </w:rPr>
        <w:t xml:space="preserve">. </w:t>
      </w:r>
      <w:r w:rsidR="0069656E">
        <w:rPr>
          <w:szCs w:val="24"/>
        </w:rPr>
        <w:t>Für</w:t>
      </w:r>
      <w:r w:rsidR="006F5182" w:rsidRPr="006F5182">
        <w:rPr>
          <w:szCs w:val="24"/>
        </w:rPr>
        <w:t xml:space="preserve"> Großverbraucher etwa aus dem Handel oder den Büroimmobilien</w:t>
      </w:r>
      <w:r w:rsidR="0069656E">
        <w:rPr>
          <w:szCs w:val="24"/>
        </w:rPr>
        <w:t xml:space="preserve"> </w:t>
      </w:r>
      <w:r w:rsidR="00B872ED">
        <w:rPr>
          <w:szCs w:val="24"/>
        </w:rPr>
        <w:t>ist</w:t>
      </w:r>
      <w:r w:rsidR="0069656E">
        <w:rPr>
          <w:szCs w:val="24"/>
        </w:rPr>
        <w:t xml:space="preserve"> das deshalb besonders</w:t>
      </w:r>
      <w:r w:rsidR="00DB39C0">
        <w:rPr>
          <w:szCs w:val="24"/>
        </w:rPr>
        <w:t xml:space="preserve"> </w:t>
      </w:r>
      <w:r w:rsidR="009D79C4">
        <w:rPr>
          <w:szCs w:val="24"/>
        </w:rPr>
        <w:t>belastend</w:t>
      </w:r>
      <w:r w:rsidR="006F5182" w:rsidRPr="006F5182">
        <w:rPr>
          <w:szCs w:val="24"/>
        </w:rPr>
        <w:t xml:space="preserve">, weil </w:t>
      </w:r>
      <w:r w:rsidR="0069656E">
        <w:rPr>
          <w:szCs w:val="24"/>
        </w:rPr>
        <w:t>der</w:t>
      </w:r>
      <w:r w:rsidR="006F5182" w:rsidRPr="006F5182">
        <w:rPr>
          <w:szCs w:val="24"/>
        </w:rPr>
        <w:t xml:space="preserve"> Verbr</w:t>
      </w:r>
      <w:r w:rsidR="0069656E">
        <w:rPr>
          <w:szCs w:val="24"/>
        </w:rPr>
        <w:t>auch</w:t>
      </w:r>
      <w:r w:rsidR="006F5182" w:rsidRPr="006F5182">
        <w:rPr>
          <w:szCs w:val="24"/>
        </w:rPr>
        <w:t xml:space="preserve"> </w:t>
      </w:r>
      <w:r w:rsidR="00DB39C0">
        <w:rPr>
          <w:szCs w:val="24"/>
        </w:rPr>
        <w:t>in der Zeit</w:t>
      </w:r>
      <w:r w:rsidR="006F5182" w:rsidRPr="006F5182">
        <w:rPr>
          <w:szCs w:val="24"/>
        </w:rPr>
        <w:t xml:space="preserve"> wegen der Coron</w:t>
      </w:r>
      <w:r w:rsidR="0069656E">
        <w:rPr>
          <w:szCs w:val="24"/>
        </w:rPr>
        <w:t xml:space="preserve">a-Beschränkungen </w:t>
      </w:r>
      <w:r w:rsidR="006F5182" w:rsidRPr="006F5182">
        <w:rPr>
          <w:szCs w:val="24"/>
        </w:rPr>
        <w:t>im Jahr 2021</w:t>
      </w:r>
      <w:r w:rsidR="0069656E">
        <w:rPr>
          <w:szCs w:val="24"/>
        </w:rPr>
        <w:t xml:space="preserve"> keineswegs typisch, sondern</w:t>
      </w:r>
      <w:r w:rsidR="006F5182" w:rsidRPr="006F5182">
        <w:rPr>
          <w:szCs w:val="24"/>
        </w:rPr>
        <w:t xml:space="preserve"> deutlich nach unten verzerrt </w:t>
      </w:r>
      <w:r w:rsidR="00DB39C0">
        <w:rPr>
          <w:szCs w:val="24"/>
        </w:rPr>
        <w:t>war</w:t>
      </w:r>
      <w:r w:rsidR="006F5182" w:rsidRPr="006F5182">
        <w:rPr>
          <w:szCs w:val="24"/>
        </w:rPr>
        <w:t xml:space="preserve">. </w:t>
      </w:r>
    </w:p>
    <w:p w14:paraId="7CDB1473" w14:textId="557B4C83" w:rsidR="006F5182" w:rsidRPr="006F5182" w:rsidRDefault="006F5182" w:rsidP="006F5182">
      <w:pPr>
        <w:spacing w:line="360" w:lineRule="auto"/>
        <w:ind w:left="0" w:right="68" w:firstLine="0"/>
        <w:rPr>
          <w:szCs w:val="24"/>
        </w:rPr>
      </w:pPr>
      <w:r>
        <w:rPr>
          <w:szCs w:val="24"/>
        </w:rPr>
        <w:t>„</w:t>
      </w:r>
      <w:r w:rsidRPr="006F5182">
        <w:rPr>
          <w:szCs w:val="24"/>
        </w:rPr>
        <w:t>Es ist für diese Verbraucher absolut unrealistisch auf maximal 70</w:t>
      </w:r>
      <w:r>
        <w:rPr>
          <w:szCs w:val="24"/>
        </w:rPr>
        <w:t xml:space="preserve"> Prozent</w:t>
      </w:r>
      <w:r w:rsidR="002375C8">
        <w:rPr>
          <w:szCs w:val="24"/>
        </w:rPr>
        <w:t xml:space="preserve"> </w:t>
      </w:r>
      <w:r w:rsidRPr="006F5182">
        <w:rPr>
          <w:szCs w:val="24"/>
        </w:rPr>
        <w:t>des Jahresverbrauchs eines Shutdown-Coronajahres zu kommen</w:t>
      </w:r>
      <w:r>
        <w:rPr>
          <w:szCs w:val="24"/>
        </w:rPr>
        <w:t xml:space="preserve">“, </w:t>
      </w:r>
      <w:r w:rsidR="009D79C4">
        <w:rPr>
          <w:szCs w:val="24"/>
        </w:rPr>
        <w:t>warnt</w:t>
      </w:r>
      <w:r>
        <w:rPr>
          <w:szCs w:val="24"/>
        </w:rPr>
        <w:t xml:space="preserve"> ZIA-Geschäftsführer Joachim Lohse.</w:t>
      </w:r>
      <w:r w:rsidRPr="006F5182">
        <w:rPr>
          <w:szCs w:val="24"/>
        </w:rPr>
        <w:t xml:space="preserve"> </w:t>
      </w:r>
      <w:r>
        <w:rPr>
          <w:szCs w:val="24"/>
        </w:rPr>
        <w:t>„</w:t>
      </w:r>
      <w:r w:rsidRPr="006F5182">
        <w:rPr>
          <w:szCs w:val="24"/>
        </w:rPr>
        <w:t xml:space="preserve">Eine Gleichbehandlung ist hier </w:t>
      </w:r>
      <w:r>
        <w:rPr>
          <w:szCs w:val="24"/>
        </w:rPr>
        <w:t xml:space="preserve">dringend </w:t>
      </w:r>
      <w:r w:rsidRPr="006F5182">
        <w:rPr>
          <w:szCs w:val="24"/>
        </w:rPr>
        <w:t>notwendig.</w:t>
      </w:r>
      <w:r>
        <w:rPr>
          <w:szCs w:val="24"/>
        </w:rPr>
        <w:t>“</w:t>
      </w:r>
    </w:p>
    <w:p w14:paraId="2525F555" w14:textId="5F4CE9DA" w:rsidR="006F5182" w:rsidRPr="006F5182" w:rsidRDefault="009D79C4" w:rsidP="006F5182">
      <w:pPr>
        <w:spacing w:line="360" w:lineRule="auto"/>
        <w:ind w:left="0" w:right="68" w:firstLine="0"/>
        <w:rPr>
          <w:szCs w:val="24"/>
        </w:rPr>
      </w:pPr>
      <w:r>
        <w:rPr>
          <w:szCs w:val="24"/>
        </w:rPr>
        <w:t>Der Verband sieht zudem enorme und meist unnötige Belastungen durch bürokratische Auflagen vor allem</w:t>
      </w:r>
      <w:r w:rsidR="006F5182" w:rsidRPr="006F5182">
        <w:rPr>
          <w:szCs w:val="24"/>
        </w:rPr>
        <w:t xml:space="preserve"> bei den Informationspflichten.</w:t>
      </w:r>
      <w:r>
        <w:rPr>
          <w:szCs w:val="24"/>
        </w:rPr>
        <w:t xml:space="preserve"> Die </w:t>
      </w:r>
      <w:r w:rsidR="00B872ED">
        <w:rPr>
          <w:szCs w:val="24"/>
        </w:rPr>
        <w:t>Auflage</w:t>
      </w:r>
      <w:r w:rsidR="002375C8">
        <w:rPr>
          <w:szCs w:val="24"/>
        </w:rPr>
        <w:t xml:space="preserve"> </w:t>
      </w:r>
      <w:r w:rsidR="006F5182" w:rsidRPr="006F5182">
        <w:rPr>
          <w:szCs w:val="24"/>
        </w:rPr>
        <w:t xml:space="preserve">„Der Vermieter passt nach dem Zugang der Informationen </w:t>
      </w:r>
      <w:r>
        <w:rPr>
          <w:szCs w:val="24"/>
        </w:rPr>
        <w:t xml:space="preserve">(…) </w:t>
      </w:r>
      <w:r w:rsidR="006F5182" w:rsidRPr="006F5182">
        <w:rPr>
          <w:szCs w:val="24"/>
        </w:rPr>
        <w:t>unverzüglich die Betriebskostenvorauszahlung an“</w:t>
      </w:r>
      <w:r>
        <w:rPr>
          <w:szCs w:val="24"/>
        </w:rPr>
        <w:t xml:space="preserve"> </w:t>
      </w:r>
      <w:r w:rsidR="00DB39C0">
        <w:rPr>
          <w:szCs w:val="24"/>
        </w:rPr>
        <w:t>stellt hier</w:t>
      </w:r>
      <w:r>
        <w:rPr>
          <w:szCs w:val="24"/>
        </w:rPr>
        <w:t xml:space="preserve"> unrealistische </w:t>
      </w:r>
      <w:r w:rsidR="00B872ED">
        <w:rPr>
          <w:szCs w:val="24"/>
        </w:rPr>
        <w:t>Anforderungen</w:t>
      </w:r>
      <w:r>
        <w:rPr>
          <w:szCs w:val="24"/>
        </w:rPr>
        <w:t>. Denn d</w:t>
      </w:r>
      <w:r w:rsidR="006F5182" w:rsidRPr="006F5182">
        <w:rPr>
          <w:szCs w:val="24"/>
        </w:rPr>
        <w:t xml:space="preserve">ie Mehrheit der </w:t>
      </w:r>
      <w:r>
        <w:rPr>
          <w:szCs w:val="24"/>
        </w:rPr>
        <w:t xml:space="preserve">Mieterinnen und </w:t>
      </w:r>
      <w:r w:rsidR="006F5182" w:rsidRPr="006F5182">
        <w:rPr>
          <w:szCs w:val="24"/>
        </w:rPr>
        <w:t>Mieter befindet sich im Lastschrifteinzugsverfahren. Vermieter</w:t>
      </w:r>
      <w:r>
        <w:rPr>
          <w:szCs w:val="24"/>
        </w:rPr>
        <w:t>(innen)</w:t>
      </w:r>
      <w:r w:rsidR="002375C8">
        <w:rPr>
          <w:szCs w:val="24"/>
        </w:rPr>
        <w:t xml:space="preserve"> </w:t>
      </w:r>
      <w:r w:rsidR="006F5182" w:rsidRPr="006F5182">
        <w:rPr>
          <w:szCs w:val="24"/>
        </w:rPr>
        <w:t>müsste</w:t>
      </w:r>
      <w:r>
        <w:rPr>
          <w:szCs w:val="24"/>
        </w:rPr>
        <w:t>n</w:t>
      </w:r>
      <w:r w:rsidR="006F5182" w:rsidRPr="006F5182">
        <w:rPr>
          <w:szCs w:val="24"/>
        </w:rPr>
        <w:t xml:space="preserve"> alle Lastschriftmandate sofort anpassen</w:t>
      </w:r>
      <w:r>
        <w:rPr>
          <w:szCs w:val="24"/>
        </w:rPr>
        <w:t xml:space="preserve"> -</w:t>
      </w:r>
      <w:r w:rsidR="006F5182" w:rsidRPr="006F5182">
        <w:rPr>
          <w:szCs w:val="24"/>
        </w:rPr>
        <w:t xml:space="preserve"> was sehr hohe</w:t>
      </w:r>
      <w:r>
        <w:rPr>
          <w:szCs w:val="24"/>
        </w:rPr>
        <w:t>n</w:t>
      </w:r>
      <w:r w:rsidR="006F5182" w:rsidRPr="006F5182">
        <w:rPr>
          <w:szCs w:val="24"/>
        </w:rPr>
        <w:t xml:space="preserve"> </w:t>
      </w:r>
      <w:r>
        <w:rPr>
          <w:szCs w:val="24"/>
        </w:rPr>
        <w:t>bürokratischen Aufwand binnen kürzester Zeit erfordert</w:t>
      </w:r>
      <w:r w:rsidR="006F5182" w:rsidRPr="006F5182">
        <w:rPr>
          <w:szCs w:val="24"/>
        </w:rPr>
        <w:t>.</w:t>
      </w:r>
      <w:r>
        <w:rPr>
          <w:szCs w:val="24"/>
        </w:rPr>
        <w:t xml:space="preserve"> Und:</w:t>
      </w:r>
      <w:r w:rsidR="002375C8">
        <w:rPr>
          <w:szCs w:val="24"/>
        </w:rPr>
        <w:t xml:space="preserve"> </w:t>
      </w:r>
      <w:r w:rsidR="006F5182" w:rsidRPr="006F5182">
        <w:rPr>
          <w:szCs w:val="24"/>
        </w:rPr>
        <w:t xml:space="preserve">Ein Teil der Mieter zahlt selbst, insbesondere per Dauerauftrag. </w:t>
      </w:r>
      <w:r w:rsidR="00DB39C0">
        <w:rPr>
          <w:szCs w:val="24"/>
        </w:rPr>
        <w:t>Sie</w:t>
      </w:r>
      <w:r w:rsidR="006F5182" w:rsidRPr="006F5182">
        <w:rPr>
          <w:szCs w:val="24"/>
        </w:rPr>
        <w:t xml:space="preserve"> müsste</w:t>
      </w:r>
      <w:r>
        <w:rPr>
          <w:szCs w:val="24"/>
        </w:rPr>
        <w:t>n</w:t>
      </w:r>
      <w:r w:rsidR="002375C8">
        <w:rPr>
          <w:szCs w:val="24"/>
        </w:rPr>
        <w:t xml:space="preserve"> </w:t>
      </w:r>
      <w:r w:rsidR="006F5182" w:rsidRPr="006F5182">
        <w:rPr>
          <w:szCs w:val="24"/>
        </w:rPr>
        <w:t>aktiv werden, Dauerauftr</w:t>
      </w:r>
      <w:r>
        <w:rPr>
          <w:szCs w:val="24"/>
        </w:rPr>
        <w:t>äge</w:t>
      </w:r>
      <w:r w:rsidR="006F5182" w:rsidRPr="006F5182">
        <w:rPr>
          <w:szCs w:val="24"/>
        </w:rPr>
        <w:t xml:space="preserve"> anpassen</w:t>
      </w:r>
      <w:r w:rsidR="00DB39C0">
        <w:rPr>
          <w:szCs w:val="24"/>
        </w:rPr>
        <w:t xml:space="preserve"> - w</w:t>
      </w:r>
      <w:r w:rsidR="006F5182" w:rsidRPr="006F5182">
        <w:rPr>
          <w:szCs w:val="24"/>
        </w:rPr>
        <w:t xml:space="preserve">as ebenfalls </w:t>
      </w:r>
      <w:r w:rsidR="00DB39C0">
        <w:rPr>
          <w:szCs w:val="24"/>
        </w:rPr>
        <w:t xml:space="preserve">als </w:t>
      </w:r>
      <w:r w:rsidR="006F5182" w:rsidRPr="006F5182">
        <w:rPr>
          <w:szCs w:val="24"/>
        </w:rPr>
        <w:t>aufwändig und unwahrscheinlich erscheint.</w:t>
      </w:r>
    </w:p>
    <w:p w14:paraId="3C4196BF" w14:textId="2F7AAA77" w:rsidR="006F5182" w:rsidRDefault="009D79C4" w:rsidP="006F5182">
      <w:pPr>
        <w:spacing w:line="360" w:lineRule="auto"/>
        <w:ind w:left="0" w:right="68" w:firstLine="0"/>
        <w:rPr>
          <w:szCs w:val="24"/>
        </w:rPr>
      </w:pPr>
      <w:r>
        <w:rPr>
          <w:szCs w:val="24"/>
        </w:rPr>
        <w:t>Der ZIA rät daher dringend</w:t>
      </w:r>
      <w:r w:rsidR="006F5182" w:rsidRPr="006F5182">
        <w:rPr>
          <w:szCs w:val="24"/>
        </w:rPr>
        <w:t xml:space="preserve">, dass die Verrechnung der Erstattungsbeträge mit der Jahresendabrechnung </w:t>
      </w:r>
      <w:r w:rsidR="00DB39C0">
        <w:rPr>
          <w:szCs w:val="24"/>
        </w:rPr>
        <w:t>möglich ist</w:t>
      </w:r>
      <w:r w:rsidR="006F5182" w:rsidRPr="006F5182">
        <w:rPr>
          <w:szCs w:val="24"/>
        </w:rPr>
        <w:t xml:space="preserve"> und Lastschriftmandate bis dahin unangetastet bleiben</w:t>
      </w:r>
      <w:r w:rsidR="00B872ED">
        <w:rPr>
          <w:szCs w:val="24"/>
        </w:rPr>
        <w:t>.</w:t>
      </w:r>
    </w:p>
    <w:p w14:paraId="0FEA6A54" w14:textId="657FB694" w:rsidR="00DB39C0" w:rsidRDefault="00DB39C0" w:rsidP="006F5182">
      <w:pPr>
        <w:spacing w:line="360" w:lineRule="auto"/>
        <w:ind w:left="0" w:right="68" w:firstLine="0"/>
        <w:rPr>
          <w:szCs w:val="24"/>
        </w:rPr>
      </w:pPr>
    </w:p>
    <w:p w14:paraId="6F8C344A" w14:textId="77777777" w:rsidR="002375C8" w:rsidRDefault="002375C8" w:rsidP="006F5182">
      <w:pPr>
        <w:spacing w:line="360" w:lineRule="auto"/>
        <w:ind w:left="0" w:right="68" w:firstLine="0"/>
        <w:rPr>
          <w:szCs w:val="24"/>
        </w:rPr>
      </w:pPr>
    </w:p>
    <w:p w14:paraId="153EB434" w14:textId="0208F828" w:rsidR="00B872ED" w:rsidRDefault="00B872ED" w:rsidP="006F5182">
      <w:pPr>
        <w:spacing w:line="360" w:lineRule="auto"/>
        <w:ind w:left="0" w:right="68" w:firstLine="0"/>
        <w:rPr>
          <w:b/>
          <w:bCs/>
          <w:szCs w:val="24"/>
        </w:rPr>
      </w:pPr>
      <w:r w:rsidRPr="00B872ED">
        <w:rPr>
          <w:b/>
          <w:bCs/>
          <w:szCs w:val="24"/>
        </w:rPr>
        <w:lastRenderedPageBreak/>
        <w:t xml:space="preserve">Strompreisbremse: </w:t>
      </w:r>
    </w:p>
    <w:p w14:paraId="7DD745EB" w14:textId="2C880D2E" w:rsidR="00B872ED" w:rsidRPr="006F5182" w:rsidRDefault="00B872ED" w:rsidP="00B872ED">
      <w:pPr>
        <w:spacing w:line="360" w:lineRule="auto"/>
        <w:ind w:left="0" w:right="68" w:firstLine="0"/>
        <w:rPr>
          <w:szCs w:val="24"/>
        </w:rPr>
      </w:pPr>
      <w:r>
        <w:rPr>
          <w:szCs w:val="24"/>
        </w:rPr>
        <w:t xml:space="preserve">Auch </w:t>
      </w:r>
      <w:r w:rsidR="00DB39C0">
        <w:rPr>
          <w:szCs w:val="24"/>
        </w:rPr>
        <w:t xml:space="preserve">bei den Plänen für die </w:t>
      </w:r>
      <w:r>
        <w:rPr>
          <w:szCs w:val="24"/>
        </w:rPr>
        <w:t xml:space="preserve">Strompreisbremse sieht der ZIA in dem jetzt bekannt gewordenen Entwurf Effekte, die möglicherweise ungewollte </w:t>
      </w:r>
      <w:r w:rsidR="00DB39C0">
        <w:rPr>
          <w:szCs w:val="24"/>
        </w:rPr>
        <w:t xml:space="preserve">Auswirkungen </w:t>
      </w:r>
      <w:r>
        <w:rPr>
          <w:szCs w:val="24"/>
        </w:rPr>
        <w:t>haben. „</w:t>
      </w:r>
      <w:r w:rsidRPr="00B872ED">
        <w:rPr>
          <w:szCs w:val="24"/>
        </w:rPr>
        <w:t xml:space="preserve">Bei der </w:t>
      </w:r>
      <w:r>
        <w:rPr>
          <w:szCs w:val="24"/>
        </w:rPr>
        <w:t>so genannten</w:t>
      </w:r>
      <w:r w:rsidRPr="00B872ED">
        <w:rPr>
          <w:szCs w:val="24"/>
        </w:rPr>
        <w:t xml:space="preserve"> Erlösabschöpfung für die Strompreisbremse kann die </w:t>
      </w:r>
      <w:r w:rsidR="002C0F41">
        <w:rPr>
          <w:szCs w:val="24"/>
        </w:rPr>
        <w:t>Grenze</w:t>
      </w:r>
      <w:r w:rsidRPr="00B872ED">
        <w:rPr>
          <w:szCs w:val="24"/>
        </w:rPr>
        <w:t xml:space="preserve"> </w:t>
      </w:r>
      <w:r w:rsidRPr="00DB39C0">
        <w:rPr>
          <w:szCs w:val="24"/>
        </w:rPr>
        <w:t>von einem Megawatt</w:t>
      </w:r>
      <w:r>
        <w:rPr>
          <w:szCs w:val="24"/>
        </w:rPr>
        <w:t xml:space="preserve"> </w:t>
      </w:r>
      <w:r w:rsidRPr="00B872ED">
        <w:rPr>
          <w:szCs w:val="24"/>
        </w:rPr>
        <w:t>auch Solaranlagen großer Immobilien betreff</w:t>
      </w:r>
      <w:r>
        <w:rPr>
          <w:szCs w:val="24"/>
        </w:rPr>
        <w:t>en“, sagt ZIA-Geschäftsführer Joachim Lohse. „H</w:t>
      </w:r>
      <w:r w:rsidRPr="00B872ED">
        <w:rPr>
          <w:szCs w:val="24"/>
        </w:rPr>
        <w:t xml:space="preserve">ier </w:t>
      </w:r>
      <w:r>
        <w:rPr>
          <w:szCs w:val="24"/>
        </w:rPr>
        <w:t>würden</w:t>
      </w:r>
      <w:r w:rsidRPr="00B872ED">
        <w:rPr>
          <w:szCs w:val="24"/>
        </w:rPr>
        <w:t xml:space="preserve"> die bestraft, die in den Klimaschutz bereits investiert </w:t>
      </w:r>
      <w:r>
        <w:rPr>
          <w:szCs w:val="24"/>
        </w:rPr>
        <w:t xml:space="preserve">haben – fair ist das nicht.“ </w:t>
      </w:r>
    </w:p>
    <w:p w14:paraId="63D80D88" w14:textId="77777777" w:rsidR="006F5182" w:rsidRPr="006F5182" w:rsidRDefault="006F5182" w:rsidP="006F5182">
      <w:pPr>
        <w:spacing w:line="360" w:lineRule="auto"/>
        <w:ind w:left="0" w:right="68" w:firstLine="0"/>
        <w:rPr>
          <w:szCs w:val="24"/>
        </w:rPr>
      </w:pPr>
    </w:p>
    <w:p w14:paraId="5701009C" w14:textId="241C3482" w:rsidR="004A61B6" w:rsidRPr="00197B00" w:rsidRDefault="004A61B6" w:rsidP="00197B00">
      <w:pPr>
        <w:spacing w:after="160" w:line="259" w:lineRule="auto"/>
        <w:ind w:left="0" w:right="0" w:firstLine="0"/>
        <w:jc w:val="left"/>
        <w:rPr>
          <w:szCs w:val="24"/>
        </w:rPr>
      </w:pPr>
      <w:r w:rsidRPr="00CC3CA0">
        <w:rPr>
          <w:b/>
          <w:sz w:val="18"/>
          <w:szCs w:val="18"/>
        </w:rPr>
        <w:t>Der ZIA</w:t>
      </w:r>
    </w:p>
    <w:p w14:paraId="65A89A02" w14:textId="40017759" w:rsidR="004A61B6" w:rsidRDefault="004A61B6" w:rsidP="00874F67">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134C5645" w14:textId="77777777" w:rsidR="00874F67" w:rsidRPr="00874F67" w:rsidRDefault="00874F67" w:rsidP="00874F67">
      <w:pPr>
        <w:autoSpaceDE w:val="0"/>
        <w:autoSpaceDN w:val="0"/>
        <w:adjustRightInd w:val="0"/>
        <w:spacing w:line="276" w:lineRule="auto"/>
        <w:rPr>
          <w:bCs/>
          <w:sz w:val="18"/>
          <w:szCs w:val="18"/>
        </w:rPr>
      </w:pPr>
    </w:p>
    <w:p w14:paraId="10293138" w14:textId="77777777" w:rsidR="004A61B6" w:rsidRPr="00CC3CA0" w:rsidRDefault="004A61B6" w:rsidP="004A61B6">
      <w:pPr>
        <w:spacing w:after="19" w:line="259" w:lineRule="auto"/>
        <w:ind w:left="-5" w:right="0"/>
        <w:jc w:val="left"/>
        <w:rPr>
          <w:color w:val="000000" w:themeColor="text1"/>
          <w:sz w:val="22"/>
          <w:szCs w:val="20"/>
        </w:rPr>
      </w:pPr>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1D845B2" w14:textId="3329F9FD" w:rsidR="00857118" w:rsidRDefault="004A61B6" w:rsidP="009D2F30">
      <w:pPr>
        <w:spacing w:after="12" w:line="265" w:lineRule="auto"/>
        <w:ind w:right="0"/>
        <w:jc w:val="left"/>
        <w:rPr>
          <w:color w:val="0000FF"/>
          <w:sz w:val="18"/>
          <w:szCs w:val="20"/>
          <w:u w:val="single" w:color="0000FF"/>
        </w:rPr>
      </w:pPr>
      <w:r w:rsidRPr="00CC3CA0">
        <w:rPr>
          <w:color w:val="000000" w:themeColor="text1"/>
          <w:sz w:val="18"/>
          <w:szCs w:val="20"/>
        </w:rPr>
        <w:t xml:space="preserve">E-Mail: </w:t>
      </w:r>
      <w:hyperlink r:id="rId12" w:history="1">
        <w:r w:rsidRPr="00CC3CA0">
          <w:rPr>
            <w:rStyle w:val="Hyperlink"/>
            <w:sz w:val="18"/>
            <w:szCs w:val="20"/>
          </w:rPr>
          <w:t>presse@zia-deutschland.de</w:t>
        </w:r>
      </w:hyperlink>
      <w:r w:rsidR="002375C8">
        <w:rPr>
          <w:color w:val="000000" w:themeColor="text1"/>
          <w:sz w:val="18"/>
          <w:szCs w:val="20"/>
        </w:rPr>
        <w:t xml:space="preserve"> </w:t>
      </w:r>
      <w:r w:rsidRPr="00CC3CA0">
        <w:rPr>
          <w:sz w:val="18"/>
          <w:szCs w:val="20"/>
        </w:rPr>
        <w:t xml:space="preserve">Internet: </w:t>
      </w:r>
      <w:hyperlink r:id="rId13">
        <w:r w:rsidRPr="00CC3CA0">
          <w:rPr>
            <w:color w:val="0000FF"/>
            <w:sz w:val="18"/>
            <w:szCs w:val="20"/>
            <w:u w:val="single" w:color="0000FF"/>
          </w:rPr>
          <w:t>www.zia</w:t>
        </w:r>
      </w:hyperlink>
      <w:hyperlink r:id="rId14">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3011855" w14:textId="77777777" w:rsidR="00857118" w:rsidRDefault="00857118" w:rsidP="00874F67">
      <w:pPr>
        <w:spacing w:after="12" w:line="265" w:lineRule="auto"/>
        <w:ind w:left="0" w:right="0" w:firstLine="0"/>
        <w:jc w:val="left"/>
        <w:rPr>
          <w:color w:val="0000FF"/>
          <w:sz w:val="18"/>
          <w:szCs w:val="20"/>
          <w:u w:val="single" w:color="0000FF"/>
        </w:rPr>
      </w:pPr>
    </w:p>
    <w:p w14:paraId="5E07566E" w14:textId="37EB8956" w:rsidR="005309CF" w:rsidRDefault="0002274A" w:rsidP="009D2F30">
      <w:pPr>
        <w:spacing w:after="12" w:line="265" w:lineRule="auto"/>
        <w:ind w:right="0"/>
        <w:jc w:val="left"/>
        <w:rPr>
          <w:color w:val="0000FF"/>
          <w:sz w:val="18"/>
          <w:szCs w:val="20"/>
          <w:u w:val="single" w:color="0000FF"/>
        </w:rPr>
      </w:pPr>
      <w:r>
        <w:rPr>
          <w:noProof/>
        </w:rPr>
        <w:drawing>
          <wp:inline distT="0" distB="0" distL="0" distR="0" wp14:anchorId="3D143818" wp14:editId="3ED2CEAB">
            <wp:extent cx="5713095" cy="1428115"/>
            <wp:effectExtent l="0" t="0" r="190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CC3CA0">
        <w:rPr>
          <w:color w:val="0000FF"/>
          <w:sz w:val="18"/>
          <w:szCs w:val="20"/>
          <w:u w:val="single" w:color="0000FF"/>
        </w:rPr>
        <w:br/>
      </w:r>
      <w:bookmarkEnd w:id="0"/>
      <w:bookmarkEnd w:id="4"/>
    </w:p>
    <w:p w14:paraId="54CC29CC" w14:textId="77777777" w:rsidR="004955D5" w:rsidRPr="009D2F30" w:rsidRDefault="004955D5" w:rsidP="002869BA">
      <w:pPr>
        <w:spacing w:after="12" w:line="265" w:lineRule="auto"/>
        <w:ind w:left="0" w:right="0" w:firstLine="0"/>
        <w:jc w:val="left"/>
        <w:rPr>
          <w:color w:val="000000" w:themeColor="text1"/>
          <w:sz w:val="18"/>
          <w:szCs w:val="20"/>
        </w:rPr>
      </w:pPr>
    </w:p>
    <w:sectPr w:rsidR="004955D5" w:rsidRPr="009D2F30" w:rsidSect="00CC3CA0">
      <w:pgSz w:w="11906" w:h="16838"/>
      <w:pgMar w:top="1418" w:right="1491" w:bottom="56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47C3" w14:textId="77777777" w:rsidR="009B4724" w:rsidRDefault="009B4724" w:rsidP="00251148">
      <w:pPr>
        <w:spacing w:after="0" w:line="240" w:lineRule="auto"/>
      </w:pPr>
      <w:r>
        <w:separator/>
      </w:r>
    </w:p>
  </w:endnote>
  <w:endnote w:type="continuationSeparator" w:id="0">
    <w:p w14:paraId="3ABE5A51" w14:textId="77777777" w:rsidR="009B4724" w:rsidRDefault="009B4724" w:rsidP="0025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2E2A" w14:textId="77777777" w:rsidR="009B4724" w:rsidRDefault="009B4724" w:rsidP="00251148">
      <w:pPr>
        <w:spacing w:after="0" w:line="240" w:lineRule="auto"/>
      </w:pPr>
      <w:r>
        <w:separator/>
      </w:r>
    </w:p>
  </w:footnote>
  <w:footnote w:type="continuationSeparator" w:id="0">
    <w:p w14:paraId="03460722" w14:textId="77777777" w:rsidR="009B4724" w:rsidRDefault="009B4724" w:rsidP="00251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3196" w:hanging="360"/>
      </w:pPr>
      <w:rPr>
        <w:rFonts w:ascii="Symbol" w:hAnsi="Symbol"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1" w15:restartNumberingAfterBreak="0">
    <w:nsid w:val="0BBD7892"/>
    <w:multiLevelType w:val="hybridMultilevel"/>
    <w:tmpl w:val="5844B680"/>
    <w:lvl w:ilvl="0" w:tplc="2BA4C02E">
      <w:start w:val="4"/>
      <w:numFmt w:val="bullet"/>
      <w:lvlText w:val=""/>
      <w:lvlJc w:val="left"/>
      <w:pPr>
        <w:ind w:left="720" w:hanging="360"/>
      </w:pPr>
      <w:rPr>
        <w:rFonts w:ascii="Symbol" w:eastAsia="Arial"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851"/>
        </w:tabs>
        <w:ind w:left="851"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9" w15:restartNumberingAfterBreak="0">
    <w:nsid w:val="429B79FE"/>
    <w:multiLevelType w:val="hybridMultilevel"/>
    <w:tmpl w:val="AB80DF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187C74"/>
    <w:multiLevelType w:val="hybridMultilevel"/>
    <w:tmpl w:val="EAFE92A2"/>
    <w:lvl w:ilvl="0" w:tplc="CE24ED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2"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9"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0" w15:restartNumberingAfterBreak="0">
    <w:nsid w:val="5BF1061C"/>
    <w:multiLevelType w:val="hybridMultilevel"/>
    <w:tmpl w:val="362C96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4C65B8"/>
    <w:multiLevelType w:val="hybridMultilevel"/>
    <w:tmpl w:val="B6C09C7E"/>
    <w:lvl w:ilvl="0" w:tplc="E41821D2">
      <w:start w:val="4"/>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7"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8"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79065268">
    <w:abstractNumId w:val="4"/>
  </w:num>
  <w:num w:numId="2" w16cid:durableId="1456758188">
    <w:abstractNumId w:val="3"/>
  </w:num>
  <w:num w:numId="3" w16cid:durableId="1892034372">
    <w:abstractNumId w:val="15"/>
  </w:num>
  <w:num w:numId="4" w16cid:durableId="9030322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794000">
    <w:abstractNumId w:val="24"/>
  </w:num>
  <w:num w:numId="6" w16cid:durableId="884217632">
    <w:abstractNumId w:val="29"/>
  </w:num>
  <w:num w:numId="7" w16cid:durableId="751001054">
    <w:abstractNumId w:val="11"/>
  </w:num>
  <w:num w:numId="8" w16cid:durableId="774012491">
    <w:abstractNumId w:val="25"/>
  </w:num>
  <w:num w:numId="9" w16cid:durableId="791824649">
    <w:abstractNumId w:val="7"/>
  </w:num>
  <w:num w:numId="10" w16cid:durableId="1114711230">
    <w:abstractNumId w:val="16"/>
  </w:num>
  <w:num w:numId="11" w16cid:durableId="1731465509">
    <w:abstractNumId w:val="17"/>
  </w:num>
  <w:num w:numId="12" w16cid:durableId="1643341517">
    <w:abstractNumId w:val="21"/>
  </w:num>
  <w:num w:numId="13" w16cid:durableId="778110232">
    <w:abstractNumId w:val="6"/>
  </w:num>
  <w:num w:numId="14" w16cid:durableId="1739860552">
    <w:abstractNumId w:val="0"/>
  </w:num>
  <w:num w:numId="15" w16cid:durableId="26414022">
    <w:abstractNumId w:val="14"/>
  </w:num>
  <w:num w:numId="16" w16cid:durableId="1228539353">
    <w:abstractNumId w:val="5"/>
  </w:num>
  <w:num w:numId="17" w16cid:durableId="1022433953">
    <w:abstractNumId w:val="13"/>
  </w:num>
  <w:num w:numId="18" w16cid:durableId="203907718">
    <w:abstractNumId w:val="23"/>
  </w:num>
  <w:num w:numId="19" w16cid:durableId="842670226">
    <w:abstractNumId w:val="18"/>
  </w:num>
  <w:num w:numId="20" w16cid:durableId="436171151">
    <w:abstractNumId w:val="27"/>
  </w:num>
  <w:num w:numId="21" w16cid:durableId="219093128">
    <w:abstractNumId w:val="22"/>
  </w:num>
  <w:num w:numId="22" w16cid:durableId="1317030908">
    <w:abstractNumId w:val="12"/>
  </w:num>
  <w:num w:numId="23" w16cid:durableId="1666854404">
    <w:abstractNumId w:val="19"/>
  </w:num>
  <w:num w:numId="24" w16cid:durableId="357661148">
    <w:abstractNumId w:val="2"/>
  </w:num>
  <w:num w:numId="25" w16cid:durableId="417212405">
    <w:abstractNumId w:val="28"/>
  </w:num>
  <w:num w:numId="26" w16cid:durableId="2116051800">
    <w:abstractNumId w:val="8"/>
  </w:num>
  <w:num w:numId="27" w16cid:durableId="714626551">
    <w:abstractNumId w:val="10"/>
  </w:num>
  <w:num w:numId="28" w16cid:durableId="1860580778">
    <w:abstractNumId w:val="8"/>
  </w:num>
  <w:num w:numId="29" w16cid:durableId="1976331000">
    <w:abstractNumId w:val="1"/>
  </w:num>
  <w:num w:numId="30" w16cid:durableId="1246454356">
    <w:abstractNumId w:val="26"/>
  </w:num>
  <w:num w:numId="31" w16cid:durableId="1218786429">
    <w:abstractNumId w:val="9"/>
  </w:num>
  <w:num w:numId="32" w16cid:durableId="1901505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tDAxMLSwNDc2NzVX0lEKTi0uzszPAykwqgUAtsqysywAAAA="/>
  </w:docVars>
  <w:rsids>
    <w:rsidRoot w:val="00FE3BF6"/>
    <w:rsid w:val="000006AE"/>
    <w:rsid w:val="000020D7"/>
    <w:rsid w:val="000055EF"/>
    <w:rsid w:val="00006BE7"/>
    <w:rsid w:val="00007058"/>
    <w:rsid w:val="00007287"/>
    <w:rsid w:val="000138FA"/>
    <w:rsid w:val="00013DCA"/>
    <w:rsid w:val="00014C67"/>
    <w:rsid w:val="00017000"/>
    <w:rsid w:val="000202B9"/>
    <w:rsid w:val="000215C3"/>
    <w:rsid w:val="0002174A"/>
    <w:rsid w:val="0002194D"/>
    <w:rsid w:val="00021DAC"/>
    <w:rsid w:val="000221CD"/>
    <w:rsid w:val="0002274A"/>
    <w:rsid w:val="000242EC"/>
    <w:rsid w:val="00027913"/>
    <w:rsid w:val="000340B3"/>
    <w:rsid w:val="00036EC4"/>
    <w:rsid w:val="000378F3"/>
    <w:rsid w:val="000429FD"/>
    <w:rsid w:val="000435EB"/>
    <w:rsid w:val="0004569F"/>
    <w:rsid w:val="000472B2"/>
    <w:rsid w:val="000519C8"/>
    <w:rsid w:val="0005375C"/>
    <w:rsid w:val="000538AB"/>
    <w:rsid w:val="00056B42"/>
    <w:rsid w:val="00060854"/>
    <w:rsid w:val="00062BF3"/>
    <w:rsid w:val="00064A54"/>
    <w:rsid w:val="000654DA"/>
    <w:rsid w:val="00065CDF"/>
    <w:rsid w:val="00073AE1"/>
    <w:rsid w:val="00074304"/>
    <w:rsid w:val="00075C03"/>
    <w:rsid w:val="00077744"/>
    <w:rsid w:val="00081EA3"/>
    <w:rsid w:val="0008438D"/>
    <w:rsid w:val="00090DC8"/>
    <w:rsid w:val="00093DF9"/>
    <w:rsid w:val="00096D8E"/>
    <w:rsid w:val="00097495"/>
    <w:rsid w:val="000A4359"/>
    <w:rsid w:val="000A6445"/>
    <w:rsid w:val="000B37E5"/>
    <w:rsid w:val="000B48F7"/>
    <w:rsid w:val="000B74AE"/>
    <w:rsid w:val="000C1CA3"/>
    <w:rsid w:val="000C5B16"/>
    <w:rsid w:val="000D0A91"/>
    <w:rsid w:val="000D0A9E"/>
    <w:rsid w:val="000D3DD4"/>
    <w:rsid w:val="000D515B"/>
    <w:rsid w:val="000D6D26"/>
    <w:rsid w:val="000D7D60"/>
    <w:rsid w:val="000E02D9"/>
    <w:rsid w:val="000E247F"/>
    <w:rsid w:val="000E32BC"/>
    <w:rsid w:val="000F001D"/>
    <w:rsid w:val="000F241A"/>
    <w:rsid w:val="000F372E"/>
    <w:rsid w:val="000F4DE3"/>
    <w:rsid w:val="000F5AB9"/>
    <w:rsid w:val="001001ED"/>
    <w:rsid w:val="001031D7"/>
    <w:rsid w:val="00103818"/>
    <w:rsid w:val="00104FF4"/>
    <w:rsid w:val="0010589B"/>
    <w:rsid w:val="00105BD8"/>
    <w:rsid w:val="00107A98"/>
    <w:rsid w:val="0011006B"/>
    <w:rsid w:val="001105EC"/>
    <w:rsid w:val="00110DCF"/>
    <w:rsid w:val="0011178F"/>
    <w:rsid w:val="00113870"/>
    <w:rsid w:val="001151DB"/>
    <w:rsid w:val="001151E3"/>
    <w:rsid w:val="00120B8D"/>
    <w:rsid w:val="00120C84"/>
    <w:rsid w:val="00122ADD"/>
    <w:rsid w:val="00123AC1"/>
    <w:rsid w:val="00124012"/>
    <w:rsid w:val="00126D09"/>
    <w:rsid w:val="00130707"/>
    <w:rsid w:val="0014259D"/>
    <w:rsid w:val="00142853"/>
    <w:rsid w:val="0014335E"/>
    <w:rsid w:val="001436B7"/>
    <w:rsid w:val="00144A22"/>
    <w:rsid w:val="00146119"/>
    <w:rsid w:val="0014739C"/>
    <w:rsid w:val="001474CC"/>
    <w:rsid w:val="00150C2C"/>
    <w:rsid w:val="001528F5"/>
    <w:rsid w:val="001547C6"/>
    <w:rsid w:val="00155BB8"/>
    <w:rsid w:val="00164A09"/>
    <w:rsid w:val="00167E86"/>
    <w:rsid w:val="0017265C"/>
    <w:rsid w:val="00172950"/>
    <w:rsid w:val="00172B68"/>
    <w:rsid w:val="0017389F"/>
    <w:rsid w:val="00176ABC"/>
    <w:rsid w:val="00177ABB"/>
    <w:rsid w:val="0018064A"/>
    <w:rsid w:val="00180D8A"/>
    <w:rsid w:val="00182F76"/>
    <w:rsid w:val="00183D7B"/>
    <w:rsid w:val="00185B51"/>
    <w:rsid w:val="001861C1"/>
    <w:rsid w:val="00187375"/>
    <w:rsid w:val="00191967"/>
    <w:rsid w:val="00193BA1"/>
    <w:rsid w:val="00197B00"/>
    <w:rsid w:val="00197B7B"/>
    <w:rsid w:val="00197D23"/>
    <w:rsid w:val="00197D3B"/>
    <w:rsid w:val="001A2248"/>
    <w:rsid w:val="001A58E3"/>
    <w:rsid w:val="001A73EB"/>
    <w:rsid w:val="001A7B87"/>
    <w:rsid w:val="001A7BEA"/>
    <w:rsid w:val="001A7BEC"/>
    <w:rsid w:val="001B049B"/>
    <w:rsid w:val="001B29A6"/>
    <w:rsid w:val="001B388E"/>
    <w:rsid w:val="001B38B9"/>
    <w:rsid w:val="001B453B"/>
    <w:rsid w:val="001B5226"/>
    <w:rsid w:val="001B5E1A"/>
    <w:rsid w:val="001C1651"/>
    <w:rsid w:val="001C6A5E"/>
    <w:rsid w:val="001C6E81"/>
    <w:rsid w:val="001D28C6"/>
    <w:rsid w:val="001D30C7"/>
    <w:rsid w:val="001D4166"/>
    <w:rsid w:val="001D5389"/>
    <w:rsid w:val="001D7061"/>
    <w:rsid w:val="001E1379"/>
    <w:rsid w:val="001E2547"/>
    <w:rsid w:val="001E2B25"/>
    <w:rsid w:val="001E31AA"/>
    <w:rsid w:val="001E5749"/>
    <w:rsid w:val="001E7FEA"/>
    <w:rsid w:val="001F3EF9"/>
    <w:rsid w:val="001F4108"/>
    <w:rsid w:val="001F5203"/>
    <w:rsid w:val="001F7188"/>
    <w:rsid w:val="001F732C"/>
    <w:rsid w:val="00202DBE"/>
    <w:rsid w:val="00204EF1"/>
    <w:rsid w:val="0020645C"/>
    <w:rsid w:val="00211596"/>
    <w:rsid w:val="00212F87"/>
    <w:rsid w:val="00214491"/>
    <w:rsid w:val="002207E7"/>
    <w:rsid w:val="0022168B"/>
    <w:rsid w:val="0022305D"/>
    <w:rsid w:val="00223626"/>
    <w:rsid w:val="00227BA6"/>
    <w:rsid w:val="00230C91"/>
    <w:rsid w:val="002375C8"/>
    <w:rsid w:val="00240723"/>
    <w:rsid w:val="00241446"/>
    <w:rsid w:val="00241E99"/>
    <w:rsid w:val="0024225C"/>
    <w:rsid w:val="002432B4"/>
    <w:rsid w:val="00246B4F"/>
    <w:rsid w:val="00251148"/>
    <w:rsid w:val="002527CB"/>
    <w:rsid w:val="00254ECE"/>
    <w:rsid w:val="00255476"/>
    <w:rsid w:val="00260F62"/>
    <w:rsid w:val="00263335"/>
    <w:rsid w:val="00263F41"/>
    <w:rsid w:val="00264219"/>
    <w:rsid w:val="00267D73"/>
    <w:rsid w:val="00270BCE"/>
    <w:rsid w:val="00273D38"/>
    <w:rsid w:val="00275887"/>
    <w:rsid w:val="00277ED6"/>
    <w:rsid w:val="00280D5C"/>
    <w:rsid w:val="00285211"/>
    <w:rsid w:val="002869BA"/>
    <w:rsid w:val="00287D99"/>
    <w:rsid w:val="00290062"/>
    <w:rsid w:val="00291C78"/>
    <w:rsid w:val="00291CE7"/>
    <w:rsid w:val="002A7632"/>
    <w:rsid w:val="002B11F4"/>
    <w:rsid w:val="002B3566"/>
    <w:rsid w:val="002B396C"/>
    <w:rsid w:val="002B59B6"/>
    <w:rsid w:val="002B6245"/>
    <w:rsid w:val="002B6810"/>
    <w:rsid w:val="002B7C48"/>
    <w:rsid w:val="002B7F6E"/>
    <w:rsid w:val="002C01E6"/>
    <w:rsid w:val="002C061A"/>
    <w:rsid w:val="002C0F41"/>
    <w:rsid w:val="002C1B52"/>
    <w:rsid w:val="002C4862"/>
    <w:rsid w:val="002C6D7C"/>
    <w:rsid w:val="002D36A9"/>
    <w:rsid w:val="002D52F9"/>
    <w:rsid w:val="002D6B94"/>
    <w:rsid w:val="002E220D"/>
    <w:rsid w:val="002E441D"/>
    <w:rsid w:val="002E4739"/>
    <w:rsid w:val="002F075C"/>
    <w:rsid w:val="002F41EA"/>
    <w:rsid w:val="002F505D"/>
    <w:rsid w:val="002F6D5E"/>
    <w:rsid w:val="002F7633"/>
    <w:rsid w:val="00301A17"/>
    <w:rsid w:val="0030350F"/>
    <w:rsid w:val="00303816"/>
    <w:rsid w:val="00303C3D"/>
    <w:rsid w:val="00306CAC"/>
    <w:rsid w:val="00315752"/>
    <w:rsid w:val="00315E40"/>
    <w:rsid w:val="00316A95"/>
    <w:rsid w:val="00317844"/>
    <w:rsid w:val="0032132B"/>
    <w:rsid w:val="00324F82"/>
    <w:rsid w:val="003276A2"/>
    <w:rsid w:val="00330D82"/>
    <w:rsid w:val="00331653"/>
    <w:rsid w:val="003338DC"/>
    <w:rsid w:val="00334A86"/>
    <w:rsid w:val="00337CBF"/>
    <w:rsid w:val="00337E3D"/>
    <w:rsid w:val="0034295D"/>
    <w:rsid w:val="0034462A"/>
    <w:rsid w:val="00346469"/>
    <w:rsid w:val="00355489"/>
    <w:rsid w:val="00362777"/>
    <w:rsid w:val="00363412"/>
    <w:rsid w:val="0036575C"/>
    <w:rsid w:val="003720B5"/>
    <w:rsid w:val="00376E88"/>
    <w:rsid w:val="00377EE2"/>
    <w:rsid w:val="003803B5"/>
    <w:rsid w:val="00381BDD"/>
    <w:rsid w:val="00382B6A"/>
    <w:rsid w:val="00383AA4"/>
    <w:rsid w:val="003848A5"/>
    <w:rsid w:val="00386232"/>
    <w:rsid w:val="00386777"/>
    <w:rsid w:val="00390A65"/>
    <w:rsid w:val="0039248C"/>
    <w:rsid w:val="00394A83"/>
    <w:rsid w:val="003952E4"/>
    <w:rsid w:val="0039797F"/>
    <w:rsid w:val="003A3F70"/>
    <w:rsid w:val="003A5E71"/>
    <w:rsid w:val="003A67EF"/>
    <w:rsid w:val="003A7332"/>
    <w:rsid w:val="003A791A"/>
    <w:rsid w:val="003B3086"/>
    <w:rsid w:val="003B465E"/>
    <w:rsid w:val="003B63D9"/>
    <w:rsid w:val="003C037C"/>
    <w:rsid w:val="003C1DF2"/>
    <w:rsid w:val="003C257E"/>
    <w:rsid w:val="003C2723"/>
    <w:rsid w:val="003C44ED"/>
    <w:rsid w:val="003C7F35"/>
    <w:rsid w:val="003D0B4D"/>
    <w:rsid w:val="003D183F"/>
    <w:rsid w:val="003D1CB5"/>
    <w:rsid w:val="003D369F"/>
    <w:rsid w:val="003D58D2"/>
    <w:rsid w:val="003E03AB"/>
    <w:rsid w:val="003E09D0"/>
    <w:rsid w:val="003E3293"/>
    <w:rsid w:val="003E45A1"/>
    <w:rsid w:val="003E4F85"/>
    <w:rsid w:val="003E5E22"/>
    <w:rsid w:val="003F1DF3"/>
    <w:rsid w:val="00402436"/>
    <w:rsid w:val="004024B1"/>
    <w:rsid w:val="004057CE"/>
    <w:rsid w:val="00406E61"/>
    <w:rsid w:val="00410C4C"/>
    <w:rsid w:val="00412448"/>
    <w:rsid w:val="0041565F"/>
    <w:rsid w:val="00416D38"/>
    <w:rsid w:val="004211CE"/>
    <w:rsid w:val="00422E9B"/>
    <w:rsid w:val="00423F28"/>
    <w:rsid w:val="00424372"/>
    <w:rsid w:val="00430B7C"/>
    <w:rsid w:val="00430EC6"/>
    <w:rsid w:val="00432D2B"/>
    <w:rsid w:val="00435160"/>
    <w:rsid w:val="00436A77"/>
    <w:rsid w:val="0044144A"/>
    <w:rsid w:val="004422C4"/>
    <w:rsid w:val="004422F8"/>
    <w:rsid w:val="00443BBD"/>
    <w:rsid w:val="00444BAD"/>
    <w:rsid w:val="00446CC0"/>
    <w:rsid w:val="004501D3"/>
    <w:rsid w:val="00454663"/>
    <w:rsid w:val="00454A03"/>
    <w:rsid w:val="0045526E"/>
    <w:rsid w:val="0045696C"/>
    <w:rsid w:val="00461D81"/>
    <w:rsid w:val="00463839"/>
    <w:rsid w:val="00464622"/>
    <w:rsid w:val="00467E30"/>
    <w:rsid w:val="00473845"/>
    <w:rsid w:val="00474B06"/>
    <w:rsid w:val="00475A61"/>
    <w:rsid w:val="00481BA4"/>
    <w:rsid w:val="00484453"/>
    <w:rsid w:val="0048679B"/>
    <w:rsid w:val="004871A6"/>
    <w:rsid w:val="0049199A"/>
    <w:rsid w:val="00492130"/>
    <w:rsid w:val="0049375B"/>
    <w:rsid w:val="004955D5"/>
    <w:rsid w:val="004959D4"/>
    <w:rsid w:val="00495EE0"/>
    <w:rsid w:val="0049762B"/>
    <w:rsid w:val="004A1EFE"/>
    <w:rsid w:val="004A316A"/>
    <w:rsid w:val="004A61B6"/>
    <w:rsid w:val="004B2933"/>
    <w:rsid w:val="004C0052"/>
    <w:rsid w:val="004C08F8"/>
    <w:rsid w:val="004C09C8"/>
    <w:rsid w:val="004C1BF3"/>
    <w:rsid w:val="004C3FB9"/>
    <w:rsid w:val="004C636E"/>
    <w:rsid w:val="004D099E"/>
    <w:rsid w:val="004D25B1"/>
    <w:rsid w:val="004D3D48"/>
    <w:rsid w:val="004D77B7"/>
    <w:rsid w:val="004E060E"/>
    <w:rsid w:val="004E140F"/>
    <w:rsid w:val="004E1DE4"/>
    <w:rsid w:val="004E29F6"/>
    <w:rsid w:val="004E320C"/>
    <w:rsid w:val="004E35EB"/>
    <w:rsid w:val="004E648E"/>
    <w:rsid w:val="004F05A4"/>
    <w:rsid w:val="004F1D25"/>
    <w:rsid w:val="004F3AC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6C9"/>
    <w:rsid w:val="00533087"/>
    <w:rsid w:val="00537DB4"/>
    <w:rsid w:val="0054034C"/>
    <w:rsid w:val="00540ADA"/>
    <w:rsid w:val="00543560"/>
    <w:rsid w:val="005521FC"/>
    <w:rsid w:val="00555F86"/>
    <w:rsid w:val="00557EB0"/>
    <w:rsid w:val="00561630"/>
    <w:rsid w:val="00561F70"/>
    <w:rsid w:val="005638E5"/>
    <w:rsid w:val="0056572B"/>
    <w:rsid w:val="00565A8D"/>
    <w:rsid w:val="00571F45"/>
    <w:rsid w:val="005731EE"/>
    <w:rsid w:val="00576EAD"/>
    <w:rsid w:val="00577C86"/>
    <w:rsid w:val="00590E6B"/>
    <w:rsid w:val="00592223"/>
    <w:rsid w:val="00592849"/>
    <w:rsid w:val="00592AA2"/>
    <w:rsid w:val="00592B2B"/>
    <w:rsid w:val="00593D5B"/>
    <w:rsid w:val="0059422E"/>
    <w:rsid w:val="00596562"/>
    <w:rsid w:val="005A0E93"/>
    <w:rsid w:val="005A279E"/>
    <w:rsid w:val="005A6EC5"/>
    <w:rsid w:val="005A74E0"/>
    <w:rsid w:val="005B03EC"/>
    <w:rsid w:val="005B4417"/>
    <w:rsid w:val="005B4D96"/>
    <w:rsid w:val="005B66CE"/>
    <w:rsid w:val="005B6B05"/>
    <w:rsid w:val="005B78C5"/>
    <w:rsid w:val="005C0472"/>
    <w:rsid w:val="005C059F"/>
    <w:rsid w:val="005C0AA8"/>
    <w:rsid w:val="005C28F9"/>
    <w:rsid w:val="005C34AF"/>
    <w:rsid w:val="005C44C2"/>
    <w:rsid w:val="005C503D"/>
    <w:rsid w:val="005C6EBB"/>
    <w:rsid w:val="005D13EB"/>
    <w:rsid w:val="005D1853"/>
    <w:rsid w:val="005D2DF6"/>
    <w:rsid w:val="005D460A"/>
    <w:rsid w:val="005D6E5F"/>
    <w:rsid w:val="005D7450"/>
    <w:rsid w:val="005E04B1"/>
    <w:rsid w:val="005E0D23"/>
    <w:rsid w:val="005E5794"/>
    <w:rsid w:val="005E7DE3"/>
    <w:rsid w:val="005F030A"/>
    <w:rsid w:val="005F250F"/>
    <w:rsid w:val="005F328A"/>
    <w:rsid w:val="005F4341"/>
    <w:rsid w:val="005F5107"/>
    <w:rsid w:val="00600445"/>
    <w:rsid w:val="00600E88"/>
    <w:rsid w:val="006010CD"/>
    <w:rsid w:val="00605C33"/>
    <w:rsid w:val="00612751"/>
    <w:rsid w:val="006153B9"/>
    <w:rsid w:val="00616AD9"/>
    <w:rsid w:val="0061735E"/>
    <w:rsid w:val="006259AE"/>
    <w:rsid w:val="00627D0D"/>
    <w:rsid w:val="0063362E"/>
    <w:rsid w:val="00651B6B"/>
    <w:rsid w:val="00652E2B"/>
    <w:rsid w:val="00654F3B"/>
    <w:rsid w:val="006558D7"/>
    <w:rsid w:val="00655E15"/>
    <w:rsid w:val="00656EA4"/>
    <w:rsid w:val="00657160"/>
    <w:rsid w:val="006579DC"/>
    <w:rsid w:val="00657EB6"/>
    <w:rsid w:val="0066744A"/>
    <w:rsid w:val="00672C03"/>
    <w:rsid w:val="00673A4D"/>
    <w:rsid w:val="00675A51"/>
    <w:rsid w:val="0067670F"/>
    <w:rsid w:val="00677244"/>
    <w:rsid w:val="0067735A"/>
    <w:rsid w:val="006818F0"/>
    <w:rsid w:val="00685176"/>
    <w:rsid w:val="006857B5"/>
    <w:rsid w:val="00686796"/>
    <w:rsid w:val="006874EB"/>
    <w:rsid w:val="006956A1"/>
    <w:rsid w:val="00695A92"/>
    <w:rsid w:val="0069611F"/>
    <w:rsid w:val="0069656E"/>
    <w:rsid w:val="006A106B"/>
    <w:rsid w:val="006A177C"/>
    <w:rsid w:val="006A3326"/>
    <w:rsid w:val="006A3E6B"/>
    <w:rsid w:val="006A6255"/>
    <w:rsid w:val="006A7BF5"/>
    <w:rsid w:val="006B1674"/>
    <w:rsid w:val="006B3423"/>
    <w:rsid w:val="006B72B5"/>
    <w:rsid w:val="006C17BD"/>
    <w:rsid w:val="006C2CEA"/>
    <w:rsid w:val="006D4345"/>
    <w:rsid w:val="006D4683"/>
    <w:rsid w:val="006D49E9"/>
    <w:rsid w:val="006D74D9"/>
    <w:rsid w:val="006D7503"/>
    <w:rsid w:val="006E03C3"/>
    <w:rsid w:val="006E334B"/>
    <w:rsid w:val="006E3356"/>
    <w:rsid w:val="006E4E21"/>
    <w:rsid w:val="006E7348"/>
    <w:rsid w:val="006E79F6"/>
    <w:rsid w:val="006F03AF"/>
    <w:rsid w:val="006F1453"/>
    <w:rsid w:val="006F1C55"/>
    <w:rsid w:val="006F2F29"/>
    <w:rsid w:val="006F5182"/>
    <w:rsid w:val="007007E3"/>
    <w:rsid w:val="0070451B"/>
    <w:rsid w:val="00704619"/>
    <w:rsid w:val="007119C7"/>
    <w:rsid w:val="007130F1"/>
    <w:rsid w:val="00714400"/>
    <w:rsid w:val="00714E82"/>
    <w:rsid w:val="00715598"/>
    <w:rsid w:val="007165CE"/>
    <w:rsid w:val="007208A4"/>
    <w:rsid w:val="007228CD"/>
    <w:rsid w:val="00724E83"/>
    <w:rsid w:val="0072529B"/>
    <w:rsid w:val="007272D8"/>
    <w:rsid w:val="00730DC7"/>
    <w:rsid w:val="00737B5D"/>
    <w:rsid w:val="007409F4"/>
    <w:rsid w:val="00740DA9"/>
    <w:rsid w:val="00740F3A"/>
    <w:rsid w:val="00742F64"/>
    <w:rsid w:val="00746D3E"/>
    <w:rsid w:val="00746F2C"/>
    <w:rsid w:val="0074743A"/>
    <w:rsid w:val="007538C8"/>
    <w:rsid w:val="007553A4"/>
    <w:rsid w:val="00755652"/>
    <w:rsid w:val="00755C37"/>
    <w:rsid w:val="0075666B"/>
    <w:rsid w:val="00761BB1"/>
    <w:rsid w:val="007636A9"/>
    <w:rsid w:val="00763F36"/>
    <w:rsid w:val="0076600F"/>
    <w:rsid w:val="00766586"/>
    <w:rsid w:val="00767788"/>
    <w:rsid w:val="0077119E"/>
    <w:rsid w:val="0077165B"/>
    <w:rsid w:val="00772E49"/>
    <w:rsid w:val="00777E1F"/>
    <w:rsid w:val="007826CB"/>
    <w:rsid w:val="00783405"/>
    <w:rsid w:val="00786679"/>
    <w:rsid w:val="00792C4B"/>
    <w:rsid w:val="00793054"/>
    <w:rsid w:val="00794036"/>
    <w:rsid w:val="007A076F"/>
    <w:rsid w:val="007A12F3"/>
    <w:rsid w:val="007A611D"/>
    <w:rsid w:val="007B181E"/>
    <w:rsid w:val="007B2D6A"/>
    <w:rsid w:val="007B5CE5"/>
    <w:rsid w:val="007B62F8"/>
    <w:rsid w:val="007C1B63"/>
    <w:rsid w:val="007C1FC3"/>
    <w:rsid w:val="007C6BDB"/>
    <w:rsid w:val="007C6D70"/>
    <w:rsid w:val="007D0529"/>
    <w:rsid w:val="007D15E3"/>
    <w:rsid w:val="007D3731"/>
    <w:rsid w:val="007D557A"/>
    <w:rsid w:val="007D6432"/>
    <w:rsid w:val="007D6938"/>
    <w:rsid w:val="007E0F5F"/>
    <w:rsid w:val="007E30D2"/>
    <w:rsid w:val="007E3B57"/>
    <w:rsid w:val="007E5745"/>
    <w:rsid w:val="007E5D38"/>
    <w:rsid w:val="007F0257"/>
    <w:rsid w:val="007F1E5D"/>
    <w:rsid w:val="007F390B"/>
    <w:rsid w:val="007F55B3"/>
    <w:rsid w:val="00800092"/>
    <w:rsid w:val="008001FA"/>
    <w:rsid w:val="008004CF"/>
    <w:rsid w:val="0080249D"/>
    <w:rsid w:val="00802531"/>
    <w:rsid w:val="00802FE2"/>
    <w:rsid w:val="008102F2"/>
    <w:rsid w:val="00810751"/>
    <w:rsid w:val="00820A1A"/>
    <w:rsid w:val="00821131"/>
    <w:rsid w:val="008222C9"/>
    <w:rsid w:val="00822C6D"/>
    <w:rsid w:val="0082708E"/>
    <w:rsid w:val="008363D9"/>
    <w:rsid w:val="00836CA2"/>
    <w:rsid w:val="00836D35"/>
    <w:rsid w:val="008402B0"/>
    <w:rsid w:val="00840661"/>
    <w:rsid w:val="008443E2"/>
    <w:rsid w:val="00847659"/>
    <w:rsid w:val="008502D8"/>
    <w:rsid w:val="00852773"/>
    <w:rsid w:val="008562D3"/>
    <w:rsid w:val="00857118"/>
    <w:rsid w:val="00857ADA"/>
    <w:rsid w:val="00860462"/>
    <w:rsid w:val="008615BE"/>
    <w:rsid w:val="00864519"/>
    <w:rsid w:val="00870E71"/>
    <w:rsid w:val="00874F67"/>
    <w:rsid w:val="008751D2"/>
    <w:rsid w:val="00881098"/>
    <w:rsid w:val="008842B6"/>
    <w:rsid w:val="0088773C"/>
    <w:rsid w:val="00891E2B"/>
    <w:rsid w:val="00893A7C"/>
    <w:rsid w:val="00896964"/>
    <w:rsid w:val="008A042A"/>
    <w:rsid w:val="008A0467"/>
    <w:rsid w:val="008A305E"/>
    <w:rsid w:val="008A50E3"/>
    <w:rsid w:val="008A5272"/>
    <w:rsid w:val="008A542E"/>
    <w:rsid w:val="008A6EF4"/>
    <w:rsid w:val="008B0252"/>
    <w:rsid w:val="008B27CA"/>
    <w:rsid w:val="008C0C03"/>
    <w:rsid w:val="008C0DAF"/>
    <w:rsid w:val="008D366D"/>
    <w:rsid w:val="008E0704"/>
    <w:rsid w:val="008E2048"/>
    <w:rsid w:val="008E2821"/>
    <w:rsid w:val="008E3175"/>
    <w:rsid w:val="008E42E0"/>
    <w:rsid w:val="008E5D7E"/>
    <w:rsid w:val="008E65A4"/>
    <w:rsid w:val="008E72F0"/>
    <w:rsid w:val="008F1B30"/>
    <w:rsid w:val="0090179A"/>
    <w:rsid w:val="00902E7D"/>
    <w:rsid w:val="00903C35"/>
    <w:rsid w:val="00905779"/>
    <w:rsid w:val="00907AF2"/>
    <w:rsid w:val="009108A1"/>
    <w:rsid w:val="00912CB9"/>
    <w:rsid w:val="00917C4A"/>
    <w:rsid w:val="00920FD8"/>
    <w:rsid w:val="0092158C"/>
    <w:rsid w:val="00921AFE"/>
    <w:rsid w:val="00921FFB"/>
    <w:rsid w:val="009223A6"/>
    <w:rsid w:val="00926C33"/>
    <w:rsid w:val="00932041"/>
    <w:rsid w:val="00933729"/>
    <w:rsid w:val="00933A96"/>
    <w:rsid w:val="00933CB8"/>
    <w:rsid w:val="00935AE9"/>
    <w:rsid w:val="00936F53"/>
    <w:rsid w:val="009410B9"/>
    <w:rsid w:val="0094215F"/>
    <w:rsid w:val="00942242"/>
    <w:rsid w:val="0094512A"/>
    <w:rsid w:val="00945DC0"/>
    <w:rsid w:val="00950078"/>
    <w:rsid w:val="009511F2"/>
    <w:rsid w:val="00954A7D"/>
    <w:rsid w:val="00954B6B"/>
    <w:rsid w:val="00955537"/>
    <w:rsid w:val="00955D62"/>
    <w:rsid w:val="00956521"/>
    <w:rsid w:val="009573C4"/>
    <w:rsid w:val="00961130"/>
    <w:rsid w:val="00963630"/>
    <w:rsid w:val="00965A4D"/>
    <w:rsid w:val="00966E7A"/>
    <w:rsid w:val="00971551"/>
    <w:rsid w:val="00971851"/>
    <w:rsid w:val="00973A34"/>
    <w:rsid w:val="00973BCE"/>
    <w:rsid w:val="00973D04"/>
    <w:rsid w:val="0097438A"/>
    <w:rsid w:val="0098362A"/>
    <w:rsid w:val="00984F02"/>
    <w:rsid w:val="00985DBA"/>
    <w:rsid w:val="00985E54"/>
    <w:rsid w:val="00985E94"/>
    <w:rsid w:val="009863DC"/>
    <w:rsid w:val="00991E6B"/>
    <w:rsid w:val="00992782"/>
    <w:rsid w:val="00993738"/>
    <w:rsid w:val="00993AB3"/>
    <w:rsid w:val="00993E9D"/>
    <w:rsid w:val="00994500"/>
    <w:rsid w:val="00994771"/>
    <w:rsid w:val="0099624E"/>
    <w:rsid w:val="00997887"/>
    <w:rsid w:val="009A19E8"/>
    <w:rsid w:val="009A4879"/>
    <w:rsid w:val="009A57C7"/>
    <w:rsid w:val="009A70C9"/>
    <w:rsid w:val="009B318F"/>
    <w:rsid w:val="009B4724"/>
    <w:rsid w:val="009B56BD"/>
    <w:rsid w:val="009B7A37"/>
    <w:rsid w:val="009C1BFB"/>
    <w:rsid w:val="009C24C5"/>
    <w:rsid w:val="009C2DF8"/>
    <w:rsid w:val="009D2F30"/>
    <w:rsid w:val="009D79C4"/>
    <w:rsid w:val="009E5D4A"/>
    <w:rsid w:val="009F2E93"/>
    <w:rsid w:val="009F405A"/>
    <w:rsid w:val="009F4738"/>
    <w:rsid w:val="009F73DC"/>
    <w:rsid w:val="00A030F5"/>
    <w:rsid w:val="00A13A70"/>
    <w:rsid w:val="00A13C16"/>
    <w:rsid w:val="00A14349"/>
    <w:rsid w:val="00A160AD"/>
    <w:rsid w:val="00A26AE7"/>
    <w:rsid w:val="00A27936"/>
    <w:rsid w:val="00A30A6E"/>
    <w:rsid w:val="00A36093"/>
    <w:rsid w:val="00A40A0D"/>
    <w:rsid w:val="00A43EED"/>
    <w:rsid w:val="00A44A41"/>
    <w:rsid w:val="00A45C28"/>
    <w:rsid w:val="00A4688A"/>
    <w:rsid w:val="00A51B9C"/>
    <w:rsid w:val="00A520B4"/>
    <w:rsid w:val="00A54E5C"/>
    <w:rsid w:val="00A560F6"/>
    <w:rsid w:val="00A60A20"/>
    <w:rsid w:val="00A6187E"/>
    <w:rsid w:val="00A649AF"/>
    <w:rsid w:val="00A67ED6"/>
    <w:rsid w:val="00A70560"/>
    <w:rsid w:val="00A71DB2"/>
    <w:rsid w:val="00A73F74"/>
    <w:rsid w:val="00A80345"/>
    <w:rsid w:val="00A824B7"/>
    <w:rsid w:val="00A91CAC"/>
    <w:rsid w:val="00A93CF2"/>
    <w:rsid w:val="00A94CD7"/>
    <w:rsid w:val="00A9548E"/>
    <w:rsid w:val="00A95A7F"/>
    <w:rsid w:val="00A97B7D"/>
    <w:rsid w:val="00AA1570"/>
    <w:rsid w:val="00AA677D"/>
    <w:rsid w:val="00AB6292"/>
    <w:rsid w:val="00AC1544"/>
    <w:rsid w:val="00AC71B9"/>
    <w:rsid w:val="00AD20BE"/>
    <w:rsid w:val="00AD3712"/>
    <w:rsid w:val="00AD38EE"/>
    <w:rsid w:val="00AE0764"/>
    <w:rsid w:val="00AE27B8"/>
    <w:rsid w:val="00AE5BC8"/>
    <w:rsid w:val="00AE7C94"/>
    <w:rsid w:val="00AF05EE"/>
    <w:rsid w:val="00AF0DF1"/>
    <w:rsid w:val="00AF2089"/>
    <w:rsid w:val="00AF31CE"/>
    <w:rsid w:val="00AF4D78"/>
    <w:rsid w:val="00AF67B3"/>
    <w:rsid w:val="00B00197"/>
    <w:rsid w:val="00B0040C"/>
    <w:rsid w:val="00B0073A"/>
    <w:rsid w:val="00B010E3"/>
    <w:rsid w:val="00B033D8"/>
    <w:rsid w:val="00B04E8A"/>
    <w:rsid w:val="00B06ACE"/>
    <w:rsid w:val="00B118CF"/>
    <w:rsid w:val="00B12816"/>
    <w:rsid w:val="00B137E5"/>
    <w:rsid w:val="00B139C3"/>
    <w:rsid w:val="00B139FA"/>
    <w:rsid w:val="00B17326"/>
    <w:rsid w:val="00B20A97"/>
    <w:rsid w:val="00B24A4A"/>
    <w:rsid w:val="00B26CA6"/>
    <w:rsid w:val="00B3119A"/>
    <w:rsid w:val="00B3345E"/>
    <w:rsid w:val="00B36B48"/>
    <w:rsid w:val="00B373CE"/>
    <w:rsid w:val="00B40583"/>
    <w:rsid w:val="00B42263"/>
    <w:rsid w:val="00B42DC1"/>
    <w:rsid w:val="00B45908"/>
    <w:rsid w:val="00B460E4"/>
    <w:rsid w:val="00B51668"/>
    <w:rsid w:val="00B53FB1"/>
    <w:rsid w:val="00B60749"/>
    <w:rsid w:val="00B640A5"/>
    <w:rsid w:val="00B670E4"/>
    <w:rsid w:val="00B74FEF"/>
    <w:rsid w:val="00B75271"/>
    <w:rsid w:val="00B75734"/>
    <w:rsid w:val="00B77F03"/>
    <w:rsid w:val="00B80EEC"/>
    <w:rsid w:val="00B81C23"/>
    <w:rsid w:val="00B82A8A"/>
    <w:rsid w:val="00B82D8D"/>
    <w:rsid w:val="00B85013"/>
    <w:rsid w:val="00B851E7"/>
    <w:rsid w:val="00B85B9E"/>
    <w:rsid w:val="00B872ED"/>
    <w:rsid w:val="00B90AC2"/>
    <w:rsid w:val="00B92162"/>
    <w:rsid w:val="00B927F0"/>
    <w:rsid w:val="00B92913"/>
    <w:rsid w:val="00B93336"/>
    <w:rsid w:val="00B936C1"/>
    <w:rsid w:val="00B941EE"/>
    <w:rsid w:val="00B94DC0"/>
    <w:rsid w:val="00B973BA"/>
    <w:rsid w:val="00BA14D5"/>
    <w:rsid w:val="00BA193F"/>
    <w:rsid w:val="00BA2A03"/>
    <w:rsid w:val="00BA2D4E"/>
    <w:rsid w:val="00BA45B3"/>
    <w:rsid w:val="00BA763C"/>
    <w:rsid w:val="00BB0B43"/>
    <w:rsid w:val="00BB14DD"/>
    <w:rsid w:val="00BB20DD"/>
    <w:rsid w:val="00BB35AA"/>
    <w:rsid w:val="00BB5B07"/>
    <w:rsid w:val="00BB7FA4"/>
    <w:rsid w:val="00BC3551"/>
    <w:rsid w:val="00BC4F48"/>
    <w:rsid w:val="00BC679D"/>
    <w:rsid w:val="00BE3B01"/>
    <w:rsid w:val="00BE4363"/>
    <w:rsid w:val="00BE5920"/>
    <w:rsid w:val="00BE5ABE"/>
    <w:rsid w:val="00BF0919"/>
    <w:rsid w:val="00BF0F4F"/>
    <w:rsid w:val="00C0000D"/>
    <w:rsid w:val="00C01379"/>
    <w:rsid w:val="00C02A5A"/>
    <w:rsid w:val="00C0348F"/>
    <w:rsid w:val="00C03B56"/>
    <w:rsid w:val="00C03B5D"/>
    <w:rsid w:val="00C053D2"/>
    <w:rsid w:val="00C17147"/>
    <w:rsid w:val="00C172CF"/>
    <w:rsid w:val="00C17A7E"/>
    <w:rsid w:val="00C203DC"/>
    <w:rsid w:val="00C2110E"/>
    <w:rsid w:val="00C21BE6"/>
    <w:rsid w:val="00C277F6"/>
    <w:rsid w:val="00C30DAF"/>
    <w:rsid w:val="00C3361E"/>
    <w:rsid w:val="00C34FEE"/>
    <w:rsid w:val="00C36662"/>
    <w:rsid w:val="00C36CB1"/>
    <w:rsid w:val="00C401B4"/>
    <w:rsid w:val="00C40B16"/>
    <w:rsid w:val="00C40B6C"/>
    <w:rsid w:val="00C4112C"/>
    <w:rsid w:val="00C41509"/>
    <w:rsid w:val="00C41AE6"/>
    <w:rsid w:val="00C43502"/>
    <w:rsid w:val="00C43D62"/>
    <w:rsid w:val="00C44D4A"/>
    <w:rsid w:val="00C515B0"/>
    <w:rsid w:val="00C53FF7"/>
    <w:rsid w:val="00C54048"/>
    <w:rsid w:val="00C5677F"/>
    <w:rsid w:val="00C576EE"/>
    <w:rsid w:val="00C63ED5"/>
    <w:rsid w:val="00C64AB4"/>
    <w:rsid w:val="00C64D02"/>
    <w:rsid w:val="00C677D4"/>
    <w:rsid w:val="00C67855"/>
    <w:rsid w:val="00C67E11"/>
    <w:rsid w:val="00C778AD"/>
    <w:rsid w:val="00C77A29"/>
    <w:rsid w:val="00C8497E"/>
    <w:rsid w:val="00C85817"/>
    <w:rsid w:val="00C860BC"/>
    <w:rsid w:val="00C86EC2"/>
    <w:rsid w:val="00C91270"/>
    <w:rsid w:val="00C91361"/>
    <w:rsid w:val="00C94E70"/>
    <w:rsid w:val="00CA38CC"/>
    <w:rsid w:val="00CA4386"/>
    <w:rsid w:val="00CB0059"/>
    <w:rsid w:val="00CB0F25"/>
    <w:rsid w:val="00CB15A8"/>
    <w:rsid w:val="00CB39DB"/>
    <w:rsid w:val="00CB648E"/>
    <w:rsid w:val="00CC3CA0"/>
    <w:rsid w:val="00CC5D4A"/>
    <w:rsid w:val="00CD0775"/>
    <w:rsid w:val="00CD0B95"/>
    <w:rsid w:val="00CD1F8B"/>
    <w:rsid w:val="00CD2258"/>
    <w:rsid w:val="00CD7BC7"/>
    <w:rsid w:val="00CE3822"/>
    <w:rsid w:val="00CE51B9"/>
    <w:rsid w:val="00CE64A2"/>
    <w:rsid w:val="00CE77E3"/>
    <w:rsid w:val="00CF00A5"/>
    <w:rsid w:val="00CF6531"/>
    <w:rsid w:val="00D029FB"/>
    <w:rsid w:val="00D04847"/>
    <w:rsid w:val="00D114F2"/>
    <w:rsid w:val="00D11DE0"/>
    <w:rsid w:val="00D122D7"/>
    <w:rsid w:val="00D13260"/>
    <w:rsid w:val="00D13839"/>
    <w:rsid w:val="00D14EFB"/>
    <w:rsid w:val="00D21B7C"/>
    <w:rsid w:val="00D231CC"/>
    <w:rsid w:val="00D26045"/>
    <w:rsid w:val="00D26A9E"/>
    <w:rsid w:val="00D26C18"/>
    <w:rsid w:val="00D30C30"/>
    <w:rsid w:val="00D3132B"/>
    <w:rsid w:val="00D35764"/>
    <w:rsid w:val="00D36A51"/>
    <w:rsid w:val="00D41761"/>
    <w:rsid w:val="00D4749F"/>
    <w:rsid w:val="00D47FE9"/>
    <w:rsid w:val="00D500DF"/>
    <w:rsid w:val="00D50CE9"/>
    <w:rsid w:val="00D53855"/>
    <w:rsid w:val="00D549D8"/>
    <w:rsid w:val="00D56B2D"/>
    <w:rsid w:val="00D6089E"/>
    <w:rsid w:val="00D61929"/>
    <w:rsid w:val="00D625DD"/>
    <w:rsid w:val="00D62EBF"/>
    <w:rsid w:val="00D64C2D"/>
    <w:rsid w:val="00D65A5C"/>
    <w:rsid w:val="00D67E1C"/>
    <w:rsid w:val="00D71972"/>
    <w:rsid w:val="00D73E78"/>
    <w:rsid w:val="00D76BAA"/>
    <w:rsid w:val="00D77799"/>
    <w:rsid w:val="00D77C7F"/>
    <w:rsid w:val="00D77DF3"/>
    <w:rsid w:val="00D83E4E"/>
    <w:rsid w:val="00D84AEE"/>
    <w:rsid w:val="00D850A2"/>
    <w:rsid w:val="00D86BFB"/>
    <w:rsid w:val="00D90FB6"/>
    <w:rsid w:val="00D938D4"/>
    <w:rsid w:val="00D94304"/>
    <w:rsid w:val="00D945A5"/>
    <w:rsid w:val="00D95038"/>
    <w:rsid w:val="00DA0426"/>
    <w:rsid w:val="00DA5EA8"/>
    <w:rsid w:val="00DB3669"/>
    <w:rsid w:val="00DB39C0"/>
    <w:rsid w:val="00DB76B1"/>
    <w:rsid w:val="00DC0CA9"/>
    <w:rsid w:val="00DC2143"/>
    <w:rsid w:val="00DC2871"/>
    <w:rsid w:val="00DC4911"/>
    <w:rsid w:val="00DC674F"/>
    <w:rsid w:val="00DD0C78"/>
    <w:rsid w:val="00DD3EEB"/>
    <w:rsid w:val="00DE1502"/>
    <w:rsid w:val="00DE1F1F"/>
    <w:rsid w:val="00DE2E9E"/>
    <w:rsid w:val="00DE4071"/>
    <w:rsid w:val="00DE5B29"/>
    <w:rsid w:val="00DF3543"/>
    <w:rsid w:val="00DF441F"/>
    <w:rsid w:val="00DF67B8"/>
    <w:rsid w:val="00DF685D"/>
    <w:rsid w:val="00E00ABD"/>
    <w:rsid w:val="00E0121E"/>
    <w:rsid w:val="00E01702"/>
    <w:rsid w:val="00E11E13"/>
    <w:rsid w:val="00E13699"/>
    <w:rsid w:val="00E14CC5"/>
    <w:rsid w:val="00E15679"/>
    <w:rsid w:val="00E1723A"/>
    <w:rsid w:val="00E17F24"/>
    <w:rsid w:val="00E20CD8"/>
    <w:rsid w:val="00E22AA3"/>
    <w:rsid w:val="00E22FC0"/>
    <w:rsid w:val="00E2372D"/>
    <w:rsid w:val="00E24060"/>
    <w:rsid w:val="00E25171"/>
    <w:rsid w:val="00E25B98"/>
    <w:rsid w:val="00E2601E"/>
    <w:rsid w:val="00E26EAB"/>
    <w:rsid w:val="00E27306"/>
    <w:rsid w:val="00E27499"/>
    <w:rsid w:val="00E340D1"/>
    <w:rsid w:val="00E346ED"/>
    <w:rsid w:val="00E3549C"/>
    <w:rsid w:val="00E35AF0"/>
    <w:rsid w:val="00E426CF"/>
    <w:rsid w:val="00E458AE"/>
    <w:rsid w:val="00E47647"/>
    <w:rsid w:val="00E50863"/>
    <w:rsid w:val="00E54286"/>
    <w:rsid w:val="00E5478B"/>
    <w:rsid w:val="00E57750"/>
    <w:rsid w:val="00E67494"/>
    <w:rsid w:val="00E730FC"/>
    <w:rsid w:val="00E74F99"/>
    <w:rsid w:val="00E76615"/>
    <w:rsid w:val="00E77930"/>
    <w:rsid w:val="00E80E37"/>
    <w:rsid w:val="00E86BB2"/>
    <w:rsid w:val="00E900B2"/>
    <w:rsid w:val="00E90FF2"/>
    <w:rsid w:val="00E91DAB"/>
    <w:rsid w:val="00E922B6"/>
    <w:rsid w:val="00E93664"/>
    <w:rsid w:val="00E943A9"/>
    <w:rsid w:val="00E94406"/>
    <w:rsid w:val="00E970B2"/>
    <w:rsid w:val="00E97F0C"/>
    <w:rsid w:val="00EA40F8"/>
    <w:rsid w:val="00EB18AB"/>
    <w:rsid w:val="00EB3455"/>
    <w:rsid w:val="00EB5262"/>
    <w:rsid w:val="00EB6383"/>
    <w:rsid w:val="00EB682B"/>
    <w:rsid w:val="00EB74C6"/>
    <w:rsid w:val="00EB79FF"/>
    <w:rsid w:val="00EB7A0F"/>
    <w:rsid w:val="00EC28B4"/>
    <w:rsid w:val="00EC5214"/>
    <w:rsid w:val="00EC5FCE"/>
    <w:rsid w:val="00EC649B"/>
    <w:rsid w:val="00EC7529"/>
    <w:rsid w:val="00ED0740"/>
    <w:rsid w:val="00ED13BA"/>
    <w:rsid w:val="00ED15D9"/>
    <w:rsid w:val="00ED411A"/>
    <w:rsid w:val="00ED6065"/>
    <w:rsid w:val="00ED7B51"/>
    <w:rsid w:val="00EE1A30"/>
    <w:rsid w:val="00EE2EC9"/>
    <w:rsid w:val="00EE5AB8"/>
    <w:rsid w:val="00EE760F"/>
    <w:rsid w:val="00EE7B8A"/>
    <w:rsid w:val="00EF0B8A"/>
    <w:rsid w:val="00EF0E15"/>
    <w:rsid w:val="00EF2844"/>
    <w:rsid w:val="00EF3D22"/>
    <w:rsid w:val="00EF69FA"/>
    <w:rsid w:val="00F01BBD"/>
    <w:rsid w:val="00F04360"/>
    <w:rsid w:val="00F04FC9"/>
    <w:rsid w:val="00F0598C"/>
    <w:rsid w:val="00F05A99"/>
    <w:rsid w:val="00F05C6B"/>
    <w:rsid w:val="00F05EC7"/>
    <w:rsid w:val="00F06760"/>
    <w:rsid w:val="00F0691A"/>
    <w:rsid w:val="00F103E8"/>
    <w:rsid w:val="00F14CDF"/>
    <w:rsid w:val="00F14E4C"/>
    <w:rsid w:val="00F17A1A"/>
    <w:rsid w:val="00F21144"/>
    <w:rsid w:val="00F25E60"/>
    <w:rsid w:val="00F26F2A"/>
    <w:rsid w:val="00F27A01"/>
    <w:rsid w:val="00F319E3"/>
    <w:rsid w:val="00F32BBB"/>
    <w:rsid w:val="00F345B9"/>
    <w:rsid w:val="00F34C72"/>
    <w:rsid w:val="00F35DA6"/>
    <w:rsid w:val="00F36E92"/>
    <w:rsid w:val="00F452AE"/>
    <w:rsid w:val="00F5053C"/>
    <w:rsid w:val="00F54001"/>
    <w:rsid w:val="00F5463E"/>
    <w:rsid w:val="00F54A93"/>
    <w:rsid w:val="00F558C6"/>
    <w:rsid w:val="00F56C40"/>
    <w:rsid w:val="00F622FA"/>
    <w:rsid w:val="00F63CEC"/>
    <w:rsid w:val="00F645B8"/>
    <w:rsid w:val="00F663E0"/>
    <w:rsid w:val="00F74746"/>
    <w:rsid w:val="00F8268B"/>
    <w:rsid w:val="00F82AAF"/>
    <w:rsid w:val="00F84D3C"/>
    <w:rsid w:val="00F857BF"/>
    <w:rsid w:val="00F9078D"/>
    <w:rsid w:val="00F90A72"/>
    <w:rsid w:val="00F9408D"/>
    <w:rsid w:val="00F941CB"/>
    <w:rsid w:val="00F9715A"/>
    <w:rsid w:val="00F97EB2"/>
    <w:rsid w:val="00FA4EA4"/>
    <w:rsid w:val="00FA5178"/>
    <w:rsid w:val="00FA67D4"/>
    <w:rsid w:val="00FB08EA"/>
    <w:rsid w:val="00FB4364"/>
    <w:rsid w:val="00FB51DC"/>
    <w:rsid w:val="00FC6B69"/>
    <w:rsid w:val="00FC7D60"/>
    <w:rsid w:val="00FD3475"/>
    <w:rsid w:val="00FD39D1"/>
    <w:rsid w:val="00FD5AEF"/>
    <w:rsid w:val="00FD639D"/>
    <w:rsid w:val="00FD6AEB"/>
    <w:rsid w:val="00FE0A56"/>
    <w:rsid w:val="00FE1015"/>
    <w:rsid w:val="00FE199C"/>
    <w:rsid w:val="00FE24F1"/>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E11D5"/>
  <w15:docId w15:val="{1982EC65-26EA-4747-A81B-866F735D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paragraph" w:customStyle="1" w:styleId="EYBulletedtext1">
    <w:name w:val="EY Bulleted text 1"/>
    <w:basedOn w:val="Standard"/>
    <w:uiPriority w:val="99"/>
    <w:rsid w:val="00A27936"/>
    <w:pPr>
      <w:numPr>
        <w:numId w:val="26"/>
      </w:numPr>
      <w:suppressAutoHyphens/>
      <w:spacing w:after="240" w:line="240" w:lineRule="auto"/>
      <w:ind w:right="0"/>
      <w:jc w:val="left"/>
    </w:pPr>
    <w:rPr>
      <w:rFonts w:eastAsia="Times New Roman" w:cs="Times New Roman"/>
      <w:color w:val="auto"/>
      <w:kern w:val="12"/>
      <w:szCs w:val="20"/>
      <w:lang w:val="x-none" w:eastAsia="x-none"/>
    </w:rPr>
  </w:style>
  <w:style w:type="paragraph" w:customStyle="1" w:styleId="EYBulletedtext2">
    <w:name w:val="EY Bulleted text 2"/>
    <w:basedOn w:val="Standard"/>
    <w:uiPriority w:val="99"/>
    <w:rsid w:val="00A27936"/>
    <w:pPr>
      <w:numPr>
        <w:ilvl w:val="1"/>
        <w:numId w:val="26"/>
      </w:numPr>
      <w:suppressAutoHyphens/>
      <w:spacing w:after="240" w:line="240" w:lineRule="auto"/>
      <w:ind w:right="0"/>
      <w:jc w:val="left"/>
    </w:pPr>
    <w:rPr>
      <w:rFonts w:eastAsia="Times New Roman" w:cs="Times New Roman"/>
      <w:color w:val="auto"/>
      <w:kern w:val="12"/>
      <w:szCs w:val="20"/>
      <w:lang w:val="x-none" w:eastAsia="x-none"/>
    </w:rPr>
  </w:style>
  <w:style w:type="character" w:styleId="NichtaufgelsteErwhnung">
    <w:name w:val="Unresolved Mention"/>
    <w:basedOn w:val="Absatz-Standardschriftart"/>
    <w:uiPriority w:val="99"/>
    <w:semiHidden/>
    <w:unhideWhenUsed/>
    <w:rsid w:val="004E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389886008">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48954205">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122728">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7203980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853375292">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A2B80F05866D44B518B6D2A2796FC1" ma:contentTypeVersion="15" ma:contentTypeDescription="Ein neues Dokument erstellen." ma:contentTypeScope="" ma:versionID="4fb1212c6c7bf18253f53fbbdab96f3a">
  <xsd:schema xmlns:xsd="http://www.w3.org/2001/XMLSchema" xmlns:xs="http://www.w3.org/2001/XMLSchema" xmlns:p="http://schemas.microsoft.com/office/2006/metadata/properties" xmlns:ns2="c74920cd-7e10-4d71-87c1-1c5af0372144" xmlns:ns3="24fd08df-49d0-4f3d-ba50-190569bb74b6" targetNamespace="http://schemas.microsoft.com/office/2006/metadata/properties" ma:root="true" ma:fieldsID="e86e5276a6232211cb92cbab79c54537" ns2:_="" ns3:_="">
    <xsd:import namespace="c74920cd-7e10-4d71-87c1-1c5af0372144"/>
    <xsd:import namespace="24fd08df-49d0-4f3d-ba50-190569bb74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920cd-7e10-4d71-87c1-1c5af0372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aa439be-59c9-403c-a6ba-b3fc878d2b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fd08df-49d0-4f3d-ba50-190569bb74b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05280-ac33-4570-aed5-26d939e4214e}" ma:internalName="TaxCatchAll" ma:showField="CatchAllData" ma:web="24fd08df-49d0-4f3d-ba50-190569bb7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4920cd-7e10-4d71-87c1-1c5af0372144">
      <Terms xmlns="http://schemas.microsoft.com/office/infopath/2007/PartnerControls"/>
    </lcf76f155ced4ddcb4097134ff3c332f>
    <TaxCatchAll xmlns="24fd08df-49d0-4f3d-ba50-190569bb74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29B7-DB06-4E04-9698-7D03584E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920cd-7e10-4d71-87c1-1c5af0372144"/>
    <ds:schemaRef ds:uri="24fd08df-49d0-4f3d-ba50-190569bb7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3.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 ds:uri="c74920cd-7e10-4d71-87c1-1c5af0372144"/>
    <ds:schemaRef ds:uri="24fd08df-49d0-4f3d-ba50-190569bb74b6"/>
  </ds:schemaRefs>
</ds:datastoreItem>
</file>

<file path=customXml/itemProps4.xml><?xml version="1.0" encoding="utf-8"?>
<ds:datastoreItem xmlns:ds="http://schemas.openxmlformats.org/officeDocument/2006/customXml" ds:itemID="{0BB4B3E2-CB45-43DD-8C61-C38B6157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3429</CharactersWithSpaces>
  <SharedDoc>false</SharedDoc>
  <HLinks>
    <vt:vector size="24" baseType="variant">
      <vt:variant>
        <vt:i4>5701678</vt:i4>
      </vt:variant>
      <vt:variant>
        <vt:i4>9</vt:i4>
      </vt:variant>
      <vt:variant>
        <vt:i4>0</vt:i4>
      </vt:variant>
      <vt:variant>
        <vt:i4>5</vt:i4>
      </vt:variant>
      <vt:variant>
        <vt:lpwstr>mailto:dag-stefan.rittmeister@de.ey.com</vt:lpwstr>
      </vt:variant>
      <vt:variant>
        <vt:lpwstr/>
      </vt: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Carolin Merx</cp:lastModifiedBy>
  <cp:revision>2</cp:revision>
  <cp:lastPrinted>2022-11-22T12:04:00Z</cp:lastPrinted>
  <dcterms:created xsi:type="dcterms:W3CDTF">2022-11-22T13:35:00Z</dcterms:created>
  <dcterms:modified xsi:type="dcterms:W3CDTF">2022-11-22T13:35:00Z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