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EB34D1" w14:textId="77777777" w:rsidR="00FB47A5" w:rsidRDefault="00BC0CA6">
      <w:pPr>
        <w:rPr>
          <w:b/>
          <w:sz w:val="24"/>
          <w:szCs w:val="24"/>
        </w:rPr>
      </w:pPr>
      <w:bookmarkStart w:id="0" w:name="_gjdgxs" w:colFirst="0" w:colLast="0"/>
      <w:bookmarkEnd w:id="0"/>
      <w:r>
        <w:rPr>
          <w:b/>
          <w:sz w:val="24"/>
          <w:szCs w:val="24"/>
        </w:rPr>
        <w:t>MEDIENMITTEILUNG</w:t>
      </w:r>
    </w:p>
    <w:p w14:paraId="435632FB" w14:textId="77777777" w:rsidR="00FB47A5" w:rsidRDefault="00BC0CA6">
      <w:pPr>
        <w:tabs>
          <w:tab w:val="left" w:pos="5245"/>
        </w:tabs>
        <w:ind w:right="-142"/>
        <w:rPr>
          <w:sz w:val="24"/>
          <w:szCs w:val="24"/>
          <w:highlight w:val="white"/>
        </w:rPr>
      </w:pPr>
      <w:r>
        <w:rPr>
          <w:sz w:val="24"/>
          <w:szCs w:val="24"/>
        </w:rPr>
        <w:t>Walenstadt, 17. Mai 202</w:t>
      </w:r>
      <w:r>
        <w:rPr>
          <w:sz w:val="24"/>
          <w:szCs w:val="24"/>
          <w:highlight w:val="white"/>
        </w:rPr>
        <w:t>2</w:t>
      </w:r>
    </w:p>
    <w:p w14:paraId="5CEEA72A" w14:textId="77777777" w:rsidR="00FB47A5" w:rsidRDefault="00FB47A5">
      <w:pPr>
        <w:tabs>
          <w:tab w:val="left" w:pos="5245"/>
        </w:tabs>
        <w:spacing w:line="240" w:lineRule="auto"/>
        <w:ind w:right="-142"/>
        <w:rPr>
          <w:sz w:val="100"/>
          <w:szCs w:val="100"/>
        </w:rPr>
      </w:pPr>
    </w:p>
    <w:p w14:paraId="4A8FEA3F" w14:textId="77777777" w:rsidR="00FB47A5" w:rsidRDefault="00FB47A5">
      <w:pPr>
        <w:tabs>
          <w:tab w:val="left" w:pos="6173"/>
        </w:tabs>
        <w:ind w:right="-142"/>
        <w:rPr>
          <w:b/>
        </w:rPr>
      </w:pPr>
    </w:p>
    <w:p w14:paraId="0E1A539F" w14:textId="77777777" w:rsidR="00FB47A5" w:rsidRDefault="00BC0CA6">
      <w:pPr>
        <w:tabs>
          <w:tab w:val="left" w:pos="6173"/>
        </w:tabs>
        <w:ind w:right="-142"/>
        <w:jc w:val="both"/>
      </w:pPr>
      <w:r>
        <w:rPr>
          <w:b/>
        </w:rPr>
        <w:t xml:space="preserve">Spektakuläre </w:t>
      </w:r>
      <w:proofErr w:type="spellStart"/>
      <w:r>
        <w:rPr>
          <w:b/>
        </w:rPr>
        <w:t>Openair</w:t>
      </w:r>
      <w:proofErr w:type="spellEnd"/>
      <w:r>
        <w:rPr>
          <w:b/>
        </w:rPr>
        <w:t>-Bühne entsteht</w:t>
      </w:r>
    </w:p>
    <w:p w14:paraId="2306C159" w14:textId="77777777" w:rsidR="00FB47A5" w:rsidRDefault="00BC0CA6">
      <w:pPr>
        <w:tabs>
          <w:tab w:val="left" w:pos="6173"/>
        </w:tabs>
        <w:ind w:right="-10"/>
        <w:jc w:val="both"/>
        <w:rPr>
          <w:b/>
          <w:sz w:val="30"/>
          <w:szCs w:val="30"/>
        </w:rPr>
      </w:pPr>
      <w:r>
        <w:rPr>
          <w:b/>
          <w:sz w:val="28"/>
          <w:szCs w:val="28"/>
        </w:rPr>
        <w:t>In Walenstadt wird wieder getanzt: Probenstart für FLASHDANCE – DAS MUSICAL</w:t>
      </w:r>
    </w:p>
    <w:p w14:paraId="55342ADA" w14:textId="77777777" w:rsidR="00FB47A5" w:rsidRDefault="00FB47A5">
      <w:pPr>
        <w:jc w:val="both"/>
        <w:rPr>
          <w:b/>
        </w:rPr>
      </w:pPr>
      <w:bookmarkStart w:id="1" w:name="_30j0zll" w:colFirst="0" w:colLast="0"/>
      <w:bookmarkEnd w:id="1"/>
    </w:p>
    <w:p w14:paraId="4D5CDDE3" w14:textId="77777777" w:rsidR="00FB47A5" w:rsidRDefault="00BC0CA6">
      <w:pPr>
        <w:jc w:val="both"/>
        <w:rPr>
          <w:b/>
        </w:rPr>
      </w:pPr>
      <w:bookmarkStart w:id="2" w:name="_1fob9te" w:colFirst="0" w:colLast="0"/>
      <w:bookmarkEnd w:id="2"/>
      <w:r>
        <w:rPr>
          <w:b/>
        </w:rPr>
        <w:t>Die 80er Jahre sind in Walenstadt angekommen: Gestern Montag, 16. Mai 2022, starteten die Proben für einen unvergesslichen Musical-Sommer auf der Walensee-Bühne. Während mit dem Aufbau der spektakulären Bühne bereits am 2. Mai begonnen wurde, sind nun auch</w:t>
      </w:r>
      <w:r>
        <w:rPr>
          <w:b/>
        </w:rPr>
        <w:t xml:space="preserve"> die </w:t>
      </w:r>
      <w:proofErr w:type="spellStart"/>
      <w:proofErr w:type="gramStart"/>
      <w:r>
        <w:rPr>
          <w:b/>
        </w:rPr>
        <w:t>Darsteller:innen</w:t>
      </w:r>
      <w:proofErr w:type="spellEnd"/>
      <w:proofErr w:type="gramEnd"/>
      <w:r>
        <w:rPr>
          <w:b/>
        </w:rPr>
        <w:t xml:space="preserve"> am Walensee eingetroffen. Für den 22-köpfigen Profi-Cast begann gestern eine intensive Zeit voller Gesangs-, Tanz- und szenischen Proben bevor FLASHDANCE – DAS MUSICAL am Mittwoch, 15. Juni, Premiere feiert.</w:t>
      </w:r>
    </w:p>
    <w:p w14:paraId="7EB92E7E" w14:textId="77777777" w:rsidR="00FB47A5" w:rsidRDefault="00FB47A5">
      <w:pPr>
        <w:jc w:val="both"/>
      </w:pPr>
    </w:p>
    <w:p w14:paraId="2139A098" w14:textId="77777777" w:rsidR="00FB47A5" w:rsidRDefault="00BC0CA6">
      <w:pPr>
        <w:jc w:val="both"/>
      </w:pPr>
      <w:r>
        <w:t>Nach zwei Jahren Pandemie</w:t>
      </w:r>
      <w:r>
        <w:t xml:space="preserve">-Pause ist es in knapp einem Monat endlich wieder so weit: Die Walensee-Bühne kehrt zurück und entführt die </w:t>
      </w:r>
      <w:proofErr w:type="spellStart"/>
      <w:proofErr w:type="gramStart"/>
      <w:r>
        <w:t>Besucher:innen</w:t>
      </w:r>
      <w:proofErr w:type="spellEnd"/>
      <w:proofErr w:type="gramEnd"/>
      <w:r>
        <w:t xml:space="preserve"> mit FLASHDANCE – DAS MUSICAL zurück in die 80er Jahre. Eines der ganz </w:t>
      </w:r>
      <w:proofErr w:type="spellStart"/>
      <w:r>
        <w:t>grossen</w:t>
      </w:r>
      <w:proofErr w:type="spellEnd"/>
      <w:r>
        <w:t xml:space="preserve"> Highlights der diesjährigen Neuinszenierung konnte in d</w:t>
      </w:r>
      <w:r>
        <w:t xml:space="preserve">en vergangenen Wochen bereits am Walensee beobachtet werden: Am 2. Mai starteten die Aufbauarbeiten rund um das Bühnenbild. Nach dem Schloss von “Die Schöne und das Biest” und dem “Titanic”-Schiff haben sich die beiden Bühnenbildner Petr </w:t>
      </w:r>
      <w:proofErr w:type="spellStart"/>
      <w:r>
        <w:t>Hloušek</w:t>
      </w:r>
      <w:proofErr w:type="spellEnd"/>
      <w:r>
        <w:t xml:space="preserve"> und Jarosl</w:t>
      </w:r>
      <w:r>
        <w:t xml:space="preserve">av </w:t>
      </w:r>
      <w:proofErr w:type="spellStart"/>
      <w:r>
        <w:t>Milfait</w:t>
      </w:r>
      <w:proofErr w:type="spellEnd"/>
      <w:r>
        <w:t xml:space="preserve"> auch für diese Produktion eine atemberaubende Konstruktion ausgedacht, die vor der beeindruckenden Kulisse der Churfirsten thronen wird. </w:t>
      </w:r>
    </w:p>
    <w:p w14:paraId="3AD2B4C5" w14:textId="77777777" w:rsidR="00FB47A5" w:rsidRDefault="00FB47A5">
      <w:pPr>
        <w:jc w:val="both"/>
      </w:pPr>
    </w:p>
    <w:p w14:paraId="406DC355" w14:textId="77777777" w:rsidR="00FB47A5" w:rsidRDefault="00BC0CA6">
      <w:pPr>
        <w:jc w:val="both"/>
        <w:rPr>
          <w:b/>
        </w:rPr>
      </w:pPr>
      <w:r>
        <w:rPr>
          <w:b/>
        </w:rPr>
        <w:t>Ein neuer Rekord am Walensee</w:t>
      </w:r>
    </w:p>
    <w:p w14:paraId="4DEB5E95" w14:textId="77777777" w:rsidR="00FB47A5" w:rsidRDefault="00BC0CA6">
      <w:pPr>
        <w:jc w:val="both"/>
      </w:pPr>
      <w:r>
        <w:t>“Obwohl unsere Kulisse mit Blick auf den Walensee und die Churfirsten an sich</w:t>
      </w:r>
      <w:r>
        <w:t xml:space="preserve"> schon majestätisch ist, können wir mit dem diesjährigen Bühnenbild noch einen zusätzlichen, eindrücklichen Eye-Catcher bieten”, schwärmt Projektleiter Marco Wyss. Rund 30 </w:t>
      </w:r>
      <w:proofErr w:type="spellStart"/>
      <w:proofErr w:type="gramStart"/>
      <w:r>
        <w:t>Handwerker:innen</w:t>
      </w:r>
      <w:proofErr w:type="spellEnd"/>
      <w:proofErr w:type="gramEnd"/>
      <w:r>
        <w:t xml:space="preserve"> arbeiten vom Gerüst bis zum letzten Kabel an der einmaligen Konstru</w:t>
      </w:r>
      <w:r>
        <w:t xml:space="preserve">ktion, die zahlreiche Ebenen, Aufgänge und bewegliche Teile, wie etwa sich drehende Turbinen, vereint. “Holz </w:t>
      </w:r>
      <w:r>
        <w:rPr>
          <w:color w:val="222222"/>
        </w:rPr>
        <w:t>und Aluminium verhelfen unserem Bühnenbild zu einem rauen, aber sehr attraktiven Industrie-</w:t>
      </w:r>
      <w:r>
        <w:t>Look”, so Marco Wyss weiter. Mit 15 Metern Höhe beim obe</w:t>
      </w:r>
      <w:r>
        <w:t xml:space="preserve">rsten Kran stellt die Walensee-Bühne bei FLASHDANCE – DAS MUSICAL </w:t>
      </w:r>
      <w:r>
        <w:rPr>
          <w:highlight w:val="white"/>
        </w:rPr>
        <w:t xml:space="preserve">auch intern einen neuen Höhenrekord auf. Trotz seiner imposanten </w:t>
      </w:r>
      <w:proofErr w:type="spellStart"/>
      <w:r>
        <w:rPr>
          <w:highlight w:val="white"/>
        </w:rPr>
        <w:t>Grösse</w:t>
      </w:r>
      <w:proofErr w:type="spellEnd"/>
      <w:r>
        <w:rPr>
          <w:highlight w:val="white"/>
        </w:rPr>
        <w:t xml:space="preserve"> lässt das diesjährige Bühnenbild den Blick auf die malerische Kulisse aus Walensee und Churfirsten frei.</w:t>
      </w:r>
      <w:r>
        <w:t xml:space="preserve"> Zeitgleich mi</w:t>
      </w:r>
      <w:r>
        <w:t xml:space="preserve">t dem Bühnenaufbau ist auch der Bau der Tribünenüberdachung gestartet. Das 12,5 Meter hohe, sattelförmige Dach bietet 1’600 </w:t>
      </w:r>
      <w:proofErr w:type="spellStart"/>
      <w:proofErr w:type="gramStart"/>
      <w:r>
        <w:t>Zuschauer:innen</w:t>
      </w:r>
      <w:proofErr w:type="spellEnd"/>
      <w:proofErr w:type="gramEnd"/>
      <w:r>
        <w:t xml:space="preserve"> Schutz vor Wind und Wetter. </w:t>
      </w:r>
    </w:p>
    <w:p w14:paraId="599857A3" w14:textId="77777777" w:rsidR="00FB47A5" w:rsidRDefault="00FB47A5">
      <w:pPr>
        <w:jc w:val="both"/>
      </w:pPr>
    </w:p>
    <w:p w14:paraId="4466FC6E" w14:textId="77777777" w:rsidR="00FB47A5" w:rsidRDefault="00BC0CA6">
      <w:pPr>
        <w:jc w:val="both"/>
        <w:rPr>
          <w:b/>
        </w:rPr>
      </w:pPr>
      <w:r>
        <w:rPr>
          <w:b/>
        </w:rPr>
        <w:t>Beinhartes Tanztraining in Stulpen</w:t>
      </w:r>
    </w:p>
    <w:p w14:paraId="3DEED73C" w14:textId="712658B3" w:rsidR="00FB47A5" w:rsidRDefault="00BC0CA6">
      <w:pPr>
        <w:jc w:val="both"/>
      </w:pPr>
      <w:r>
        <w:t xml:space="preserve">Als </w:t>
      </w:r>
      <w:proofErr w:type="spellStart"/>
      <w:r>
        <w:t>Openair</w:t>
      </w:r>
      <w:proofErr w:type="spellEnd"/>
      <w:r>
        <w:t>-Musical, das auf dem Kultfilm “Flashdan</w:t>
      </w:r>
      <w:r>
        <w:t xml:space="preserve">ce” von Adrian </w:t>
      </w:r>
      <w:proofErr w:type="spellStart"/>
      <w:r>
        <w:t>Lyne</w:t>
      </w:r>
      <w:proofErr w:type="spellEnd"/>
      <w:r>
        <w:t xml:space="preserve"> aus dem Jahr 1983 basiert, wird FLASHDANCE – DAS MUSICAL </w:t>
      </w:r>
      <w:proofErr w:type="spellStart"/>
      <w:proofErr w:type="gramStart"/>
      <w:r>
        <w:t>Besucher:innen</w:t>
      </w:r>
      <w:proofErr w:type="spellEnd"/>
      <w:proofErr w:type="gramEnd"/>
      <w:r>
        <w:t xml:space="preserve"> natürlich nicht nur mit einer fesselnden Liebesgeschichte und schönem Gesang in den Bann ziehen, sondern auch mit ordentlich Tanz-Action. So </w:t>
      </w:r>
      <w:proofErr w:type="spellStart"/>
      <w:r>
        <w:t>hiess</w:t>
      </w:r>
      <w:proofErr w:type="spellEnd"/>
      <w:r>
        <w:t xml:space="preserve"> es für den hochka</w:t>
      </w:r>
      <w:r>
        <w:t xml:space="preserve">rätigen Cast aus rund 22 </w:t>
      </w:r>
      <w:proofErr w:type="spellStart"/>
      <w:r>
        <w:t>Profi-</w:t>
      </w:r>
      <w:proofErr w:type="gramStart"/>
      <w:r>
        <w:t>Darsteller:innen</w:t>
      </w:r>
      <w:proofErr w:type="spellEnd"/>
      <w:proofErr w:type="gramEnd"/>
      <w:r>
        <w:t xml:space="preserve"> gestern beim Probenstart: Beinstulpen anziehen und los geht das intensive Training bis die Choreographie zu Welthits wie “Maniac” oder “Flashdance… </w:t>
      </w:r>
      <w:proofErr w:type="spellStart"/>
      <w:r>
        <w:t>What</w:t>
      </w:r>
      <w:proofErr w:type="spellEnd"/>
      <w:r>
        <w:t xml:space="preserve"> a Feeling” sitzt. Choreograph</w:t>
      </w:r>
      <w:r>
        <w:t xml:space="preserve"> Igor </w:t>
      </w:r>
      <w:proofErr w:type="spellStart"/>
      <w:r>
        <w:t>Barberic</w:t>
      </w:r>
      <w:proofErr w:type="spellEnd"/>
      <w:r>
        <w:t xml:space="preserve"> und seine </w:t>
      </w:r>
      <w:r>
        <w:t xml:space="preserve">Assistentin </w:t>
      </w:r>
      <w:proofErr w:type="spellStart"/>
      <w:r>
        <w:t>Tihana</w:t>
      </w:r>
      <w:proofErr w:type="spellEnd"/>
      <w:r>
        <w:t xml:space="preserve"> </w:t>
      </w:r>
      <w:proofErr w:type="spellStart"/>
      <w:r>
        <w:t>Strmečki</w:t>
      </w:r>
      <w:proofErr w:type="spellEnd"/>
      <w:r>
        <w:t xml:space="preserve"> kümmern sich darum, dass dem Oscar-würdigen Musical-Sommer auf der Walensee-Bühne tänzerisch nichts im Weg steht und Regisseur Stanislav </w:t>
      </w:r>
      <w:proofErr w:type="spellStart"/>
      <w:r>
        <w:t>Moša</w:t>
      </w:r>
      <w:proofErr w:type="spellEnd"/>
      <w:r>
        <w:t xml:space="preserve"> leitet bereits zum fünften Mal das Kreativteam der Walensee-Bühne. Die Leitung der fün</w:t>
      </w:r>
      <w:r>
        <w:t xml:space="preserve">fköpfigen Live-Band hat abermals der Bündner </w:t>
      </w:r>
      <w:proofErr w:type="spellStart"/>
      <w:r>
        <w:lastRenderedPageBreak/>
        <w:t>Gaudens</w:t>
      </w:r>
      <w:proofErr w:type="spellEnd"/>
      <w:r>
        <w:t xml:space="preserve"> </w:t>
      </w:r>
      <w:proofErr w:type="spellStart"/>
      <w:r>
        <w:t>Bieri</w:t>
      </w:r>
      <w:proofErr w:type="spellEnd"/>
      <w:r>
        <w:t xml:space="preserve"> inne. Während das Musical in deutscher Sprache aufgeführt wird, werden alle Songs aus dem Film in Originalsprache zu hören sein – ergänzt durch packende Neukompositionen auf Deutsch. </w:t>
      </w:r>
    </w:p>
    <w:p w14:paraId="0EC3F962" w14:textId="77777777" w:rsidR="00FB47A5" w:rsidRDefault="00FB47A5">
      <w:pPr>
        <w:jc w:val="both"/>
      </w:pPr>
    </w:p>
    <w:p w14:paraId="0F42DD40" w14:textId="77777777" w:rsidR="00FB47A5" w:rsidRDefault="00BC0CA6">
      <w:pPr>
        <w:jc w:val="both"/>
        <w:rPr>
          <w:b/>
        </w:rPr>
      </w:pPr>
      <w:r>
        <w:rPr>
          <w:b/>
        </w:rPr>
        <w:t>Schweizer Wa</w:t>
      </w:r>
      <w:r>
        <w:rPr>
          <w:b/>
        </w:rPr>
        <w:t>lensee-Stars und neue Powerstimmen</w:t>
      </w:r>
    </w:p>
    <w:p w14:paraId="132EA004" w14:textId="77777777" w:rsidR="00FB47A5" w:rsidRDefault="00BC0CA6">
      <w:pPr>
        <w:jc w:val="both"/>
      </w:pPr>
      <w:r>
        <w:rPr>
          <w:highlight w:val="white"/>
        </w:rPr>
        <w:t xml:space="preserve">Bevor der Cast ab dem 30. Mai 2022 auf der eindrücklichen Bühne proben kann, fanden sie sich gestern für eine erste Leseprobe in der benachbarten “Halle am See” ein. Für die Hauptrollen der </w:t>
      </w:r>
      <w:proofErr w:type="spellStart"/>
      <w:r>
        <w:rPr>
          <w:highlight w:val="white"/>
        </w:rPr>
        <w:t>Schweisserin</w:t>
      </w:r>
      <w:proofErr w:type="spellEnd"/>
      <w:r>
        <w:rPr>
          <w:highlight w:val="white"/>
        </w:rPr>
        <w:t xml:space="preserve"> Alex und ihres Fre</w:t>
      </w:r>
      <w:r>
        <w:rPr>
          <w:highlight w:val="white"/>
        </w:rPr>
        <w:t xml:space="preserve">undes Nick reisten The Voice </w:t>
      </w:r>
      <w:proofErr w:type="spellStart"/>
      <w:r>
        <w:rPr>
          <w:highlight w:val="white"/>
        </w:rPr>
        <w:t>of</w:t>
      </w:r>
      <w:proofErr w:type="spellEnd"/>
      <w:r>
        <w:rPr>
          <w:highlight w:val="white"/>
        </w:rPr>
        <w:t xml:space="preserve"> Germany Halbfinalistin Ann Sophie </w:t>
      </w:r>
      <w:proofErr w:type="spellStart"/>
      <w:r>
        <w:rPr>
          <w:highlight w:val="white"/>
        </w:rPr>
        <w:t>Dürmeyer</w:t>
      </w:r>
      <w:proofErr w:type="spellEnd"/>
      <w:r>
        <w:rPr>
          <w:highlight w:val="white"/>
        </w:rPr>
        <w:t xml:space="preserve"> und Musical-Profi Kirill </w:t>
      </w:r>
      <w:proofErr w:type="spellStart"/>
      <w:r>
        <w:rPr>
          <w:highlight w:val="white"/>
        </w:rPr>
        <w:t>Zolygin</w:t>
      </w:r>
      <w:proofErr w:type="spellEnd"/>
      <w:r>
        <w:rPr>
          <w:highlight w:val="white"/>
        </w:rPr>
        <w:t xml:space="preserve"> extra aus Deutschland an. Auch ein paar der Schweizer </w:t>
      </w:r>
      <w:proofErr w:type="spellStart"/>
      <w:proofErr w:type="gramStart"/>
      <w:r>
        <w:rPr>
          <w:highlight w:val="white"/>
        </w:rPr>
        <w:t>Darsteller:innen</w:t>
      </w:r>
      <w:proofErr w:type="spellEnd"/>
      <w:proofErr w:type="gramEnd"/>
      <w:r>
        <w:rPr>
          <w:highlight w:val="white"/>
        </w:rPr>
        <w:t xml:space="preserve"> im hochkarätigen Cast werden für die intensiven Proben ihren Wohnort an den W</w:t>
      </w:r>
      <w:r>
        <w:rPr>
          <w:highlight w:val="white"/>
        </w:rPr>
        <w:t xml:space="preserve">alensee verlegen. Einige kennen die Gegend bereits bestens: Die Baslerin </w:t>
      </w:r>
      <w:r>
        <w:t xml:space="preserve">Ronja Borer (als Gloria, die beste Freundin von Alex), der </w:t>
      </w:r>
      <w:proofErr w:type="spellStart"/>
      <w:r>
        <w:t>Gamser</w:t>
      </w:r>
      <w:proofErr w:type="spellEnd"/>
      <w:r>
        <w:t xml:space="preserve"> Patric Scott (als Jimmy, ein aufstrebender Komiker), die Luzernerin </w:t>
      </w:r>
      <w:proofErr w:type="spellStart"/>
      <w:r>
        <w:t>Raya</w:t>
      </w:r>
      <w:proofErr w:type="spellEnd"/>
      <w:r>
        <w:t xml:space="preserve"> </w:t>
      </w:r>
      <w:proofErr w:type="spellStart"/>
      <w:r>
        <w:t>Sarontino</w:t>
      </w:r>
      <w:proofErr w:type="spellEnd"/>
      <w:r>
        <w:t xml:space="preserve"> (als Hannah) sowie die St. </w:t>
      </w:r>
      <w:proofErr w:type="spellStart"/>
      <w:r>
        <w:t>Galleri</w:t>
      </w:r>
      <w:r>
        <w:t>n</w:t>
      </w:r>
      <w:proofErr w:type="spellEnd"/>
      <w:r>
        <w:t xml:space="preserve"> Caroline </w:t>
      </w:r>
      <w:proofErr w:type="spellStart"/>
      <w:r>
        <w:t>Mazenauer</w:t>
      </w:r>
      <w:proofErr w:type="spellEnd"/>
      <w:r>
        <w:t xml:space="preserve"> (Ensemble) sind altbekannte Walensee-Bühne-Stars. Dieses Jahr zum ersten Mal mit dabei sind der Zürcher Fabian Koller und die Liechtensteinerin Giulia Haas im Ensemble. In diesem Sommer ebenfalls erstmalig wird das Musical-Gelände mit </w:t>
      </w:r>
      <w:r>
        <w:t xml:space="preserve">einem vielfältigen </w:t>
      </w:r>
      <w:proofErr w:type="spellStart"/>
      <w:r>
        <w:t>Streetfood</w:t>
      </w:r>
      <w:proofErr w:type="spellEnd"/>
      <w:r>
        <w:t xml:space="preserve">-Angebot geschmückt sein – eine frühe Anreise lohnt sich. </w:t>
      </w:r>
    </w:p>
    <w:p w14:paraId="7EBD8307" w14:textId="77777777" w:rsidR="00FB47A5" w:rsidRDefault="00FB47A5">
      <w:pPr>
        <w:jc w:val="both"/>
      </w:pPr>
    </w:p>
    <w:p w14:paraId="4758B1FB" w14:textId="77777777" w:rsidR="00FB47A5" w:rsidRDefault="00BC0CA6">
      <w:pPr>
        <w:jc w:val="both"/>
      </w:pPr>
      <w:r>
        <w:t>FLASHDANCE – DAS MUSICAL ist vom 15. Juni bis 23. Juli 2022 auf der Walensee-Bühne zu sehen. Wer sich die Neuinszenierung des berühmten Tanzfilms mit preisgekrönten Oh</w:t>
      </w:r>
      <w:r>
        <w:t xml:space="preserve">rwürmern und </w:t>
      </w:r>
      <w:proofErr w:type="spellStart"/>
      <w:r>
        <w:t>mitreissenden</w:t>
      </w:r>
      <w:proofErr w:type="spellEnd"/>
      <w:r>
        <w:t xml:space="preserve"> Tanzszenen vor der malerischen Kulisse der Churfirsten nicht entgehen lassen will, kann für sich und seine Liebsten Tickets erwerben. Geschenk-Gutscheine sind während vier Jahren für alle Produktionen auf der Walensee-Bühne gülti</w:t>
      </w:r>
      <w:r>
        <w:t xml:space="preserve">g. Ein unvergessliches </w:t>
      </w:r>
      <w:proofErr w:type="spellStart"/>
      <w:r>
        <w:t>Openair</w:t>
      </w:r>
      <w:proofErr w:type="spellEnd"/>
      <w:r>
        <w:t>-Musical-Erlebnis im Stil der bunten 80er Jahre ist diesen Sommer garantiert!</w:t>
      </w:r>
    </w:p>
    <w:p w14:paraId="30B0CF90" w14:textId="77777777" w:rsidR="00FB47A5" w:rsidRDefault="00FB47A5">
      <w:pPr>
        <w:jc w:val="both"/>
      </w:pPr>
    </w:p>
    <w:tbl>
      <w:tblPr>
        <w:tblStyle w:val="a"/>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0"/>
      </w:tblGrid>
      <w:tr w:rsidR="00FB47A5" w14:paraId="379FFEF2" w14:textId="77777777">
        <w:tc>
          <w:tcPr>
            <w:tcW w:w="9070" w:type="dxa"/>
            <w:shd w:val="clear" w:color="auto" w:fill="auto"/>
            <w:tcMar>
              <w:top w:w="100" w:type="dxa"/>
              <w:left w:w="100" w:type="dxa"/>
              <w:bottom w:w="100" w:type="dxa"/>
              <w:right w:w="100" w:type="dxa"/>
            </w:tcMar>
          </w:tcPr>
          <w:p w14:paraId="0A1797F0" w14:textId="77777777" w:rsidR="00FB47A5" w:rsidRDefault="00BC0CA6">
            <w:pPr>
              <w:spacing w:line="240" w:lineRule="auto"/>
              <w:rPr>
                <w:b/>
              </w:rPr>
            </w:pPr>
            <w:r>
              <w:rPr>
                <w:b/>
              </w:rPr>
              <w:t xml:space="preserve">Musicalbegeisterte </w:t>
            </w:r>
            <w:proofErr w:type="spellStart"/>
            <w:proofErr w:type="gramStart"/>
            <w:r>
              <w:rPr>
                <w:b/>
              </w:rPr>
              <w:t>Helfer:innen</w:t>
            </w:r>
            <w:proofErr w:type="spellEnd"/>
            <w:proofErr w:type="gramEnd"/>
            <w:r>
              <w:rPr>
                <w:b/>
              </w:rPr>
              <w:t xml:space="preserve"> gesucht</w:t>
            </w:r>
          </w:p>
          <w:p w14:paraId="462C96BF" w14:textId="77777777" w:rsidR="00FB47A5" w:rsidRDefault="00BC0CA6">
            <w:pPr>
              <w:spacing w:line="240" w:lineRule="auto"/>
            </w:pPr>
            <w:r>
              <w:t xml:space="preserve">Für die Spielzeit 2022 sucht die Walensee-Bühne noch </w:t>
            </w:r>
            <w:proofErr w:type="spellStart"/>
            <w:r>
              <w:t>fleissige</w:t>
            </w:r>
            <w:proofErr w:type="spellEnd"/>
            <w:r>
              <w:t xml:space="preserve"> </w:t>
            </w:r>
            <w:proofErr w:type="spellStart"/>
            <w:proofErr w:type="gramStart"/>
            <w:r>
              <w:t>Helfer:innen</w:t>
            </w:r>
            <w:proofErr w:type="spellEnd"/>
            <w:proofErr w:type="gramEnd"/>
            <w:r>
              <w:t xml:space="preserve"> aus der Region, die gerne einmal Teil einer Musical-Produktion sein möchten. Unterstützung wird unter anderem in den Bereichen Gastronomie oder Eventhelfer gesucht. Die Jobs eignen</w:t>
            </w:r>
            <w:r>
              <w:t xml:space="preserve"> sich auch für Ungelernte, </w:t>
            </w:r>
            <w:proofErr w:type="spellStart"/>
            <w:proofErr w:type="gramStart"/>
            <w:r>
              <w:t>Student:innen</w:t>
            </w:r>
            <w:proofErr w:type="spellEnd"/>
            <w:proofErr w:type="gramEnd"/>
            <w:r>
              <w:t xml:space="preserve"> oder Junggebliebene. Alle Informationen zu den offenen Stellen unter: </w:t>
            </w:r>
            <w:hyperlink r:id="rId7">
              <w:r>
                <w:rPr>
                  <w:color w:val="1155CC"/>
                  <w:u w:val="single"/>
                </w:rPr>
                <w:t>www.walenseebuehne.ch/jobs</w:t>
              </w:r>
            </w:hyperlink>
            <w:r>
              <w:t>.</w:t>
            </w:r>
          </w:p>
        </w:tc>
      </w:tr>
    </w:tbl>
    <w:p w14:paraId="1004506D" w14:textId="77777777" w:rsidR="00FB47A5" w:rsidRDefault="00FB47A5">
      <w:pPr>
        <w:spacing w:line="240" w:lineRule="auto"/>
      </w:pPr>
    </w:p>
    <w:p w14:paraId="108E1628" w14:textId="77777777" w:rsidR="00FB47A5" w:rsidRDefault="00FB47A5">
      <w:pPr>
        <w:jc w:val="both"/>
      </w:pPr>
    </w:p>
    <w:tbl>
      <w:tblPr>
        <w:tblStyle w:val="a0"/>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0"/>
      </w:tblGrid>
      <w:tr w:rsidR="00FB47A5" w14:paraId="28C8A514" w14:textId="77777777">
        <w:tc>
          <w:tcPr>
            <w:tcW w:w="9070" w:type="dxa"/>
            <w:shd w:val="clear" w:color="auto" w:fill="auto"/>
            <w:tcMar>
              <w:top w:w="100" w:type="dxa"/>
              <w:left w:w="100" w:type="dxa"/>
              <w:bottom w:w="100" w:type="dxa"/>
              <w:right w:w="100" w:type="dxa"/>
            </w:tcMar>
          </w:tcPr>
          <w:p w14:paraId="35F4A49E" w14:textId="77777777" w:rsidR="00FB47A5" w:rsidRDefault="00BC0CA6">
            <w:pPr>
              <w:pBdr>
                <w:top w:val="nil"/>
                <w:left w:val="nil"/>
                <w:bottom w:val="nil"/>
                <w:right w:val="nil"/>
                <w:between w:val="nil"/>
              </w:pBdr>
              <w:spacing w:line="240" w:lineRule="auto"/>
              <w:rPr>
                <w:b/>
              </w:rPr>
            </w:pPr>
            <w:r>
              <w:rPr>
                <w:b/>
              </w:rPr>
              <w:t>Flashdance</w:t>
            </w:r>
          </w:p>
          <w:p w14:paraId="055C220F" w14:textId="77777777" w:rsidR="00FB47A5" w:rsidRDefault="00BC0CA6">
            <w:pPr>
              <w:pBdr>
                <w:top w:val="nil"/>
                <w:left w:val="nil"/>
                <w:bottom w:val="nil"/>
                <w:right w:val="nil"/>
                <w:between w:val="nil"/>
              </w:pBdr>
              <w:spacing w:line="240" w:lineRule="auto"/>
            </w:pPr>
            <w:r>
              <w:t xml:space="preserve">Die 18-jährige Alex arbeitet tagsüber als </w:t>
            </w:r>
            <w:proofErr w:type="spellStart"/>
            <w:r>
              <w:t>Schweis</w:t>
            </w:r>
            <w:r>
              <w:t>serin</w:t>
            </w:r>
            <w:proofErr w:type="spellEnd"/>
            <w:r>
              <w:t xml:space="preserve"> in einem Stahlwerk und nachts in einer schäbigen Bar namens </w:t>
            </w:r>
            <w:proofErr w:type="spellStart"/>
            <w:r>
              <w:t>Harry‘s</w:t>
            </w:r>
            <w:proofErr w:type="spellEnd"/>
            <w:r>
              <w:t xml:space="preserve">. Ihr </w:t>
            </w:r>
            <w:proofErr w:type="spellStart"/>
            <w:r>
              <w:t>grösster</w:t>
            </w:r>
            <w:proofErr w:type="spellEnd"/>
            <w:r>
              <w:t xml:space="preserve"> Wunsch ist es allerdings, Tänzerin zu werden und an der berühmten Shipley Academy aufgenommen zu werden. Als Autodidaktin hat Alex jedoch keine klassische Tanzausbildun</w:t>
            </w:r>
            <w:r>
              <w:t>g genossen. Ihre Mentorin und ihre Freunde unterstützten sie auf der Jagd nach ihrem Traum und als ihr Chef Nick ihr mithilfe seiner Kontakte ein Vortanzen organisiert, ist Alex ihrem Ziel plötzlich greifbar nah. Doch eigentlich möchte sich Alex ihren Trau</w:t>
            </w:r>
            <w:r>
              <w:t>m ohne fremde Hilfe erfüllen. Und als Nick sich dann auch noch in sie verliebt, wird das Leben der jungen Tänzerin nur noch komplizierter.</w:t>
            </w:r>
          </w:p>
          <w:p w14:paraId="3A935910" w14:textId="77777777" w:rsidR="00FB47A5" w:rsidRDefault="00FB47A5">
            <w:pPr>
              <w:pBdr>
                <w:top w:val="nil"/>
                <w:left w:val="nil"/>
                <w:bottom w:val="nil"/>
                <w:right w:val="nil"/>
                <w:between w:val="nil"/>
              </w:pBdr>
              <w:spacing w:line="240" w:lineRule="auto"/>
            </w:pPr>
          </w:p>
          <w:p w14:paraId="41CC9CD2" w14:textId="77777777" w:rsidR="00FB47A5" w:rsidRDefault="00BC0CA6">
            <w:pPr>
              <w:pBdr>
                <w:top w:val="nil"/>
                <w:left w:val="nil"/>
                <w:bottom w:val="nil"/>
                <w:right w:val="nil"/>
                <w:between w:val="nil"/>
              </w:pBdr>
              <w:spacing w:line="240" w:lineRule="auto"/>
              <w:rPr>
                <w:b/>
              </w:rPr>
            </w:pPr>
            <w:r>
              <w:rPr>
                <w:b/>
              </w:rPr>
              <w:t>FLASHDANCE – DAS MUSICAL</w:t>
            </w:r>
          </w:p>
          <w:p w14:paraId="61A8EE3E" w14:textId="77777777" w:rsidR="00FB47A5" w:rsidRDefault="00BC0CA6">
            <w:pPr>
              <w:pBdr>
                <w:top w:val="nil"/>
                <w:left w:val="nil"/>
                <w:bottom w:val="nil"/>
                <w:right w:val="nil"/>
                <w:between w:val="nil"/>
              </w:pBdr>
              <w:spacing w:line="240" w:lineRule="auto"/>
            </w:pPr>
            <w:r>
              <w:t xml:space="preserve">Regie: Stanislav </w:t>
            </w:r>
            <w:proofErr w:type="spellStart"/>
            <w:r>
              <w:t>Moša</w:t>
            </w:r>
            <w:proofErr w:type="spellEnd"/>
            <w:r>
              <w:t xml:space="preserve">; Musikalische Leitung: </w:t>
            </w:r>
            <w:proofErr w:type="spellStart"/>
            <w:r>
              <w:t>Gaudens</w:t>
            </w:r>
            <w:proofErr w:type="spellEnd"/>
            <w:r>
              <w:t xml:space="preserve"> </w:t>
            </w:r>
            <w:proofErr w:type="spellStart"/>
            <w:r>
              <w:t>Bieri</w:t>
            </w:r>
            <w:proofErr w:type="spellEnd"/>
            <w:r>
              <w:t xml:space="preserve">; Choreografie: Igor </w:t>
            </w:r>
            <w:proofErr w:type="spellStart"/>
            <w:r>
              <w:t>Barberic</w:t>
            </w:r>
            <w:proofErr w:type="spellEnd"/>
            <w:r>
              <w:t>; Bü</w:t>
            </w:r>
            <w:r>
              <w:t xml:space="preserve">hne: Petr </w:t>
            </w:r>
            <w:proofErr w:type="spellStart"/>
            <w:r>
              <w:t>Hloušek</w:t>
            </w:r>
            <w:proofErr w:type="spellEnd"/>
            <w:r>
              <w:t xml:space="preserve"> und Jaroslav </w:t>
            </w:r>
            <w:proofErr w:type="spellStart"/>
            <w:r>
              <w:t>Milfajt</w:t>
            </w:r>
            <w:proofErr w:type="spellEnd"/>
            <w:r>
              <w:t xml:space="preserve">; Kostüm: Andrea </w:t>
            </w:r>
            <w:proofErr w:type="spellStart"/>
            <w:r>
              <w:t>Kučerová</w:t>
            </w:r>
            <w:proofErr w:type="spellEnd"/>
            <w:r>
              <w:t xml:space="preserve">; Maske: Maskenwerkstatt Wartenberg; Tondesign: Andreas Brüll; Lichtdesign: David </w:t>
            </w:r>
            <w:proofErr w:type="spellStart"/>
            <w:r>
              <w:t>Kachlíř</w:t>
            </w:r>
            <w:proofErr w:type="spellEnd"/>
            <w:r>
              <w:t xml:space="preserve">; Buch: Tom </w:t>
            </w:r>
            <w:proofErr w:type="spellStart"/>
            <w:r>
              <w:t>Hedley</w:t>
            </w:r>
            <w:proofErr w:type="spellEnd"/>
            <w:r>
              <w:t>/Robert Cary; Musik: Robbie Roth; Liedtexte: Robert Cary/Robbie Roth; Arrangements: Ja</w:t>
            </w:r>
            <w:r>
              <w:t xml:space="preserve">son Howland; Verlag: </w:t>
            </w:r>
            <w:proofErr w:type="spellStart"/>
            <w:r>
              <w:t>Gallissas</w:t>
            </w:r>
            <w:proofErr w:type="spellEnd"/>
            <w:r>
              <w:t xml:space="preserve"> Theaterverlag und Mediaagentur GmbH.</w:t>
            </w:r>
          </w:p>
        </w:tc>
      </w:tr>
    </w:tbl>
    <w:p w14:paraId="3471C0F7" w14:textId="77777777" w:rsidR="00FB47A5" w:rsidRDefault="00FB47A5">
      <w:pPr>
        <w:spacing w:line="240" w:lineRule="auto"/>
      </w:pPr>
    </w:p>
    <w:p w14:paraId="0B048F43" w14:textId="77777777" w:rsidR="00FB47A5" w:rsidRDefault="00FB47A5">
      <w:pPr>
        <w:spacing w:line="240" w:lineRule="auto"/>
      </w:pPr>
    </w:p>
    <w:p w14:paraId="48F8B469" w14:textId="77777777" w:rsidR="00FB47A5" w:rsidRDefault="00FB47A5">
      <w:pPr>
        <w:spacing w:line="240" w:lineRule="auto"/>
        <w:rPr>
          <w:b/>
        </w:rPr>
      </w:pPr>
    </w:p>
    <w:p w14:paraId="082E0D65" w14:textId="027067C5" w:rsidR="00FB47A5" w:rsidRDefault="00FB47A5">
      <w:pPr>
        <w:spacing w:line="240" w:lineRule="auto"/>
        <w:rPr>
          <w:b/>
        </w:rPr>
      </w:pPr>
    </w:p>
    <w:p w14:paraId="2D499163" w14:textId="7A5B4BDF" w:rsidR="005A7645" w:rsidRDefault="005A7645">
      <w:pPr>
        <w:spacing w:line="240" w:lineRule="auto"/>
        <w:rPr>
          <w:b/>
        </w:rPr>
      </w:pPr>
    </w:p>
    <w:p w14:paraId="1B7A90BE" w14:textId="77777777" w:rsidR="005A7645" w:rsidRDefault="005A7645">
      <w:pPr>
        <w:spacing w:line="240" w:lineRule="auto"/>
        <w:rPr>
          <w:b/>
        </w:rPr>
      </w:pPr>
    </w:p>
    <w:p w14:paraId="69C488B9" w14:textId="77777777" w:rsidR="00FB47A5" w:rsidRDefault="00FB47A5">
      <w:pPr>
        <w:spacing w:line="240" w:lineRule="auto"/>
        <w:rPr>
          <w:b/>
        </w:rPr>
      </w:pPr>
    </w:p>
    <w:p w14:paraId="33BE016B" w14:textId="77777777" w:rsidR="00FB47A5" w:rsidRDefault="00BC0CA6">
      <w:pPr>
        <w:spacing w:line="240" w:lineRule="auto"/>
        <w:rPr>
          <w:b/>
        </w:rPr>
      </w:pPr>
      <w:r>
        <w:rPr>
          <w:b/>
          <w:sz w:val="28"/>
          <w:szCs w:val="28"/>
        </w:rPr>
        <w:lastRenderedPageBreak/>
        <w:t>Wichtige Informationen für Medienschaffende</w:t>
      </w:r>
    </w:p>
    <w:p w14:paraId="1B49220B" w14:textId="77777777" w:rsidR="00FB47A5" w:rsidRDefault="00FB47A5">
      <w:pPr>
        <w:spacing w:line="240" w:lineRule="auto"/>
        <w:rPr>
          <w:b/>
        </w:rPr>
      </w:pPr>
    </w:p>
    <w:p w14:paraId="5FABAE00" w14:textId="77777777" w:rsidR="00FB47A5" w:rsidRDefault="00FB47A5">
      <w:pPr>
        <w:spacing w:line="240" w:lineRule="auto"/>
        <w:rPr>
          <w:b/>
        </w:rPr>
      </w:pPr>
    </w:p>
    <w:p w14:paraId="583F2412" w14:textId="77777777" w:rsidR="00FB47A5" w:rsidRDefault="00BC0CA6">
      <w:pPr>
        <w:spacing w:line="240" w:lineRule="auto"/>
      </w:pPr>
      <w:r>
        <w:rPr>
          <w:b/>
        </w:rPr>
        <w:t>Vorverkauf:</w:t>
      </w:r>
    </w:p>
    <w:p w14:paraId="095799DD" w14:textId="77777777" w:rsidR="00FB47A5" w:rsidRDefault="00BC0CA6">
      <w:pPr>
        <w:spacing w:line="276" w:lineRule="auto"/>
        <w:ind w:left="1700" w:hanging="1700"/>
      </w:pPr>
      <w:r>
        <w:t xml:space="preserve">Aufführungsdaten:                </w:t>
      </w:r>
      <w:r>
        <w:tab/>
        <w:t>15. Juni bis 23. Juli 2022</w:t>
      </w:r>
    </w:p>
    <w:p w14:paraId="00B6662A" w14:textId="77777777" w:rsidR="00FB47A5" w:rsidRDefault="00BC0CA6">
      <w:pPr>
        <w:spacing w:line="276" w:lineRule="auto"/>
        <w:ind w:left="1700" w:hanging="1700"/>
      </w:pPr>
      <w:r>
        <w:t xml:space="preserve">Familienvorstellungen: </w:t>
      </w:r>
      <w:r>
        <w:tab/>
      </w:r>
      <w:r>
        <w:tab/>
      </w:r>
      <w:r>
        <w:t>17.6., 26.6. (Nachmittagsvorstellung), 21.7.2022</w:t>
      </w:r>
    </w:p>
    <w:p w14:paraId="707A198B" w14:textId="77777777" w:rsidR="00FB47A5" w:rsidRDefault="00BC0CA6">
      <w:pPr>
        <w:spacing w:line="276" w:lineRule="auto"/>
        <w:ind w:left="2834" w:hanging="2834"/>
      </w:pPr>
      <w:r>
        <w:t xml:space="preserve">Vorverkauf:           </w:t>
      </w:r>
      <w:r>
        <w:tab/>
      </w:r>
      <w:r>
        <w:tab/>
      </w:r>
      <w:hyperlink r:id="rId8">
        <w:r>
          <w:rPr>
            <w:color w:val="0000FF"/>
            <w:u w:val="single"/>
          </w:rPr>
          <w:t>www.walenseebuehne.ch</w:t>
        </w:r>
      </w:hyperlink>
      <w:r>
        <w:t>, 0900 325 325 (CHF 1.19/Min.),</w:t>
      </w:r>
    </w:p>
    <w:p w14:paraId="1732E3DC" w14:textId="77777777" w:rsidR="00FB47A5" w:rsidRDefault="00BC0CA6">
      <w:pPr>
        <w:spacing w:line="276" w:lineRule="auto"/>
        <w:ind w:left="5714" w:hanging="2834"/>
      </w:pPr>
      <w:r>
        <w:t>Vorverkaufsstellen von Seetickets, Post Walenstadt und</w:t>
      </w:r>
    </w:p>
    <w:p w14:paraId="165C1F67" w14:textId="77777777" w:rsidR="00FB47A5" w:rsidRDefault="00BC0CA6">
      <w:pPr>
        <w:spacing w:line="276" w:lineRule="auto"/>
        <w:ind w:left="2160" w:firstLine="720"/>
      </w:pPr>
      <w:r>
        <w:t>Infostellen Heidiland</w:t>
      </w:r>
    </w:p>
    <w:p w14:paraId="672D79E6" w14:textId="77777777" w:rsidR="00FB47A5" w:rsidRDefault="00FB47A5">
      <w:pPr>
        <w:spacing w:line="240" w:lineRule="auto"/>
        <w:rPr>
          <w:b/>
        </w:rPr>
      </w:pPr>
    </w:p>
    <w:p w14:paraId="56AA5155" w14:textId="77777777" w:rsidR="00FB47A5" w:rsidRDefault="00BC0CA6">
      <w:pPr>
        <w:spacing w:line="240" w:lineRule="auto"/>
      </w:pPr>
      <w:r>
        <w:rPr>
          <w:b/>
        </w:rPr>
        <w:t>Wichtige Medientermine:</w:t>
      </w:r>
    </w:p>
    <w:p w14:paraId="5EFF0F7B" w14:textId="77777777" w:rsidR="00FB47A5" w:rsidRDefault="00BC0CA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5245"/>
        </w:tabs>
        <w:ind w:left="426" w:right="-142" w:hanging="426"/>
      </w:pPr>
      <w:r>
        <w:t>Beginn Bühnenproben: Montag, 30. Mai 2022</w:t>
      </w:r>
    </w:p>
    <w:p w14:paraId="7A01C735" w14:textId="77777777" w:rsidR="00FB47A5" w:rsidRDefault="00BC0CA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5245"/>
        </w:tabs>
        <w:ind w:left="426" w:right="-142" w:hanging="426"/>
      </w:pPr>
      <w:r>
        <w:t>Premiere: Mittwoch, 15. Juni 2022, 19.45 Uhr (Türöffnung ab 17.45 Uhr)</w:t>
      </w:r>
    </w:p>
    <w:p w14:paraId="3144412E" w14:textId="77777777" w:rsidR="00FB47A5" w:rsidRDefault="00BC0CA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5245"/>
        </w:tabs>
        <w:ind w:left="426" w:right="-142" w:hanging="426"/>
      </w:pPr>
      <w:r>
        <w:t xml:space="preserve">Tag der offenen “Bühne”: Samstag, 18. Juni 2022, 14.00 Uhr </w:t>
      </w:r>
    </w:p>
    <w:p w14:paraId="22853E2E" w14:textId="77777777" w:rsidR="00FB47A5" w:rsidRDefault="00FB47A5">
      <w:pPr>
        <w:spacing w:line="240" w:lineRule="auto"/>
        <w:rPr>
          <w:b/>
          <w:highlight w:val="white"/>
        </w:rPr>
      </w:pPr>
    </w:p>
    <w:p w14:paraId="6CAF3496" w14:textId="77777777" w:rsidR="00FB47A5" w:rsidRDefault="00FB47A5">
      <w:pPr>
        <w:spacing w:line="240" w:lineRule="auto"/>
        <w:rPr>
          <w:b/>
          <w:highlight w:val="white"/>
        </w:rPr>
      </w:pPr>
    </w:p>
    <w:p w14:paraId="18816272" w14:textId="77777777" w:rsidR="00FB47A5" w:rsidRDefault="00BC0CA6">
      <w:pPr>
        <w:spacing w:line="240" w:lineRule="auto"/>
        <w:rPr>
          <w:b/>
          <w:highlight w:val="white"/>
        </w:rPr>
      </w:pPr>
      <w:r>
        <w:rPr>
          <w:b/>
          <w:highlight w:val="white"/>
        </w:rPr>
        <w:t>Bild- und Videomaterial von FLASHDANCE - DAS MUSICAL:</w:t>
      </w:r>
    </w:p>
    <w:p w14:paraId="36AA5DF2" w14:textId="77777777" w:rsidR="00FB47A5" w:rsidRDefault="00BC0CA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5245"/>
        </w:tabs>
        <w:ind w:left="426" w:right="-142" w:hanging="426"/>
        <w:rPr>
          <w:highlight w:val="white"/>
        </w:rPr>
      </w:pPr>
      <w:r>
        <w:rPr>
          <w:highlight w:val="white"/>
        </w:rPr>
        <w:t>Akt</w:t>
      </w:r>
      <w:r>
        <w:rPr>
          <w:highlight w:val="white"/>
        </w:rPr>
        <w:t xml:space="preserve">uelle Bilder in Hochauflösung: </w:t>
      </w:r>
      <w:hyperlink r:id="rId9">
        <w:r>
          <w:rPr>
            <w:color w:val="1155CC"/>
            <w:highlight w:val="white"/>
            <w:u w:val="single"/>
          </w:rPr>
          <w:t>www.swiss-image.ch/gowalenseebuehne</w:t>
        </w:r>
      </w:hyperlink>
    </w:p>
    <w:p w14:paraId="40E2DF09" w14:textId="77777777" w:rsidR="00FB47A5" w:rsidRDefault="00BC0CA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5245"/>
        </w:tabs>
        <w:ind w:left="426" w:right="-142" w:hanging="426"/>
        <w:rPr>
          <w:highlight w:val="white"/>
        </w:rPr>
      </w:pPr>
      <w:bookmarkStart w:id="3" w:name="_tyjcwt" w:colFirst="0" w:colLast="0"/>
      <w:bookmarkEnd w:id="3"/>
      <w:r>
        <w:rPr>
          <w:highlight w:val="white"/>
        </w:rPr>
        <w:t xml:space="preserve">Videomaterial “Blick hinter die Kulissen” in Hochauflösung (z.B. Zwischenstand Bühnenaufbau im Schnelldurchlauf): </w:t>
      </w:r>
      <w:hyperlink r:id="rId10">
        <w:r>
          <w:rPr>
            <w:color w:val="1155CC"/>
            <w:highlight w:val="white"/>
            <w:u w:val="single"/>
          </w:rPr>
          <w:t>https://www.dropbox.com/sh/8ucarasuj7n7aez/AABv8_hzCpicDGzqVVB2uHIza?dl=0</w:t>
        </w:r>
      </w:hyperlink>
    </w:p>
    <w:p w14:paraId="5A93391B" w14:textId="77777777" w:rsidR="00FB47A5" w:rsidRDefault="00BC0CA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5245"/>
        </w:tabs>
        <w:ind w:left="426" w:right="-142" w:hanging="426"/>
        <w:rPr>
          <w:highlight w:val="white"/>
        </w:rPr>
      </w:pPr>
      <w:bookmarkStart w:id="4" w:name="_hifzr0n6056f" w:colFirst="0" w:colLast="0"/>
      <w:bookmarkEnd w:id="4"/>
      <w:r>
        <w:rPr>
          <w:highlight w:val="white"/>
        </w:rPr>
        <w:t xml:space="preserve">Weiteres Material wie Skizzen vom Bühnenbild, Bild vom Probestart, Keyvisual etc.:  </w:t>
      </w:r>
      <w:hyperlink r:id="rId11">
        <w:r>
          <w:rPr>
            <w:color w:val="1155CC"/>
            <w:highlight w:val="white"/>
            <w:u w:val="single"/>
          </w:rPr>
          <w:t>https://www.dropbox.com/sh/oquym4nbdzuj6au/AABXpe1bek4RFH04MSoFHmBMa?dl=0</w:t>
        </w:r>
      </w:hyperlink>
    </w:p>
    <w:p w14:paraId="5D029CAB" w14:textId="77777777" w:rsidR="00FB47A5" w:rsidRDefault="00BC0CA6">
      <w:pPr>
        <w:pBdr>
          <w:top w:val="none" w:sz="0" w:space="0" w:color="000000"/>
          <w:left w:val="none" w:sz="0" w:space="0" w:color="000000"/>
          <w:bottom w:val="none" w:sz="0" w:space="0" w:color="000000"/>
          <w:right w:val="none" w:sz="0" w:space="0" w:color="000000"/>
          <w:between w:val="none" w:sz="0" w:space="0" w:color="000000"/>
        </w:pBdr>
        <w:tabs>
          <w:tab w:val="left" w:pos="5245"/>
        </w:tabs>
        <w:ind w:right="-142"/>
        <w:rPr>
          <w:i/>
          <w:highlight w:val="white"/>
        </w:rPr>
      </w:pPr>
      <w:bookmarkStart w:id="5" w:name="_o8cqn4h72765" w:colFirst="0" w:colLast="0"/>
      <w:bookmarkEnd w:id="5"/>
      <w:r>
        <w:rPr>
          <w:i/>
          <w:highlight w:val="white"/>
        </w:rPr>
        <w:br/>
        <w:t xml:space="preserve">Videos auf </w:t>
      </w:r>
      <w:proofErr w:type="spellStart"/>
      <w:r>
        <w:rPr>
          <w:i/>
          <w:highlight w:val="white"/>
        </w:rPr>
        <w:t>Youtube</w:t>
      </w:r>
      <w:proofErr w:type="spellEnd"/>
      <w:r>
        <w:rPr>
          <w:i/>
          <w:highlight w:val="white"/>
        </w:rPr>
        <w:t xml:space="preserve"> zur Einbettung:</w:t>
      </w:r>
    </w:p>
    <w:p w14:paraId="4841407C" w14:textId="77777777" w:rsidR="00FB47A5" w:rsidRDefault="00BC0CA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5245"/>
        </w:tabs>
        <w:ind w:left="426" w:right="-142" w:hanging="426"/>
        <w:rPr>
          <w:highlight w:val="white"/>
        </w:rPr>
      </w:pPr>
      <w:bookmarkStart w:id="6" w:name="_3dy6vkm" w:colFirst="0" w:colLast="0"/>
      <w:bookmarkEnd w:id="6"/>
      <w:r>
        <w:rPr>
          <w:highlight w:val="white"/>
        </w:rPr>
        <w:t xml:space="preserve">Webtrailer: </w:t>
      </w:r>
      <w:hyperlink r:id="rId12">
        <w:r>
          <w:rPr>
            <w:color w:val="1155CC"/>
            <w:highlight w:val="white"/>
            <w:u w:val="single"/>
          </w:rPr>
          <w:t>https://you</w:t>
        </w:r>
        <w:r>
          <w:rPr>
            <w:color w:val="1155CC"/>
            <w:highlight w:val="white"/>
            <w:u w:val="single"/>
          </w:rPr>
          <w:t>tu.be/Pu1g3IwgYjI</w:t>
        </w:r>
      </w:hyperlink>
    </w:p>
    <w:p w14:paraId="0A53B243" w14:textId="77777777" w:rsidR="00FB47A5" w:rsidRDefault="00BC0CA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5245"/>
        </w:tabs>
        <w:ind w:left="426" w:right="-142" w:hanging="426"/>
        <w:rPr>
          <w:highlight w:val="white"/>
        </w:rPr>
      </w:pPr>
      <w:bookmarkStart w:id="7" w:name="_fdh9vbqqq6iz" w:colFirst="0" w:colLast="0"/>
      <w:bookmarkEnd w:id="7"/>
      <w:r>
        <w:rPr>
          <w:highlight w:val="white"/>
        </w:rPr>
        <w:t xml:space="preserve">Technische Animation Bühnenbild: </w:t>
      </w:r>
      <w:hyperlink r:id="rId13">
        <w:r>
          <w:rPr>
            <w:color w:val="1155CC"/>
            <w:highlight w:val="white"/>
            <w:u w:val="single"/>
          </w:rPr>
          <w:t>https://youtu.be/LOgDU2N3jTI</w:t>
        </w:r>
      </w:hyperlink>
    </w:p>
    <w:p w14:paraId="47EA6651" w14:textId="77777777" w:rsidR="00FB47A5" w:rsidRDefault="00BC0CA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5245"/>
        </w:tabs>
        <w:ind w:left="426" w:right="-142" w:hanging="426"/>
        <w:rPr>
          <w:highlight w:val="white"/>
        </w:rPr>
      </w:pPr>
      <w:bookmarkStart w:id="8" w:name="_co4wea6nmvzi" w:colFirst="0" w:colLast="0"/>
      <w:bookmarkEnd w:id="8"/>
      <w:r>
        <w:rPr>
          <w:highlight w:val="white"/>
        </w:rPr>
        <w:t xml:space="preserve">Zwischenstand Aufbau der Walensee-Bühne: </w:t>
      </w:r>
      <w:hyperlink r:id="rId14">
        <w:r>
          <w:rPr>
            <w:color w:val="1155CC"/>
            <w:highlight w:val="white"/>
            <w:u w:val="single"/>
          </w:rPr>
          <w:t>https://youtu.be/QKU-ncEe7TE</w:t>
        </w:r>
      </w:hyperlink>
    </w:p>
    <w:p w14:paraId="06641130" w14:textId="77777777" w:rsidR="00FB47A5" w:rsidRDefault="00BC0CA6">
      <w:pPr>
        <w:spacing w:before="200" w:line="240" w:lineRule="auto"/>
        <w:ind w:left="2977" w:hanging="2977"/>
      </w:pPr>
      <w:r>
        <w:rPr>
          <w:b/>
        </w:rPr>
        <w:t>Ihre Kontaktperson für Medienanfragen:</w:t>
      </w:r>
    </w:p>
    <w:p w14:paraId="47F41728" w14:textId="77777777" w:rsidR="00FB47A5" w:rsidRDefault="00BC0CA6">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5245"/>
        </w:tabs>
        <w:ind w:right="-92"/>
      </w:pPr>
      <w:r>
        <w:t xml:space="preserve">Elisabeth </w:t>
      </w:r>
      <w:proofErr w:type="spellStart"/>
      <w:r>
        <w:t>Zirk</w:t>
      </w:r>
      <w:proofErr w:type="spellEnd"/>
      <w:r>
        <w:t xml:space="preserve"> (Medienstelle)</w:t>
      </w:r>
      <w:r>
        <w:br/>
        <w:t xml:space="preserve">Ferris Bühler Communications GmbH | Tel: 056 544 61 67 | </w:t>
      </w:r>
      <w:hyperlink r:id="rId15">
        <w:r>
          <w:rPr>
            <w:color w:val="1155CC"/>
            <w:u w:val="single"/>
          </w:rPr>
          <w:t>elisabeth@ferrisbuehler.com</w:t>
        </w:r>
      </w:hyperlink>
    </w:p>
    <w:p w14:paraId="7A2946A0" w14:textId="77777777" w:rsidR="00FB47A5" w:rsidRDefault="00FB47A5">
      <w:pPr>
        <w:pBdr>
          <w:top w:val="none" w:sz="0" w:space="0" w:color="000000"/>
          <w:left w:val="none" w:sz="0" w:space="0" w:color="000000"/>
          <w:bottom w:val="none" w:sz="0" w:space="0" w:color="000000"/>
          <w:right w:val="none" w:sz="0" w:space="0" w:color="000000"/>
          <w:between w:val="none" w:sz="0" w:space="0" w:color="000000"/>
        </w:pBdr>
        <w:tabs>
          <w:tab w:val="left" w:pos="5245"/>
        </w:tabs>
        <w:ind w:left="720" w:right="-142"/>
      </w:pPr>
    </w:p>
    <w:sectPr w:rsidR="00FB47A5">
      <w:headerReference w:type="even" r:id="rId16"/>
      <w:headerReference w:type="default" r:id="rId17"/>
      <w:footerReference w:type="even" r:id="rId18"/>
      <w:footerReference w:type="default" r:id="rId19"/>
      <w:headerReference w:type="first" r:id="rId20"/>
      <w:footerReference w:type="first" r:id="rId21"/>
      <w:pgSz w:w="11906" w:h="16838"/>
      <w:pgMar w:top="1560" w:right="1418" w:bottom="426" w:left="1418" w:header="360" w:footer="8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99433" w14:textId="77777777" w:rsidR="00BC0CA6" w:rsidRDefault="00BC0CA6">
      <w:pPr>
        <w:spacing w:line="240" w:lineRule="auto"/>
      </w:pPr>
      <w:r>
        <w:separator/>
      </w:r>
    </w:p>
  </w:endnote>
  <w:endnote w:type="continuationSeparator" w:id="0">
    <w:p w14:paraId="69447318" w14:textId="77777777" w:rsidR="00BC0CA6" w:rsidRDefault="00BC0C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swald">
    <w:charset w:val="00"/>
    <w:family w:val="auto"/>
    <w:pitch w:val="variable"/>
    <w:sig w:usb0="2000020F" w:usb1="00000000"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E874" w14:textId="77777777" w:rsidR="00FB47A5" w:rsidRDefault="00FB47A5">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E6E5" w14:textId="77777777" w:rsidR="00FB47A5" w:rsidRDefault="00FB47A5">
    <w:pPr>
      <w:pBdr>
        <w:top w:val="nil"/>
        <w:left w:val="nil"/>
        <w:bottom w:val="nil"/>
        <w:right w:val="nil"/>
        <w:between w:val="nil"/>
      </w:pBdr>
      <w:tabs>
        <w:tab w:val="center" w:pos="4536"/>
        <w:tab w:val="right" w:pos="9072"/>
      </w:tabs>
      <w:spacing w:line="240" w:lineRule="auto"/>
      <w:rPr>
        <w:color w:val="000000"/>
      </w:rPr>
    </w:pPr>
    <w:bookmarkStart w:id="9" w:name="_1t3h5sf" w:colFirst="0" w:colLast="0"/>
    <w:bookmarkEnd w:id="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094A" w14:textId="77777777" w:rsidR="00FB47A5" w:rsidRDefault="00FB47A5">
    <w:pPr>
      <w:tabs>
        <w:tab w:val="center" w:pos="4536"/>
        <w:tab w:val="right" w:pos="9072"/>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79B6F" w14:textId="77777777" w:rsidR="00BC0CA6" w:rsidRDefault="00BC0CA6">
      <w:pPr>
        <w:spacing w:line="240" w:lineRule="auto"/>
      </w:pPr>
      <w:r>
        <w:separator/>
      </w:r>
    </w:p>
  </w:footnote>
  <w:footnote w:type="continuationSeparator" w:id="0">
    <w:p w14:paraId="7EDA4B10" w14:textId="77777777" w:rsidR="00BC0CA6" w:rsidRDefault="00BC0C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02F0E" w14:textId="77777777" w:rsidR="00FB47A5" w:rsidRDefault="00FB47A5">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E377" w14:textId="77777777" w:rsidR="00FB47A5" w:rsidRDefault="00FB47A5">
    <w:pPr>
      <w:tabs>
        <w:tab w:val="center" w:pos="4536"/>
        <w:tab w:val="right" w:pos="9072"/>
      </w:tabs>
      <w:spacing w:line="24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820F" w14:textId="77777777" w:rsidR="00FB47A5" w:rsidRDefault="00BC0CA6">
    <w:pPr>
      <w:tabs>
        <w:tab w:val="center" w:pos="4536"/>
        <w:tab w:val="right" w:pos="9072"/>
      </w:tabs>
      <w:spacing w:before="851" w:line="240" w:lineRule="auto"/>
    </w:pPr>
    <w:r>
      <w:rPr>
        <w:noProof/>
      </w:rPr>
      <w:drawing>
        <wp:anchor distT="0" distB="0" distL="0" distR="0" simplePos="0" relativeHeight="251658240" behindDoc="0" locked="0" layoutInCell="1" hidden="0" allowOverlap="1" wp14:anchorId="21BB1393" wp14:editId="20EAB656">
          <wp:simplePos x="0" y="0"/>
          <wp:positionH relativeFrom="column">
            <wp:posOffset>4561840</wp:posOffset>
          </wp:positionH>
          <wp:positionV relativeFrom="paragraph">
            <wp:posOffset>-9519</wp:posOffset>
          </wp:positionV>
          <wp:extent cx="1200150" cy="178943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0150" cy="17894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31464"/>
    <w:multiLevelType w:val="multilevel"/>
    <w:tmpl w:val="CF605334"/>
    <w:lvl w:ilvl="0">
      <w:start w:val="1"/>
      <w:numFmt w:val="bullet"/>
      <w:lvlText w:val="●"/>
      <w:lvlJc w:val="left"/>
      <w:pPr>
        <w:ind w:left="720" w:firstLine="2520"/>
      </w:pPr>
      <w:rPr>
        <w:rFonts w:ascii="Arial" w:eastAsia="Arial" w:hAnsi="Arial" w:cs="Arial"/>
        <w:strike w:val="0"/>
        <w:u w:val="none"/>
      </w:rPr>
    </w:lvl>
    <w:lvl w:ilvl="1">
      <w:start w:val="1"/>
      <w:numFmt w:val="bullet"/>
      <w:lvlText w:val="○"/>
      <w:lvlJc w:val="left"/>
      <w:pPr>
        <w:ind w:left="1440" w:firstLine="5400"/>
      </w:pPr>
      <w:rPr>
        <w:rFonts w:ascii="Arial" w:eastAsia="Arial" w:hAnsi="Arial" w:cs="Arial"/>
        <w:strike w:val="0"/>
        <w:u w:val="none"/>
      </w:rPr>
    </w:lvl>
    <w:lvl w:ilvl="2">
      <w:start w:val="1"/>
      <w:numFmt w:val="bullet"/>
      <w:lvlText w:val="■"/>
      <w:lvlJc w:val="left"/>
      <w:pPr>
        <w:ind w:left="2160" w:firstLine="8280"/>
      </w:pPr>
      <w:rPr>
        <w:rFonts w:ascii="Arial" w:eastAsia="Arial" w:hAnsi="Arial" w:cs="Arial"/>
        <w:strike w:val="0"/>
        <w:u w:val="none"/>
      </w:rPr>
    </w:lvl>
    <w:lvl w:ilvl="3">
      <w:start w:val="1"/>
      <w:numFmt w:val="bullet"/>
      <w:lvlText w:val="●"/>
      <w:lvlJc w:val="left"/>
      <w:pPr>
        <w:ind w:left="2880" w:firstLine="11160"/>
      </w:pPr>
      <w:rPr>
        <w:rFonts w:ascii="Arial" w:eastAsia="Arial" w:hAnsi="Arial" w:cs="Arial"/>
        <w:strike w:val="0"/>
        <w:u w:val="none"/>
      </w:rPr>
    </w:lvl>
    <w:lvl w:ilvl="4">
      <w:start w:val="1"/>
      <w:numFmt w:val="bullet"/>
      <w:lvlText w:val="○"/>
      <w:lvlJc w:val="left"/>
      <w:pPr>
        <w:ind w:left="3600" w:firstLine="14040"/>
      </w:pPr>
      <w:rPr>
        <w:rFonts w:ascii="Arial" w:eastAsia="Arial" w:hAnsi="Arial" w:cs="Arial"/>
        <w:strike w:val="0"/>
        <w:u w:val="none"/>
      </w:rPr>
    </w:lvl>
    <w:lvl w:ilvl="5">
      <w:start w:val="1"/>
      <w:numFmt w:val="bullet"/>
      <w:lvlText w:val="■"/>
      <w:lvlJc w:val="left"/>
      <w:pPr>
        <w:ind w:left="4320" w:firstLine="16920"/>
      </w:pPr>
      <w:rPr>
        <w:rFonts w:ascii="Arial" w:eastAsia="Arial" w:hAnsi="Arial" w:cs="Arial"/>
        <w:strike w:val="0"/>
        <w:u w:val="none"/>
      </w:rPr>
    </w:lvl>
    <w:lvl w:ilvl="6">
      <w:start w:val="1"/>
      <w:numFmt w:val="bullet"/>
      <w:lvlText w:val="●"/>
      <w:lvlJc w:val="left"/>
      <w:pPr>
        <w:ind w:left="5040" w:firstLine="19800"/>
      </w:pPr>
      <w:rPr>
        <w:rFonts w:ascii="Arial" w:eastAsia="Arial" w:hAnsi="Arial" w:cs="Arial"/>
        <w:strike w:val="0"/>
        <w:u w:val="none"/>
      </w:rPr>
    </w:lvl>
    <w:lvl w:ilvl="7">
      <w:start w:val="1"/>
      <w:numFmt w:val="bullet"/>
      <w:lvlText w:val="○"/>
      <w:lvlJc w:val="left"/>
      <w:pPr>
        <w:ind w:left="5760" w:firstLine="22680"/>
      </w:pPr>
      <w:rPr>
        <w:rFonts w:ascii="Arial" w:eastAsia="Arial" w:hAnsi="Arial" w:cs="Arial"/>
        <w:strike w:val="0"/>
        <w:u w:val="none"/>
      </w:rPr>
    </w:lvl>
    <w:lvl w:ilvl="8">
      <w:start w:val="1"/>
      <w:numFmt w:val="bullet"/>
      <w:lvlText w:val="■"/>
      <w:lvlJc w:val="left"/>
      <w:pPr>
        <w:ind w:left="6480" w:firstLine="25560"/>
      </w:pPr>
      <w:rPr>
        <w:rFonts w:ascii="Arial" w:eastAsia="Arial" w:hAnsi="Arial" w:cs="Arial"/>
        <w:strike w:val="0"/>
        <w:u w:val="none"/>
      </w:rPr>
    </w:lvl>
  </w:abstractNum>
  <w:abstractNum w:abstractNumId="1" w15:restartNumberingAfterBreak="0">
    <w:nsid w:val="5AD01DBD"/>
    <w:multiLevelType w:val="multilevel"/>
    <w:tmpl w:val="43C8E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6064282">
    <w:abstractNumId w:val="1"/>
  </w:num>
  <w:num w:numId="2" w16cid:durableId="1053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7A5"/>
    <w:rsid w:val="005A7645"/>
    <w:rsid w:val="00BC0CA6"/>
    <w:rsid w:val="00FB47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AFB0"/>
  <w15:docId w15:val="{8D3C2FC2-26E1-4581-81E2-6F9CF8EF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de-DE" w:eastAsia="de-CH" w:bidi="ar-SA"/>
      </w:rPr>
    </w:rPrDefault>
    <w:pPrDefault>
      <w:pPr>
        <w:widowControl w:val="0"/>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outlineLvl w:val="0"/>
    </w:pPr>
    <w:rPr>
      <w:rFonts w:ascii="Oswald" w:eastAsia="Oswald" w:hAnsi="Oswald" w:cs="Oswald"/>
      <w:b/>
      <w:sz w:val="24"/>
      <w:szCs w:val="24"/>
    </w:rPr>
  </w:style>
  <w:style w:type="paragraph" w:styleId="berschrift2">
    <w:name w:val="heading 2"/>
    <w:basedOn w:val="Standard"/>
    <w:next w:val="Standard"/>
    <w:uiPriority w:val="9"/>
    <w:semiHidden/>
    <w:unhideWhenUsed/>
    <w:qFormat/>
    <w:pPr>
      <w:outlineLvl w:val="1"/>
    </w:pPr>
    <w:rPr>
      <w:rFonts w:ascii="Oswald" w:eastAsia="Oswald" w:hAnsi="Oswald" w:cs="Oswald"/>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alenseebuehne.ch/" TargetMode="External"/><Relationship Id="rId13" Type="http://schemas.openxmlformats.org/officeDocument/2006/relationships/hyperlink" Target="https://youtu.be/LOgDU2N3jTI"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walenseebuehne.ch/jobs/" TargetMode="External"/><Relationship Id="rId12" Type="http://schemas.openxmlformats.org/officeDocument/2006/relationships/hyperlink" Target="https://youtu.be/Pu1g3IwgYjI"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h/oquym4nbdzuj6au/AABXpe1bek4RFH04MSoFHmBMa?dl=0" TargetMode="External"/><Relationship Id="rId5" Type="http://schemas.openxmlformats.org/officeDocument/2006/relationships/footnotes" Target="footnotes.xml"/><Relationship Id="rId15" Type="http://schemas.openxmlformats.org/officeDocument/2006/relationships/hyperlink" Target="mailto:elisabeth@ferrisbuehler.com" TargetMode="External"/><Relationship Id="rId23" Type="http://schemas.openxmlformats.org/officeDocument/2006/relationships/theme" Target="theme/theme1.xml"/><Relationship Id="rId10" Type="http://schemas.openxmlformats.org/officeDocument/2006/relationships/hyperlink" Target="https://www.dropbox.com/sh/8ucarasuj7n7aez/AABv8_hzCpicDGzqVVB2uHIza?dl=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wiss-image.ch/gowalenseebuehne" TargetMode="External"/><Relationship Id="rId14" Type="http://schemas.openxmlformats.org/officeDocument/2006/relationships/hyperlink" Target="https://youtu.be/QKU-ncEe7T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7472</Characters>
  <Application>Microsoft Office Word</Application>
  <DocSecurity>0</DocSecurity>
  <Lines>62</Lines>
  <Paragraphs>17</Paragraphs>
  <ScaleCrop>false</ScaleCrop>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Céline Schleich</cp:lastModifiedBy>
  <cp:revision>2</cp:revision>
  <dcterms:created xsi:type="dcterms:W3CDTF">2022-05-17T05:55:00Z</dcterms:created>
  <dcterms:modified xsi:type="dcterms:W3CDTF">2022-05-17T05:56:00Z</dcterms:modified>
</cp:coreProperties>
</file>