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CAC" w:rsidRDefault="00204CAC"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204CAC" w:rsidRDefault="00204CAC" w:rsidP="00E76C86">
                            <w:pPr>
                              <w:rPr>
                                <w:rFonts w:ascii="Arial" w:hAnsi="Arial" w:cs="Arial"/>
                                <w:sz w:val="17"/>
                                <w:szCs w:val="17"/>
                              </w:rPr>
                            </w:pPr>
                            <w:r>
                              <w:rPr>
                                <w:rFonts w:ascii="Arial" w:hAnsi="Arial" w:cs="Arial"/>
                                <w:sz w:val="17"/>
                                <w:szCs w:val="17"/>
                              </w:rPr>
                              <w:t>Messe- und Kongress-GmbH</w:t>
                            </w:r>
                          </w:p>
                          <w:p w:rsidR="00204CAC" w:rsidRDefault="00204CAC" w:rsidP="00E76C86">
                            <w:pPr>
                              <w:rPr>
                                <w:rFonts w:ascii="Arial" w:hAnsi="Arial" w:cs="Arial"/>
                                <w:sz w:val="17"/>
                                <w:szCs w:val="17"/>
                              </w:rPr>
                            </w:pPr>
                            <w:r>
                              <w:rPr>
                                <w:rFonts w:ascii="Arial" w:hAnsi="Arial" w:cs="Arial"/>
                                <w:sz w:val="17"/>
                                <w:szCs w:val="17"/>
                              </w:rPr>
                              <w:t>Joseph-Dollinger-Bogen 7</w:t>
                            </w:r>
                          </w:p>
                          <w:p w:rsidR="00204CAC" w:rsidRDefault="00204CAC" w:rsidP="00E76C86">
                            <w:pPr>
                              <w:rPr>
                                <w:rFonts w:ascii="Arial" w:hAnsi="Arial" w:cs="Arial"/>
                                <w:sz w:val="17"/>
                                <w:szCs w:val="17"/>
                              </w:rPr>
                            </w:pPr>
                            <w:r>
                              <w:rPr>
                                <w:rFonts w:ascii="Arial" w:hAnsi="Arial" w:cs="Arial"/>
                                <w:sz w:val="17"/>
                                <w:szCs w:val="17"/>
                              </w:rPr>
                              <w:t>D - 80807 München</w:t>
                            </w:r>
                          </w:p>
                          <w:p w:rsidR="00204CAC" w:rsidRDefault="00204CAC" w:rsidP="00E76C86">
                            <w:pPr>
                              <w:rPr>
                                <w:rFonts w:ascii="Arial" w:hAnsi="Arial" w:cs="Arial"/>
                                <w:sz w:val="17"/>
                                <w:szCs w:val="17"/>
                              </w:rPr>
                            </w:pPr>
                            <w:r>
                              <w:rPr>
                                <w:rFonts w:ascii="Arial" w:hAnsi="Arial" w:cs="Arial"/>
                                <w:sz w:val="17"/>
                                <w:szCs w:val="17"/>
                              </w:rPr>
                              <w:t>Tel.: +49 (0)89 32391-259</w:t>
                            </w:r>
                          </w:p>
                          <w:p w:rsidR="00204CAC" w:rsidRDefault="00204CAC" w:rsidP="00E76C86">
                            <w:pPr>
                              <w:rPr>
                                <w:rFonts w:ascii="Arial" w:hAnsi="Arial" w:cs="Arial"/>
                                <w:sz w:val="17"/>
                                <w:szCs w:val="17"/>
                              </w:rPr>
                            </w:pPr>
                            <w:r>
                              <w:rPr>
                                <w:rFonts w:ascii="Arial" w:hAnsi="Arial" w:cs="Arial"/>
                                <w:sz w:val="17"/>
                                <w:szCs w:val="17"/>
                              </w:rPr>
                              <w:t>Fax: +49 (0)89 32391-246</w:t>
                            </w:r>
                          </w:p>
                          <w:p w:rsidR="00204CAC" w:rsidRDefault="00204CAC" w:rsidP="00E76C86">
                            <w:pPr>
                              <w:rPr>
                                <w:rFonts w:ascii="Arial" w:hAnsi="Arial" w:cs="Arial"/>
                                <w:sz w:val="17"/>
                                <w:szCs w:val="17"/>
                              </w:rPr>
                            </w:pPr>
                            <w:r>
                              <w:rPr>
                                <w:rFonts w:ascii="Arial" w:hAnsi="Arial" w:cs="Arial"/>
                                <w:sz w:val="17"/>
                                <w:szCs w:val="17"/>
                              </w:rPr>
                              <w:t>www.euroexpo.de</w:t>
                            </w:r>
                          </w:p>
                          <w:p w:rsidR="00204CAC" w:rsidRDefault="00204CAC" w:rsidP="00E76C86">
                            <w:pPr>
                              <w:rPr>
                                <w:rFonts w:ascii="Arial" w:hAnsi="Arial" w:cs="Arial"/>
                                <w:sz w:val="17"/>
                                <w:szCs w:val="17"/>
                              </w:rPr>
                            </w:pPr>
                            <w:r>
                              <w:rPr>
                                <w:rFonts w:ascii="Arial" w:hAnsi="Arial" w:cs="Arial"/>
                                <w:sz w:val="17"/>
                                <w:szCs w:val="17"/>
                              </w:rPr>
                              <w:t>www.logimat-messe.de</w:t>
                            </w:r>
                          </w:p>
                          <w:p w:rsidR="00204CAC" w:rsidRDefault="00204CAC" w:rsidP="00E76C86">
                            <w:pPr>
                              <w:rPr>
                                <w:rFonts w:ascii="Arial" w:hAnsi="Arial" w:cs="Arial"/>
                                <w:sz w:val="17"/>
                                <w:szCs w:val="17"/>
                              </w:rPr>
                            </w:pPr>
                            <w:r>
                              <w:rPr>
                                <w:rFonts w:ascii="Arial" w:hAnsi="Arial" w:cs="Arial"/>
                                <w:sz w:val="17"/>
                                <w:szCs w:val="17"/>
                              </w:rPr>
                              <w:t>www.tradeworld.de</w:t>
                            </w:r>
                          </w:p>
                          <w:p w:rsidR="00204CAC" w:rsidRDefault="00204CA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204CAC" w:rsidRDefault="00204CAC"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204CAC" w:rsidRDefault="00204CAC" w:rsidP="00E76C86">
                      <w:pPr>
                        <w:rPr>
                          <w:rFonts w:ascii="Arial" w:hAnsi="Arial" w:cs="Arial"/>
                          <w:sz w:val="17"/>
                          <w:szCs w:val="17"/>
                        </w:rPr>
                      </w:pPr>
                      <w:r>
                        <w:rPr>
                          <w:rFonts w:ascii="Arial" w:hAnsi="Arial" w:cs="Arial"/>
                          <w:sz w:val="17"/>
                          <w:szCs w:val="17"/>
                        </w:rPr>
                        <w:t>Messe- und Kongress-GmbH</w:t>
                      </w:r>
                    </w:p>
                    <w:p w:rsidR="00204CAC" w:rsidRDefault="00204CAC" w:rsidP="00E76C86">
                      <w:pPr>
                        <w:rPr>
                          <w:rFonts w:ascii="Arial" w:hAnsi="Arial" w:cs="Arial"/>
                          <w:sz w:val="17"/>
                          <w:szCs w:val="17"/>
                        </w:rPr>
                      </w:pPr>
                      <w:r>
                        <w:rPr>
                          <w:rFonts w:ascii="Arial" w:hAnsi="Arial" w:cs="Arial"/>
                          <w:sz w:val="17"/>
                          <w:szCs w:val="17"/>
                        </w:rPr>
                        <w:t>Joseph-Dollinger-Bogen 7</w:t>
                      </w:r>
                    </w:p>
                    <w:p w:rsidR="00204CAC" w:rsidRDefault="00204CAC" w:rsidP="00E76C86">
                      <w:pPr>
                        <w:rPr>
                          <w:rFonts w:ascii="Arial" w:hAnsi="Arial" w:cs="Arial"/>
                          <w:sz w:val="17"/>
                          <w:szCs w:val="17"/>
                        </w:rPr>
                      </w:pPr>
                      <w:r>
                        <w:rPr>
                          <w:rFonts w:ascii="Arial" w:hAnsi="Arial" w:cs="Arial"/>
                          <w:sz w:val="17"/>
                          <w:szCs w:val="17"/>
                        </w:rPr>
                        <w:t>D - 80807 München</w:t>
                      </w:r>
                    </w:p>
                    <w:p w:rsidR="00204CAC" w:rsidRDefault="00204CAC" w:rsidP="00E76C86">
                      <w:pPr>
                        <w:rPr>
                          <w:rFonts w:ascii="Arial" w:hAnsi="Arial" w:cs="Arial"/>
                          <w:sz w:val="17"/>
                          <w:szCs w:val="17"/>
                        </w:rPr>
                      </w:pPr>
                      <w:r>
                        <w:rPr>
                          <w:rFonts w:ascii="Arial" w:hAnsi="Arial" w:cs="Arial"/>
                          <w:sz w:val="17"/>
                          <w:szCs w:val="17"/>
                        </w:rPr>
                        <w:t>Tel.: +49 (0)89 32391-259</w:t>
                      </w:r>
                    </w:p>
                    <w:p w:rsidR="00204CAC" w:rsidRDefault="00204CAC" w:rsidP="00E76C86">
                      <w:pPr>
                        <w:rPr>
                          <w:rFonts w:ascii="Arial" w:hAnsi="Arial" w:cs="Arial"/>
                          <w:sz w:val="17"/>
                          <w:szCs w:val="17"/>
                        </w:rPr>
                      </w:pPr>
                      <w:r>
                        <w:rPr>
                          <w:rFonts w:ascii="Arial" w:hAnsi="Arial" w:cs="Arial"/>
                          <w:sz w:val="17"/>
                          <w:szCs w:val="17"/>
                        </w:rPr>
                        <w:t>Fax: +49 (0)89 32391-246</w:t>
                      </w:r>
                    </w:p>
                    <w:p w:rsidR="00204CAC" w:rsidRDefault="00204CAC" w:rsidP="00E76C86">
                      <w:pPr>
                        <w:rPr>
                          <w:rFonts w:ascii="Arial" w:hAnsi="Arial" w:cs="Arial"/>
                          <w:sz w:val="17"/>
                          <w:szCs w:val="17"/>
                        </w:rPr>
                      </w:pPr>
                      <w:r>
                        <w:rPr>
                          <w:rFonts w:ascii="Arial" w:hAnsi="Arial" w:cs="Arial"/>
                          <w:sz w:val="17"/>
                          <w:szCs w:val="17"/>
                        </w:rPr>
                        <w:t>www.euroexpo.de</w:t>
                      </w:r>
                    </w:p>
                    <w:p w:rsidR="00204CAC" w:rsidRDefault="00204CAC" w:rsidP="00E76C86">
                      <w:pPr>
                        <w:rPr>
                          <w:rFonts w:ascii="Arial" w:hAnsi="Arial" w:cs="Arial"/>
                          <w:sz w:val="17"/>
                          <w:szCs w:val="17"/>
                        </w:rPr>
                      </w:pPr>
                      <w:r>
                        <w:rPr>
                          <w:rFonts w:ascii="Arial" w:hAnsi="Arial" w:cs="Arial"/>
                          <w:sz w:val="17"/>
                          <w:szCs w:val="17"/>
                        </w:rPr>
                        <w:t>www.logimat-messe.de</w:t>
                      </w:r>
                    </w:p>
                    <w:p w:rsidR="00204CAC" w:rsidRDefault="00204CAC" w:rsidP="00E76C86">
                      <w:pPr>
                        <w:rPr>
                          <w:rFonts w:ascii="Arial" w:hAnsi="Arial" w:cs="Arial"/>
                          <w:sz w:val="17"/>
                          <w:szCs w:val="17"/>
                        </w:rPr>
                      </w:pPr>
                      <w:r>
                        <w:rPr>
                          <w:rFonts w:ascii="Arial" w:hAnsi="Arial" w:cs="Arial"/>
                          <w:sz w:val="17"/>
                          <w:szCs w:val="17"/>
                        </w:rPr>
                        <w:t>www.tradeworld.de</w:t>
                      </w:r>
                    </w:p>
                    <w:p w:rsidR="00204CAC" w:rsidRDefault="00204CAC">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 xml:space="preserve">Im Rahmen der </w:t>
      </w:r>
      <w:proofErr w:type="spellStart"/>
      <w:r w:rsidRPr="00EB3291">
        <w:rPr>
          <w:rFonts w:cs="Arial"/>
        </w:rPr>
        <w:t>LogiMAT</w:t>
      </w:r>
      <w:proofErr w:type="spellEnd"/>
      <w:r w:rsidRPr="00EB3291">
        <w:rPr>
          <w:rFonts w:cs="Arial"/>
        </w:rPr>
        <w: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9A17AD">
        <w:rPr>
          <w:rFonts w:ascii="Arial" w:hAnsi="Arial" w:cs="Arial"/>
          <w:sz w:val="22"/>
          <w:szCs w:val="22"/>
        </w:rPr>
        <w:t>11</w:t>
      </w:r>
      <w:r w:rsidR="00AA5007">
        <w:rPr>
          <w:rFonts w:ascii="Arial" w:hAnsi="Arial" w:cs="Arial"/>
          <w:sz w:val="22"/>
          <w:szCs w:val="22"/>
        </w:rPr>
        <w:t>.</w:t>
      </w:r>
      <w:r w:rsidR="00DD7794">
        <w:rPr>
          <w:rFonts w:ascii="Arial" w:hAnsi="Arial" w:cs="Arial"/>
          <w:sz w:val="22"/>
          <w:szCs w:val="22"/>
        </w:rPr>
        <w:t xml:space="preserve"> </w:t>
      </w:r>
      <w:r w:rsidR="00F6422B">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5E3994" w:rsidRDefault="005E3994" w:rsidP="005E3994">
      <w:pPr>
        <w:pStyle w:val="berschrift1"/>
        <w:rPr>
          <w:rFonts w:cs="Arial"/>
          <w:bCs/>
          <w:color w:val="auto"/>
          <w:sz w:val="24"/>
          <w:szCs w:val="24"/>
          <w:u w:val="single"/>
        </w:rPr>
      </w:pPr>
      <w:proofErr w:type="spellStart"/>
      <w:r>
        <w:rPr>
          <w:rFonts w:cs="Arial"/>
          <w:bCs/>
          <w:color w:val="auto"/>
          <w:sz w:val="24"/>
          <w:szCs w:val="24"/>
          <w:u w:val="single"/>
        </w:rPr>
        <w:t>LogiMAT</w:t>
      </w:r>
      <w:proofErr w:type="spellEnd"/>
      <w:r>
        <w:rPr>
          <w:rFonts w:cs="Arial"/>
          <w:bCs/>
          <w:color w:val="auto"/>
          <w:sz w:val="24"/>
          <w:szCs w:val="24"/>
          <w:u w:val="single"/>
        </w:rPr>
        <w:t xml:space="preserve"> 2020 in Stuttgart</w:t>
      </w:r>
    </w:p>
    <w:p w:rsidR="00E15C99" w:rsidRPr="007E39AC" w:rsidRDefault="00AC6CF0" w:rsidP="00300899">
      <w:pPr>
        <w:pStyle w:val="berschrift1"/>
        <w:rPr>
          <w:rFonts w:cs="Arial"/>
          <w:sz w:val="32"/>
          <w:szCs w:val="32"/>
        </w:rPr>
      </w:pPr>
      <w:r w:rsidRPr="00AA5007">
        <w:rPr>
          <w:rFonts w:cs="Arial"/>
          <w:sz w:val="32"/>
          <w:szCs w:val="32"/>
        </w:rPr>
        <w:t xml:space="preserve">Neueste </w:t>
      </w:r>
      <w:r w:rsidR="005E3994" w:rsidRPr="00AA5007">
        <w:rPr>
          <w:rFonts w:cs="Arial"/>
          <w:sz w:val="32"/>
          <w:szCs w:val="32"/>
        </w:rPr>
        <w:t>Flurfördertechnik</w:t>
      </w:r>
      <w:r w:rsidR="00AE2192" w:rsidRPr="00AA5007">
        <w:rPr>
          <w:rFonts w:cs="Arial"/>
          <w:sz w:val="32"/>
          <w:szCs w:val="32"/>
        </w:rPr>
        <w:t>:</w:t>
      </w:r>
      <w:r w:rsidR="00AE2192">
        <w:rPr>
          <w:rFonts w:cs="Arial"/>
          <w:sz w:val="32"/>
          <w:szCs w:val="32"/>
        </w:rPr>
        <w:t xml:space="preserve"> </w:t>
      </w:r>
      <w:r w:rsidR="00744789">
        <w:rPr>
          <w:rFonts w:cs="Arial"/>
          <w:sz w:val="32"/>
          <w:szCs w:val="32"/>
        </w:rPr>
        <w:t>Auf vielen Wegen in die Zukunft</w:t>
      </w:r>
    </w:p>
    <w:p w:rsidR="00E15C99" w:rsidRDefault="00E15C99" w:rsidP="00DD0759"/>
    <w:p w:rsidR="00F6422B" w:rsidRDefault="00764277" w:rsidP="00AA0B05">
      <w:pPr>
        <w:jc w:val="both"/>
        <w:rPr>
          <w:rFonts w:ascii="Arial" w:hAnsi="Arial" w:cs="Arial"/>
          <w:b/>
        </w:rPr>
      </w:pPr>
      <w:r>
        <w:rPr>
          <w:rFonts w:ascii="Arial" w:hAnsi="Arial" w:cs="Arial"/>
          <w:b/>
        </w:rPr>
        <w:t>Mit eine</w:t>
      </w:r>
      <w:r w:rsidR="00F6422B">
        <w:rPr>
          <w:rFonts w:ascii="Arial" w:hAnsi="Arial" w:cs="Arial"/>
          <w:b/>
        </w:rPr>
        <w:t>r</w:t>
      </w:r>
      <w:r>
        <w:rPr>
          <w:rFonts w:ascii="Arial" w:hAnsi="Arial" w:cs="Arial"/>
          <w:b/>
        </w:rPr>
        <w:t xml:space="preserve"> Vielzahl an </w:t>
      </w:r>
      <w:r w:rsidR="00F6422B">
        <w:rPr>
          <w:rFonts w:ascii="Arial" w:hAnsi="Arial" w:cs="Arial"/>
          <w:b/>
        </w:rPr>
        <w:t xml:space="preserve">Neuvorstellungen, </w:t>
      </w:r>
      <w:r w:rsidR="00F6422B" w:rsidRPr="00FC33AF">
        <w:rPr>
          <w:rFonts w:ascii="Arial" w:hAnsi="Arial" w:cs="Arial"/>
          <w:b/>
        </w:rPr>
        <w:t xml:space="preserve">Innovationen </w:t>
      </w:r>
      <w:r w:rsidR="00F6422B">
        <w:rPr>
          <w:rFonts w:ascii="Arial" w:hAnsi="Arial" w:cs="Arial"/>
          <w:b/>
        </w:rPr>
        <w:t>und Lösungen</w:t>
      </w:r>
      <w:r w:rsidR="00F6422B" w:rsidRPr="00F6422B">
        <w:rPr>
          <w:rFonts w:ascii="Arial" w:hAnsi="Arial" w:cs="Arial"/>
          <w:b/>
        </w:rPr>
        <w:t xml:space="preserve"> </w:t>
      </w:r>
      <w:r w:rsidR="00F6422B" w:rsidRPr="00FC33AF">
        <w:rPr>
          <w:rFonts w:ascii="Arial" w:hAnsi="Arial" w:cs="Arial"/>
          <w:b/>
        </w:rPr>
        <w:t>untermauern die</w:t>
      </w:r>
      <w:r w:rsidR="00F6422B" w:rsidRPr="00F6422B">
        <w:rPr>
          <w:rFonts w:ascii="Arial" w:hAnsi="Arial" w:cs="Arial"/>
          <w:b/>
        </w:rPr>
        <w:t xml:space="preserve"> </w:t>
      </w:r>
      <w:r w:rsidR="00F6422B" w:rsidRPr="00FC33AF">
        <w:rPr>
          <w:rFonts w:ascii="Arial" w:hAnsi="Arial" w:cs="Arial"/>
          <w:b/>
        </w:rPr>
        <w:t>international</w:t>
      </w:r>
      <w:r w:rsidR="00F6422B">
        <w:rPr>
          <w:rFonts w:ascii="Arial" w:hAnsi="Arial" w:cs="Arial"/>
          <w:b/>
        </w:rPr>
        <w:t xml:space="preserve">en </w:t>
      </w:r>
      <w:r w:rsidR="00F6422B" w:rsidRPr="00FC33AF">
        <w:rPr>
          <w:rFonts w:ascii="Arial" w:hAnsi="Arial" w:cs="Arial"/>
          <w:b/>
        </w:rPr>
        <w:t>Flurförderzeug</w:t>
      </w:r>
      <w:r w:rsidR="00F6422B">
        <w:rPr>
          <w:rFonts w:ascii="Arial" w:hAnsi="Arial" w:cs="Arial"/>
          <w:b/>
        </w:rPr>
        <w:t>e-Hersteller auf der</w:t>
      </w:r>
      <w:r w:rsidR="00E54355">
        <w:rPr>
          <w:rFonts w:ascii="Arial" w:hAnsi="Arial" w:cs="Arial"/>
          <w:b/>
        </w:rPr>
        <w:t xml:space="preserve"> </w:t>
      </w:r>
      <w:proofErr w:type="spellStart"/>
      <w:r w:rsidR="0013330F">
        <w:rPr>
          <w:rFonts w:ascii="Arial" w:hAnsi="Arial" w:cs="Arial"/>
          <w:b/>
        </w:rPr>
        <w:t>LogiMAT</w:t>
      </w:r>
      <w:proofErr w:type="spellEnd"/>
      <w:r w:rsidR="0013330F">
        <w:rPr>
          <w:rFonts w:ascii="Arial" w:hAnsi="Arial" w:cs="Arial"/>
          <w:b/>
        </w:rPr>
        <w:t xml:space="preserve">, </w:t>
      </w:r>
      <w:r w:rsidR="00F6422B">
        <w:rPr>
          <w:rFonts w:ascii="Arial" w:hAnsi="Arial" w:cs="Arial"/>
          <w:b/>
        </w:rPr>
        <w:t xml:space="preserve">18. Internationale Fachmesse für Intralogistik-Lösungen und Prozessmanagement die anhaltende </w:t>
      </w:r>
      <w:r w:rsidR="00F6422B" w:rsidRPr="00ED53EC">
        <w:rPr>
          <w:rFonts w:ascii="Arial" w:hAnsi="Arial" w:cs="Arial"/>
          <w:b/>
        </w:rPr>
        <w:t xml:space="preserve">Erfolgsgeschichte </w:t>
      </w:r>
      <w:r w:rsidR="00147F0D" w:rsidRPr="00ED53EC">
        <w:rPr>
          <w:rFonts w:ascii="Arial" w:hAnsi="Arial" w:cs="Arial"/>
          <w:b/>
        </w:rPr>
        <w:t>dieser</w:t>
      </w:r>
      <w:r w:rsidR="00F6422B" w:rsidRPr="00ED53EC">
        <w:rPr>
          <w:rFonts w:ascii="Arial" w:hAnsi="Arial" w:cs="Arial"/>
          <w:b/>
        </w:rPr>
        <w:t xml:space="preserve"> </w:t>
      </w:r>
      <w:r w:rsidR="00F6422B">
        <w:rPr>
          <w:rFonts w:ascii="Arial" w:hAnsi="Arial" w:cs="Arial"/>
          <w:b/>
        </w:rPr>
        <w:t>Geräte</w:t>
      </w:r>
      <w:r w:rsidR="0013330F">
        <w:rPr>
          <w:rFonts w:ascii="Arial" w:hAnsi="Arial" w:cs="Arial"/>
          <w:b/>
        </w:rPr>
        <w:t>. Durch ihre Präsenz</w:t>
      </w:r>
      <w:r w:rsidR="00F6422B">
        <w:rPr>
          <w:rFonts w:ascii="Arial" w:hAnsi="Arial" w:cs="Arial"/>
          <w:b/>
        </w:rPr>
        <w:t xml:space="preserve"> unterstreichen</w:t>
      </w:r>
      <w:r w:rsidR="0013330F">
        <w:rPr>
          <w:rFonts w:ascii="Arial" w:hAnsi="Arial" w:cs="Arial"/>
          <w:b/>
        </w:rPr>
        <w:t xml:space="preserve"> sie</w:t>
      </w:r>
      <w:r w:rsidR="00F6422B">
        <w:rPr>
          <w:rFonts w:ascii="Arial" w:hAnsi="Arial" w:cs="Arial"/>
          <w:b/>
        </w:rPr>
        <w:t xml:space="preserve"> </w:t>
      </w:r>
      <w:r w:rsidR="00E9428D">
        <w:rPr>
          <w:rFonts w:ascii="Arial" w:hAnsi="Arial" w:cs="Arial"/>
          <w:b/>
        </w:rPr>
        <w:t xml:space="preserve">zugleich </w:t>
      </w:r>
      <w:r w:rsidR="00F6422B">
        <w:rPr>
          <w:rFonts w:ascii="Arial" w:hAnsi="Arial" w:cs="Arial"/>
          <w:b/>
        </w:rPr>
        <w:t xml:space="preserve">den Stellenwert der </w:t>
      </w:r>
      <w:proofErr w:type="spellStart"/>
      <w:r w:rsidR="00F6422B">
        <w:rPr>
          <w:rFonts w:ascii="Arial" w:hAnsi="Arial" w:cs="Arial"/>
          <w:b/>
        </w:rPr>
        <w:t>LogiMAT</w:t>
      </w:r>
      <w:proofErr w:type="spellEnd"/>
      <w:r w:rsidR="00F6422B">
        <w:rPr>
          <w:rFonts w:ascii="Arial" w:hAnsi="Arial" w:cs="Arial"/>
          <w:b/>
        </w:rPr>
        <w:t xml:space="preserve"> als</w:t>
      </w:r>
      <w:r w:rsidR="00F6422B" w:rsidRPr="00F6422B">
        <w:rPr>
          <w:rFonts w:ascii="Arial" w:hAnsi="Arial" w:cs="Arial"/>
          <w:b/>
        </w:rPr>
        <w:t xml:space="preserve"> </w:t>
      </w:r>
      <w:r w:rsidR="00F6422B" w:rsidRPr="00FC33AF">
        <w:rPr>
          <w:rFonts w:ascii="Arial" w:hAnsi="Arial" w:cs="Arial"/>
          <w:b/>
        </w:rPr>
        <w:t>international bedeutendste Fachmesse</w:t>
      </w:r>
      <w:r w:rsidR="00F6422B">
        <w:rPr>
          <w:rFonts w:ascii="Arial" w:hAnsi="Arial" w:cs="Arial"/>
          <w:b/>
        </w:rPr>
        <w:t xml:space="preserve"> der Branche.</w:t>
      </w:r>
    </w:p>
    <w:p w:rsidR="00AA0B05" w:rsidRDefault="00AA0B05" w:rsidP="00AA0B05"/>
    <w:p w:rsidR="00597662" w:rsidRDefault="00041553" w:rsidP="00F35644">
      <w:pPr>
        <w:jc w:val="both"/>
        <w:rPr>
          <w:rStyle w:val="inhalt1"/>
          <w:color w:val="auto"/>
          <w:sz w:val="22"/>
          <w:szCs w:val="22"/>
        </w:rPr>
      </w:pPr>
      <w:r w:rsidRPr="00876987">
        <w:rPr>
          <w:rFonts w:ascii="Arial" w:hAnsi="Arial" w:cs="Arial"/>
          <w:sz w:val="22"/>
          <w:szCs w:val="22"/>
        </w:rPr>
        <w:t xml:space="preserve">Wenn es um Flexibilität beim Warentransport im und um das Lager </w:t>
      </w:r>
      <w:r w:rsidRPr="007701B7">
        <w:rPr>
          <w:rFonts w:ascii="Arial" w:hAnsi="Arial" w:cs="Arial"/>
          <w:sz w:val="22"/>
          <w:szCs w:val="22"/>
        </w:rPr>
        <w:t>herum</w:t>
      </w:r>
      <w:r w:rsidRPr="00876987">
        <w:rPr>
          <w:rFonts w:ascii="Arial" w:hAnsi="Arial" w:cs="Arial"/>
          <w:sz w:val="22"/>
          <w:szCs w:val="22"/>
        </w:rPr>
        <w:t xml:space="preserve">geht, sind Flurförderzeuge </w:t>
      </w:r>
      <w:r w:rsidR="00A40C67" w:rsidRPr="00876987">
        <w:rPr>
          <w:rFonts w:ascii="Arial" w:hAnsi="Arial" w:cs="Arial"/>
          <w:sz w:val="22"/>
          <w:szCs w:val="22"/>
        </w:rPr>
        <w:t xml:space="preserve">(FFZ) </w:t>
      </w:r>
      <w:r w:rsidRPr="00876987">
        <w:rPr>
          <w:rFonts w:ascii="Arial" w:hAnsi="Arial" w:cs="Arial"/>
          <w:sz w:val="22"/>
          <w:szCs w:val="22"/>
        </w:rPr>
        <w:t>die erste Wahl.</w:t>
      </w:r>
      <w:r w:rsidR="00A40C67" w:rsidRPr="00876987">
        <w:rPr>
          <w:rFonts w:ascii="Arial" w:hAnsi="Arial" w:cs="Arial"/>
          <w:sz w:val="22"/>
          <w:szCs w:val="22"/>
        </w:rPr>
        <w:t xml:space="preserve"> Und die Nachfrage nach den Geräten hält an. So hat sich das Volumen der jährlichen Werkslieferungen der Hersteller über alle fünf Geräteklassen hinweg auf gegenwärtig rund 1,3 Millionen FFZ seit dem Jahr 2000 mehr als verdoppelt. Allein in Europa werden inzwischen pro Jahr fast 100.000 Elektrostapler ausgeliefert. Die Gründe für den anhaltenden </w:t>
      </w:r>
      <w:r w:rsidR="006A469A" w:rsidRPr="00876987">
        <w:rPr>
          <w:rFonts w:ascii="Arial" w:hAnsi="Arial" w:cs="Arial"/>
          <w:sz w:val="22"/>
          <w:szCs w:val="22"/>
        </w:rPr>
        <w:t>Siegeszug sind vielschichtig.</w:t>
      </w:r>
      <w:r w:rsidR="0053535D" w:rsidRPr="0053535D">
        <w:rPr>
          <w:color w:val="1F497D"/>
        </w:rPr>
        <w:t xml:space="preserve"> </w:t>
      </w:r>
      <w:r w:rsidR="0053535D" w:rsidRPr="004E0C5C">
        <w:rPr>
          <w:rFonts w:ascii="Arial" w:hAnsi="Arial" w:cs="Arial"/>
          <w:sz w:val="22"/>
          <w:szCs w:val="22"/>
        </w:rPr>
        <w:t xml:space="preserve">Neben der durch </w:t>
      </w:r>
      <w:r w:rsidR="00216842" w:rsidRPr="004E0C5C">
        <w:rPr>
          <w:rFonts w:ascii="Arial" w:hAnsi="Arial" w:cs="Arial"/>
          <w:sz w:val="22"/>
          <w:szCs w:val="22"/>
        </w:rPr>
        <w:t>FFZ</w:t>
      </w:r>
      <w:r w:rsidR="0053535D" w:rsidRPr="004E0C5C">
        <w:rPr>
          <w:rFonts w:ascii="Arial" w:hAnsi="Arial" w:cs="Arial"/>
          <w:sz w:val="22"/>
          <w:szCs w:val="22"/>
        </w:rPr>
        <w:t xml:space="preserve"> ohnehin gebotenen Flexibilität haben die Hersteller das Produktspektrum in den vergangenen Dekaden auf weiter</w:t>
      </w:r>
      <w:r w:rsidR="00973E39">
        <w:rPr>
          <w:rFonts w:ascii="Arial" w:hAnsi="Arial" w:cs="Arial"/>
          <w:sz w:val="22"/>
          <w:szCs w:val="22"/>
        </w:rPr>
        <w:t>e</w:t>
      </w:r>
      <w:r w:rsidR="0053535D" w:rsidRPr="004E0C5C">
        <w:rPr>
          <w:rFonts w:ascii="Arial" w:hAnsi="Arial" w:cs="Arial"/>
          <w:sz w:val="22"/>
          <w:szCs w:val="22"/>
        </w:rPr>
        <w:t xml:space="preserve"> spezifische </w:t>
      </w:r>
      <w:r w:rsidR="0053535D" w:rsidRPr="00AA5007">
        <w:rPr>
          <w:rFonts w:ascii="Arial" w:hAnsi="Arial" w:cs="Arial"/>
          <w:sz w:val="22"/>
          <w:szCs w:val="22"/>
        </w:rPr>
        <w:t>Anwendungen</w:t>
      </w:r>
      <w:r w:rsidR="0053535D" w:rsidRPr="00AA5007">
        <w:rPr>
          <w:sz w:val="22"/>
          <w:szCs w:val="22"/>
        </w:rPr>
        <w:t xml:space="preserve"> </w:t>
      </w:r>
      <w:r w:rsidR="00973E39" w:rsidRPr="00AA5007">
        <w:rPr>
          <w:rFonts w:ascii="Arial" w:hAnsi="Arial" w:cs="Arial"/>
          <w:sz w:val="22"/>
          <w:szCs w:val="22"/>
        </w:rPr>
        <w:t xml:space="preserve">ausgerichtet </w:t>
      </w:r>
      <w:r w:rsidR="006A469A" w:rsidRPr="00AA5007">
        <w:rPr>
          <w:rFonts w:ascii="Arial" w:hAnsi="Arial" w:cs="Arial"/>
          <w:sz w:val="22"/>
          <w:szCs w:val="22"/>
        </w:rPr>
        <w:t xml:space="preserve">und </w:t>
      </w:r>
      <w:r w:rsidR="00E9428D" w:rsidRPr="00AA5007">
        <w:rPr>
          <w:rFonts w:ascii="Arial" w:hAnsi="Arial" w:cs="Arial"/>
          <w:sz w:val="22"/>
          <w:szCs w:val="22"/>
        </w:rPr>
        <w:t xml:space="preserve">damit </w:t>
      </w:r>
      <w:r w:rsidR="006A469A" w:rsidRPr="00AA5007">
        <w:rPr>
          <w:rFonts w:ascii="Arial" w:hAnsi="Arial" w:cs="Arial"/>
          <w:sz w:val="22"/>
          <w:szCs w:val="22"/>
        </w:rPr>
        <w:t>neue Märkte erschlossen. Parallel dazu wurde der Bereich der FFZ in den vergangenen Jahrzehnten als hervorragendes Testfeld für alternative Antriebstechnologien genutzt: Lithium-Ion</w:t>
      </w:r>
      <w:r w:rsidR="00444590" w:rsidRPr="00AA5007">
        <w:rPr>
          <w:rFonts w:ascii="Arial" w:hAnsi="Arial" w:cs="Arial"/>
          <w:sz w:val="22"/>
          <w:szCs w:val="22"/>
        </w:rPr>
        <w:t>en</w:t>
      </w:r>
      <w:r w:rsidR="006A469A" w:rsidRPr="00AA5007">
        <w:rPr>
          <w:rFonts w:ascii="Arial" w:hAnsi="Arial" w:cs="Arial"/>
          <w:sz w:val="22"/>
          <w:szCs w:val="22"/>
        </w:rPr>
        <w:t>-Technolog</w:t>
      </w:r>
      <w:r w:rsidR="00BE1B19" w:rsidRPr="00AA5007">
        <w:rPr>
          <w:rFonts w:ascii="Arial" w:hAnsi="Arial" w:cs="Arial"/>
          <w:sz w:val="22"/>
          <w:szCs w:val="22"/>
        </w:rPr>
        <w:t>i</w:t>
      </w:r>
      <w:r w:rsidR="006A469A" w:rsidRPr="00AA5007">
        <w:rPr>
          <w:rFonts w:ascii="Arial" w:hAnsi="Arial" w:cs="Arial"/>
          <w:sz w:val="22"/>
          <w:szCs w:val="22"/>
        </w:rPr>
        <w:t xml:space="preserve">e, </w:t>
      </w:r>
      <w:r w:rsidR="006A469A" w:rsidRPr="00AA5007">
        <w:rPr>
          <w:rStyle w:val="inhalt1"/>
          <w:color w:val="auto"/>
          <w:sz w:val="22"/>
          <w:szCs w:val="22"/>
        </w:rPr>
        <w:t xml:space="preserve">Eisen-Phosphat-Akkus </w:t>
      </w:r>
      <w:r w:rsidR="006A469A" w:rsidRPr="00AA5007">
        <w:rPr>
          <w:rFonts w:ascii="Arial" w:hAnsi="Arial" w:cs="Arial"/>
          <w:sz w:val="22"/>
          <w:szCs w:val="22"/>
        </w:rPr>
        <w:t xml:space="preserve">oder Brennstoffzellen </w:t>
      </w:r>
      <w:r w:rsidR="006A469A" w:rsidRPr="00AA5007">
        <w:rPr>
          <w:rStyle w:val="inhalt1"/>
          <w:color w:val="auto"/>
          <w:sz w:val="22"/>
          <w:szCs w:val="22"/>
        </w:rPr>
        <w:t>statt der früher üblichen Blei-Säur</w:t>
      </w:r>
      <w:r w:rsidR="00BE1B19" w:rsidRPr="00AA5007">
        <w:rPr>
          <w:rStyle w:val="inhalt1"/>
          <w:color w:val="auto"/>
          <w:sz w:val="22"/>
          <w:szCs w:val="22"/>
        </w:rPr>
        <w:t>e-Akkus bei den Elektro-Geräten.</w:t>
      </w:r>
      <w:r w:rsidR="006A469A" w:rsidRPr="00876987">
        <w:rPr>
          <w:rStyle w:val="inhalt1"/>
          <w:color w:val="auto"/>
          <w:sz w:val="22"/>
          <w:szCs w:val="22"/>
        </w:rPr>
        <w:t xml:space="preserve"> </w:t>
      </w:r>
    </w:p>
    <w:p w:rsidR="00597662" w:rsidRDefault="00597662" w:rsidP="00F35644">
      <w:pPr>
        <w:jc w:val="both"/>
        <w:rPr>
          <w:rStyle w:val="inhalt1"/>
          <w:color w:val="auto"/>
          <w:sz w:val="22"/>
          <w:szCs w:val="22"/>
        </w:rPr>
      </w:pPr>
    </w:p>
    <w:p w:rsidR="002056EB" w:rsidRDefault="006A469A" w:rsidP="00F35644">
      <w:pPr>
        <w:jc w:val="both"/>
        <w:rPr>
          <w:rFonts w:ascii="Arial" w:hAnsi="Arial" w:cs="Arial"/>
          <w:sz w:val="22"/>
          <w:szCs w:val="22"/>
          <w:shd w:val="clear" w:color="auto" w:fill="FFFFFF"/>
        </w:rPr>
      </w:pPr>
      <w:r w:rsidRPr="00876987">
        <w:rPr>
          <w:rStyle w:val="inhalt1"/>
          <w:color w:val="auto"/>
          <w:sz w:val="22"/>
          <w:szCs w:val="22"/>
        </w:rPr>
        <w:t xml:space="preserve">Gas- und Wasserstoff-betriebene Motoren bei den Verbrennern sind in der Branche längst gebräuchlich – und </w:t>
      </w:r>
      <w:r w:rsidRPr="00876987">
        <w:rPr>
          <w:rFonts w:ascii="Arial" w:hAnsi="Arial" w:cs="Arial"/>
          <w:sz w:val="22"/>
          <w:szCs w:val="22"/>
        </w:rPr>
        <w:t xml:space="preserve">gewinnen unter dem Aspekt Nachhaltigkeit </w:t>
      </w:r>
      <w:r w:rsidR="00E9428D">
        <w:rPr>
          <w:rFonts w:ascii="Arial" w:hAnsi="Arial" w:cs="Arial"/>
          <w:sz w:val="22"/>
          <w:szCs w:val="22"/>
        </w:rPr>
        <w:t>immer weiter</w:t>
      </w:r>
      <w:r w:rsidRPr="00876987">
        <w:rPr>
          <w:rFonts w:ascii="Arial" w:hAnsi="Arial" w:cs="Arial"/>
          <w:sz w:val="22"/>
          <w:szCs w:val="22"/>
        </w:rPr>
        <w:t xml:space="preserve"> an Bedeutung. </w:t>
      </w:r>
      <w:r w:rsidR="00BE294A" w:rsidRPr="00876987">
        <w:rPr>
          <w:rFonts w:ascii="Arial" w:hAnsi="Arial" w:cs="Arial"/>
          <w:sz w:val="22"/>
          <w:szCs w:val="22"/>
        </w:rPr>
        <w:t>D</w:t>
      </w:r>
      <w:r w:rsidR="00D841D5" w:rsidRPr="00876987">
        <w:rPr>
          <w:rFonts w:ascii="Arial" w:hAnsi="Arial" w:cs="Arial"/>
          <w:sz w:val="22"/>
          <w:szCs w:val="22"/>
        </w:rPr>
        <w:t xml:space="preserve">as </w:t>
      </w:r>
      <w:r w:rsidR="00D841D5" w:rsidRPr="00876987">
        <w:rPr>
          <w:rFonts w:ascii="Arial" w:hAnsi="Arial" w:cs="Arial"/>
          <w:sz w:val="22"/>
          <w:szCs w:val="22"/>
          <w:shd w:val="clear" w:color="auto" w:fill="FFFFFF"/>
        </w:rPr>
        <w:t xml:space="preserve">Clean </w:t>
      </w:r>
      <w:proofErr w:type="spellStart"/>
      <w:r w:rsidR="00D841D5" w:rsidRPr="00876987">
        <w:rPr>
          <w:rFonts w:ascii="Arial" w:hAnsi="Arial" w:cs="Arial"/>
          <w:sz w:val="22"/>
          <w:szCs w:val="22"/>
          <w:shd w:val="clear" w:color="auto" w:fill="FFFFFF"/>
        </w:rPr>
        <w:t>Intralogistics</w:t>
      </w:r>
      <w:proofErr w:type="spellEnd"/>
      <w:r w:rsidR="00D841D5" w:rsidRPr="00876987">
        <w:rPr>
          <w:rFonts w:ascii="Arial" w:hAnsi="Arial" w:cs="Arial"/>
          <w:sz w:val="22"/>
          <w:szCs w:val="22"/>
          <w:shd w:val="clear" w:color="auto" w:fill="FFFFFF"/>
        </w:rPr>
        <w:t xml:space="preserve"> Net (CIN)</w:t>
      </w:r>
      <w:r w:rsidR="00E9428D">
        <w:rPr>
          <w:rFonts w:ascii="Arial" w:hAnsi="Arial" w:cs="Arial"/>
          <w:sz w:val="22"/>
          <w:szCs w:val="22"/>
          <w:shd w:val="clear" w:color="auto" w:fill="FFFFFF"/>
        </w:rPr>
        <w:t xml:space="preserve"> etwa</w:t>
      </w:r>
      <w:r w:rsidR="00D841D5" w:rsidRPr="00876987">
        <w:rPr>
          <w:rFonts w:ascii="Arial" w:hAnsi="Arial" w:cs="Arial"/>
          <w:sz w:val="22"/>
          <w:szCs w:val="22"/>
          <w:shd w:val="clear" w:color="auto" w:fill="FFFFFF"/>
        </w:rPr>
        <w:t>, eine Interessengruppe von</w:t>
      </w:r>
      <w:r w:rsidR="00BE294A" w:rsidRPr="00876987">
        <w:rPr>
          <w:rFonts w:ascii="Arial" w:hAnsi="Arial" w:cs="Arial"/>
          <w:sz w:val="22"/>
          <w:szCs w:val="22"/>
          <w:shd w:val="clear" w:color="auto" w:fill="FFFFFF"/>
        </w:rPr>
        <w:t xml:space="preserve"> 14</w:t>
      </w:r>
      <w:r w:rsidR="00D841D5" w:rsidRPr="00876987">
        <w:rPr>
          <w:rFonts w:ascii="Arial" w:hAnsi="Arial" w:cs="Arial"/>
          <w:sz w:val="22"/>
          <w:szCs w:val="22"/>
          <w:shd w:val="clear" w:color="auto" w:fill="FFFFFF"/>
        </w:rPr>
        <w:t xml:space="preserve"> Industrie- und Technologieunternehmen</w:t>
      </w:r>
      <w:r w:rsidR="00BE294A" w:rsidRPr="00876987">
        <w:rPr>
          <w:rFonts w:ascii="Arial" w:hAnsi="Arial" w:cs="Arial"/>
          <w:sz w:val="22"/>
          <w:szCs w:val="22"/>
          <w:shd w:val="clear" w:color="auto" w:fill="FFFFFF"/>
        </w:rPr>
        <w:t>,</w:t>
      </w:r>
      <w:r w:rsidR="00D841D5" w:rsidRPr="00876987">
        <w:rPr>
          <w:rFonts w:ascii="Arial" w:hAnsi="Arial" w:cs="Arial"/>
          <w:sz w:val="22"/>
          <w:szCs w:val="22"/>
          <w:shd w:val="clear" w:color="auto" w:fill="FFFFFF"/>
        </w:rPr>
        <w:t xml:space="preserve"> </w:t>
      </w:r>
      <w:r w:rsidR="00BE294A" w:rsidRPr="00876987">
        <w:rPr>
          <w:rFonts w:ascii="Arial" w:hAnsi="Arial" w:cs="Arial"/>
          <w:sz w:val="22"/>
          <w:szCs w:val="22"/>
          <w:shd w:val="clear" w:color="auto" w:fill="FFFFFF"/>
        </w:rPr>
        <w:t xml:space="preserve">Batterieproduzenten </w:t>
      </w:r>
      <w:r w:rsidR="00D841D5" w:rsidRPr="00876987">
        <w:rPr>
          <w:rFonts w:ascii="Arial" w:hAnsi="Arial" w:cs="Arial"/>
          <w:sz w:val="22"/>
          <w:szCs w:val="22"/>
          <w:shd w:val="clear" w:color="auto" w:fill="FFFFFF"/>
        </w:rPr>
        <w:t>sowie</w:t>
      </w:r>
      <w:r w:rsidR="00BE294A" w:rsidRPr="00876987">
        <w:rPr>
          <w:rFonts w:ascii="Arial" w:hAnsi="Arial" w:cs="Arial"/>
          <w:sz w:val="22"/>
          <w:szCs w:val="22"/>
          <w:shd w:val="clear" w:color="auto" w:fill="FFFFFF"/>
        </w:rPr>
        <w:t xml:space="preserve"> Fahrzeug- und FFZ-Herstellern</w:t>
      </w:r>
      <w:r w:rsidR="006A06F8">
        <w:rPr>
          <w:rFonts w:ascii="Arial" w:hAnsi="Arial" w:cs="Arial"/>
          <w:sz w:val="22"/>
          <w:szCs w:val="22"/>
          <w:shd w:val="clear" w:color="auto" w:fill="FFFFFF"/>
        </w:rPr>
        <w:t>,</w:t>
      </w:r>
      <w:r w:rsidR="00BE294A" w:rsidRPr="00876987">
        <w:rPr>
          <w:rFonts w:ascii="Arial" w:hAnsi="Arial" w:cs="Arial"/>
          <w:sz w:val="22"/>
          <w:szCs w:val="22"/>
          <w:shd w:val="clear" w:color="auto" w:fill="FFFFFF"/>
        </w:rPr>
        <w:t xml:space="preserve"> wie Jungheinrich, Linde, Still und Toyota, geht davon aus, dass </w:t>
      </w:r>
      <w:r w:rsidR="00954EF4" w:rsidRPr="00876987">
        <w:rPr>
          <w:rFonts w:ascii="Arial" w:hAnsi="Arial" w:cs="Arial"/>
          <w:sz w:val="22"/>
          <w:szCs w:val="22"/>
          <w:shd w:val="clear" w:color="auto" w:fill="FFFFFF"/>
        </w:rPr>
        <w:t>die Brennstoffzelle mit Blick auf</w:t>
      </w:r>
      <w:r w:rsidR="006A06F8">
        <w:rPr>
          <w:rFonts w:ascii="Arial" w:hAnsi="Arial" w:cs="Arial"/>
          <w:sz w:val="22"/>
          <w:szCs w:val="22"/>
          <w:shd w:val="clear" w:color="auto" w:fill="FFFFFF"/>
        </w:rPr>
        <w:t xml:space="preserve"> die </w:t>
      </w:r>
      <w:r w:rsidR="00954EF4" w:rsidRPr="00876987">
        <w:rPr>
          <w:rFonts w:ascii="Arial" w:hAnsi="Arial" w:cs="Arial"/>
          <w:sz w:val="22"/>
          <w:szCs w:val="22"/>
          <w:shd w:val="clear" w:color="auto" w:fill="FFFFFF"/>
        </w:rPr>
        <w:t xml:space="preserve">Grüne Intralogistik im neuen Jahrzehnt eine Schlüsselrolle bei nachhaltiger Mobilität spielen wird. </w:t>
      </w:r>
    </w:p>
    <w:p w:rsidR="00ED53EC" w:rsidRPr="00876987" w:rsidRDefault="00ED53EC" w:rsidP="00F35644">
      <w:pPr>
        <w:jc w:val="both"/>
        <w:rPr>
          <w:rFonts w:ascii="Arial" w:hAnsi="Arial" w:cs="Arial"/>
          <w:sz w:val="22"/>
          <w:szCs w:val="22"/>
          <w:shd w:val="clear" w:color="auto" w:fill="FFFFFF"/>
        </w:rPr>
      </w:pPr>
    </w:p>
    <w:p w:rsidR="00341FA1" w:rsidRDefault="00954EF4" w:rsidP="00341FA1">
      <w:pPr>
        <w:jc w:val="both"/>
        <w:rPr>
          <w:rFonts w:ascii="Arial" w:hAnsi="Arial" w:cs="Arial"/>
          <w:sz w:val="22"/>
          <w:szCs w:val="22"/>
        </w:rPr>
      </w:pPr>
      <w:r w:rsidRPr="00876987">
        <w:rPr>
          <w:rFonts w:ascii="Arial" w:hAnsi="Arial" w:cs="Arial"/>
          <w:sz w:val="22"/>
          <w:szCs w:val="22"/>
          <w:shd w:val="clear" w:color="auto" w:fill="FFFFFF"/>
        </w:rPr>
        <w:t xml:space="preserve">Darüber hinaus haben die Hersteller den Arbeitsplatz FFZ mit Entwicklung intelligenter Fahrerassistenzsysteme deutlich komfortabler gestaltet und mit dem Einstieg über </w:t>
      </w:r>
      <w:r w:rsidRPr="00876987">
        <w:rPr>
          <w:rFonts w:ascii="Arial" w:hAnsi="Arial" w:cs="Arial"/>
          <w:sz w:val="22"/>
          <w:szCs w:val="22"/>
          <w:shd w:val="clear" w:color="auto" w:fill="FFFFFF"/>
        </w:rPr>
        <w:lastRenderedPageBreak/>
        <w:t>Flottenmanagementsysteme in die Software auch die Basis für die Entwicklung des fahrerlosen Geräteeinsatzes geschaffen. Last</w:t>
      </w:r>
      <w:r w:rsidR="006A06F8">
        <w:rPr>
          <w:rFonts w:ascii="Arial" w:hAnsi="Arial" w:cs="Arial"/>
          <w:sz w:val="22"/>
          <w:szCs w:val="22"/>
          <w:shd w:val="clear" w:color="auto" w:fill="FFFFFF"/>
        </w:rPr>
        <w:t>,</w:t>
      </w:r>
      <w:r w:rsidRPr="00876987">
        <w:rPr>
          <w:rFonts w:ascii="Arial" w:hAnsi="Arial" w:cs="Arial"/>
          <w:sz w:val="22"/>
          <w:szCs w:val="22"/>
          <w:shd w:val="clear" w:color="auto" w:fill="FFFFFF"/>
        </w:rPr>
        <w:t xml:space="preserve"> but not least sorgen qualifizierte Ausrüster mit Neuentwicklungen für die Geräteausstattung und im Bereich der Anbaugeräte </w:t>
      </w:r>
      <w:r w:rsidR="002262FD" w:rsidRPr="00876987">
        <w:rPr>
          <w:rFonts w:ascii="Arial" w:hAnsi="Arial" w:cs="Arial"/>
          <w:sz w:val="22"/>
          <w:szCs w:val="22"/>
          <w:shd w:val="clear" w:color="auto" w:fill="FFFFFF"/>
        </w:rPr>
        <w:t>kontinuierlich</w:t>
      </w:r>
      <w:r w:rsidRPr="00876987">
        <w:rPr>
          <w:rFonts w:ascii="Arial" w:hAnsi="Arial" w:cs="Arial"/>
          <w:sz w:val="22"/>
          <w:szCs w:val="22"/>
          <w:shd w:val="clear" w:color="auto" w:fill="FFFFFF"/>
        </w:rPr>
        <w:t xml:space="preserve"> für neue </w:t>
      </w:r>
      <w:r w:rsidR="002262FD" w:rsidRPr="00876987">
        <w:rPr>
          <w:rFonts w:ascii="Arial" w:hAnsi="Arial" w:cs="Arial"/>
          <w:sz w:val="22"/>
          <w:szCs w:val="22"/>
          <w:shd w:val="clear" w:color="auto" w:fill="FFFFFF"/>
        </w:rPr>
        <w:t>Optimierungspotenziale und tragen damit in nicht geringem Maße zur Flexibilität der Geräte bei.</w:t>
      </w:r>
      <w:r w:rsidR="00AB0309" w:rsidRPr="00876987">
        <w:rPr>
          <w:rFonts w:ascii="Arial" w:hAnsi="Arial" w:cs="Arial"/>
          <w:sz w:val="22"/>
          <w:szCs w:val="22"/>
          <w:shd w:val="clear" w:color="auto" w:fill="FFFFFF"/>
        </w:rPr>
        <w:t xml:space="preserve"> </w:t>
      </w:r>
      <w:r w:rsidR="00597662">
        <w:rPr>
          <w:rFonts w:ascii="Arial" w:hAnsi="Arial" w:cs="Arial"/>
          <w:sz w:val="22"/>
          <w:szCs w:val="22"/>
          <w:shd w:val="clear" w:color="auto" w:fill="FFFFFF"/>
        </w:rPr>
        <w:t>M</w:t>
      </w:r>
      <w:r w:rsidR="00AB0309" w:rsidRPr="00876987">
        <w:rPr>
          <w:rFonts w:ascii="Arial" w:hAnsi="Arial" w:cs="Arial"/>
          <w:sz w:val="22"/>
          <w:szCs w:val="22"/>
          <w:shd w:val="clear" w:color="auto" w:fill="FFFFFF"/>
        </w:rPr>
        <w:t xml:space="preserve">it dem </w:t>
      </w:r>
      <w:r w:rsidR="00AB0309" w:rsidRPr="00876987">
        <w:rPr>
          <w:rFonts w:ascii="Arial" w:hAnsi="Arial" w:cs="Arial"/>
          <w:sz w:val="22"/>
          <w:szCs w:val="22"/>
        </w:rPr>
        <w:t>aktuellen Stand ihrer Neu- und Weiterentwicklungen</w:t>
      </w:r>
      <w:r w:rsidR="00001094" w:rsidRPr="00876987">
        <w:rPr>
          <w:rFonts w:ascii="Arial" w:hAnsi="Arial" w:cs="Arial"/>
          <w:sz w:val="22"/>
          <w:szCs w:val="22"/>
        </w:rPr>
        <w:t xml:space="preserve">, darunter zahlreiche Neuvorstellungen, </w:t>
      </w:r>
      <w:r w:rsidR="00E9428D">
        <w:rPr>
          <w:rFonts w:ascii="Arial" w:hAnsi="Arial" w:cs="Arial"/>
          <w:sz w:val="22"/>
          <w:szCs w:val="22"/>
        </w:rPr>
        <w:t xml:space="preserve">stellen sich </w:t>
      </w:r>
      <w:r w:rsidR="00597662" w:rsidRPr="00AA5007">
        <w:rPr>
          <w:rFonts w:ascii="Arial" w:hAnsi="Arial" w:cs="Arial"/>
          <w:sz w:val="22"/>
          <w:szCs w:val="22"/>
          <w:shd w:val="clear" w:color="auto" w:fill="FFFFFF"/>
        </w:rPr>
        <w:t xml:space="preserve">die Hersteller der internationalen FFZ-Branche auf der </w:t>
      </w:r>
      <w:proofErr w:type="spellStart"/>
      <w:r w:rsidR="00597662" w:rsidRPr="00AA5007">
        <w:rPr>
          <w:rFonts w:ascii="Arial" w:hAnsi="Arial" w:cs="Arial"/>
          <w:sz w:val="22"/>
          <w:szCs w:val="22"/>
          <w:shd w:val="clear" w:color="auto" w:fill="FFFFFF"/>
        </w:rPr>
        <w:t>LogiMAT</w:t>
      </w:r>
      <w:proofErr w:type="spellEnd"/>
      <w:r w:rsidR="00597662" w:rsidRPr="00AA5007">
        <w:rPr>
          <w:rFonts w:ascii="Arial" w:hAnsi="Arial" w:cs="Arial"/>
          <w:sz w:val="22"/>
          <w:szCs w:val="22"/>
          <w:shd w:val="clear" w:color="auto" w:fill="FFFFFF"/>
        </w:rPr>
        <w:t xml:space="preserve">, </w:t>
      </w:r>
      <w:r w:rsidR="00597662" w:rsidRPr="00AA5007">
        <w:rPr>
          <w:rFonts w:ascii="Arial" w:hAnsi="Arial" w:cs="Arial"/>
          <w:sz w:val="22"/>
          <w:szCs w:val="22"/>
        </w:rPr>
        <w:t>18. Internationale Fachmesse für Intralogistik-Lösungen und Prozessmanagement vom 10. bis 12.</w:t>
      </w:r>
      <w:r w:rsidR="00E9428D" w:rsidRPr="00AA5007">
        <w:rPr>
          <w:rFonts w:ascii="Arial" w:hAnsi="Arial" w:cs="Arial"/>
          <w:sz w:val="22"/>
          <w:szCs w:val="22"/>
        </w:rPr>
        <w:t xml:space="preserve"> März in Stuttgart </w:t>
      </w:r>
      <w:r w:rsidR="00AB0309" w:rsidRPr="00AA5007">
        <w:rPr>
          <w:rFonts w:ascii="Arial" w:hAnsi="Arial" w:cs="Arial"/>
          <w:sz w:val="22"/>
          <w:szCs w:val="22"/>
        </w:rPr>
        <w:t xml:space="preserve">dem Urteil des </w:t>
      </w:r>
      <w:r w:rsidR="00E9428D" w:rsidRPr="00ED53EC">
        <w:rPr>
          <w:rFonts w:ascii="Arial" w:hAnsi="Arial" w:cs="Arial"/>
          <w:sz w:val="22"/>
          <w:szCs w:val="22"/>
        </w:rPr>
        <w:t xml:space="preserve">internationalen </w:t>
      </w:r>
      <w:r w:rsidR="00AB0309" w:rsidRPr="00ED53EC">
        <w:rPr>
          <w:rFonts w:ascii="Arial" w:hAnsi="Arial" w:cs="Arial"/>
          <w:sz w:val="22"/>
          <w:szCs w:val="22"/>
        </w:rPr>
        <w:t xml:space="preserve">Fachpublikums. Dabei werden auf dem </w:t>
      </w:r>
      <w:r w:rsidR="00973E39" w:rsidRPr="00ED53EC">
        <w:rPr>
          <w:rStyle w:val="inhalt1"/>
          <w:color w:val="auto"/>
          <w:sz w:val="22"/>
          <w:szCs w:val="22"/>
        </w:rPr>
        <w:t xml:space="preserve">Außengelände </w:t>
      </w:r>
      <w:r w:rsidR="00AB0309" w:rsidRPr="00ED53EC">
        <w:rPr>
          <w:rStyle w:val="inhalt1"/>
          <w:color w:val="auto"/>
          <w:sz w:val="22"/>
          <w:szCs w:val="22"/>
        </w:rPr>
        <w:t xml:space="preserve">zwischen Halle </w:t>
      </w:r>
      <w:r w:rsidR="000655B5" w:rsidRPr="00ED53EC">
        <w:rPr>
          <w:rStyle w:val="inhalt1"/>
          <w:color w:val="auto"/>
          <w:sz w:val="22"/>
          <w:szCs w:val="22"/>
        </w:rPr>
        <w:t>10</w:t>
      </w:r>
      <w:r w:rsidR="00597662" w:rsidRPr="00ED53EC">
        <w:rPr>
          <w:rStyle w:val="inhalt1"/>
          <w:color w:val="auto"/>
          <w:sz w:val="22"/>
          <w:szCs w:val="22"/>
        </w:rPr>
        <w:t xml:space="preserve"> und </w:t>
      </w:r>
      <w:r w:rsidR="000655B5" w:rsidRPr="00ED53EC">
        <w:rPr>
          <w:rStyle w:val="inhalt1"/>
          <w:color w:val="auto"/>
          <w:sz w:val="22"/>
          <w:szCs w:val="22"/>
        </w:rPr>
        <w:t>8</w:t>
      </w:r>
      <w:r w:rsidR="001B743E" w:rsidRPr="00ED53EC">
        <w:rPr>
          <w:rStyle w:val="inhalt1"/>
          <w:color w:val="auto"/>
          <w:sz w:val="22"/>
          <w:szCs w:val="22"/>
        </w:rPr>
        <w:t xml:space="preserve"> von</w:t>
      </w:r>
      <w:r w:rsidR="00924EF9" w:rsidRPr="00ED53EC">
        <w:rPr>
          <w:rStyle w:val="inhalt1"/>
          <w:color w:val="auto"/>
          <w:sz w:val="22"/>
          <w:szCs w:val="22"/>
        </w:rPr>
        <w:t xml:space="preserve"> </w:t>
      </w:r>
      <w:r w:rsidR="00147F0D" w:rsidRPr="00ED53EC">
        <w:rPr>
          <w:rStyle w:val="inhalt1"/>
          <w:color w:val="auto"/>
          <w:sz w:val="22"/>
          <w:szCs w:val="22"/>
        </w:rPr>
        <w:t xml:space="preserve">Jungheinrich und </w:t>
      </w:r>
      <w:r w:rsidR="00924EF9" w:rsidRPr="00ED53EC">
        <w:rPr>
          <w:rStyle w:val="inhalt1"/>
          <w:color w:val="auto"/>
          <w:sz w:val="22"/>
          <w:szCs w:val="22"/>
        </w:rPr>
        <w:t xml:space="preserve">Linde </w:t>
      </w:r>
      <w:r w:rsidR="00924EF9" w:rsidRPr="00AA5007">
        <w:rPr>
          <w:rStyle w:val="inhalt1"/>
          <w:color w:val="auto"/>
          <w:sz w:val="22"/>
          <w:szCs w:val="22"/>
        </w:rPr>
        <w:t>M</w:t>
      </w:r>
      <w:r w:rsidR="00973E39" w:rsidRPr="00AA5007">
        <w:rPr>
          <w:rStyle w:val="inhalt1"/>
          <w:color w:val="auto"/>
          <w:sz w:val="22"/>
          <w:szCs w:val="22"/>
        </w:rPr>
        <w:t xml:space="preserve">aterial Handling </w:t>
      </w:r>
      <w:r w:rsidR="00AB0309" w:rsidRPr="00AA5007">
        <w:rPr>
          <w:rStyle w:val="inhalt1"/>
          <w:color w:val="auto"/>
          <w:sz w:val="22"/>
          <w:szCs w:val="22"/>
        </w:rPr>
        <w:t xml:space="preserve">erstmals in der Geschichte der </w:t>
      </w:r>
      <w:proofErr w:type="spellStart"/>
      <w:r w:rsidR="00AB0309" w:rsidRPr="00AA5007">
        <w:rPr>
          <w:rStyle w:val="inhalt1"/>
          <w:color w:val="auto"/>
          <w:sz w:val="22"/>
          <w:szCs w:val="22"/>
        </w:rPr>
        <w:t>LogiMAT</w:t>
      </w:r>
      <w:proofErr w:type="spellEnd"/>
      <w:r w:rsidR="00AB0309" w:rsidRPr="00AA5007">
        <w:rPr>
          <w:rStyle w:val="inhalt1"/>
          <w:color w:val="auto"/>
          <w:sz w:val="22"/>
          <w:szCs w:val="22"/>
        </w:rPr>
        <w:t xml:space="preserve"> </w:t>
      </w:r>
      <w:r w:rsidR="00341FA1" w:rsidRPr="00AA5007">
        <w:rPr>
          <w:rStyle w:val="inhalt1"/>
          <w:sz w:val="22"/>
          <w:szCs w:val="22"/>
        </w:rPr>
        <w:t>in Live-Vorführungen</w:t>
      </w:r>
      <w:r w:rsidR="00341FA1" w:rsidRPr="00AA5007">
        <w:rPr>
          <w:rFonts w:ascii="Arial" w:hAnsi="Arial" w:cs="Arial"/>
          <w:sz w:val="22"/>
          <w:szCs w:val="22"/>
        </w:rPr>
        <w:t xml:space="preserve"> auch verbrennungsmotorische</w:t>
      </w:r>
      <w:r w:rsidR="00341FA1">
        <w:rPr>
          <w:rFonts w:ascii="Arial" w:hAnsi="Arial" w:cs="Arial"/>
          <w:sz w:val="22"/>
          <w:szCs w:val="22"/>
        </w:rPr>
        <w:t xml:space="preserve"> Stapler vorgestellt.</w:t>
      </w:r>
    </w:p>
    <w:p w:rsidR="00341FA1" w:rsidRDefault="00341FA1" w:rsidP="00F35644">
      <w:pPr>
        <w:jc w:val="both"/>
        <w:rPr>
          <w:rFonts w:ascii="Arial" w:hAnsi="Arial" w:cs="Arial"/>
          <w:sz w:val="22"/>
          <w:szCs w:val="22"/>
        </w:rPr>
      </w:pPr>
    </w:p>
    <w:p w:rsidR="00145A01" w:rsidRPr="00145A01" w:rsidRDefault="00145A01" w:rsidP="00F35644">
      <w:pPr>
        <w:jc w:val="both"/>
        <w:rPr>
          <w:rFonts w:ascii="Arial" w:hAnsi="Arial" w:cs="Arial"/>
          <w:b/>
          <w:sz w:val="22"/>
          <w:szCs w:val="22"/>
        </w:rPr>
      </w:pPr>
      <w:r w:rsidRPr="00145A01">
        <w:rPr>
          <w:rFonts w:ascii="Arial" w:hAnsi="Arial" w:cs="Arial"/>
          <w:b/>
          <w:sz w:val="22"/>
          <w:szCs w:val="22"/>
        </w:rPr>
        <w:t>Weltpremieren in allen Geräteklassen</w:t>
      </w:r>
    </w:p>
    <w:p w:rsidR="00145A01" w:rsidRDefault="00145A01" w:rsidP="00F35644">
      <w:pPr>
        <w:jc w:val="both"/>
        <w:rPr>
          <w:rFonts w:ascii="Arial" w:hAnsi="Arial" w:cs="Arial"/>
          <w:sz w:val="22"/>
          <w:szCs w:val="22"/>
        </w:rPr>
      </w:pPr>
    </w:p>
    <w:p w:rsidR="0023733E" w:rsidRPr="00876987" w:rsidRDefault="00AB0309" w:rsidP="00F35644">
      <w:pPr>
        <w:jc w:val="both"/>
        <w:rPr>
          <w:rFonts w:ascii="Arial" w:hAnsi="Arial" w:cs="Arial"/>
          <w:bCs/>
          <w:sz w:val="22"/>
          <w:szCs w:val="22"/>
        </w:rPr>
      </w:pPr>
      <w:r w:rsidRPr="00876987">
        <w:rPr>
          <w:rFonts w:ascii="Arial" w:hAnsi="Arial" w:cs="Arial"/>
          <w:sz w:val="22"/>
          <w:szCs w:val="22"/>
        </w:rPr>
        <w:t>„</w:t>
      </w:r>
      <w:r w:rsidR="00B45D83" w:rsidRPr="00876987">
        <w:rPr>
          <w:rFonts w:ascii="Arial" w:hAnsi="Arial" w:cs="Arial"/>
          <w:sz w:val="22"/>
          <w:szCs w:val="22"/>
        </w:rPr>
        <w:t xml:space="preserve">Mit den Anforderungen </w:t>
      </w:r>
      <w:r w:rsidR="00B45D83" w:rsidRPr="00AA5007">
        <w:rPr>
          <w:rFonts w:ascii="Arial" w:hAnsi="Arial" w:cs="Arial"/>
          <w:sz w:val="22"/>
          <w:szCs w:val="22"/>
        </w:rPr>
        <w:t>der digitalen Transformation wird die Produktivität im Material Handling zunehmend durch Automatisierung gesteigert</w:t>
      </w:r>
      <w:r w:rsidR="00597662" w:rsidRPr="00AA5007">
        <w:rPr>
          <w:rFonts w:ascii="Arial" w:hAnsi="Arial" w:cs="Arial"/>
          <w:sz w:val="22"/>
          <w:szCs w:val="22"/>
        </w:rPr>
        <w:t xml:space="preserve">. Diese Entwicklung macht auch vor den </w:t>
      </w:r>
      <w:r w:rsidR="008F37C1" w:rsidRPr="00AA5007">
        <w:rPr>
          <w:rFonts w:ascii="Arial" w:hAnsi="Arial" w:cs="Arial"/>
          <w:sz w:val="22"/>
          <w:szCs w:val="22"/>
        </w:rPr>
        <w:t>Flurförderzeugen</w:t>
      </w:r>
      <w:r w:rsidR="00597662" w:rsidRPr="00AA5007">
        <w:rPr>
          <w:rFonts w:ascii="Arial" w:hAnsi="Arial" w:cs="Arial"/>
          <w:sz w:val="22"/>
          <w:szCs w:val="22"/>
        </w:rPr>
        <w:t xml:space="preserve"> nicht halt</w:t>
      </w:r>
      <w:r w:rsidR="00B45D83" w:rsidRPr="00AA5007">
        <w:rPr>
          <w:rFonts w:ascii="Arial" w:hAnsi="Arial" w:cs="Arial"/>
          <w:sz w:val="22"/>
          <w:szCs w:val="22"/>
        </w:rPr>
        <w:t xml:space="preserve">“, erklärt </w:t>
      </w:r>
      <w:proofErr w:type="spellStart"/>
      <w:r w:rsidR="00597662" w:rsidRPr="00AA5007">
        <w:rPr>
          <w:rFonts w:ascii="Arial" w:hAnsi="Arial" w:cs="Arial"/>
          <w:sz w:val="22"/>
          <w:szCs w:val="22"/>
        </w:rPr>
        <w:t>LogiMAT</w:t>
      </w:r>
      <w:proofErr w:type="spellEnd"/>
      <w:r w:rsidR="00597662" w:rsidRPr="00AA5007">
        <w:rPr>
          <w:rFonts w:ascii="Arial" w:hAnsi="Arial" w:cs="Arial"/>
          <w:sz w:val="22"/>
          <w:szCs w:val="22"/>
        </w:rPr>
        <w:t xml:space="preserve">-Messeleiter </w:t>
      </w:r>
      <w:r w:rsidR="00B45D83" w:rsidRPr="00AA5007">
        <w:rPr>
          <w:rFonts w:ascii="Arial" w:hAnsi="Arial" w:cs="Arial"/>
          <w:sz w:val="22"/>
          <w:szCs w:val="22"/>
        </w:rPr>
        <w:t xml:space="preserve">Michael Ruchty vom </w:t>
      </w:r>
      <w:r w:rsidR="00597662" w:rsidRPr="00AA5007">
        <w:rPr>
          <w:rFonts w:ascii="Arial" w:hAnsi="Arial" w:cs="Arial"/>
          <w:sz w:val="22"/>
          <w:szCs w:val="22"/>
        </w:rPr>
        <w:t>Münchner V</w:t>
      </w:r>
      <w:r w:rsidR="00B45D83" w:rsidRPr="00AA5007">
        <w:rPr>
          <w:rFonts w:ascii="Arial" w:hAnsi="Arial" w:cs="Arial"/>
          <w:sz w:val="22"/>
          <w:szCs w:val="22"/>
        </w:rPr>
        <w:t xml:space="preserve">eranstalter </w:t>
      </w:r>
      <w:r w:rsidR="00C97105" w:rsidRPr="00AA5007">
        <w:rPr>
          <w:rFonts w:ascii="Arial" w:hAnsi="Arial" w:cs="Arial"/>
          <w:sz w:val="22"/>
          <w:szCs w:val="22"/>
        </w:rPr>
        <w:t>EUROEXPO</w:t>
      </w:r>
      <w:r w:rsidR="00B45D83" w:rsidRPr="00AA5007">
        <w:rPr>
          <w:rFonts w:ascii="Arial" w:hAnsi="Arial" w:cs="Arial"/>
          <w:sz w:val="22"/>
          <w:szCs w:val="22"/>
        </w:rPr>
        <w:t xml:space="preserve"> M</w:t>
      </w:r>
      <w:r w:rsidR="00597662" w:rsidRPr="00AA5007">
        <w:rPr>
          <w:rFonts w:ascii="Arial" w:hAnsi="Arial" w:cs="Arial"/>
          <w:sz w:val="22"/>
          <w:szCs w:val="22"/>
        </w:rPr>
        <w:t>esse- und Kongress-GmbH</w:t>
      </w:r>
      <w:r w:rsidR="00B45D83" w:rsidRPr="00AA5007">
        <w:rPr>
          <w:rFonts w:ascii="Arial" w:hAnsi="Arial" w:cs="Arial"/>
          <w:sz w:val="22"/>
          <w:szCs w:val="22"/>
        </w:rPr>
        <w:t>. „Mit intelligenten Fahrerassistenzsystemen, der zunehmenden</w:t>
      </w:r>
      <w:r w:rsidR="00B45D83" w:rsidRPr="00876987">
        <w:rPr>
          <w:rFonts w:ascii="Arial" w:hAnsi="Arial" w:cs="Arial"/>
          <w:sz w:val="22"/>
          <w:szCs w:val="22"/>
        </w:rPr>
        <w:t xml:space="preserve"> Optimierung des Arbeitsplatzes Stapler, der intensiven Einbindung alternativer Antriebslösungen und </w:t>
      </w:r>
      <w:r w:rsidR="002056EB" w:rsidRPr="00876987">
        <w:rPr>
          <w:rFonts w:ascii="Arial" w:hAnsi="Arial" w:cs="Arial"/>
          <w:sz w:val="22"/>
          <w:szCs w:val="22"/>
        </w:rPr>
        <w:t>der Konzeption</w:t>
      </w:r>
      <w:r w:rsidR="00B45D83" w:rsidRPr="00876987">
        <w:rPr>
          <w:rFonts w:ascii="Arial" w:hAnsi="Arial" w:cs="Arial"/>
          <w:sz w:val="22"/>
          <w:szCs w:val="22"/>
        </w:rPr>
        <w:t xml:space="preserve"> </w:t>
      </w:r>
      <w:r w:rsidR="002056EB" w:rsidRPr="00876987">
        <w:rPr>
          <w:rFonts w:ascii="Arial" w:hAnsi="Arial" w:cs="Arial"/>
          <w:sz w:val="22"/>
          <w:szCs w:val="22"/>
        </w:rPr>
        <w:t xml:space="preserve">fahrerloser, </w:t>
      </w:r>
      <w:r w:rsidR="00B45D83" w:rsidRPr="00876987">
        <w:rPr>
          <w:rFonts w:ascii="Arial" w:hAnsi="Arial" w:cs="Arial"/>
          <w:sz w:val="22"/>
          <w:szCs w:val="22"/>
        </w:rPr>
        <w:t>autonomer Stapler</w:t>
      </w:r>
      <w:r w:rsidR="002056EB" w:rsidRPr="00876987">
        <w:rPr>
          <w:rFonts w:ascii="Arial" w:hAnsi="Arial" w:cs="Arial"/>
          <w:sz w:val="22"/>
          <w:szCs w:val="22"/>
        </w:rPr>
        <w:t xml:space="preserve"> hat sich die Branche den Herausforderungen erfolgreich gestellt. Die dabei generierten Innovationen zeigen Wechselwirkungen auch im Bereich der herkömmlichen </w:t>
      </w:r>
      <w:r w:rsidR="002056EB" w:rsidRPr="00AA5007">
        <w:rPr>
          <w:rFonts w:ascii="Arial" w:hAnsi="Arial" w:cs="Arial"/>
          <w:sz w:val="22"/>
          <w:szCs w:val="22"/>
        </w:rPr>
        <w:t xml:space="preserve">Geräteausstattung und der Weiterentwicklung der traditionellen Flurförderzeuge. </w:t>
      </w:r>
      <w:r w:rsidR="009D2AB3" w:rsidRPr="00AA5007">
        <w:rPr>
          <w:rFonts w:ascii="Arial" w:hAnsi="Arial" w:cs="Arial"/>
          <w:sz w:val="22"/>
          <w:szCs w:val="22"/>
        </w:rPr>
        <w:t>Die</w:t>
      </w:r>
      <w:r w:rsidR="008F37C1" w:rsidRPr="00AA5007">
        <w:rPr>
          <w:rFonts w:ascii="Arial" w:hAnsi="Arial" w:cs="Arial"/>
          <w:sz w:val="22"/>
          <w:szCs w:val="22"/>
        </w:rPr>
        <w:t>se Entwicklungen</w:t>
      </w:r>
      <w:r w:rsidR="009D2AB3" w:rsidRPr="00AA5007">
        <w:rPr>
          <w:rFonts w:ascii="Arial" w:hAnsi="Arial" w:cs="Arial"/>
          <w:sz w:val="22"/>
          <w:szCs w:val="22"/>
        </w:rPr>
        <w:t xml:space="preserve"> präsentier</w:t>
      </w:r>
      <w:r w:rsidR="00E9428D" w:rsidRPr="00AA5007">
        <w:rPr>
          <w:rFonts w:ascii="Arial" w:hAnsi="Arial" w:cs="Arial"/>
          <w:sz w:val="22"/>
          <w:szCs w:val="22"/>
        </w:rPr>
        <w:t>en</w:t>
      </w:r>
      <w:r w:rsidR="009D2AB3" w:rsidRPr="00AA5007">
        <w:rPr>
          <w:rFonts w:ascii="Arial" w:hAnsi="Arial" w:cs="Arial"/>
          <w:sz w:val="22"/>
          <w:szCs w:val="22"/>
        </w:rPr>
        <w:t xml:space="preserve"> die</w:t>
      </w:r>
      <w:r w:rsidR="002056EB" w:rsidRPr="00AA5007">
        <w:rPr>
          <w:rFonts w:ascii="Arial" w:hAnsi="Arial" w:cs="Arial"/>
          <w:sz w:val="22"/>
          <w:szCs w:val="22"/>
        </w:rPr>
        <w:t xml:space="preserve"> </w:t>
      </w:r>
      <w:r w:rsidR="009D2AB3" w:rsidRPr="00AA5007">
        <w:rPr>
          <w:rFonts w:ascii="Arial" w:hAnsi="Arial" w:cs="Arial"/>
          <w:bCs/>
          <w:sz w:val="22"/>
          <w:szCs w:val="22"/>
        </w:rPr>
        <w:t>komplette Riege der führenden Flurförderzeuge-Hersteller sowie das Gros der namhaften Anbieter nutzwertiger Anbaugeräte</w:t>
      </w:r>
      <w:r w:rsidR="00FD72CE" w:rsidRPr="00AA5007">
        <w:rPr>
          <w:rFonts w:ascii="Arial" w:hAnsi="Arial" w:cs="Arial"/>
          <w:bCs/>
          <w:sz w:val="22"/>
          <w:szCs w:val="22"/>
        </w:rPr>
        <w:t xml:space="preserve"> auf der </w:t>
      </w:r>
      <w:proofErr w:type="spellStart"/>
      <w:r w:rsidR="00FD72CE" w:rsidRPr="00AA5007">
        <w:rPr>
          <w:rFonts w:ascii="Arial" w:hAnsi="Arial" w:cs="Arial"/>
          <w:bCs/>
          <w:sz w:val="22"/>
          <w:szCs w:val="22"/>
        </w:rPr>
        <w:t>LogiMAT</w:t>
      </w:r>
      <w:proofErr w:type="spellEnd"/>
      <w:r w:rsidR="00FD72CE" w:rsidRPr="00AA5007">
        <w:rPr>
          <w:rFonts w:ascii="Arial" w:hAnsi="Arial" w:cs="Arial"/>
          <w:bCs/>
          <w:sz w:val="22"/>
          <w:szCs w:val="22"/>
        </w:rPr>
        <w:t xml:space="preserve"> 2020 in den Hallen 7, 9 und 10 auf dem Stuttgarter Messegelände.“</w:t>
      </w:r>
    </w:p>
    <w:p w:rsidR="00FD72CE" w:rsidRPr="00876987" w:rsidRDefault="00FD72CE" w:rsidP="00F35644">
      <w:pPr>
        <w:jc w:val="both"/>
        <w:rPr>
          <w:rFonts w:ascii="Arial" w:hAnsi="Arial" w:cs="Arial"/>
          <w:bCs/>
          <w:sz w:val="22"/>
          <w:szCs w:val="22"/>
        </w:rPr>
      </w:pPr>
    </w:p>
    <w:p w:rsidR="00FD72CE" w:rsidRPr="00876987" w:rsidRDefault="00FD72CE" w:rsidP="00F35644">
      <w:pPr>
        <w:jc w:val="both"/>
        <w:rPr>
          <w:rFonts w:ascii="Arial" w:hAnsi="Arial" w:cs="Arial"/>
          <w:bCs/>
          <w:sz w:val="22"/>
          <w:szCs w:val="22"/>
        </w:rPr>
      </w:pPr>
      <w:r w:rsidRPr="00876987">
        <w:rPr>
          <w:rFonts w:ascii="Arial" w:hAnsi="Arial" w:cs="Arial"/>
          <w:bCs/>
          <w:sz w:val="22"/>
          <w:szCs w:val="22"/>
        </w:rPr>
        <w:t xml:space="preserve">Geprägt von den aktuellen Anforderungen reicht das Spektrum der Exponate </w:t>
      </w:r>
      <w:r w:rsidR="002B1D22" w:rsidRPr="00876987">
        <w:rPr>
          <w:rFonts w:ascii="Arial" w:hAnsi="Arial" w:cs="Arial"/>
          <w:bCs/>
          <w:sz w:val="22"/>
          <w:szCs w:val="22"/>
        </w:rPr>
        <w:t xml:space="preserve">im elektromotorischen Bereich </w:t>
      </w:r>
      <w:r w:rsidRPr="00876987">
        <w:rPr>
          <w:rFonts w:ascii="Arial" w:hAnsi="Arial" w:cs="Arial"/>
          <w:bCs/>
          <w:sz w:val="22"/>
          <w:szCs w:val="22"/>
        </w:rPr>
        <w:t xml:space="preserve">von Neuvorstellungen nachrüstbarer Kabinenvarianten </w:t>
      </w:r>
      <w:r w:rsidR="002B1D22" w:rsidRPr="00876987">
        <w:rPr>
          <w:rFonts w:ascii="Arial" w:hAnsi="Arial" w:cs="Arial"/>
          <w:bCs/>
          <w:sz w:val="22"/>
          <w:szCs w:val="22"/>
        </w:rPr>
        <w:t>über</w:t>
      </w:r>
      <w:r w:rsidRPr="00876987">
        <w:rPr>
          <w:rFonts w:ascii="Arial" w:hAnsi="Arial" w:cs="Arial"/>
          <w:bCs/>
          <w:sz w:val="22"/>
          <w:szCs w:val="22"/>
        </w:rPr>
        <w:t xml:space="preserve"> kompakte Mehrwege-Seitenstapler </w:t>
      </w:r>
      <w:r w:rsidR="002B1D22" w:rsidRPr="00876987">
        <w:rPr>
          <w:rFonts w:ascii="Arial" w:hAnsi="Arial" w:cs="Arial"/>
          <w:bCs/>
          <w:sz w:val="22"/>
          <w:szCs w:val="22"/>
        </w:rPr>
        <w:t>bis hin zu</w:t>
      </w:r>
      <w:r w:rsidRPr="00876987">
        <w:rPr>
          <w:rFonts w:ascii="Arial" w:hAnsi="Arial" w:cs="Arial"/>
          <w:bCs/>
          <w:sz w:val="22"/>
          <w:szCs w:val="22"/>
        </w:rPr>
        <w:t xml:space="preserve"> weiteren Lösungsangebote</w:t>
      </w:r>
      <w:r w:rsidR="002B1D22" w:rsidRPr="00876987">
        <w:rPr>
          <w:rFonts w:ascii="Arial" w:hAnsi="Arial" w:cs="Arial"/>
          <w:bCs/>
          <w:sz w:val="22"/>
          <w:szCs w:val="22"/>
        </w:rPr>
        <w:t>n</w:t>
      </w:r>
      <w:r w:rsidRPr="00876987">
        <w:rPr>
          <w:rFonts w:ascii="Arial" w:hAnsi="Arial" w:cs="Arial"/>
          <w:bCs/>
          <w:sz w:val="22"/>
          <w:szCs w:val="22"/>
        </w:rPr>
        <w:t xml:space="preserve"> für </w:t>
      </w:r>
      <w:r w:rsidR="00F866BB" w:rsidRPr="00876987">
        <w:rPr>
          <w:rFonts w:ascii="Arial" w:hAnsi="Arial" w:cs="Arial"/>
          <w:bCs/>
          <w:sz w:val="22"/>
          <w:szCs w:val="22"/>
        </w:rPr>
        <w:t xml:space="preserve">Antriebssysteme und </w:t>
      </w:r>
      <w:r w:rsidRPr="00876987">
        <w:rPr>
          <w:rFonts w:ascii="Arial" w:hAnsi="Arial" w:cs="Arial"/>
          <w:bCs/>
          <w:sz w:val="22"/>
          <w:szCs w:val="22"/>
        </w:rPr>
        <w:t xml:space="preserve">die Automatisierung autonom fahrender Geräte. </w:t>
      </w:r>
      <w:r w:rsidR="002B1D22" w:rsidRPr="00876987">
        <w:rPr>
          <w:rFonts w:ascii="Arial" w:hAnsi="Arial" w:cs="Arial"/>
          <w:bCs/>
          <w:sz w:val="22"/>
          <w:szCs w:val="22"/>
        </w:rPr>
        <w:t>Zudem werden</w:t>
      </w:r>
      <w:r w:rsidRPr="00876987">
        <w:rPr>
          <w:rFonts w:ascii="Arial" w:hAnsi="Arial" w:cs="Arial"/>
          <w:bCs/>
          <w:sz w:val="22"/>
          <w:szCs w:val="22"/>
        </w:rPr>
        <w:t xml:space="preserve"> </w:t>
      </w:r>
      <w:r w:rsidR="002B1D22" w:rsidRPr="00876987">
        <w:rPr>
          <w:rFonts w:ascii="Arial" w:hAnsi="Arial" w:cs="Arial"/>
          <w:bCs/>
          <w:sz w:val="22"/>
          <w:szCs w:val="22"/>
        </w:rPr>
        <w:t xml:space="preserve">neue Sicherheits- und Dialogfunktionen bei den FAS und </w:t>
      </w:r>
      <w:r w:rsidR="00145A01">
        <w:rPr>
          <w:rFonts w:ascii="Arial" w:hAnsi="Arial" w:cs="Arial"/>
          <w:bCs/>
          <w:sz w:val="22"/>
          <w:szCs w:val="22"/>
        </w:rPr>
        <w:t xml:space="preserve">mehrere </w:t>
      </w:r>
      <w:r w:rsidR="002B1D22" w:rsidRPr="00876987">
        <w:rPr>
          <w:rFonts w:ascii="Arial" w:hAnsi="Arial" w:cs="Arial"/>
          <w:bCs/>
          <w:sz w:val="22"/>
          <w:szCs w:val="22"/>
        </w:rPr>
        <w:t>Weltpremieren</w:t>
      </w:r>
      <w:r w:rsidR="006A06F8">
        <w:rPr>
          <w:rFonts w:ascii="Arial" w:hAnsi="Arial" w:cs="Arial"/>
          <w:bCs/>
          <w:sz w:val="22"/>
          <w:szCs w:val="22"/>
        </w:rPr>
        <w:t>,</w:t>
      </w:r>
      <w:r w:rsidR="002B1D22" w:rsidRPr="00876987">
        <w:rPr>
          <w:rFonts w:ascii="Arial" w:hAnsi="Arial" w:cs="Arial"/>
          <w:bCs/>
          <w:sz w:val="22"/>
          <w:szCs w:val="22"/>
        </w:rPr>
        <w:t xml:space="preserve"> wie etwa Großflächenklammern bei den Anbaugeräten</w:t>
      </w:r>
      <w:r w:rsidR="006A06F8">
        <w:rPr>
          <w:rFonts w:ascii="Arial" w:hAnsi="Arial" w:cs="Arial"/>
          <w:bCs/>
          <w:sz w:val="22"/>
          <w:szCs w:val="22"/>
        </w:rPr>
        <w:t>,</w:t>
      </w:r>
      <w:r w:rsidR="002B1D22" w:rsidRPr="00876987">
        <w:rPr>
          <w:rFonts w:ascii="Arial" w:hAnsi="Arial" w:cs="Arial"/>
          <w:bCs/>
          <w:sz w:val="22"/>
          <w:szCs w:val="22"/>
        </w:rPr>
        <w:t xml:space="preserve"> vorgestellt.</w:t>
      </w:r>
    </w:p>
    <w:p w:rsidR="00FD72CE" w:rsidRPr="00876987" w:rsidRDefault="00FD72CE" w:rsidP="00F35644">
      <w:pPr>
        <w:jc w:val="both"/>
        <w:rPr>
          <w:rFonts w:ascii="Arial" w:hAnsi="Arial" w:cs="Arial"/>
          <w:sz w:val="22"/>
          <w:szCs w:val="22"/>
          <w:shd w:val="clear" w:color="auto" w:fill="FFFFFF"/>
        </w:rPr>
      </w:pPr>
    </w:p>
    <w:p w:rsidR="008F37C1" w:rsidRDefault="00F866BB" w:rsidP="009534F4">
      <w:pPr>
        <w:jc w:val="both"/>
        <w:rPr>
          <w:rStyle w:val="inhalt1"/>
          <w:color w:val="auto"/>
          <w:sz w:val="22"/>
          <w:szCs w:val="22"/>
        </w:rPr>
      </w:pPr>
      <w:r w:rsidRPr="00876987">
        <w:rPr>
          <w:rStyle w:val="inhalt1"/>
          <w:color w:val="auto"/>
          <w:sz w:val="22"/>
          <w:szCs w:val="22"/>
        </w:rPr>
        <w:t xml:space="preserve">Clark Europe GmbH (Halle 10, Stand D61) zeigt in Stuttgart die neu auf den Markt gebrachte Elektro-Vierradstapler-Baureihe </w:t>
      </w:r>
      <w:proofErr w:type="spellStart"/>
      <w:r w:rsidRPr="00876987">
        <w:rPr>
          <w:rStyle w:val="inhalt1"/>
          <w:color w:val="auto"/>
          <w:sz w:val="22"/>
          <w:szCs w:val="22"/>
        </w:rPr>
        <w:t>EPXi</w:t>
      </w:r>
      <w:proofErr w:type="spellEnd"/>
      <w:r w:rsidRPr="00876987">
        <w:rPr>
          <w:rStyle w:val="inhalt1"/>
          <w:color w:val="auto"/>
          <w:sz w:val="22"/>
          <w:szCs w:val="22"/>
        </w:rPr>
        <w:t xml:space="preserve">. Die Gegengewichtstapler sind mit einteiligen oder zweigeteilten Fahrertüren und nachrüstbaren Kabinenvarianten vom Wetterschutzdach bis zur Vollkabine erhältlich. Mit Tragfähigkeiten von 2,0 bis 3,2 </w:t>
      </w:r>
      <w:r w:rsidR="009534F4" w:rsidRPr="00876987">
        <w:rPr>
          <w:rStyle w:val="inhalt1"/>
          <w:color w:val="auto"/>
          <w:sz w:val="22"/>
          <w:szCs w:val="22"/>
        </w:rPr>
        <w:t>Tonnen</w:t>
      </w:r>
      <w:r w:rsidRPr="00876987">
        <w:rPr>
          <w:rStyle w:val="inhalt1"/>
          <w:color w:val="auto"/>
          <w:sz w:val="22"/>
          <w:szCs w:val="22"/>
        </w:rPr>
        <w:t xml:space="preserve"> drängen sie deutlich in Einsatzbereiche vor, die einst den Verbrennern vorbehalten waren. Zudem stellt der Hersteller als Premiere ein neues </w:t>
      </w:r>
      <w:proofErr w:type="spellStart"/>
      <w:r w:rsidRPr="00876987">
        <w:rPr>
          <w:rStyle w:val="inhalt1"/>
          <w:color w:val="auto"/>
          <w:sz w:val="22"/>
          <w:szCs w:val="22"/>
        </w:rPr>
        <w:t>Kommissionierfahrzeug</w:t>
      </w:r>
      <w:proofErr w:type="spellEnd"/>
      <w:r w:rsidRPr="00876987">
        <w:rPr>
          <w:rStyle w:val="inhalt1"/>
          <w:color w:val="auto"/>
          <w:sz w:val="22"/>
          <w:szCs w:val="22"/>
        </w:rPr>
        <w:t xml:space="preserve"> sowie sein erweitertes Spektrum an Lagertechnikfahrzeuge</w:t>
      </w:r>
      <w:r w:rsidR="001631CE" w:rsidRPr="00AA5007">
        <w:rPr>
          <w:rStyle w:val="inhalt1"/>
          <w:color w:val="auto"/>
          <w:sz w:val="22"/>
          <w:szCs w:val="22"/>
        </w:rPr>
        <w:t>n</w:t>
      </w:r>
      <w:r w:rsidRPr="00876987">
        <w:rPr>
          <w:rStyle w:val="inhalt1"/>
          <w:color w:val="auto"/>
          <w:sz w:val="22"/>
          <w:szCs w:val="22"/>
        </w:rPr>
        <w:t xml:space="preserve"> mit Lithium-Ionen-Technologie vor. </w:t>
      </w:r>
    </w:p>
    <w:p w:rsidR="008F37C1" w:rsidRDefault="008F37C1" w:rsidP="009534F4">
      <w:pPr>
        <w:jc w:val="both"/>
        <w:rPr>
          <w:rStyle w:val="inhalt1"/>
          <w:color w:val="auto"/>
          <w:sz w:val="22"/>
          <w:szCs w:val="22"/>
        </w:rPr>
      </w:pPr>
    </w:p>
    <w:p w:rsidR="009534F4" w:rsidRDefault="00F866BB" w:rsidP="009534F4">
      <w:pPr>
        <w:jc w:val="both"/>
        <w:rPr>
          <w:rStyle w:val="inhalt1"/>
          <w:color w:val="auto"/>
          <w:sz w:val="22"/>
          <w:szCs w:val="22"/>
        </w:rPr>
      </w:pPr>
      <w:r w:rsidRPr="00AA5007">
        <w:rPr>
          <w:rStyle w:val="inhalt1"/>
          <w:color w:val="auto"/>
          <w:sz w:val="22"/>
          <w:szCs w:val="22"/>
        </w:rPr>
        <w:t xml:space="preserve">Im Bereich der </w:t>
      </w:r>
      <w:r w:rsidR="009534F4" w:rsidRPr="00AA5007">
        <w:rPr>
          <w:rStyle w:val="inhalt1"/>
          <w:color w:val="auto"/>
          <w:sz w:val="22"/>
          <w:szCs w:val="22"/>
        </w:rPr>
        <w:t xml:space="preserve">Antriebstechnik setzt der chinesische Hersteller </w:t>
      </w:r>
      <w:r w:rsidR="00EA3E6D" w:rsidRPr="00AA5007">
        <w:rPr>
          <w:rStyle w:val="inhalt1"/>
          <w:color w:val="auto"/>
          <w:sz w:val="22"/>
          <w:szCs w:val="22"/>
        </w:rPr>
        <w:t>BYD Europe B</w:t>
      </w:r>
      <w:r w:rsidR="006A06F8">
        <w:rPr>
          <w:rStyle w:val="inhalt1"/>
          <w:color w:val="auto"/>
          <w:sz w:val="22"/>
          <w:szCs w:val="22"/>
        </w:rPr>
        <w:t>.</w:t>
      </w:r>
      <w:r w:rsidR="00EA3E6D" w:rsidRPr="00AA5007">
        <w:rPr>
          <w:rStyle w:val="inhalt1"/>
          <w:color w:val="auto"/>
          <w:sz w:val="22"/>
          <w:szCs w:val="22"/>
        </w:rPr>
        <w:t>V</w:t>
      </w:r>
      <w:r w:rsidR="006A06F8">
        <w:rPr>
          <w:rStyle w:val="inhalt1"/>
          <w:color w:val="auto"/>
          <w:sz w:val="22"/>
          <w:szCs w:val="22"/>
        </w:rPr>
        <w:t>.</w:t>
      </w:r>
      <w:r w:rsidR="00EA3E6D" w:rsidRPr="00AA5007">
        <w:rPr>
          <w:rStyle w:val="inhalt1"/>
          <w:color w:val="auto"/>
          <w:sz w:val="22"/>
          <w:szCs w:val="22"/>
        </w:rPr>
        <w:t xml:space="preserve"> (Halle 10, Stand A69) </w:t>
      </w:r>
      <w:r w:rsidR="009534F4" w:rsidRPr="00AA5007">
        <w:rPr>
          <w:rStyle w:val="inhalt1"/>
          <w:color w:val="auto"/>
          <w:sz w:val="22"/>
          <w:szCs w:val="22"/>
        </w:rPr>
        <w:t xml:space="preserve">von Beginn </w:t>
      </w:r>
      <w:r w:rsidR="006A06F8">
        <w:rPr>
          <w:rStyle w:val="inhalt1"/>
          <w:color w:val="auto"/>
          <w:sz w:val="22"/>
          <w:szCs w:val="22"/>
        </w:rPr>
        <w:t>an auf Eisen-Phosphat-Batterien</w:t>
      </w:r>
      <w:r w:rsidR="009534F4" w:rsidRPr="00AA5007">
        <w:rPr>
          <w:rStyle w:val="inhalt1"/>
          <w:color w:val="auto"/>
          <w:sz w:val="22"/>
          <w:szCs w:val="22"/>
        </w:rPr>
        <w:t xml:space="preserve"> </w:t>
      </w:r>
      <w:r w:rsidR="00EA3E6D" w:rsidRPr="00AA5007">
        <w:rPr>
          <w:rStyle w:val="inhalt1"/>
          <w:color w:val="auto"/>
          <w:sz w:val="22"/>
          <w:szCs w:val="22"/>
        </w:rPr>
        <w:t xml:space="preserve">und </w:t>
      </w:r>
      <w:r w:rsidR="009534F4" w:rsidRPr="00AA5007">
        <w:rPr>
          <w:rStyle w:val="inhalt1"/>
          <w:color w:val="auto"/>
          <w:sz w:val="22"/>
          <w:szCs w:val="22"/>
        </w:rPr>
        <w:t xml:space="preserve">zeigt auf der </w:t>
      </w:r>
      <w:proofErr w:type="spellStart"/>
      <w:r w:rsidR="009534F4" w:rsidRPr="00AA5007">
        <w:rPr>
          <w:rStyle w:val="inhalt1"/>
          <w:color w:val="auto"/>
          <w:sz w:val="22"/>
          <w:szCs w:val="22"/>
        </w:rPr>
        <w:t>LogiMAT</w:t>
      </w:r>
      <w:proofErr w:type="spellEnd"/>
      <w:r w:rsidR="009534F4" w:rsidRPr="00AA5007">
        <w:rPr>
          <w:rStyle w:val="inhalt1"/>
          <w:color w:val="auto"/>
          <w:sz w:val="22"/>
          <w:szCs w:val="22"/>
        </w:rPr>
        <w:t xml:space="preserve"> Neuerungen für die Schnellladetechnik. Die Burger Hub- und Transportmittel GmbH (Halle 10, Stand C45), der deutsche Generalimporteur für den chinesischen Her</w:t>
      </w:r>
      <w:r w:rsidR="00EA3E6D" w:rsidRPr="00AA5007">
        <w:rPr>
          <w:rStyle w:val="inhalt1"/>
          <w:color w:val="auto"/>
          <w:sz w:val="22"/>
          <w:szCs w:val="22"/>
        </w:rPr>
        <w:t xml:space="preserve">steller </w:t>
      </w:r>
      <w:proofErr w:type="spellStart"/>
      <w:r w:rsidR="00EA3E6D" w:rsidRPr="00AA5007">
        <w:rPr>
          <w:rStyle w:val="inhalt1"/>
          <w:color w:val="auto"/>
          <w:sz w:val="22"/>
          <w:szCs w:val="22"/>
        </w:rPr>
        <w:t>Hangcha</w:t>
      </w:r>
      <w:proofErr w:type="spellEnd"/>
      <w:r w:rsidR="00EA3E6D" w:rsidRPr="00AA5007">
        <w:rPr>
          <w:rStyle w:val="inhalt1"/>
          <w:color w:val="auto"/>
          <w:sz w:val="22"/>
          <w:szCs w:val="22"/>
        </w:rPr>
        <w:t>, kommt mit einem</w:t>
      </w:r>
      <w:r w:rsidR="009534F4" w:rsidRPr="00AA5007">
        <w:rPr>
          <w:rStyle w:val="inhalt1"/>
          <w:color w:val="auto"/>
          <w:sz w:val="22"/>
          <w:szCs w:val="22"/>
        </w:rPr>
        <w:t xml:space="preserve"> neuen, kompakten Initial-Hochhubwagen, einem 3-Rad-Schlepper und dem neuen XC-Frontstapler zur </w:t>
      </w:r>
      <w:r w:rsidR="008F37C1" w:rsidRPr="00AA5007">
        <w:rPr>
          <w:rStyle w:val="inhalt1"/>
          <w:color w:val="auto"/>
          <w:sz w:val="22"/>
          <w:szCs w:val="22"/>
        </w:rPr>
        <w:t>Fachmesse</w:t>
      </w:r>
      <w:r w:rsidR="009534F4" w:rsidRPr="00AA5007">
        <w:rPr>
          <w:rStyle w:val="inhalt1"/>
          <w:color w:val="auto"/>
          <w:sz w:val="22"/>
          <w:szCs w:val="22"/>
        </w:rPr>
        <w:t>. Die</w:t>
      </w:r>
      <w:r w:rsidR="009534F4" w:rsidRPr="00876987">
        <w:rPr>
          <w:rStyle w:val="inhalt1"/>
          <w:color w:val="auto"/>
          <w:sz w:val="22"/>
          <w:szCs w:val="22"/>
        </w:rPr>
        <w:t xml:space="preserve"> jüngste Baureihe der Chinesen verfügt über vier Modelle in der Tragfähigkeitsklasse von 2 bis 3,5 Tonnen und wird </w:t>
      </w:r>
      <w:r w:rsidR="005278C6">
        <w:rPr>
          <w:rStyle w:val="inhalt1"/>
          <w:color w:val="auto"/>
          <w:sz w:val="22"/>
          <w:szCs w:val="22"/>
        </w:rPr>
        <w:t>von</w:t>
      </w:r>
      <w:r w:rsidR="009534F4" w:rsidRPr="00876987">
        <w:rPr>
          <w:rStyle w:val="inhalt1"/>
          <w:color w:val="auto"/>
          <w:sz w:val="22"/>
          <w:szCs w:val="22"/>
        </w:rPr>
        <w:t xml:space="preserve"> Lithium-Ionen-Akkus gespeist. Jede Maschine gibt es in den Varianten Heavy-</w:t>
      </w:r>
      <w:proofErr w:type="spellStart"/>
      <w:r w:rsidR="009534F4" w:rsidRPr="00876987">
        <w:rPr>
          <w:rStyle w:val="inhalt1"/>
          <w:color w:val="auto"/>
          <w:sz w:val="22"/>
          <w:szCs w:val="22"/>
        </w:rPr>
        <w:t>Duty</w:t>
      </w:r>
      <w:proofErr w:type="spellEnd"/>
      <w:r w:rsidR="009534F4" w:rsidRPr="00876987">
        <w:rPr>
          <w:rStyle w:val="inhalt1"/>
          <w:color w:val="auto"/>
          <w:sz w:val="22"/>
          <w:szCs w:val="22"/>
        </w:rPr>
        <w:t xml:space="preserve"> und Light-</w:t>
      </w:r>
      <w:proofErr w:type="spellStart"/>
      <w:r w:rsidR="009534F4" w:rsidRPr="00876987">
        <w:rPr>
          <w:rStyle w:val="inhalt1"/>
          <w:color w:val="auto"/>
          <w:sz w:val="22"/>
          <w:szCs w:val="22"/>
        </w:rPr>
        <w:t>Duty</w:t>
      </w:r>
      <w:proofErr w:type="spellEnd"/>
      <w:r w:rsidR="009534F4" w:rsidRPr="00876987">
        <w:rPr>
          <w:rStyle w:val="inhalt1"/>
          <w:color w:val="auto"/>
          <w:sz w:val="22"/>
          <w:szCs w:val="22"/>
        </w:rPr>
        <w:t xml:space="preserve">. Sie unterscheiden sich insbesondere in der gebotenen Fahr- und Hubgeschwindigkeit. Einen neuen Elektroschlepper hat überdies etwa die </w:t>
      </w:r>
      <w:proofErr w:type="spellStart"/>
      <w:r w:rsidR="009534F4" w:rsidRPr="00876987">
        <w:rPr>
          <w:rStyle w:val="inhalt1"/>
          <w:color w:val="auto"/>
          <w:sz w:val="22"/>
          <w:szCs w:val="22"/>
        </w:rPr>
        <w:t>Movexx</w:t>
      </w:r>
      <w:proofErr w:type="spellEnd"/>
      <w:r w:rsidR="009534F4" w:rsidRPr="00876987">
        <w:rPr>
          <w:rStyle w:val="inhalt1"/>
          <w:color w:val="auto"/>
          <w:sz w:val="22"/>
          <w:szCs w:val="22"/>
        </w:rPr>
        <w:t xml:space="preserve"> International </w:t>
      </w:r>
      <w:r w:rsidR="006A06F8" w:rsidRPr="00AA5007">
        <w:rPr>
          <w:rStyle w:val="inhalt1"/>
          <w:color w:val="auto"/>
          <w:sz w:val="22"/>
          <w:szCs w:val="22"/>
        </w:rPr>
        <w:t>B</w:t>
      </w:r>
      <w:r w:rsidR="006A06F8">
        <w:rPr>
          <w:rStyle w:val="inhalt1"/>
          <w:color w:val="auto"/>
          <w:sz w:val="22"/>
          <w:szCs w:val="22"/>
        </w:rPr>
        <w:t>.</w:t>
      </w:r>
      <w:r w:rsidR="006A06F8" w:rsidRPr="00AA5007">
        <w:rPr>
          <w:rStyle w:val="inhalt1"/>
          <w:color w:val="auto"/>
          <w:sz w:val="22"/>
          <w:szCs w:val="22"/>
        </w:rPr>
        <w:t>V</w:t>
      </w:r>
      <w:r w:rsidR="006A06F8">
        <w:rPr>
          <w:rStyle w:val="inhalt1"/>
          <w:color w:val="auto"/>
          <w:sz w:val="22"/>
          <w:szCs w:val="22"/>
        </w:rPr>
        <w:t>.</w:t>
      </w:r>
      <w:r w:rsidR="006A06F8" w:rsidRPr="00AA5007">
        <w:rPr>
          <w:rStyle w:val="inhalt1"/>
          <w:color w:val="auto"/>
          <w:sz w:val="22"/>
          <w:szCs w:val="22"/>
        </w:rPr>
        <w:t xml:space="preserve"> </w:t>
      </w:r>
      <w:r w:rsidR="009534F4" w:rsidRPr="00876987">
        <w:rPr>
          <w:rStyle w:val="inhalt1"/>
          <w:color w:val="auto"/>
          <w:sz w:val="22"/>
          <w:szCs w:val="22"/>
        </w:rPr>
        <w:t xml:space="preserve"> (Halle 9, Stand C05) im Gepäck. Der MD1000 ist modular konzipiert und wird wie </w:t>
      </w:r>
      <w:r w:rsidR="008F37C1">
        <w:rPr>
          <w:rStyle w:val="inhalt1"/>
          <w:color w:val="auto"/>
          <w:sz w:val="22"/>
          <w:szCs w:val="22"/>
        </w:rPr>
        <w:t xml:space="preserve">ein </w:t>
      </w:r>
      <w:r w:rsidR="009534F4" w:rsidRPr="00876987">
        <w:rPr>
          <w:rStyle w:val="inhalt1"/>
          <w:color w:val="auto"/>
          <w:sz w:val="22"/>
          <w:szCs w:val="22"/>
        </w:rPr>
        <w:t>Transportwagen mit vier Lenkrollen bewegt.</w:t>
      </w:r>
    </w:p>
    <w:p w:rsidR="008F37C1" w:rsidRPr="00876987" w:rsidRDefault="008F37C1" w:rsidP="009534F4">
      <w:pPr>
        <w:jc w:val="both"/>
        <w:rPr>
          <w:rFonts w:ascii="Arial" w:hAnsi="Arial" w:cs="Arial"/>
          <w:sz w:val="22"/>
          <w:szCs w:val="22"/>
        </w:rPr>
      </w:pPr>
    </w:p>
    <w:p w:rsidR="00923BDF" w:rsidRPr="00876987" w:rsidRDefault="00EA3E6D" w:rsidP="00F35644">
      <w:pPr>
        <w:jc w:val="both"/>
        <w:rPr>
          <w:rStyle w:val="inhalt1"/>
          <w:color w:val="auto"/>
          <w:sz w:val="22"/>
          <w:szCs w:val="22"/>
        </w:rPr>
      </w:pPr>
      <w:r w:rsidRPr="00AA5007">
        <w:rPr>
          <w:rFonts w:ascii="Arial" w:hAnsi="Arial" w:cs="Arial"/>
          <w:sz w:val="22"/>
          <w:szCs w:val="22"/>
        </w:rPr>
        <w:t xml:space="preserve">Die </w:t>
      </w:r>
      <w:proofErr w:type="spellStart"/>
      <w:r w:rsidR="009534F4" w:rsidRPr="00AA5007">
        <w:rPr>
          <w:rFonts w:ascii="Arial" w:hAnsi="Arial" w:cs="Arial"/>
          <w:sz w:val="22"/>
          <w:szCs w:val="22"/>
        </w:rPr>
        <w:t>Hubtex</w:t>
      </w:r>
      <w:proofErr w:type="spellEnd"/>
      <w:r w:rsidR="009534F4" w:rsidRPr="00AA5007">
        <w:rPr>
          <w:rFonts w:ascii="Arial" w:hAnsi="Arial" w:cs="Arial"/>
          <w:sz w:val="22"/>
          <w:szCs w:val="22"/>
        </w:rPr>
        <w:t xml:space="preserve"> Maschinenbau GmbH &amp; Co. KG (Halle 10, Stand D05)</w:t>
      </w:r>
      <w:r w:rsidR="009534F4" w:rsidRPr="00AA5007">
        <w:rPr>
          <w:rStyle w:val="inhaltbold1"/>
          <w:sz w:val="22"/>
          <w:szCs w:val="22"/>
        </w:rPr>
        <w:t xml:space="preserve"> </w:t>
      </w:r>
      <w:r w:rsidR="009534F4" w:rsidRPr="00AA5007">
        <w:rPr>
          <w:rStyle w:val="inhaltbold1"/>
          <w:b w:val="0"/>
          <w:sz w:val="22"/>
          <w:szCs w:val="22"/>
        </w:rPr>
        <w:t xml:space="preserve">und die OMG </w:t>
      </w:r>
      <w:proofErr w:type="spellStart"/>
      <w:r w:rsidR="009534F4" w:rsidRPr="00AA5007">
        <w:rPr>
          <w:rStyle w:val="inhaltbold1"/>
          <w:b w:val="0"/>
          <w:sz w:val="22"/>
          <w:szCs w:val="22"/>
        </w:rPr>
        <w:t>srl</w:t>
      </w:r>
      <w:proofErr w:type="spellEnd"/>
      <w:r w:rsidR="009534F4" w:rsidRPr="00AA5007">
        <w:rPr>
          <w:rStyle w:val="inhaltbold1"/>
          <w:b w:val="0"/>
          <w:sz w:val="22"/>
          <w:szCs w:val="22"/>
        </w:rPr>
        <w:t xml:space="preserve"> (Halle 9, Stand D77) nutzen die </w:t>
      </w:r>
      <w:r w:rsidR="008F37C1" w:rsidRPr="00AA5007">
        <w:rPr>
          <w:rStyle w:val="inhaltbold1"/>
          <w:b w:val="0"/>
          <w:sz w:val="22"/>
          <w:szCs w:val="22"/>
        </w:rPr>
        <w:t>Veranstaltung</w:t>
      </w:r>
      <w:r w:rsidR="009534F4" w:rsidRPr="00AA5007">
        <w:rPr>
          <w:rStyle w:val="inhaltbold1"/>
          <w:b w:val="0"/>
          <w:sz w:val="22"/>
          <w:szCs w:val="22"/>
        </w:rPr>
        <w:t>,</w:t>
      </w:r>
      <w:r w:rsidR="009534F4" w:rsidRPr="00876987">
        <w:rPr>
          <w:rStyle w:val="inhaltbold1"/>
          <w:b w:val="0"/>
          <w:sz w:val="22"/>
          <w:szCs w:val="22"/>
        </w:rPr>
        <w:t xml:space="preserve"> um </w:t>
      </w:r>
      <w:r w:rsidR="00923BDF" w:rsidRPr="00876987">
        <w:rPr>
          <w:rStyle w:val="inhaltbold1"/>
          <w:b w:val="0"/>
          <w:sz w:val="22"/>
          <w:szCs w:val="22"/>
        </w:rPr>
        <w:t xml:space="preserve">dem internationalen Fachpublikum ihre neuen </w:t>
      </w:r>
      <w:r w:rsidR="00923BDF" w:rsidRPr="00876987">
        <w:rPr>
          <w:rFonts w:ascii="Arial" w:hAnsi="Arial" w:cs="Arial"/>
          <w:sz w:val="22"/>
          <w:szCs w:val="22"/>
        </w:rPr>
        <w:t xml:space="preserve">Elektro-Mehrwege-Seitenstapler vorzustellen. Die </w:t>
      </w:r>
      <w:proofErr w:type="spellStart"/>
      <w:r w:rsidR="00923BDF" w:rsidRPr="00876987">
        <w:rPr>
          <w:rFonts w:ascii="Arial" w:hAnsi="Arial" w:cs="Arial"/>
          <w:sz w:val="22"/>
          <w:szCs w:val="22"/>
        </w:rPr>
        <w:t>Hubtex</w:t>
      </w:r>
      <w:proofErr w:type="spellEnd"/>
      <w:r w:rsidR="00923BDF" w:rsidRPr="00876987">
        <w:rPr>
          <w:rFonts w:ascii="Arial" w:hAnsi="Arial" w:cs="Arial"/>
          <w:sz w:val="22"/>
          <w:szCs w:val="22"/>
        </w:rPr>
        <w:t xml:space="preserve">-Geräte der </w:t>
      </w:r>
      <w:r w:rsidR="00923BDF" w:rsidRPr="00876987">
        <w:rPr>
          <w:rStyle w:val="inhalt1"/>
          <w:color w:val="auto"/>
          <w:sz w:val="22"/>
          <w:szCs w:val="22"/>
        </w:rPr>
        <w:t xml:space="preserve">Serien 2820 und 2821 </w:t>
      </w:r>
      <w:r w:rsidR="00923BDF" w:rsidRPr="00876987">
        <w:rPr>
          <w:rFonts w:ascii="Arial" w:hAnsi="Arial" w:cs="Arial"/>
          <w:sz w:val="22"/>
          <w:szCs w:val="22"/>
        </w:rPr>
        <w:t xml:space="preserve">werden „als Teil unserer mehrstufigen Automatisierungsstrategie“, so das Unternehmen, auf </w:t>
      </w:r>
      <w:r w:rsidR="00923BDF" w:rsidRPr="00876987">
        <w:rPr>
          <w:rFonts w:ascii="Arial" w:hAnsi="Arial" w:cs="Arial"/>
          <w:sz w:val="22"/>
          <w:szCs w:val="22"/>
        </w:rPr>
        <w:lastRenderedPageBreak/>
        <w:t>einer neuen Geräte-Plattform „</w:t>
      </w:r>
      <w:proofErr w:type="spellStart"/>
      <w:r w:rsidR="00923BDF" w:rsidRPr="00876987">
        <w:rPr>
          <w:rFonts w:ascii="Arial" w:hAnsi="Arial" w:cs="Arial"/>
          <w:sz w:val="22"/>
          <w:szCs w:val="22"/>
        </w:rPr>
        <w:t>PhoeniX</w:t>
      </w:r>
      <w:proofErr w:type="spellEnd"/>
      <w:r w:rsidR="00923BDF" w:rsidRPr="00876987">
        <w:rPr>
          <w:rFonts w:ascii="Arial" w:hAnsi="Arial" w:cs="Arial"/>
          <w:sz w:val="22"/>
          <w:szCs w:val="22"/>
        </w:rPr>
        <w:t xml:space="preserve">“ produziert. </w:t>
      </w:r>
      <w:r w:rsidR="00923BDF" w:rsidRPr="00876987">
        <w:rPr>
          <w:rStyle w:val="inhalt1"/>
          <w:color w:val="auto"/>
          <w:sz w:val="22"/>
          <w:szCs w:val="22"/>
        </w:rPr>
        <w:t xml:space="preserve">Mit der Rahmenlänge von 2.100 mm stellt die Serie 2820 das kleinste und kompakteste Fahrzeug der neuen </w:t>
      </w:r>
      <w:proofErr w:type="spellStart"/>
      <w:r w:rsidR="00923BDF" w:rsidRPr="00876987">
        <w:rPr>
          <w:rStyle w:val="inhalt1"/>
          <w:color w:val="auto"/>
          <w:sz w:val="22"/>
          <w:szCs w:val="22"/>
        </w:rPr>
        <w:t>PhoeniX</w:t>
      </w:r>
      <w:proofErr w:type="spellEnd"/>
      <w:r w:rsidR="00923BDF" w:rsidRPr="00876987">
        <w:rPr>
          <w:rStyle w:val="inhalt1"/>
          <w:color w:val="auto"/>
          <w:sz w:val="22"/>
          <w:szCs w:val="22"/>
        </w:rPr>
        <w:t>-</w:t>
      </w:r>
      <w:r w:rsidR="00923BDF" w:rsidRPr="00AA5007">
        <w:rPr>
          <w:rStyle w:val="inhalt1"/>
          <w:color w:val="auto"/>
          <w:sz w:val="22"/>
          <w:szCs w:val="22"/>
        </w:rPr>
        <w:t>Baureihe</w:t>
      </w:r>
      <w:r w:rsidR="00A819DC" w:rsidRPr="00AA5007">
        <w:rPr>
          <w:rStyle w:val="inhalt1"/>
          <w:color w:val="auto"/>
          <w:sz w:val="22"/>
          <w:szCs w:val="22"/>
        </w:rPr>
        <w:t xml:space="preserve"> dar</w:t>
      </w:r>
      <w:r w:rsidR="00923BDF" w:rsidRPr="00AA5007">
        <w:rPr>
          <w:rStyle w:val="inhalt1"/>
          <w:color w:val="auto"/>
          <w:sz w:val="22"/>
          <w:szCs w:val="22"/>
        </w:rPr>
        <w:t>.</w:t>
      </w:r>
      <w:r w:rsidR="00923BDF" w:rsidRPr="00876987">
        <w:rPr>
          <w:rStyle w:val="inhalt1"/>
          <w:color w:val="auto"/>
          <w:sz w:val="22"/>
          <w:szCs w:val="22"/>
        </w:rPr>
        <w:t xml:space="preserve"> Sie eignet sich </w:t>
      </w:r>
      <w:r w:rsidR="00923BDF" w:rsidRPr="00A819DC">
        <w:rPr>
          <w:rStyle w:val="inhalt1"/>
          <w:color w:val="auto"/>
          <w:sz w:val="22"/>
          <w:szCs w:val="22"/>
        </w:rPr>
        <w:t>gleichwohl</w:t>
      </w:r>
      <w:r w:rsidR="00923BDF" w:rsidRPr="00876987">
        <w:rPr>
          <w:rStyle w:val="inhalt1"/>
          <w:color w:val="auto"/>
          <w:sz w:val="22"/>
          <w:szCs w:val="22"/>
        </w:rPr>
        <w:t xml:space="preserve"> für das Handling von </w:t>
      </w:r>
      <w:proofErr w:type="spellStart"/>
      <w:r w:rsidR="00923BDF" w:rsidRPr="00876987">
        <w:rPr>
          <w:rStyle w:val="inhalt1"/>
          <w:color w:val="auto"/>
          <w:sz w:val="22"/>
          <w:szCs w:val="22"/>
        </w:rPr>
        <w:t>Langgut</w:t>
      </w:r>
      <w:proofErr w:type="spellEnd"/>
      <w:r w:rsidR="00923BDF" w:rsidRPr="00876987">
        <w:rPr>
          <w:rStyle w:val="inhalt1"/>
          <w:color w:val="auto"/>
          <w:sz w:val="22"/>
          <w:szCs w:val="22"/>
        </w:rPr>
        <w:t xml:space="preserve"> in schmalen Regalgängen und soll eine Alternative zu Vier-Wege-Schubmaststaplern bieten. </w:t>
      </w:r>
      <w:r w:rsidR="00923BDF" w:rsidRPr="00876987">
        <w:rPr>
          <w:rStyle w:val="inhaltbold1"/>
          <w:b w:val="0"/>
          <w:sz w:val="22"/>
          <w:szCs w:val="22"/>
        </w:rPr>
        <w:t xml:space="preserve">OMG hingegen fokussiert mit dem neuen, multidirektionalen elektrischen </w:t>
      </w:r>
      <w:r w:rsidR="00923BDF" w:rsidRPr="00876987">
        <w:rPr>
          <w:rStyle w:val="inhalt1"/>
          <w:color w:val="auto"/>
          <w:sz w:val="22"/>
          <w:szCs w:val="22"/>
        </w:rPr>
        <w:t xml:space="preserve">Seitenstapler vom Typ </w:t>
      </w:r>
      <w:proofErr w:type="spellStart"/>
      <w:r w:rsidR="00923BDF" w:rsidRPr="00876987">
        <w:rPr>
          <w:rStyle w:val="inhalt1"/>
          <w:color w:val="auto"/>
          <w:sz w:val="22"/>
          <w:szCs w:val="22"/>
        </w:rPr>
        <w:t>Fiora</w:t>
      </w:r>
      <w:proofErr w:type="spellEnd"/>
      <w:r w:rsidR="00923BDF" w:rsidRPr="00876987">
        <w:rPr>
          <w:rStyle w:val="inhalt1"/>
          <w:color w:val="auto"/>
          <w:sz w:val="22"/>
          <w:szCs w:val="22"/>
        </w:rPr>
        <w:t xml:space="preserve"> </w:t>
      </w:r>
      <w:r w:rsidR="006A06F8">
        <w:rPr>
          <w:rStyle w:val="inhalt1"/>
          <w:color w:val="auto"/>
          <w:sz w:val="22"/>
          <w:szCs w:val="22"/>
        </w:rPr>
        <w:t xml:space="preserve">eine </w:t>
      </w:r>
      <w:r w:rsidR="00923BDF" w:rsidRPr="00876987">
        <w:rPr>
          <w:rStyle w:val="inhaltbold1"/>
          <w:b w:val="0"/>
          <w:sz w:val="22"/>
          <w:szCs w:val="22"/>
        </w:rPr>
        <w:t>Tragfähigkeit von bis zu acht Tonnen. Dabei können die</w:t>
      </w:r>
      <w:r w:rsidR="00923BDF" w:rsidRPr="00876987">
        <w:rPr>
          <w:rStyle w:val="inhaltbold1"/>
          <w:sz w:val="22"/>
          <w:szCs w:val="22"/>
        </w:rPr>
        <w:t xml:space="preserve"> </w:t>
      </w:r>
      <w:r w:rsidR="00923BDF" w:rsidRPr="00876987">
        <w:rPr>
          <w:rStyle w:val="inhalt1"/>
          <w:color w:val="auto"/>
          <w:sz w:val="22"/>
          <w:szCs w:val="22"/>
        </w:rPr>
        <w:t>Bediener abgestimmt auf die transportierte Last und Arbeitsumgebung unterschiedliche Fahrprogramme mit Seiten- oder Frontantrieb wählen.</w:t>
      </w:r>
    </w:p>
    <w:p w:rsidR="00923BDF" w:rsidRPr="00876987" w:rsidRDefault="00923BDF" w:rsidP="00F35644">
      <w:pPr>
        <w:jc w:val="both"/>
        <w:rPr>
          <w:rStyle w:val="inhalt1"/>
          <w:color w:val="auto"/>
          <w:sz w:val="22"/>
          <w:szCs w:val="22"/>
        </w:rPr>
      </w:pPr>
    </w:p>
    <w:p w:rsidR="00145A01" w:rsidRPr="00145A01" w:rsidRDefault="009D2593" w:rsidP="00145A01">
      <w:pPr>
        <w:jc w:val="both"/>
        <w:rPr>
          <w:rFonts w:ascii="Arial" w:hAnsi="Arial" w:cs="Arial"/>
          <w:b/>
          <w:sz w:val="22"/>
          <w:szCs w:val="22"/>
        </w:rPr>
      </w:pPr>
      <w:r>
        <w:rPr>
          <w:rFonts w:ascii="Arial" w:hAnsi="Arial" w:cs="Arial"/>
          <w:b/>
          <w:sz w:val="22"/>
          <w:szCs w:val="22"/>
        </w:rPr>
        <w:t>Flurförderzeuge aus Edelstahl</w:t>
      </w:r>
    </w:p>
    <w:p w:rsidR="00145A01" w:rsidRDefault="00145A01" w:rsidP="00145A01">
      <w:pPr>
        <w:jc w:val="both"/>
        <w:rPr>
          <w:rFonts w:ascii="Arial" w:hAnsi="Arial" w:cs="Arial"/>
          <w:sz w:val="22"/>
          <w:szCs w:val="22"/>
        </w:rPr>
      </w:pPr>
    </w:p>
    <w:p w:rsidR="008F37C1" w:rsidRDefault="00C034C0" w:rsidP="00F35644">
      <w:pPr>
        <w:jc w:val="both"/>
        <w:rPr>
          <w:rStyle w:val="inhalt1"/>
          <w:color w:val="auto"/>
          <w:sz w:val="22"/>
          <w:szCs w:val="22"/>
        </w:rPr>
      </w:pPr>
      <w:r w:rsidRPr="00876987">
        <w:rPr>
          <w:rStyle w:val="inhalt1"/>
          <w:color w:val="auto"/>
          <w:sz w:val="22"/>
          <w:szCs w:val="22"/>
        </w:rPr>
        <w:t xml:space="preserve">Neuheiten und Raritäten sind auch an den Messeständen von </w:t>
      </w:r>
      <w:r w:rsidRPr="00876987">
        <w:rPr>
          <w:rFonts w:ascii="Arial" w:hAnsi="Arial" w:cs="Arial"/>
          <w:sz w:val="22"/>
          <w:szCs w:val="22"/>
        </w:rPr>
        <w:t xml:space="preserve">Yale Europe Materials Handling (Halle 9, Stand B33), Still GmbH (Halle 10, Stand B41 und B51), </w:t>
      </w:r>
      <w:proofErr w:type="spellStart"/>
      <w:r w:rsidRPr="00876987">
        <w:rPr>
          <w:rStyle w:val="inhalt1"/>
          <w:color w:val="auto"/>
          <w:sz w:val="22"/>
          <w:szCs w:val="22"/>
        </w:rPr>
        <w:t>Samag</w:t>
      </w:r>
      <w:proofErr w:type="spellEnd"/>
      <w:r w:rsidRPr="00876987">
        <w:rPr>
          <w:rStyle w:val="inhalt1"/>
          <w:color w:val="auto"/>
          <w:sz w:val="22"/>
          <w:szCs w:val="22"/>
        </w:rPr>
        <w:t xml:space="preserve"> </w:t>
      </w:r>
      <w:proofErr w:type="spellStart"/>
      <w:r w:rsidRPr="00876987">
        <w:rPr>
          <w:rStyle w:val="inhalt1"/>
          <w:color w:val="auto"/>
          <w:sz w:val="22"/>
          <w:szCs w:val="22"/>
        </w:rPr>
        <w:t>Indust</w:t>
      </w:r>
      <w:r w:rsidR="0067292E">
        <w:rPr>
          <w:rStyle w:val="inhalt1"/>
          <w:color w:val="auto"/>
          <w:sz w:val="22"/>
          <w:szCs w:val="22"/>
        </w:rPr>
        <w:t>riale</w:t>
      </w:r>
      <w:proofErr w:type="spellEnd"/>
      <w:r w:rsidRPr="00876987">
        <w:rPr>
          <w:rStyle w:val="inhalt1"/>
          <w:color w:val="auto"/>
          <w:sz w:val="22"/>
          <w:szCs w:val="22"/>
        </w:rPr>
        <w:t xml:space="preserve"> </w:t>
      </w:r>
      <w:proofErr w:type="spellStart"/>
      <w:proofErr w:type="gramStart"/>
      <w:r w:rsidRPr="00876987">
        <w:rPr>
          <w:rStyle w:val="inhalt1"/>
          <w:color w:val="auto"/>
          <w:sz w:val="22"/>
          <w:szCs w:val="22"/>
        </w:rPr>
        <w:t>srl</w:t>
      </w:r>
      <w:proofErr w:type="spellEnd"/>
      <w:r w:rsidRPr="00876987">
        <w:rPr>
          <w:rStyle w:val="inhalt1"/>
          <w:color w:val="auto"/>
          <w:sz w:val="22"/>
          <w:szCs w:val="22"/>
        </w:rPr>
        <w:t>.(</w:t>
      </w:r>
      <w:proofErr w:type="gramEnd"/>
      <w:r w:rsidRPr="00876987">
        <w:rPr>
          <w:rStyle w:val="inhalt1"/>
          <w:color w:val="auto"/>
          <w:sz w:val="22"/>
          <w:szCs w:val="22"/>
        </w:rPr>
        <w:t xml:space="preserve">Halle 9, Stand A65) </w:t>
      </w:r>
      <w:r w:rsidRPr="00876987">
        <w:rPr>
          <w:rFonts w:ascii="Arial" w:hAnsi="Arial" w:cs="Arial"/>
          <w:sz w:val="22"/>
          <w:szCs w:val="22"/>
        </w:rPr>
        <w:t xml:space="preserve">und dem </w:t>
      </w:r>
      <w:r w:rsidRPr="00876987">
        <w:rPr>
          <w:rStyle w:val="inhalt1"/>
          <w:color w:val="auto"/>
          <w:sz w:val="22"/>
          <w:szCs w:val="22"/>
        </w:rPr>
        <w:t xml:space="preserve">schwedischen Staplerhersteller </w:t>
      </w:r>
      <w:proofErr w:type="spellStart"/>
      <w:r w:rsidRPr="00876987">
        <w:rPr>
          <w:rStyle w:val="inhalt1"/>
          <w:color w:val="auto"/>
          <w:sz w:val="22"/>
          <w:szCs w:val="22"/>
        </w:rPr>
        <w:t>Semax</w:t>
      </w:r>
      <w:proofErr w:type="spellEnd"/>
      <w:r w:rsidRPr="00876987">
        <w:rPr>
          <w:rStyle w:val="inhalt1"/>
          <w:color w:val="auto"/>
          <w:sz w:val="22"/>
          <w:szCs w:val="22"/>
        </w:rPr>
        <w:t xml:space="preserve"> </w:t>
      </w:r>
      <w:r w:rsidR="005F6B23">
        <w:rPr>
          <w:rStyle w:val="inhalt1"/>
          <w:color w:val="auto"/>
          <w:sz w:val="22"/>
          <w:szCs w:val="22"/>
        </w:rPr>
        <w:t xml:space="preserve">Material Handling </w:t>
      </w:r>
      <w:r w:rsidRPr="00876987">
        <w:rPr>
          <w:rStyle w:val="inhalt1"/>
          <w:color w:val="auto"/>
          <w:sz w:val="22"/>
          <w:szCs w:val="22"/>
        </w:rPr>
        <w:t xml:space="preserve">AB (Halle 9, Stand F81) zu entdecken. Yale bietet neben dem neuen 4-Rad-Elektrogegengewichtsstapler ERP20-35UX unter anderem einen exklusiven Blick auf den Prototyp eines neuartigen Konzeptstaplers mit vollständig integrierten Lithium-Ionen-Batterien. Bei Still steht der </w:t>
      </w:r>
      <w:r w:rsidR="007F5D49" w:rsidRPr="00876987">
        <w:rPr>
          <w:rStyle w:val="inhalt1"/>
          <w:color w:val="auto"/>
          <w:sz w:val="22"/>
          <w:szCs w:val="22"/>
        </w:rPr>
        <w:t xml:space="preserve">neue RX 60 im Fokus, der auf der </w:t>
      </w:r>
      <w:proofErr w:type="spellStart"/>
      <w:r w:rsidR="007F5D49" w:rsidRPr="00876987">
        <w:rPr>
          <w:rStyle w:val="inhalt1"/>
          <w:color w:val="auto"/>
          <w:sz w:val="22"/>
          <w:szCs w:val="22"/>
        </w:rPr>
        <w:t>LogiMAT</w:t>
      </w:r>
      <w:proofErr w:type="spellEnd"/>
      <w:r w:rsidR="007F5D49" w:rsidRPr="00876987">
        <w:rPr>
          <w:rStyle w:val="inhalt1"/>
          <w:color w:val="auto"/>
          <w:sz w:val="22"/>
          <w:szCs w:val="22"/>
        </w:rPr>
        <w:t xml:space="preserve"> erstmals</w:t>
      </w:r>
      <w:r w:rsidR="007F5D49" w:rsidRPr="00876987">
        <w:rPr>
          <w:rStyle w:val="inhalt1"/>
          <w:b/>
          <w:color w:val="auto"/>
          <w:sz w:val="22"/>
          <w:szCs w:val="22"/>
        </w:rPr>
        <w:t xml:space="preserve"> </w:t>
      </w:r>
      <w:r w:rsidR="007F5D49" w:rsidRPr="00876987">
        <w:rPr>
          <w:rStyle w:val="inhalt1"/>
          <w:color w:val="auto"/>
          <w:sz w:val="22"/>
          <w:szCs w:val="22"/>
        </w:rPr>
        <w:t xml:space="preserve">der breiten Öffentlichkeit präsentiert wird. Der E-Stapler bietet mit Fahrgeschwindigkeiten bis 21 km/h sowie verbesserten Hubgeschwindigkeiten in der Gewichtsklasse 2,5 bis 3,5 Tonnen Leistungen auf Diesel- beziehungsweise Treibgas-Stapler-Niveau. </w:t>
      </w:r>
    </w:p>
    <w:p w:rsidR="008F37C1" w:rsidRDefault="008F37C1" w:rsidP="00F35644">
      <w:pPr>
        <w:jc w:val="both"/>
        <w:rPr>
          <w:rStyle w:val="inhalt1"/>
          <w:color w:val="auto"/>
          <w:sz w:val="22"/>
          <w:szCs w:val="22"/>
        </w:rPr>
      </w:pPr>
    </w:p>
    <w:p w:rsidR="00C034C0" w:rsidRPr="00876987" w:rsidRDefault="007F5D49" w:rsidP="00F35644">
      <w:pPr>
        <w:jc w:val="both"/>
        <w:rPr>
          <w:rStyle w:val="inhalt1"/>
          <w:color w:val="auto"/>
          <w:sz w:val="22"/>
          <w:szCs w:val="22"/>
        </w:rPr>
      </w:pPr>
      <w:r w:rsidRPr="00876987">
        <w:rPr>
          <w:rStyle w:val="inhalt1"/>
          <w:color w:val="auto"/>
          <w:sz w:val="22"/>
          <w:szCs w:val="22"/>
        </w:rPr>
        <w:t xml:space="preserve">Die </w:t>
      </w:r>
      <w:r w:rsidR="008F37C1" w:rsidRPr="00AA5007">
        <w:rPr>
          <w:rStyle w:val="inhalt1"/>
          <w:color w:val="auto"/>
          <w:sz w:val="22"/>
          <w:szCs w:val="22"/>
        </w:rPr>
        <w:t>s</w:t>
      </w:r>
      <w:r w:rsidRPr="00AA5007">
        <w:rPr>
          <w:rStyle w:val="inhalt1"/>
          <w:color w:val="auto"/>
          <w:sz w:val="22"/>
          <w:szCs w:val="22"/>
        </w:rPr>
        <w:t>chwed</w:t>
      </w:r>
      <w:r w:rsidR="008F37C1" w:rsidRPr="00AA5007">
        <w:rPr>
          <w:rStyle w:val="inhalt1"/>
          <w:color w:val="auto"/>
          <w:sz w:val="22"/>
          <w:szCs w:val="22"/>
        </w:rPr>
        <w:t xml:space="preserve">ische </w:t>
      </w:r>
      <w:r w:rsidR="005F6B23">
        <w:rPr>
          <w:rStyle w:val="inhalt1"/>
          <w:color w:val="auto"/>
          <w:sz w:val="22"/>
          <w:szCs w:val="22"/>
        </w:rPr>
        <w:t xml:space="preserve">Herstellerfirma </w:t>
      </w:r>
      <w:proofErr w:type="spellStart"/>
      <w:r w:rsidR="008F37C1" w:rsidRPr="00AA5007">
        <w:rPr>
          <w:rStyle w:val="inhalt1"/>
          <w:color w:val="auto"/>
          <w:sz w:val="22"/>
          <w:szCs w:val="22"/>
        </w:rPr>
        <w:t>Semax</w:t>
      </w:r>
      <w:proofErr w:type="spellEnd"/>
      <w:r w:rsidR="008F37C1" w:rsidRPr="00AA5007">
        <w:rPr>
          <w:rStyle w:val="inhalt1"/>
          <w:color w:val="auto"/>
          <w:sz w:val="22"/>
          <w:szCs w:val="22"/>
        </w:rPr>
        <w:t xml:space="preserve"> </w:t>
      </w:r>
      <w:r w:rsidRPr="00AA5007">
        <w:rPr>
          <w:rStyle w:val="inhalt1"/>
          <w:color w:val="auto"/>
          <w:sz w:val="22"/>
          <w:szCs w:val="22"/>
        </w:rPr>
        <w:t>präsentier</w:t>
      </w:r>
      <w:r w:rsidR="008F37C1" w:rsidRPr="00AA5007">
        <w:rPr>
          <w:rStyle w:val="inhalt1"/>
          <w:color w:val="auto"/>
          <w:sz w:val="22"/>
          <w:szCs w:val="22"/>
        </w:rPr>
        <w:t>t</w:t>
      </w:r>
      <w:r w:rsidRPr="00AA5007">
        <w:rPr>
          <w:rStyle w:val="inhalt1"/>
          <w:color w:val="auto"/>
          <w:sz w:val="22"/>
          <w:szCs w:val="22"/>
        </w:rPr>
        <w:t xml:space="preserve"> einen Gegengewichtsstapler mit innovativem Konstruktionskonzept: Die</w:t>
      </w:r>
      <w:r w:rsidRPr="00876987">
        <w:rPr>
          <w:rStyle w:val="inhalt1"/>
          <w:color w:val="auto"/>
          <w:sz w:val="22"/>
          <w:szCs w:val="22"/>
        </w:rPr>
        <w:t xml:space="preserve"> Hubmasten des vornehmlich für Rollentransporte in der Papier- und Stahlindustrie sowie transportempfindliche Güter Plattenfabriken und </w:t>
      </w:r>
      <w:r w:rsidR="003E033B">
        <w:rPr>
          <w:rStyle w:val="inhalt1"/>
          <w:color w:val="auto"/>
          <w:sz w:val="22"/>
          <w:szCs w:val="22"/>
        </w:rPr>
        <w:t>Brauereien ausgelegten Staplers</w:t>
      </w:r>
      <w:r w:rsidRPr="00876987">
        <w:rPr>
          <w:rStyle w:val="inhalt1"/>
          <w:color w:val="auto"/>
          <w:sz w:val="22"/>
          <w:szCs w:val="22"/>
        </w:rPr>
        <w:t xml:space="preserve"> sind hinter der Fahrerkabine angebracht. Teleskopvorschub, kompaktes Design und eine Produktpalette von 4 bis 25 Tonnen sowie die Wahl zwischen E- und Dieselantrieb erschließen vielfältige Einsatzbereiche. </w:t>
      </w:r>
      <w:r w:rsidR="00C034C0" w:rsidRPr="00876987">
        <w:rPr>
          <w:rFonts w:ascii="Arial" w:hAnsi="Arial" w:cs="Arial"/>
          <w:sz w:val="22"/>
          <w:szCs w:val="22"/>
          <w:shd w:val="clear" w:color="auto" w:fill="FFFFFF"/>
        </w:rPr>
        <w:t xml:space="preserve">Eine Erfolgsnische besetzt </w:t>
      </w:r>
      <w:r w:rsidRPr="00876987">
        <w:rPr>
          <w:rFonts w:ascii="Arial" w:hAnsi="Arial" w:cs="Arial"/>
          <w:sz w:val="22"/>
          <w:szCs w:val="22"/>
          <w:shd w:val="clear" w:color="auto" w:fill="FFFFFF"/>
        </w:rPr>
        <w:t xml:space="preserve">hingegen </w:t>
      </w:r>
      <w:r w:rsidR="00C034C0" w:rsidRPr="00876987">
        <w:rPr>
          <w:rFonts w:ascii="Arial" w:hAnsi="Arial" w:cs="Arial"/>
          <w:sz w:val="22"/>
          <w:szCs w:val="22"/>
          <w:shd w:val="clear" w:color="auto" w:fill="FFFFFF"/>
        </w:rPr>
        <w:t xml:space="preserve">die </w:t>
      </w:r>
      <w:proofErr w:type="spellStart"/>
      <w:r w:rsidR="005F6B23" w:rsidRPr="00876987">
        <w:rPr>
          <w:rStyle w:val="inhalt1"/>
          <w:color w:val="auto"/>
          <w:sz w:val="22"/>
          <w:szCs w:val="22"/>
        </w:rPr>
        <w:t>Samag</w:t>
      </w:r>
      <w:proofErr w:type="spellEnd"/>
      <w:r w:rsidR="005F6B23" w:rsidRPr="00876987">
        <w:rPr>
          <w:rStyle w:val="inhalt1"/>
          <w:color w:val="auto"/>
          <w:sz w:val="22"/>
          <w:szCs w:val="22"/>
        </w:rPr>
        <w:t xml:space="preserve"> </w:t>
      </w:r>
      <w:proofErr w:type="spellStart"/>
      <w:r w:rsidR="005F6B23" w:rsidRPr="00876987">
        <w:rPr>
          <w:rStyle w:val="inhalt1"/>
          <w:color w:val="auto"/>
          <w:sz w:val="22"/>
          <w:szCs w:val="22"/>
        </w:rPr>
        <w:t>Indust</w:t>
      </w:r>
      <w:r w:rsidR="005F6B23">
        <w:rPr>
          <w:rStyle w:val="inhalt1"/>
          <w:color w:val="auto"/>
          <w:sz w:val="22"/>
          <w:szCs w:val="22"/>
        </w:rPr>
        <w:t>riale</w:t>
      </w:r>
      <w:proofErr w:type="spellEnd"/>
      <w:r w:rsidR="005F6B23" w:rsidRPr="00876987">
        <w:rPr>
          <w:rStyle w:val="inhalt1"/>
          <w:color w:val="auto"/>
          <w:sz w:val="22"/>
          <w:szCs w:val="22"/>
        </w:rPr>
        <w:t xml:space="preserve"> </w:t>
      </w:r>
      <w:proofErr w:type="spellStart"/>
      <w:r w:rsidR="005F6B23" w:rsidRPr="00876987">
        <w:rPr>
          <w:rStyle w:val="inhalt1"/>
          <w:color w:val="auto"/>
          <w:sz w:val="22"/>
          <w:szCs w:val="22"/>
        </w:rPr>
        <w:t>srl</w:t>
      </w:r>
      <w:proofErr w:type="spellEnd"/>
      <w:r w:rsidR="005F6B23" w:rsidRPr="00876987">
        <w:rPr>
          <w:rStyle w:val="inhalt1"/>
          <w:color w:val="auto"/>
          <w:sz w:val="22"/>
          <w:szCs w:val="22"/>
        </w:rPr>
        <w:t xml:space="preserve"> </w:t>
      </w:r>
      <w:r w:rsidR="00C034C0" w:rsidRPr="00876987">
        <w:rPr>
          <w:rStyle w:val="inhalt1"/>
          <w:color w:val="auto"/>
          <w:sz w:val="22"/>
          <w:szCs w:val="22"/>
        </w:rPr>
        <w:t>(Halle 9, Stand A65) mit ihrer Edelstahl-</w:t>
      </w:r>
      <w:proofErr w:type="spellStart"/>
      <w:r w:rsidR="00C034C0" w:rsidRPr="00876987">
        <w:rPr>
          <w:rStyle w:val="inhalt1"/>
          <w:color w:val="auto"/>
          <w:sz w:val="22"/>
          <w:szCs w:val="22"/>
        </w:rPr>
        <w:t>Inox</w:t>
      </w:r>
      <w:proofErr w:type="spellEnd"/>
      <w:r w:rsidR="00C034C0" w:rsidRPr="00876987">
        <w:rPr>
          <w:rStyle w:val="inhalt1"/>
          <w:color w:val="auto"/>
          <w:sz w:val="22"/>
          <w:szCs w:val="22"/>
        </w:rPr>
        <w:t xml:space="preserve"> Linie. Sie ist für alle Arbeitsplätze bestimmt, wo die Arbeitsbedingungen Sauberkeit, Hygiene und Korrosionsschutz erfordern. Die Hochhubwagen und Niederhubwagen des italienischen Herstellers sind vollständig aus Edelstahl-</w:t>
      </w:r>
      <w:proofErr w:type="spellStart"/>
      <w:r w:rsidR="00C034C0" w:rsidRPr="00876987">
        <w:rPr>
          <w:rStyle w:val="inhalt1"/>
          <w:color w:val="auto"/>
          <w:sz w:val="22"/>
          <w:szCs w:val="22"/>
        </w:rPr>
        <w:t>Inox</w:t>
      </w:r>
      <w:proofErr w:type="spellEnd"/>
      <w:r w:rsidR="00C034C0" w:rsidRPr="00876987">
        <w:rPr>
          <w:rStyle w:val="inhalt1"/>
          <w:color w:val="auto"/>
          <w:sz w:val="22"/>
          <w:szCs w:val="22"/>
        </w:rPr>
        <w:t xml:space="preserve"> oder korrosionsbeständigem Materia</w:t>
      </w:r>
      <w:r w:rsidR="009D2593">
        <w:rPr>
          <w:rStyle w:val="inhalt1"/>
          <w:color w:val="auto"/>
          <w:sz w:val="22"/>
          <w:szCs w:val="22"/>
        </w:rPr>
        <w:t>l</w:t>
      </w:r>
      <w:r w:rsidR="00C034C0" w:rsidRPr="00876987">
        <w:rPr>
          <w:rStyle w:val="inhalt1"/>
          <w:color w:val="auto"/>
          <w:sz w:val="22"/>
          <w:szCs w:val="22"/>
        </w:rPr>
        <w:t xml:space="preserve"> gefertigt. </w:t>
      </w:r>
    </w:p>
    <w:p w:rsidR="00C034C0" w:rsidRPr="00876987" w:rsidRDefault="00C034C0" w:rsidP="00F35644">
      <w:pPr>
        <w:jc w:val="both"/>
        <w:rPr>
          <w:rStyle w:val="inhalt1"/>
          <w:color w:val="auto"/>
          <w:sz w:val="22"/>
          <w:szCs w:val="22"/>
        </w:rPr>
      </w:pPr>
    </w:p>
    <w:p w:rsidR="00147F0D" w:rsidRDefault="00204CAC" w:rsidP="00876987">
      <w:pPr>
        <w:jc w:val="both"/>
        <w:rPr>
          <w:rStyle w:val="inhalt1"/>
          <w:color w:val="auto"/>
          <w:sz w:val="22"/>
          <w:szCs w:val="22"/>
        </w:rPr>
      </w:pPr>
      <w:r w:rsidRPr="00876987">
        <w:rPr>
          <w:rFonts w:ascii="Arial" w:hAnsi="Arial" w:cs="Arial"/>
          <w:sz w:val="22"/>
          <w:szCs w:val="22"/>
        </w:rPr>
        <w:t xml:space="preserve">Linde Material Handling GmbH (Halle 10, Stand B21 und B17) ist </w:t>
      </w:r>
      <w:r w:rsidR="0013330F">
        <w:rPr>
          <w:rFonts w:ascii="Arial" w:hAnsi="Arial" w:cs="Arial"/>
          <w:sz w:val="22"/>
          <w:szCs w:val="22"/>
        </w:rPr>
        <w:t xml:space="preserve">– </w:t>
      </w:r>
      <w:r w:rsidRPr="00876987">
        <w:rPr>
          <w:rFonts w:ascii="Arial" w:hAnsi="Arial" w:cs="Arial"/>
          <w:sz w:val="22"/>
          <w:szCs w:val="22"/>
        </w:rPr>
        <w:t xml:space="preserve">neben </w:t>
      </w:r>
      <w:r w:rsidR="0013330F">
        <w:rPr>
          <w:rFonts w:ascii="Arial" w:hAnsi="Arial" w:cs="Arial"/>
          <w:sz w:val="22"/>
          <w:szCs w:val="22"/>
        </w:rPr>
        <w:t xml:space="preserve">der </w:t>
      </w:r>
      <w:r w:rsidRPr="00876987">
        <w:rPr>
          <w:rFonts w:ascii="Arial" w:hAnsi="Arial" w:cs="Arial"/>
          <w:sz w:val="22"/>
          <w:szCs w:val="22"/>
        </w:rPr>
        <w:t xml:space="preserve">Debüt-Präsentation der neuen </w:t>
      </w:r>
      <w:r w:rsidRPr="00876987">
        <w:rPr>
          <w:rStyle w:val="inhalt1"/>
          <w:color w:val="auto"/>
          <w:sz w:val="22"/>
          <w:szCs w:val="22"/>
        </w:rPr>
        <w:t xml:space="preserve">verbrennungsmotorischen Stapler Linde H20 bis H35 für den Traglastbereich von 2 bis 3,5 Tonnen </w:t>
      </w:r>
      <w:r w:rsidR="0013330F">
        <w:rPr>
          <w:rFonts w:ascii="Arial" w:hAnsi="Arial" w:cs="Arial"/>
          <w:sz w:val="22"/>
          <w:szCs w:val="22"/>
        </w:rPr>
        <w:t xml:space="preserve">– </w:t>
      </w:r>
      <w:r w:rsidRPr="00876987">
        <w:rPr>
          <w:rStyle w:val="inhalt1"/>
          <w:color w:val="auto"/>
          <w:sz w:val="22"/>
          <w:szCs w:val="22"/>
        </w:rPr>
        <w:t xml:space="preserve">unter anderem mit dem neuen </w:t>
      </w:r>
      <w:proofErr w:type="spellStart"/>
      <w:r w:rsidRPr="00876987">
        <w:rPr>
          <w:rStyle w:val="inhalt1"/>
          <w:color w:val="auto"/>
          <w:sz w:val="22"/>
          <w:szCs w:val="22"/>
        </w:rPr>
        <w:t>Mittelhubkommissionierer</w:t>
      </w:r>
      <w:proofErr w:type="spellEnd"/>
      <w:r w:rsidRPr="00876987">
        <w:rPr>
          <w:rStyle w:val="inhalt1"/>
          <w:color w:val="auto"/>
          <w:sz w:val="22"/>
          <w:szCs w:val="22"/>
        </w:rPr>
        <w:t xml:space="preserve"> Linde V08 in Stuttgart </w:t>
      </w:r>
      <w:r w:rsidRPr="00876987">
        <w:rPr>
          <w:rFonts w:ascii="Arial" w:hAnsi="Arial" w:cs="Arial"/>
          <w:sz w:val="22"/>
          <w:szCs w:val="22"/>
        </w:rPr>
        <w:t xml:space="preserve">vertreten. Die Kommissionierer sind in zwei Varianten verfügbar. Eine bietet eine fest mit den </w:t>
      </w:r>
      <w:r w:rsidRPr="00876987">
        <w:rPr>
          <w:rStyle w:val="inhalt1"/>
          <w:color w:val="auto"/>
          <w:sz w:val="22"/>
          <w:szCs w:val="22"/>
        </w:rPr>
        <w:t xml:space="preserve">Gabelzinken verbundene Bedienplattform mit Zugriff auf die Lastarme. Beim zweiten Modell ist der Fahrerstand nach hinten geschlossen und </w:t>
      </w:r>
      <w:r w:rsidR="00876987" w:rsidRPr="00876987">
        <w:rPr>
          <w:rStyle w:val="inhalt1"/>
          <w:color w:val="auto"/>
          <w:sz w:val="22"/>
          <w:szCs w:val="22"/>
        </w:rPr>
        <w:t xml:space="preserve">mit </w:t>
      </w:r>
      <w:r w:rsidRPr="00876987">
        <w:rPr>
          <w:rStyle w:val="inhalt1"/>
          <w:color w:val="auto"/>
          <w:sz w:val="22"/>
          <w:szCs w:val="22"/>
        </w:rPr>
        <w:t>eine</w:t>
      </w:r>
      <w:r w:rsidR="00876987" w:rsidRPr="00876987">
        <w:rPr>
          <w:rStyle w:val="inhalt1"/>
          <w:color w:val="auto"/>
          <w:sz w:val="22"/>
          <w:szCs w:val="22"/>
        </w:rPr>
        <w:t>r</w:t>
      </w:r>
      <w:r w:rsidRPr="00876987">
        <w:rPr>
          <w:rStyle w:val="inhalt1"/>
          <w:color w:val="auto"/>
          <w:sz w:val="22"/>
          <w:szCs w:val="22"/>
        </w:rPr>
        <w:t xml:space="preserve"> integrierte</w:t>
      </w:r>
      <w:r w:rsidR="00876987" w:rsidRPr="00876987">
        <w:rPr>
          <w:rStyle w:val="inhalt1"/>
          <w:color w:val="auto"/>
          <w:sz w:val="22"/>
          <w:szCs w:val="22"/>
        </w:rPr>
        <w:t>n</w:t>
      </w:r>
      <w:r w:rsidRPr="00876987">
        <w:rPr>
          <w:rStyle w:val="inhalt1"/>
          <w:color w:val="auto"/>
          <w:sz w:val="22"/>
          <w:szCs w:val="22"/>
        </w:rPr>
        <w:t xml:space="preserve"> Rückenlehne</w:t>
      </w:r>
      <w:r w:rsidR="00876987" w:rsidRPr="00876987">
        <w:rPr>
          <w:rStyle w:val="inhalt1"/>
          <w:color w:val="auto"/>
          <w:sz w:val="22"/>
          <w:szCs w:val="22"/>
        </w:rPr>
        <w:t xml:space="preserve"> ausgestattet</w:t>
      </w:r>
      <w:r w:rsidRPr="00876987">
        <w:rPr>
          <w:rStyle w:val="inhalt1"/>
          <w:color w:val="auto"/>
          <w:sz w:val="22"/>
          <w:szCs w:val="22"/>
        </w:rPr>
        <w:t>.</w:t>
      </w:r>
      <w:r w:rsidR="00876987" w:rsidRPr="00876987">
        <w:rPr>
          <w:rStyle w:val="inhalt1"/>
          <w:color w:val="auto"/>
          <w:sz w:val="22"/>
          <w:szCs w:val="22"/>
        </w:rPr>
        <w:t xml:space="preserve"> Zudem stellt der Hersteller die </w:t>
      </w:r>
      <w:proofErr w:type="gramStart"/>
      <w:r w:rsidR="00876987" w:rsidRPr="00876987">
        <w:rPr>
          <w:rStyle w:val="inhalt1"/>
          <w:color w:val="auto"/>
          <w:sz w:val="22"/>
          <w:szCs w:val="22"/>
        </w:rPr>
        <w:t>Cloud-basierte</w:t>
      </w:r>
      <w:proofErr w:type="gramEnd"/>
      <w:r w:rsidR="00876987" w:rsidRPr="00876987">
        <w:rPr>
          <w:rStyle w:val="inhalt1"/>
          <w:color w:val="auto"/>
          <w:sz w:val="22"/>
          <w:szCs w:val="22"/>
        </w:rPr>
        <w:t xml:space="preserve"> Version seines Flottenmanagementsystems „Linde </w:t>
      </w:r>
      <w:proofErr w:type="spellStart"/>
      <w:r w:rsidR="00876987" w:rsidRPr="00876987">
        <w:rPr>
          <w:rStyle w:val="inhalt1"/>
          <w:color w:val="auto"/>
          <w:sz w:val="22"/>
          <w:szCs w:val="22"/>
        </w:rPr>
        <w:t>connect</w:t>
      </w:r>
      <w:proofErr w:type="spellEnd"/>
      <w:r w:rsidR="00876987" w:rsidRPr="00876987">
        <w:rPr>
          <w:rStyle w:val="inhalt1"/>
          <w:color w:val="auto"/>
          <w:sz w:val="22"/>
          <w:szCs w:val="22"/>
        </w:rPr>
        <w:t>“ vor.</w:t>
      </w:r>
    </w:p>
    <w:p w:rsidR="00A66D38" w:rsidRDefault="00A66D38" w:rsidP="00876987">
      <w:pPr>
        <w:jc w:val="both"/>
        <w:rPr>
          <w:rStyle w:val="inhalt1"/>
          <w:color w:val="auto"/>
          <w:sz w:val="22"/>
          <w:szCs w:val="22"/>
        </w:rPr>
      </w:pPr>
    </w:p>
    <w:p w:rsidR="00147F0D" w:rsidRPr="00ED53EC" w:rsidRDefault="00A66D38" w:rsidP="00A66D38">
      <w:pPr>
        <w:jc w:val="both"/>
        <w:rPr>
          <w:rFonts w:ascii="Arial" w:hAnsi="Arial" w:cs="Arial"/>
          <w:sz w:val="22"/>
          <w:szCs w:val="22"/>
        </w:rPr>
      </w:pPr>
      <w:r w:rsidRPr="00ED53EC">
        <w:rPr>
          <w:rFonts w:ascii="Arial" w:hAnsi="Arial" w:cs="Arial"/>
          <w:sz w:val="22"/>
          <w:szCs w:val="22"/>
        </w:rPr>
        <w:t>Die</w:t>
      </w:r>
      <w:r w:rsidR="00147F0D" w:rsidRPr="00ED53EC">
        <w:rPr>
          <w:rFonts w:ascii="Arial" w:hAnsi="Arial" w:cs="Arial"/>
          <w:sz w:val="22"/>
          <w:szCs w:val="22"/>
        </w:rPr>
        <w:t xml:space="preserve"> </w:t>
      </w:r>
      <w:r w:rsidRPr="00ED53EC">
        <w:rPr>
          <w:rFonts w:ascii="Arial" w:hAnsi="Arial" w:cs="Arial"/>
          <w:sz w:val="22"/>
          <w:szCs w:val="22"/>
        </w:rPr>
        <w:t xml:space="preserve">Jungheinrich AG stellt Digitalisierung und </w:t>
      </w:r>
      <w:hyperlink r:id="rId11" w:history="1">
        <w:r w:rsidRPr="00ED53EC">
          <w:rPr>
            <w:rFonts w:ascii="Arial" w:hAnsi="Arial" w:cs="Arial"/>
            <w:sz w:val="22"/>
            <w:szCs w:val="22"/>
          </w:rPr>
          <w:t>Automatisierung</w:t>
        </w:r>
      </w:hyperlink>
      <w:r w:rsidRPr="00ED53EC">
        <w:rPr>
          <w:rFonts w:ascii="Arial" w:hAnsi="Arial" w:cs="Arial"/>
          <w:sz w:val="22"/>
          <w:szCs w:val="22"/>
        </w:rPr>
        <w:t xml:space="preserve"> ins Zentrum ihres Messeauftritts  (Halle 9, Stand B05) und präsentiert vernetzte Lösungen für das Lager der Zukunft. </w:t>
      </w:r>
      <w:r w:rsidR="00147F0D" w:rsidRPr="00ED53EC">
        <w:rPr>
          <w:rFonts w:ascii="Arial" w:hAnsi="Arial" w:cs="Arial"/>
          <w:sz w:val="22"/>
          <w:szCs w:val="22"/>
        </w:rPr>
        <w:t xml:space="preserve">In einem komplexen Showcase auf </w:t>
      </w:r>
      <w:r w:rsidRPr="00ED53EC">
        <w:rPr>
          <w:rFonts w:ascii="Arial" w:hAnsi="Arial" w:cs="Arial"/>
          <w:sz w:val="22"/>
          <w:szCs w:val="22"/>
        </w:rPr>
        <w:t xml:space="preserve">160 Quadratmetern </w:t>
      </w:r>
      <w:r w:rsidR="00147F0D" w:rsidRPr="00ED53EC">
        <w:rPr>
          <w:rFonts w:ascii="Arial" w:hAnsi="Arial" w:cs="Arial"/>
          <w:sz w:val="22"/>
          <w:szCs w:val="22"/>
        </w:rPr>
        <w:t xml:space="preserve">lässt </w:t>
      </w:r>
      <w:r w:rsidRPr="00ED53EC">
        <w:rPr>
          <w:rFonts w:ascii="Arial" w:hAnsi="Arial" w:cs="Arial"/>
          <w:sz w:val="22"/>
          <w:szCs w:val="22"/>
        </w:rPr>
        <w:t xml:space="preserve">der Hamburger Intralogistiker beispielsweise </w:t>
      </w:r>
      <w:r w:rsidR="00147F0D" w:rsidRPr="00ED53EC">
        <w:rPr>
          <w:rFonts w:ascii="Arial" w:hAnsi="Arial" w:cs="Arial"/>
          <w:sz w:val="22"/>
          <w:szCs w:val="22"/>
        </w:rPr>
        <w:t xml:space="preserve">den automatisierten Hochhubwagen ERC 213a und den automatisierten Vertikal-Kommissionierer EKS 215a mit Fördertechnik sowie einem selbstständig im </w:t>
      </w:r>
      <w:proofErr w:type="spellStart"/>
      <w:r w:rsidR="00147F0D" w:rsidRPr="00ED53EC">
        <w:rPr>
          <w:rFonts w:ascii="Arial" w:hAnsi="Arial" w:cs="Arial"/>
          <w:sz w:val="22"/>
          <w:szCs w:val="22"/>
        </w:rPr>
        <w:t>Palettenkanal</w:t>
      </w:r>
      <w:proofErr w:type="spellEnd"/>
      <w:r w:rsidR="00147F0D" w:rsidRPr="00ED53EC">
        <w:rPr>
          <w:rFonts w:ascii="Arial" w:hAnsi="Arial" w:cs="Arial"/>
          <w:sz w:val="22"/>
          <w:szCs w:val="22"/>
        </w:rPr>
        <w:t xml:space="preserve"> fahrenden </w:t>
      </w:r>
      <w:proofErr w:type="spellStart"/>
      <w:r w:rsidR="00147F0D" w:rsidRPr="00ED53EC">
        <w:rPr>
          <w:rFonts w:ascii="Arial" w:hAnsi="Arial" w:cs="Arial"/>
          <w:sz w:val="22"/>
          <w:szCs w:val="22"/>
        </w:rPr>
        <w:t>Under</w:t>
      </w:r>
      <w:proofErr w:type="spellEnd"/>
      <w:r w:rsidR="00147F0D" w:rsidRPr="00ED53EC">
        <w:rPr>
          <w:rFonts w:ascii="Arial" w:hAnsi="Arial" w:cs="Arial"/>
          <w:sz w:val="22"/>
          <w:szCs w:val="22"/>
        </w:rPr>
        <w:t xml:space="preserve"> </w:t>
      </w:r>
      <w:proofErr w:type="spellStart"/>
      <w:r w:rsidR="00147F0D" w:rsidRPr="00ED53EC">
        <w:rPr>
          <w:rFonts w:ascii="Arial" w:hAnsi="Arial" w:cs="Arial"/>
          <w:sz w:val="22"/>
          <w:szCs w:val="22"/>
        </w:rPr>
        <w:t>Pallet</w:t>
      </w:r>
      <w:proofErr w:type="spellEnd"/>
      <w:r w:rsidR="00147F0D" w:rsidRPr="00ED53EC">
        <w:rPr>
          <w:rFonts w:ascii="Arial" w:hAnsi="Arial" w:cs="Arial"/>
          <w:sz w:val="22"/>
          <w:szCs w:val="22"/>
        </w:rPr>
        <w:t xml:space="preserve"> Carrier interaktiv agieren.</w:t>
      </w:r>
      <w:r w:rsidRPr="00ED53EC">
        <w:rPr>
          <w:rFonts w:ascii="Arial" w:hAnsi="Arial" w:cs="Arial"/>
          <w:sz w:val="22"/>
          <w:szCs w:val="22"/>
        </w:rPr>
        <w:t xml:space="preserve"> Auch in punkto Assistenzsysteme werden den Fachbesuchern fünf Systeme im Detail erläutert und zudem eine technologische Weltneuheit vorgestellt.</w:t>
      </w:r>
    </w:p>
    <w:p w:rsidR="00147F0D" w:rsidRPr="00A66D38" w:rsidRDefault="00147F0D" w:rsidP="00F35644">
      <w:pPr>
        <w:jc w:val="both"/>
      </w:pPr>
    </w:p>
    <w:p w:rsidR="00845A06" w:rsidRPr="00876987" w:rsidRDefault="00876987" w:rsidP="00F35644">
      <w:pPr>
        <w:jc w:val="both"/>
        <w:rPr>
          <w:rFonts w:ascii="Arial" w:hAnsi="Arial" w:cs="Arial"/>
          <w:sz w:val="22"/>
          <w:szCs w:val="22"/>
          <w:shd w:val="clear" w:color="auto" w:fill="FFFFFF"/>
        </w:rPr>
      </w:pPr>
      <w:r w:rsidRPr="00876987">
        <w:rPr>
          <w:rStyle w:val="inhalt1"/>
          <w:color w:val="auto"/>
          <w:sz w:val="22"/>
          <w:szCs w:val="22"/>
        </w:rPr>
        <w:t>Eine breite</w:t>
      </w:r>
      <w:r w:rsidR="007F5D49" w:rsidRPr="00876987">
        <w:rPr>
          <w:rFonts w:ascii="Arial" w:hAnsi="Arial" w:cs="Arial"/>
          <w:sz w:val="22"/>
          <w:szCs w:val="22"/>
          <w:shd w:val="clear" w:color="auto" w:fill="FFFFFF"/>
        </w:rPr>
        <w:t xml:space="preserve"> Palette von Innovationen und Neuentwicklungen stellen </w:t>
      </w:r>
      <w:r w:rsidRPr="00876987">
        <w:rPr>
          <w:rFonts w:ascii="Arial" w:hAnsi="Arial" w:cs="Arial"/>
          <w:sz w:val="22"/>
          <w:szCs w:val="22"/>
          <w:shd w:val="clear" w:color="auto" w:fill="FFFFFF"/>
        </w:rPr>
        <w:t xml:space="preserve">auf der </w:t>
      </w:r>
      <w:proofErr w:type="spellStart"/>
      <w:r w:rsidRPr="00876987">
        <w:rPr>
          <w:rFonts w:ascii="Arial" w:hAnsi="Arial" w:cs="Arial"/>
          <w:sz w:val="22"/>
          <w:szCs w:val="22"/>
          <w:shd w:val="clear" w:color="auto" w:fill="FFFFFF"/>
        </w:rPr>
        <w:t>LogiMAT</w:t>
      </w:r>
      <w:proofErr w:type="spellEnd"/>
      <w:r w:rsidRPr="00876987">
        <w:rPr>
          <w:rFonts w:ascii="Arial" w:hAnsi="Arial" w:cs="Arial"/>
          <w:sz w:val="22"/>
          <w:szCs w:val="22"/>
          <w:shd w:val="clear" w:color="auto" w:fill="FFFFFF"/>
        </w:rPr>
        <w:t xml:space="preserve"> 2020 </w:t>
      </w:r>
      <w:r w:rsidR="007F5D49" w:rsidRPr="00876987">
        <w:rPr>
          <w:rFonts w:ascii="Arial" w:hAnsi="Arial" w:cs="Arial"/>
          <w:sz w:val="22"/>
          <w:szCs w:val="22"/>
          <w:shd w:val="clear" w:color="auto" w:fill="FFFFFF"/>
        </w:rPr>
        <w:t>überdies die vor allem mittelständisch</w:t>
      </w:r>
      <w:r w:rsidRPr="00876987">
        <w:rPr>
          <w:rFonts w:ascii="Arial" w:hAnsi="Arial" w:cs="Arial"/>
          <w:sz w:val="22"/>
          <w:szCs w:val="22"/>
          <w:shd w:val="clear" w:color="auto" w:fill="FFFFFF"/>
        </w:rPr>
        <w:t xml:space="preserve"> geprägt</w:t>
      </w:r>
      <w:r w:rsidR="007F5D49" w:rsidRPr="00876987">
        <w:rPr>
          <w:rFonts w:ascii="Arial" w:hAnsi="Arial" w:cs="Arial"/>
          <w:sz w:val="22"/>
          <w:szCs w:val="22"/>
          <w:shd w:val="clear" w:color="auto" w:fill="FFFFFF"/>
        </w:rPr>
        <w:t xml:space="preserve">en Betriebe der Zuliefer- und Ausstattungsindustrie </w:t>
      </w:r>
      <w:r w:rsidR="00204CAC" w:rsidRPr="00876987">
        <w:rPr>
          <w:rFonts w:ascii="Arial" w:hAnsi="Arial" w:cs="Arial"/>
          <w:sz w:val="22"/>
          <w:szCs w:val="22"/>
          <w:shd w:val="clear" w:color="auto" w:fill="FFFFFF"/>
        </w:rPr>
        <w:t>vor.</w:t>
      </w:r>
      <w:r w:rsidRPr="00876987">
        <w:rPr>
          <w:rFonts w:ascii="Arial" w:hAnsi="Arial" w:cs="Arial"/>
          <w:sz w:val="22"/>
          <w:szCs w:val="22"/>
          <w:shd w:val="clear" w:color="auto" w:fill="FFFFFF"/>
        </w:rPr>
        <w:t xml:space="preserve"> </w:t>
      </w:r>
      <w:r>
        <w:rPr>
          <w:rFonts w:ascii="Arial" w:hAnsi="Arial" w:cs="Arial"/>
          <w:sz w:val="22"/>
          <w:szCs w:val="22"/>
          <w:shd w:val="clear" w:color="auto" w:fill="FFFFFF"/>
        </w:rPr>
        <w:t xml:space="preserve">Anbaugeräte-Hersteller </w:t>
      </w:r>
      <w:r w:rsidRPr="0050561D">
        <w:rPr>
          <w:rStyle w:val="inhaltbold1"/>
          <w:b w:val="0"/>
          <w:color w:val="000000"/>
          <w:sz w:val="22"/>
          <w:szCs w:val="22"/>
        </w:rPr>
        <w:t>KAUP GmbH &amp; Co. KG (Halle 10, Stand F05)</w:t>
      </w:r>
      <w:r>
        <w:rPr>
          <w:rStyle w:val="inhaltbold1"/>
          <w:b w:val="0"/>
          <w:color w:val="000000"/>
          <w:sz w:val="22"/>
          <w:szCs w:val="22"/>
        </w:rPr>
        <w:t xml:space="preserve"> etwa feiert mit </w:t>
      </w:r>
      <w:r>
        <w:rPr>
          <w:rStyle w:val="inhalt1"/>
          <w:sz w:val="22"/>
          <w:szCs w:val="22"/>
        </w:rPr>
        <w:t>Smart Load Control</w:t>
      </w:r>
      <w:r w:rsidRPr="0050561D">
        <w:rPr>
          <w:rStyle w:val="inhalt1"/>
          <w:sz w:val="22"/>
          <w:szCs w:val="22"/>
        </w:rPr>
        <w:t xml:space="preserve"> Weltpremiere in Stuttgart</w:t>
      </w:r>
      <w:r>
        <w:rPr>
          <w:rStyle w:val="inhalt1"/>
          <w:sz w:val="22"/>
          <w:szCs w:val="22"/>
        </w:rPr>
        <w:t xml:space="preserve">. </w:t>
      </w:r>
      <w:r w:rsidRPr="0050561D">
        <w:rPr>
          <w:rStyle w:val="inhalt1"/>
          <w:sz w:val="22"/>
          <w:szCs w:val="22"/>
        </w:rPr>
        <w:t>D</w:t>
      </w:r>
      <w:r>
        <w:rPr>
          <w:rStyle w:val="inhalt1"/>
          <w:sz w:val="22"/>
          <w:szCs w:val="22"/>
        </w:rPr>
        <w:t>as</w:t>
      </w:r>
      <w:r w:rsidRPr="0050561D">
        <w:rPr>
          <w:rStyle w:val="inhalt1"/>
          <w:sz w:val="22"/>
          <w:szCs w:val="22"/>
        </w:rPr>
        <w:t xml:space="preserve"> patentierte</w:t>
      </w:r>
      <w:r>
        <w:rPr>
          <w:rStyle w:val="inhalt1"/>
          <w:sz w:val="22"/>
          <w:szCs w:val="22"/>
        </w:rPr>
        <w:t xml:space="preserve"> Steuerungss</w:t>
      </w:r>
      <w:r w:rsidRPr="0050561D">
        <w:rPr>
          <w:rStyle w:val="inhalt1"/>
          <w:sz w:val="22"/>
          <w:szCs w:val="22"/>
        </w:rPr>
        <w:t>ystem regelt lastabhängig die Klammerkraft bei Großflächenklammern</w:t>
      </w:r>
      <w:r>
        <w:rPr>
          <w:rStyle w:val="inhalt1"/>
          <w:sz w:val="22"/>
          <w:szCs w:val="22"/>
        </w:rPr>
        <w:t xml:space="preserve"> und schont das Transportgut</w:t>
      </w:r>
      <w:r w:rsidRPr="00876987">
        <w:rPr>
          <w:rStyle w:val="inhalt1"/>
          <w:b/>
          <w:sz w:val="22"/>
          <w:szCs w:val="22"/>
        </w:rPr>
        <w:t>.</w:t>
      </w:r>
      <w:r w:rsidRPr="00876987">
        <w:rPr>
          <w:rStyle w:val="inhaltbold1"/>
          <w:b w:val="0"/>
          <w:color w:val="000000"/>
          <w:sz w:val="22"/>
          <w:szCs w:val="22"/>
        </w:rPr>
        <w:t xml:space="preserve"> Die </w:t>
      </w:r>
      <w:r w:rsidR="005F6B23">
        <w:rPr>
          <w:rStyle w:val="inhaltbold1"/>
          <w:b w:val="0"/>
          <w:color w:val="000000"/>
          <w:sz w:val="22"/>
          <w:szCs w:val="22"/>
        </w:rPr>
        <w:t xml:space="preserve">Florian </w:t>
      </w:r>
      <w:r w:rsidRPr="00876987">
        <w:rPr>
          <w:rStyle w:val="inhaltbold1"/>
          <w:b w:val="0"/>
          <w:color w:val="000000"/>
          <w:sz w:val="22"/>
          <w:szCs w:val="22"/>
        </w:rPr>
        <w:t>Eichinger GmbH (Halle 9, Stand D30) zeigt mit</w:t>
      </w:r>
      <w:r w:rsidRPr="00876987">
        <w:rPr>
          <w:rStyle w:val="inhaltbold1"/>
          <w:color w:val="000000"/>
          <w:sz w:val="22"/>
          <w:szCs w:val="22"/>
        </w:rPr>
        <w:t xml:space="preserve"> </w:t>
      </w:r>
      <w:r w:rsidRPr="00876987">
        <w:rPr>
          <w:rStyle w:val="inhalt1"/>
          <w:sz w:val="22"/>
          <w:szCs w:val="22"/>
        </w:rPr>
        <w:t>neuen Arbeitskörben für Stapler, Kippbehältern und Fasshandling-Systemen</w:t>
      </w:r>
      <w:r w:rsidRPr="00876987">
        <w:rPr>
          <w:rStyle w:val="inhaltbold1"/>
          <w:color w:val="000000"/>
          <w:sz w:val="22"/>
          <w:szCs w:val="22"/>
        </w:rPr>
        <w:t xml:space="preserve"> </w:t>
      </w:r>
      <w:r w:rsidRPr="00876987">
        <w:rPr>
          <w:rStyle w:val="inhaltbold1"/>
          <w:b w:val="0"/>
          <w:color w:val="000000"/>
          <w:sz w:val="22"/>
          <w:szCs w:val="22"/>
        </w:rPr>
        <w:t xml:space="preserve">Neuheiten bei den Stapleranbaugeräten. </w:t>
      </w:r>
      <w:r w:rsidR="00EC6468">
        <w:rPr>
          <w:rStyle w:val="inhalt1"/>
          <w:sz w:val="22"/>
          <w:szCs w:val="22"/>
        </w:rPr>
        <w:t>D</w:t>
      </w:r>
      <w:r w:rsidR="00EC6468" w:rsidRPr="0050561D">
        <w:rPr>
          <w:rStyle w:val="inhalt1"/>
          <w:sz w:val="22"/>
          <w:szCs w:val="22"/>
        </w:rPr>
        <w:t>ie MEYER GmbH (Halle 10, Stand G61)</w:t>
      </w:r>
      <w:r w:rsidR="00EC6468" w:rsidRPr="00EC6468">
        <w:rPr>
          <w:rStyle w:val="inhalt1"/>
          <w:sz w:val="22"/>
          <w:szCs w:val="22"/>
        </w:rPr>
        <w:t xml:space="preserve"> </w:t>
      </w:r>
      <w:r w:rsidR="00EC6468">
        <w:rPr>
          <w:rStyle w:val="inhalt1"/>
          <w:sz w:val="22"/>
          <w:szCs w:val="22"/>
        </w:rPr>
        <w:t xml:space="preserve">präsentiert in Stuttgart </w:t>
      </w:r>
      <w:r w:rsidR="00EC6468" w:rsidRPr="0050561D">
        <w:rPr>
          <w:rStyle w:val="inhalt1"/>
          <w:sz w:val="22"/>
          <w:szCs w:val="22"/>
        </w:rPr>
        <w:t xml:space="preserve">das neue ISO 4 </w:t>
      </w:r>
      <w:proofErr w:type="spellStart"/>
      <w:r w:rsidR="00EC6468" w:rsidRPr="0050561D">
        <w:rPr>
          <w:rStyle w:val="inhalt1"/>
          <w:sz w:val="22"/>
          <w:szCs w:val="22"/>
        </w:rPr>
        <w:t>Zinkenverstellgerät</w:t>
      </w:r>
      <w:proofErr w:type="spellEnd"/>
      <w:r w:rsidR="00EC6468" w:rsidRPr="0050561D">
        <w:rPr>
          <w:rStyle w:val="inhalt1"/>
          <w:sz w:val="22"/>
          <w:szCs w:val="22"/>
        </w:rPr>
        <w:t xml:space="preserve"> vom Typ 6-2612G-Z mit integrierter Zinkenkamera</w:t>
      </w:r>
      <w:r w:rsidR="00EC6468">
        <w:rPr>
          <w:rStyle w:val="inhalt1"/>
          <w:sz w:val="22"/>
          <w:szCs w:val="22"/>
        </w:rPr>
        <w:t>. Die Ergänzung</w:t>
      </w:r>
      <w:r w:rsidR="00EC6468" w:rsidRPr="0050561D">
        <w:rPr>
          <w:rStyle w:val="inhalt1"/>
          <w:sz w:val="22"/>
          <w:szCs w:val="22"/>
        </w:rPr>
        <w:t xml:space="preserve"> erleichtert den Einsatz des Anbaugeräts bei schwierigen Sichtbedingungen.</w:t>
      </w:r>
      <w:r w:rsidR="00EC6468">
        <w:rPr>
          <w:rStyle w:val="inhalt1"/>
          <w:sz w:val="22"/>
          <w:szCs w:val="22"/>
        </w:rPr>
        <w:t xml:space="preserve"> Und </w:t>
      </w:r>
      <w:proofErr w:type="spellStart"/>
      <w:r w:rsidR="00EC6468" w:rsidRPr="0050561D">
        <w:rPr>
          <w:rStyle w:val="inhalt1"/>
          <w:sz w:val="22"/>
          <w:szCs w:val="22"/>
        </w:rPr>
        <w:t>M</w:t>
      </w:r>
      <w:r w:rsidR="00EC6468">
        <w:rPr>
          <w:rStyle w:val="inhalt1"/>
          <w:sz w:val="22"/>
          <w:szCs w:val="22"/>
        </w:rPr>
        <w:t>uvtons</w:t>
      </w:r>
      <w:proofErr w:type="spellEnd"/>
      <w:r w:rsidR="00EC6468" w:rsidRPr="0050561D">
        <w:rPr>
          <w:rStyle w:val="inhalt1"/>
          <w:sz w:val="22"/>
          <w:szCs w:val="22"/>
        </w:rPr>
        <w:t xml:space="preserve"> Castors </w:t>
      </w:r>
      <w:proofErr w:type="spellStart"/>
      <w:r w:rsidR="00EC6468" w:rsidRPr="0050561D">
        <w:rPr>
          <w:rStyle w:val="inhalt1"/>
          <w:sz w:val="22"/>
          <w:szCs w:val="22"/>
        </w:rPr>
        <w:t>Pyt</w:t>
      </w:r>
      <w:proofErr w:type="spellEnd"/>
      <w:r w:rsidR="00EC6468" w:rsidRPr="0050561D">
        <w:rPr>
          <w:rStyle w:val="inhalt1"/>
          <w:sz w:val="22"/>
          <w:szCs w:val="22"/>
        </w:rPr>
        <w:t xml:space="preserve">. Ltd (Halle 10, Stand D70) </w:t>
      </w:r>
      <w:r w:rsidR="00EC6468">
        <w:rPr>
          <w:rStyle w:val="inhalt1"/>
          <w:sz w:val="22"/>
          <w:szCs w:val="22"/>
        </w:rPr>
        <w:t xml:space="preserve">stellt das aktuelle </w:t>
      </w:r>
      <w:r w:rsidR="00EC6468" w:rsidRPr="0050561D">
        <w:rPr>
          <w:rStyle w:val="inhalt1"/>
          <w:sz w:val="22"/>
          <w:szCs w:val="22"/>
        </w:rPr>
        <w:t xml:space="preserve">Sortiment an </w:t>
      </w:r>
      <w:r w:rsidR="00EC6468" w:rsidRPr="00EC6468">
        <w:rPr>
          <w:rStyle w:val="inhalt1"/>
          <w:sz w:val="22"/>
          <w:szCs w:val="22"/>
        </w:rPr>
        <w:t>Rädern und Rollen</w:t>
      </w:r>
      <w:r w:rsidR="00EC6468" w:rsidRPr="0050561D">
        <w:rPr>
          <w:rStyle w:val="inhalt1"/>
          <w:sz w:val="22"/>
          <w:szCs w:val="22"/>
        </w:rPr>
        <w:t xml:space="preserve"> für schwere und besonders schwere Lasten</w:t>
      </w:r>
      <w:r w:rsidR="00EC6468">
        <w:rPr>
          <w:rStyle w:val="inhalt1"/>
          <w:sz w:val="22"/>
          <w:szCs w:val="22"/>
        </w:rPr>
        <w:t xml:space="preserve"> aus</w:t>
      </w:r>
      <w:r w:rsidR="00EC6468" w:rsidRPr="0050561D">
        <w:rPr>
          <w:rStyle w:val="inhalt1"/>
          <w:sz w:val="22"/>
          <w:szCs w:val="22"/>
        </w:rPr>
        <w:t>.</w:t>
      </w:r>
    </w:p>
    <w:p w:rsidR="00F866BB" w:rsidRPr="00876987" w:rsidRDefault="00F866BB" w:rsidP="00F35644">
      <w:pPr>
        <w:jc w:val="both"/>
        <w:rPr>
          <w:rFonts w:ascii="Arial" w:hAnsi="Arial" w:cs="Arial"/>
          <w:sz w:val="22"/>
          <w:szCs w:val="22"/>
          <w:shd w:val="clear" w:color="auto" w:fill="FFFFFF"/>
        </w:rPr>
      </w:pPr>
    </w:p>
    <w:p w:rsidR="007E092C" w:rsidRPr="00924EF9" w:rsidRDefault="00BF0A0F" w:rsidP="007E092C">
      <w:pPr>
        <w:jc w:val="both"/>
        <w:rPr>
          <w:rFonts w:ascii="Arial" w:hAnsi="Arial" w:cs="Arial"/>
          <w:sz w:val="22"/>
          <w:szCs w:val="22"/>
        </w:rPr>
      </w:pPr>
      <w:r>
        <w:rPr>
          <w:rFonts w:ascii="Arial" w:hAnsi="Arial" w:cs="Arial"/>
          <w:sz w:val="22"/>
          <w:szCs w:val="22"/>
          <w:shd w:val="clear" w:color="auto" w:fill="FFFFFF"/>
        </w:rPr>
        <w:t xml:space="preserve">„Die genannten Beispiele zeigen, dass </w:t>
      </w:r>
      <w:r w:rsidR="0013330F">
        <w:rPr>
          <w:rFonts w:ascii="Arial" w:hAnsi="Arial" w:cs="Arial"/>
          <w:sz w:val="22"/>
          <w:szCs w:val="22"/>
          <w:shd w:val="clear" w:color="auto" w:fill="FFFFFF"/>
        </w:rPr>
        <w:t xml:space="preserve">die Aussteller im Bereich Flurförderzeuge </w:t>
      </w:r>
      <w:r w:rsidR="007E092C">
        <w:rPr>
          <w:rFonts w:ascii="Arial" w:hAnsi="Arial" w:cs="Arial"/>
          <w:sz w:val="22"/>
          <w:szCs w:val="22"/>
          <w:shd w:val="clear" w:color="auto" w:fill="FFFFFF"/>
        </w:rPr>
        <w:t xml:space="preserve">auf der </w:t>
      </w:r>
      <w:proofErr w:type="spellStart"/>
      <w:r w:rsidR="007E092C">
        <w:rPr>
          <w:rFonts w:ascii="Arial" w:hAnsi="Arial" w:cs="Arial"/>
          <w:sz w:val="22"/>
          <w:szCs w:val="22"/>
          <w:shd w:val="clear" w:color="auto" w:fill="FFFFFF"/>
        </w:rPr>
        <w:t>LogiMA</w:t>
      </w:r>
      <w:r w:rsidR="006F7580">
        <w:rPr>
          <w:rFonts w:ascii="Arial" w:hAnsi="Arial" w:cs="Arial"/>
          <w:sz w:val="22"/>
          <w:szCs w:val="22"/>
          <w:shd w:val="clear" w:color="auto" w:fill="FFFFFF"/>
        </w:rPr>
        <w:t>T</w:t>
      </w:r>
      <w:proofErr w:type="spellEnd"/>
      <w:r w:rsidR="007E092C">
        <w:rPr>
          <w:rFonts w:ascii="Arial" w:hAnsi="Arial" w:cs="Arial"/>
          <w:sz w:val="22"/>
          <w:szCs w:val="22"/>
          <w:shd w:val="clear" w:color="auto" w:fill="FFFFFF"/>
        </w:rPr>
        <w:t xml:space="preserve"> </w:t>
      </w:r>
      <w:r w:rsidR="0013330F">
        <w:rPr>
          <w:rFonts w:ascii="Arial" w:hAnsi="Arial" w:cs="Arial"/>
          <w:sz w:val="22"/>
          <w:szCs w:val="22"/>
          <w:shd w:val="clear" w:color="auto" w:fill="FFFFFF"/>
        </w:rPr>
        <w:t xml:space="preserve">im März </w:t>
      </w:r>
      <w:r w:rsidR="006F7580">
        <w:rPr>
          <w:rFonts w:ascii="Arial" w:hAnsi="Arial" w:cs="Arial"/>
          <w:sz w:val="22"/>
          <w:szCs w:val="22"/>
          <w:shd w:val="clear" w:color="auto" w:fill="FFFFFF"/>
        </w:rPr>
        <w:t xml:space="preserve">dem Fachpublikum </w:t>
      </w:r>
      <w:r>
        <w:rPr>
          <w:rFonts w:ascii="Arial" w:hAnsi="Arial" w:cs="Arial"/>
          <w:sz w:val="22"/>
          <w:szCs w:val="22"/>
          <w:shd w:val="clear" w:color="auto" w:fill="FFFFFF"/>
        </w:rPr>
        <w:t xml:space="preserve">zahlreiche </w:t>
      </w:r>
      <w:r w:rsidR="006F7580">
        <w:rPr>
          <w:rFonts w:ascii="Arial" w:hAnsi="Arial" w:cs="Arial"/>
          <w:sz w:val="22"/>
          <w:szCs w:val="22"/>
          <w:shd w:val="clear" w:color="auto" w:fill="FFFFFF"/>
        </w:rPr>
        <w:t xml:space="preserve">bemerkenswerte </w:t>
      </w:r>
      <w:r>
        <w:rPr>
          <w:rFonts w:ascii="Arial" w:hAnsi="Arial" w:cs="Arial"/>
          <w:sz w:val="22"/>
          <w:szCs w:val="22"/>
          <w:shd w:val="clear" w:color="auto" w:fill="FFFFFF"/>
        </w:rPr>
        <w:t xml:space="preserve">Innovationen </w:t>
      </w:r>
      <w:r w:rsidR="007E092C">
        <w:rPr>
          <w:rFonts w:ascii="Arial" w:hAnsi="Arial" w:cs="Arial"/>
          <w:sz w:val="22"/>
          <w:szCs w:val="22"/>
          <w:shd w:val="clear" w:color="auto" w:fill="FFFFFF"/>
        </w:rPr>
        <w:t xml:space="preserve">und </w:t>
      </w:r>
      <w:proofErr w:type="spellStart"/>
      <w:r w:rsidR="007E092C">
        <w:rPr>
          <w:rFonts w:ascii="Arial" w:hAnsi="Arial" w:cs="Arial"/>
          <w:sz w:val="22"/>
          <w:szCs w:val="22"/>
          <w:shd w:val="clear" w:color="auto" w:fill="FFFFFF"/>
        </w:rPr>
        <w:t>zukunft</w:t>
      </w:r>
      <w:r w:rsidR="0013330F">
        <w:rPr>
          <w:rFonts w:ascii="Arial" w:hAnsi="Arial" w:cs="Arial"/>
          <w:sz w:val="22"/>
          <w:szCs w:val="22"/>
          <w:shd w:val="clear" w:color="auto" w:fill="FFFFFF"/>
        </w:rPr>
        <w:t>s</w:t>
      </w:r>
      <w:r w:rsidR="007E092C">
        <w:rPr>
          <w:rFonts w:ascii="Arial" w:hAnsi="Arial" w:cs="Arial"/>
          <w:sz w:val="22"/>
          <w:szCs w:val="22"/>
          <w:shd w:val="clear" w:color="auto" w:fill="FFFFFF"/>
        </w:rPr>
        <w:t>gerichtete</w:t>
      </w:r>
      <w:proofErr w:type="spellEnd"/>
      <w:r w:rsidR="007E092C">
        <w:rPr>
          <w:rFonts w:ascii="Arial" w:hAnsi="Arial" w:cs="Arial"/>
          <w:sz w:val="22"/>
          <w:szCs w:val="22"/>
          <w:shd w:val="clear" w:color="auto" w:fill="FFFFFF"/>
        </w:rPr>
        <w:t xml:space="preserve"> Lösungen vorstellen“, fasst </w:t>
      </w:r>
      <w:r w:rsidR="007E092C">
        <w:rPr>
          <w:rFonts w:ascii="Arial" w:hAnsi="Arial" w:cs="Arial"/>
          <w:sz w:val="22"/>
          <w:szCs w:val="22"/>
        </w:rPr>
        <w:t xml:space="preserve">Messeleiter Ruchty zusammen. „Viele </w:t>
      </w:r>
      <w:r w:rsidR="006F7580">
        <w:rPr>
          <w:rFonts w:ascii="Arial" w:hAnsi="Arial" w:cs="Arial"/>
          <w:sz w:val="22"/>
          <w:szCs w:val="22"/>
        </w:rPr>
        <w:t xml:space="preserve">der </w:t>
      </w:r>
      <w:r w:rsidR="007E092C">
        <w:rPr>
          <w:rFonts w:ascii="Arial" w:hAnsi="Arial" w:cs="Arial"/>
          <w:sz w:val="22"/>
          <w:szCs w:val="22"/>
        </w:rPr>
        <w:t xml:space="preserve">ebenfalls </w:t>
      </w:r>
      <w:r w:rsidR="006F7580">
        <w:rPr>
          <w:rFonts w:ascii="Arial" w:hAnsi="Arial" w:cs="Arial"/>
          <w:sz w:val="22"/>
          <w:szCs w:val="22"/>
        </w:rPr>
        <w:t>präsentierten</w:t>
      </w:r>
      <w:r w:rsidR="007E092C">
        <w:rPr>
          <w:rFonts w:ascii="Arial" w:hAnsi="Arial" w:cs="Arial"/>
          <w:sz w:val="22"/>
          <w:szCs w:val="22"/>
        </w:rPr>
        <w:t xml:space="preserve"> intelligente</w:t>
      </w:r>
      <w:r w:rsidR="006F7580">
        <w:rPr>
          <w:rFonts w:ascii="Arial" w:hAnsi="Arial" w:cs="Arial"/>
          <w:sz w:val="22"/>
          <w:szCs w:val="22"/>
        </w:rPr>
        <w:t>n</w:t>
      </w:r>
      <w:r w:rsidR="007E092C">
        <w:rPr>
          <w:rFonts w:ascii="Arial" w:hAnsi="Arial" w:cs="Arial"/>
          <w:sz w:val="22"/>
          <w:szCs w:val="22"/>
        </w:rPr>
        <w:t xml:space="preserve"> Fahrerassistenz- und Flottenmanagementsysteme </w:t>
      </w:r>
      <w:r w:rsidR="006F7580">
        <w:rPr>
          <w:rFonts w:ascii="Arial" w:hAnsi="Arial" w:cs="Arial"/>
          <w:sz w:val="22"/>
          <w:szCs w:val="22"/>
        </w:rPr>
        <w:t xml:space="preserve">sorgen zudem für </w:t>
      </w:r>
      <w:r w:rsidR="0013330F">
        <w:rPr>
          <w:rFonts w:ascii="Arial" w:hAnsi="Arial" w:cs="Arial"/>
          <w:sz w:val="22"/>
          <w:szCs w:val="22"/>
        </w:rPr>
        <w:t xml:space="preserve">eine </w:t>
      </w:r>
      <w:r w:rsidR="006F7580">
        <w:rPr>
          <w:rFonts w:ascii="Arial" w:hAnsi="Arial" w:cs="Arial"/>
          <w:sz w:val="22"/>
          <w:szCs w:val="22"/>
        </w:rPr>
        <w:t>vertiefte</w:t>
      </w:r>
      <w:r w:rsidR="007E092C" w:rsidRPr="007E092C">
        <w:rPr>
          <w:rFonts w:ascii="Arial" w:hAnsi="Arial" w:cs="Arial"/>
          <w:sz w:val="22"/>
          <w:szCs w:val="22"/>
        </w:rPr>
        <w:t xml:space="preserve"> Integration von Flurförderzeugen in die Prozesse</w:t>
      </w:r>
      <w:r w:rsidR="006F7580">
        <w:rPr>
          <w:rFonts w:ascii="Arial" w:hAnsi="Arial" w:cs="Arial"/>
          <w:sz w:val="22"/>
          <w:szCs w:val="22"/>
        </w:rPr>
        <w:t xml:space="preserve">. Für Investitionen </w:t>
      </w:r>
      <w:r w:rsidR="008F499F">
        <w:rPr>
          <w:rFonts w:ascii="Arial" w:hAnsi="Arial" w:cs="Arial"/>
          <w:sz w:val="22"/>
          <w:szCs w:val="22"/>
        </w:rPr>
        <w:t xml:space="preserve">in </w:t>
      </w:r>
      <w:r w:rsidR="008F499F" w:rsidRPr="00AA5007">
        <w:rPr>
          <w:rFonts w:ascii="Arial" w:hAnsi="Arial" w:cs="Arial"/>
          <w:sz w:val="22"/>
          <w:szCs w:val="22"/>
        </w:rPr>
        <w:t>die F</w:t>
      </w:r>
      <w:r w:rsidR="0013330F" w:rsidRPr="00AA5007">
        <w:rPr>
          <w:rFonts w:ascii="Arial" w:hAnsi="Arial" w:cs="Arial"/>
          <w:sz w:val="22"/>
          <w:szCs w:val="22"/>
        </w:rPr>
        <w:t>lurf</w:t>
      </w:r>
      <w:r w:rsidR="008F499F" w:rsidRPr="00AA5007">
        <w:rPr>
          <w:rFonts w:ascii="Arial" w:hAnsi="Arial" w:cs="Arial"/>
          <w:sz w:val="22"/>
          <w:szCs w:val="22"/>
        </w:rPr>
        <w:t>örderzeuge-Flotte sollte man wissen, welche Hersteller in welchen Bereichen ihre Stärken ausspielen</w:t>
      </w:r>
      <w:r w:rsidR="008F499F">
        <w:rPr>
          <w:rFonts w:ascii="Arial" w:hAnsi="Arial" w:cs="Arial"/>
          <w:sz w:val="22"/>
          <w:szCs w:val="22"/>
        </w:rPr>
        <w:t xml:space="preserve"> können. Dafür bietet die </w:t>
      </w:r>
      <w:proofErr w:type="spellStart"/>
      <w:r w:rsidR="008F499F">
        <w:rPr>
          <w:rFonts w:ascii="Arial" w:hAnsi="Arial" w:cs="Arial"/>
          <w:sz w:val="22"/>
          <w:szCs w:val="22"/>
        </w:rPr>
        <w:t>LogiMAT</w:t>
      </w:r>
      <w:proofErr w:type="spellEnd"/>
      <w:r w:rsidR="008F499F">
        <w:rPr>
          <w:rFonts w:ascii="Arial" w:hAnsi="Arial" w:cs="Arial"/>
          <w:sz w:val="22"/>
          <w:szCs w:val="22"/>
        </w:rPr>
        <w:t xml:space="preserve"> mit der einzigartigen Vergleichsmöglichkeit der internationalen Hersteller und Informationen aus erster Hand die ideale Entscheidungsgrundlage.“</w:t>
      </w:r>
    </w:p>
    <w:p w:rsidR="009534F4" w:rsidRDefault="009534F4" w:rsidP="00F35644">
      <w:pPr>
        <w:jc w:val="both"/>
        <w:rPr>
          <w:rFonts w:ascii="Arial" w:hAnsi="Arial" w:cs="Arial"/>
          <w:sz w:val="22"/>
          <w:szCs w:val="22"/>
          <w:shd w:val="clear" w:color="auto" w:fill="FFFFFF"/>
        </w:rPr>
      </w:pPr>
    </w:p>
    <w:p w:rsidR="008F499F" w:rsidRDefault="008F499F" w:rsidP="002056EB">
      <w:pPr>
        <w:jc w:val="both"/>
        <w:rPr>
          <w:rFonts w:ascii="Arial" w:hAnsi="Arial" w:cs="Arial"/>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2"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3" w:history="1">
        <w:r w:rsidR="005E45C4" w:rsidRPr="00583E1A">
          <w:rPr>
            <w:rStyle w:val="Hyperlink"/>
            <w:b w:val="0"/>
            <w:color w:val="auto"/>
            <w:sz w:val="22"/>
            <w:szCs w:val="22"/>
          </w:rPr>
          <w:t>www.tradeworld.de</w:t>
        </w:r>
      </w:hyperlink>
    </w:p>
    <w:p w:rsidR="000F4611" w:rsidRDefault="00E9428D" w:rsidP="000F4611">
      <w:pPr>
        <w:rPr>
          <w:rFonts w:ascii="Arial" w:hAnsi="Arial" w:cs="Arial"/>
          <w:sz w:val="22"/>
          <w:szCs w:val="22"/>
        </w:rPr>
      </w:pPr>
      <w:r>
        <w:rPr>
          <w:rFonts w:ascii="Arial" w:hAnsi="Arial" w:cs="Arial"/>
          <w:sz w:val="22"/>
          <w:szCs w:val="22"/>
        </w:rPr>
        <w:t>11.</w:t>
      </w:r>
      <w:r w:rsidR="00ED53EC">
        <w:rPr>
          <w:rFonts w:ascii="Arial" w:hAnsi="Arial" w:cs="Arial"/>
          <w:sz w:val="22"/>
          <w:szCs w:val="22"/>
        </w:rPr>
        <w:t>816</w:t>
      </w:r>
      <w:bookmarkStart w:id="0" w:name="_GoBack"/>
      <w:bookmarkEnd w:id="0"/>
      <w:r w:rsidR="000F4611" w:rsidRPr="005C7FCE">
        <w:rPr>
          <w:rFonts w:ascii="Arial" w:hAnsi="Arial" w:cs="Arial"/>
          <w:sz w:val="22"/>
          <w:szCs w:val="22"/>
        </w:rPr>
        <w:t xml:space="preserve"> </w:t>
      </w:r>
      <w:r w:rsidR="000F4611" w:rsidRPr="00583E1A">
        <w:rPr>
          <w:rFonts w:ascii="Arial" w:hAnsi="Arial" w:cs="Arial"/>
          <w:sz w:val="22"/>
          <w:szCs w:val="22"/>
        </w:rPr>
        <w:t>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A545D6">
        <w:rPr>
          <w:rFonts w:ascii="Arial" w:hAnsi="Arial" w:cs="Arial"/>
          <w:i/>
          <w:sz w:val="22"/>
          <w:szCs w:val="22"/>
        </w:rPr>
        <w:t>11</w:t>
      </w:r>
      <w:r w:rsidR="001216CE">
        <w:rPr>
          <w:rFonts w:ascii="Arial" w:hAnsi="Arial" w:cs="Arial"/>
          <w:i/>
          <w:sz w:val="22"/>
          <w:szCs w:val="22"/>
        </w:rPr>
        <w:t>.02</w:t>
      </w:r>
      <w:r w:rsidR="00B23034">
        <w:rPr>
          <w:rFonts w:ascii="Arial" w:hAnsi="Arial" w:cs="Arial"/>
          <w:i/>
          <w:sz w:val="22"/>
          <w:szCs w:val="22"/>
        </w:rPr>
        <w:t>.2020</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China mit jährlichem Turnus. Diese findet in Shanghai parallel zur </w:t>
      </w:r>
      <w:proofErr w:type="spellStart"/>
      <w:r w:rsidRPr="00F138A7">
        <w:rPr>
          <w:rFonts w:eastAsiaTheme="minorHAnsi" w:cs="Arial"/>
          <w:sz w:val="22"/>
          <w:szCs w:val="22"/>
        </w:rPr>
        <w:t>transport</w:t>
      </w:r>
      <w:proofErr w:type="spellEnd"/>
      <w:r w:rsidRPr="00F138A7">
        <w:rPr>
          <w:rFonts w:eastAsiaTheme="minorHAnsi" w:cs="Arial"/>
          <w:sz w:val="22"/>
          <w:szCs w:val="22"/>
        </w:rPr>
        <w:t xml:space="preserve"> </w:t>
      </w:r>
      <w:proofErr w:type="spellStart"/>
      <w:r w:rsidRPr="00F138A7">
        <w:rPr>
          <w:rFonts w:eastAsiaTheme="minorHAnsi" w:cs="Arial"/>
          <w:sz w:val="22"/>
          <w:szCs w:val="22"/>
        </w:rPr>
        <w:t>logistic</w:t>
      </w:r>
      <w:proofErr w:type="spellEnd"/>
      <w:r w:rsidRPr="00F138A7">
        <w:rPr>
          <w:rFonts w:eastAsiaTheme="minorHAnsi" w:cs="Arial"/>
          <w:sz w:val="22"/>
          <w:szCs w:val="22"/>
        </w:rPr>
        <w:t xml:space="preserve">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proofErr w:type="spellStart"/>
      <w:r w:rsidRPr="0041210C">
        <w:rPr>
          <w:rFonts w:cs="Arial"/>
          <w:sz w:val="22"/>
          <w:szCs w:val="22"/>
          <w:shd w:val="clear" w:color="auto" w:fill="FFFFFF"/>
        </w:rPr>
        <w:t>LogiMAT</w:t>
      </w:r>
      <w:proofErr w:type="spellEnd"/>
      <w:r w:rsidRPr="0041210C">
        <w:rPr>
          <w:rFonts w:cs="Arial"/>
          <w:sz w:val="22"/>
          <w:szCs w:val="22"/>
          <w:shd w:val="clear" w:color="auto" w:fill="FFFFFF"/>
        </w:rPr>
        <w:t xml:space="preserve">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w:t>
      </w:r>
      <w:proofErr w:type="spellStart"/>
      <w:r>
        <w:rPr>
          <w:rFonts w:cs="Arial"/>
          <w:sz w:val="22"/>
          <w:szCs w:val="22"/>
          <w:shd w:val="clear" w:color="auto" w:fill="FFFFFF"/>
        </w:rPr>
        <w:t>Expolink</w:t>
      </w:r>
      <w:proofErr w:type="spellEnd"/>
      <w:r>
        <w:rPr>
          <w:rFonts w:cs="Arial"/>
          <w:sz w:val="22"/>
          <w:szCs w:val="22"/>
          <w:shd w:val="clear" w:color="auto" w:fill="FFFFFF"/>
        </w:rPr>
        <w:t xml:space="preserve">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sectPr w:rsidR="00414E2B" w:rsidSect="00D2102F">
      <w:headerReference w:type="default" r:id="rId14"/>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8F" w:rsidRDefault="0008608F" w:rsidP="00010433">
      <w:pPr>
        <w:pStyle w:val="berschrift1"/>
      </w:pPr>
      <w:r>
        <w:separator/>
      </w:r>
    </w:p>
  </w:endnote>
  <w:endnote w:type="continuationSeparator" w:id="0">
    <w:p w:rsidR="0008608F" w:rsidRDefault="0008608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8F" w:rsidRDefault="0008608F" w:rsidP="00010433">
      <w:pPr>
        <w:pStyle w:val="berschrift1"/>
      </w:pPr>
      <w:r>
        <w:separator/>
      </w:r>
    </w:p>
  </w:footnote>
  <w:footnote w:type="continuationSeparator" w:id="0">
    <w:p w:rsidR="0008608F" w:rsidRDefault="0008608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C" w:rsidRDefault="00204CAC">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ED53EC">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ED53EC">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66E81"/>
    <w:multiLevelType w:val="multilevel"/>
    <w:tmpl w:val="169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8242D"/>
    <w:multiLevelType w:val="multilevel"/>
    <w:tmpl w:val="F93AD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F447DE"/>
    <w:multiLevelType w:val="multilevel"/>
    <w:tmpl w:val="8D7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682FDA"/>
    <w:multiLevelType w:val="multilevel"/>
    <w:tmpl w:val="F83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72013D4"/>
    <w:multiLevelType w:val="multilevel"/>
    <w:tmpl w:val="D24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0"/>
  </w:num>
  <w:num w:numId="5">
    <w:abstractNumId w:val="16"/>
  </w:num>
  <w:num w:numId="6">
    <w:abstractNumId w:val="2"/>
  </w:num>
  <w:num w:numId="7">
    <w:abstractNumId w:val="4"/>
  </w:num>
  <w:num w:numId="8">
    <w:abstractNumId w:val="14"/>
  </w:num>
  <w:num w:numId="9">
    <w:abstractNumId w:val="7"/>
  </w:num>
  <w:num w:numId="10">
    <w:abstractNumId w:val="10"/>
  </w:num>
  <w:num w:numId="11">
    <w:abstractNumId w:val="5"/>
  </w:num>
  <w:num w:numId="12">
    <w:abstractNumId w:val="12"/>
  </w:num>
  <w:num w:numId="13">
    <w:abstractNumId w:val="8"/>
  </w:num>
  <w:num w:numId="14">
    <w:abstractNumId w:val="1"/>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1094"/>
    <w:rsid w:val="000028B0"/>
    <w:rsid w:val="00004F83"/>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1553"/>
    <w:rsid w:val="00042AC4"/>
    <w:rsid w:val="00042DBC"/>
    <w:rsid w:val="000454D5"/>
    <w:rsid w:val="000479A9"/>
    <w:rsid w:val="00051087"/>
    <w:rsid w:val="000511A1"/>
    <w:rsid w:val="00054903"/>
    <w:rsid w:val="00057D18"/>
    <w:rsid w:val="00062EAB"/>
    <w:rsid w:val="000655B5"/>
    <w:rsid w:val="000660A2"/>
    <w:rsid w:val="00066A68"/>
    <w:rsid w:val="0007210E"/>
    <w:rsid w:val="00072567"/>
    <w:rsid w:val="00074541"/>
    <w:rsid w:val="00076A77"/>
    <w:rsid w:val="000778C5"/>
    <w:rsid w:val="00080286"/>
    <w:rsid w:val="00080A7C"/>
    <w:rsid w:val="00080D2E"/>
    <w:rsid w:val="00083E61"/>
    <w:rsid w:val="0008607D"/>
    <w:rsid w:val="0008608F"/>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4823"/>
    <w:rsid w:val="000D5A8A"/>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1272"/>
    <w:rsid w:val="0011344A"/>
    <w:rsid w:val="0011405E"/>
    <w:rsid w:val="001145B3"/>
    <w:rsid w:val="00114A99"/>
    <w:rsid w:val="00114D51"/>
    <w:rsid w:val="001151DF"/>
    <w:rsid w:val="00120A3F"/>
    <w:rsid w:val="001216CE"/>
    <w:rsid w:val="00126133"/>
    <w:rsid w:val="00130FDF"/>
    <w:rsid w:val="00132A0E"/>
    <w:rsid w:val="00132EF0"/>
    <w:rsid w:val="001330CA"/>
    <w:rsid w:val="0013330F"/>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A01"/>
    <w:rsid w:val="00145D38"/>
    <w:rsid w:val="0014620A"/>
    <w:rsid w:val="0014771F"/>
    <w:rsid w:val="00147F0D"/>
    <w:rsid w:val="001513F2"/>
    <w:rsid w:val="00151F5A"/>
    <w:rsid w:val="00153D55"/>
    <w:rsid w:val="0015483D"/>
    <w:rsid w:val="00154A0C"/>
    <w:rsid w:val="0015690F"/>
    <w:rsid w:val="0015703D"/>
    <w:rsid w:val="00160994"/>
    <w:rsid w:val="00160B20"/>
    <w:rsid w:val="001631CE"/>
    <w:rsid w:val="00167D80"/>
    <w:rsid w:val="001701F6"/>
    <w:rsid w:val="001746B5"/>
    <w:rsid w:val="00176F32"/>
    <w:rsid w:val="00180060"/>
    <w:rsid w:val="001818F0"/>
    <w:rsid w:val="00186248"/>
    <w:rsid w:val="00186B55"/>
    <w:rsid w:val="001912FE"/>
    <w:rsid w:val="00192513"/>
    <w:rsid w:val="00192776"/>
    <w:rsid w:val="0019492C"/>
    <w:rsid w:val="00197C7C"/>
    <w:rsid w:val="001A068E"/>
    <w:rsid w:val="001A24DD"/>
    <w:rsid w:val="001A44E4"/>
    <w:rsid w:val="001B38A7"/>
    <w:rsid w:val="001B5652"/>
    <w:rsid w:val="001B5DC5"/>
    <w:rsid w:val="001B6082"/>
    <w:rsid w:val="001B6F1A"/>
    <w:rsid w:val="001B743E"/>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4CAC"/>
    <w:rsid w:val="002056EB"/>
    <w:rsid w:val="00206D25"/>
    <w:rsid w:val="0020759A"/>
    <w:rsid w:val="00211536"/>
    <w:rsid w:val="0021249C"/>
    <w:rsid w:val="00212C5D"/>
    <w:rsid w:val="0021379C"/>
    <w:rsid w:val="00213E60"/>
    <w:rsid w:val="00216842"/>
    <w:rsid w:val="0021730A"/>
    <w:rsid w:val="002175C5"/>
    <w:rsid w:val="00220AB7"/>
    <w:rsid w:val="00225389"/>
    <w:rsid w:val="002262FD"/>
    <w:rsid w:val="00230064"/>
    <w:rsid w:val="00233404"/>
    <w:rsid w:val="002334FE"/>
    <w:rsid w:val="00234D4C"/>
    <w:rsid w:val="00235FBB"/>
    <w:rsid w:val="00236B13"/>
    <w:rsid w:val="0023733E"/>
    <w:rsid w:val="002419E3"/>
    <w:rsid w:val="00242869"/>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1D22"/>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5C80"/>
    <w:rsid w:val="00317AB8"/>
    <w:rsid w:val="003202D5"/>
    <w:rsid w:val="0032130C"/>
    <w:rsid w:val="003254F6"/>
    <w:rsid w:val="00325FFE"/>
    <w:rsid w:val="003267C4"/>
    <w:rsid w:val="00327D4F"/>
    <w:rsid w:val="00330506"/>
    <w:rsid w:val="00331411"/>
    <w:rsid w:val="003343B9"/>
    <w:rsid w:val="00335926"/>
    <w:rsid w:val="0034073D"/>
    <w:rsid w:val="003407B8"/>
    <w:rsid w:val="00340807"/>
    <w:rsid w:val="00341FA1"/>
    <w:rsid w:val="00342B26"/>
    <w:rsid w:val="00342B43"/>
    <w:rsid w:val="0034355D"/>
    <w:rsid w:val="00344515"/>
    <w:rsid w:val="003471A7"/>
    <w:rsid w:val="00347A73"/>
    <w:rsid w:val="00352CCD"/>
    <w:rsid w:val="00353195"/>
    <w:rsid w:val="0035379C"/>
    <w:rsid w:val="00354F7E"/>
    <w:rsid w:val="00361133"/>
    <w:rsid w:val="00363EEE"/>
    <w:rsid w:val="00364618"/>
    <w:rsid w:val="00364A63"/>
    <w:rsid w:val="00366F60"/>
    <w:rsid w:val="00367D9C"/>
    <w:rsid w:val="003709C0"/>
    <w:rsid w:val="003716A8"/>
    <w:rsid w:val="00372363"/>
    <w:rsid w:val="00373DCC"/>
    <w:rsid w:val="0037613C"/>
    <w:rsid w:val="00376613"/>
    <w:rsid w:val="003774B4"/>
    <w:rsid w:val="00377D11"/>
    <w:rsid w:val="0038057F"/>
    <w:rsid w:val="00380A17"/>
    <w:rsid w:val="00380E32"/>
    <w:rsid w:val="00381381"/>
    <w:rsid w:val="00383D6B"/>
    <w:rsid w:val="00386D8D"/>
    <w:rsid w:val="00392F44"/>
    <w:rsid w:val="003940B1"/>
    <w:rsid w:val="003949B1"/>
    <w:rsid w:val="003A10AF"/>
    <w:rsid w:val="003A22F9"/>
    <w:rsid w:val="003A3FD4"/>
    <w:rsid w:val="003A426F"/>
    <w:rsid w:val="003A4564"/>
    <w:rsid w:val="003A669F"/>
    <w:rsid w:val="003A6A81"/>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33B"/>
    <w:rsid w:val="003E04F6"/>
    <w:rsid w:val="003E0556"/>
    <w:rsid w:val="003E0640"/>
    <w:rsid w:val="003E3156"/>
    <w:rsid w:val="003E4010"/>
    <w:rsid w:val="003E4746"/>
    <w:rsid w:val="003E474D"/>
    <w:rsid w:val="003E4A5B"/>
    <w:rsid w:val="003F115D"/>
    <w:rsid w:val="003F58E2"/>
    <w:rsid w:val="003F5A07"/>
    <w:rsid w:val="003F7173"/>
    <w:rsid w:val="00401033"/>
    <w:rsid w:val="004103CC"/>
    <w:rsid w:val="00411959"/>
    <w:rsid w:val="00412130"/>
    <w:rsid w:val="004133F7"/>
    <w:rsid w:val="00413FD2"/>
    <w:rsid w:val="00414E2B"/>
    <w:rsid w:val="00416069"/>
    <w:rsid w:val="00421362"/>
    <w:rsid w:val="0042165E"/>
    <w:rsid w:val="00422EE4"/>
    <w:rsid w:val="00423D9C"/>
    <w:rsid w:val="00424FF8"/>
    <w:rsid w:val="00426FE4"/>
    <w:rsid w:val="004271BA"/>
    <w:rsid w:val="00430C21"/>
    <w:rsid w:val="004348FF"/>
    <w:rsid w:val="00434EE6"/>
    <w:rsid w:val="00434F99"/>
    <w:rsid w:val="0043643C"/>
    <w:rsid w:val="00441786"/>
    <w:rsid w:val="00443443"/>
    <w:rsid w:val="00444590"/>
    <w:rsid w:val="00445AAE"/>
    <w:rsid w:val="00446AC4"/>
    <w:rsid w:val="00446E1F"/>
    <w:rsid w:val="00450C26"/>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6ED2"/>
    <w:rsid w:val="004C7346"/>
    <w:rsid w:val="004C785A"/>
    <w:rsid w:val="004D0605"/>
    <w:rsid w:val="004D148A"/>
    <w:rsid w:val="004D1622"/>
    <w:rsid w:val="004D43AB"/>
    <w:rsid w:val="004D4B79"/>
    <w:rsid w:val="004D6C45"/>
    <w:rsid w:val="004E0C5C"/>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4FB1"/>
    <w:rsid w:val="00516983"/>
    <w:rsid w:val="00517290"/>
    <w:rsid w:val="00520EBC"/>
    <w:rsid w:val="00522980"/>
    <w:rsid w:val="00523A1E"/>
    <w:rsid w:val="00524F48"/>
    <w:rsid w:val="00525343"/>
    <w:rsid w:val="005278C6"/>
    <w:rsid w:val="005300BC"/>
    <w:rsid w:val="00531B1D"/>
    <w:rsid w:val="00534995"/>
    <w:rsid w:val="00534FAE"/>
    <w:rsid w:val="005352C1"/>
    <w:rsid w:val="0053535D"/>
    <w:rsid w:val="0053548A"/>
    <w:rsid w:val="00537837"/>
    <w:rsid w:val="00540687"/>
    <w:rsid w:val="00540F3A"/>
    <w:rsid w:val="00542329"/>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11FC"/>
    <w:rsid w:val="00582961"/>
    <w:rsid w:val="00583E1A"/>
    <w:rsid w:val="005845E7"/>
    <w:rsid w:val="00585D83"/>
    <w:rsid w:val="005901FC"/>
    <w:rsid w:val="00591C10"/>
    <w:rsid w:val="00592142"/>
    <w:rsid w:val="0059220F"/>
    <w:rsid w:val="00592BF5"/>
    <w:rsid w:val="00593EDC"/>
    <w:rsid w:val="0059461E"/>
    <w:rsid w:val="00595C76"/>
    <w:rsid w:val="00596A49"/>
    <w:rsid w:val="005971E1"/>
    <w:rsid w:val="00597662"/>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3994"/>
    <w:rsid w:val="005E41DA"/>
    <w:rsid w:val="005E45C4"/>
    <w:rsid w:val="005E64F4"/>
    <w:rsid w:val="005E68EC"/>
    <w:rsid w:val="005F00E6"/>
    <w:rsid w:val="005F0B6F"/>
    <w:rsid w:val="005F0DD0"/>
    <w:rsid w:val="005F22BB"/>
    <w:rsid w:val="005F268D"/>
    <w:rsid w:val="005F2D72"/>
    <w:rsid w:val="005F503A"/>
    <w:rsid w:val="005F50C3"/>
    <w:rsid w:val="005F666F"/>
    <w:rsid w:val="005F6B23"/>
    <w:rsid w:val="00600FD8"/>
    <w:rsid w:val="0060185F"/>
    <w:rsid w:val="00603B56"/>
    <w:rsid w:val="00605FB4"/>
    <w:rsid w:val="00606A80"/>
    <w:rsid w:val="00610141"/>
    <w:rsid w:val="00611451"/>
    <w:rsid w:val="006133CB"/>
    <w:rsid w:val="00613E73"/>
    <w:rsid w:val="00614696"/>
    <w:rsid w:val="00614E75"/>
    <w:rsid w:val="00622EA7"/>
    <w:rsid w:val="00623776"/>
    <w:rsid w:val="00626B0D"/>
    <w:rsid w:val="00627568"/>
    <w:rsid w:val="00627C19"/>
    <w:rsid w:val="006301FC"/>
    <w:rsid w:val="006309DA"/>
    <w:rsid w:val="006315F1"/>
    <w:rsid w:val="00632237"/>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292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06F8"/>
    <w:rsid w:val="006A1CFF"/>
    <w:rsid w:val="006A2BE4"/>
    <w:rsid w:val="006A469A"/>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6F7580"/>
    <w:rsid w:val="0070015E"/>
    <w:rsid w:val="00701D8B"/>
    <w:rsid w:val="00704309"/>
    <w:rsid w:val="0070509B"/>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4789"/>
    <w:rsid w:val="0074593F"/>
    <w:rsid w:val="00746161"/>
    <w:rsid w:val="00747741"/>
    <w:rsid w:val="00747D88"/>
    <w:rsid w:val="00750ED1"/>
    <w:rsid w:val="007513ED"/>
    <w:rsid w:val="007515E2"/>
    <w:rsid w:val="00752788"/>
    <w:rsid w:val="007538C9"/>
    <w:rsid w:val="00753CC3"/>
    <w:rsid w:val="007575FB"/>
    <w:rsid w:val="00764277"/>
    <w:rsid w:val="00764B46"/>
    <w:rsid w:val="0076600E"/>
    <w:rsid w:val="007701B7"/>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15DB"/>
    <w:rsid w:val="007C40F5"/>
    <w:rsid w:val="007C47A7"/>
    <w:rsid w:val="007C5CFC"/>
    <w:rsid w:val="007D01B1"/>
    <w:rsid w:val="007D04EF"/>
    <w:rsid w:val="007D20C4"/>
    <w:rsid w:val="007D2261"/>
    <w:rsid w:val="007D4615"/>
    <w:rsid w:val="007E04FF"/>
    <w:rsid w:val="007E092C"/>
    <w:rsid w:val="007E2990"/>
    <w:rsid w:val="007E2EF1"/>
    <w:rsid w:val="007E39AC"/>
    <w:rsid w:val="007E6CB8"/>
    <w:rsid w:val="007E6D18"/>
    <w:rsid w:val="007E761E"/>
    <w:rsid w:val="007E79F6"/>
    <w:rsid w:val="007E7B64"/>
    <w:rsid w:val="007F191B"/>
    <w:rsid w:val="007F1DA5"/>
    <w:rsid w:val="007F2049"/>
    <w:rsid w:val="007F263A"/>
    <w:rsid w:val="007F2B7C"/>
    <w:rsid w:val="007F35B5"/>
    <w:rsid w:val="007F4566"/>
    <w:rsid w:val="007F4D60"/>
    <w:rsid w:val="007F5D49"/>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3AB0"/>
    <w:rsid w:val="008457F7"/>
    <w:rsid w:val="00845A06"/>
    <w:rsid w:val="00845CBD"/>
    <w:rsid w:val="00847945"/>
    <w:rsid w:val="00847C70"/>
    <w:rsid w:val="008501E7"/>
    <w:rsid w:val="00851F3D"/>
    <w:rsid w:val="0085414B"/>
    <w:rsid w:val="00854A5F"/>
    <w:rsid w:val="00856CB9"/>
    <w:rsid w:val="00856E10"/>
    <w:rsid w:val="0085735B"/>
    <w:rsid w:val="00857C34"/>
    <w:rsid w:val="00857F59"/>
    <w:rsid w:val="00861284"/>
    <w:rsid w:val="00861A21"/>
    <w:rsid w:val="0086213C"/>
    <w:rsid w:val="00864221"/>
    <w:rsid w:val="0086431E"/>
    <w:rsid w:val="00866A23"/>
    <w:rsid w:val="00870A68"/>
    <w:rsid w:val="00873802"/>
    <w:rsid w:val="0087454A"/>
    <w:rsid w:val="00876987"/>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D0BC5"/>
    <w:rsid w:val="008D32C1"/>
    <w:rsid w:val="008D3AB9"/>
    <w:rsid w:val="008D63DA"/>
    <w:rsid w:val="008D6C66"/>
    <w:rsid w:val="008D77E1"/>
    <w:rsid w:val="008E1ED8"/>
    <w:rsid w:val="008E248C"/>
    <w:rsid w:val="008E298E"/>
    <w:rsid w:val="008E42B5"/>
    <w:rsid w:val="008E539C"/>
    <w:rsid w:val="008E5B0C"/>
    <w:rsid w:val="008E7B01"/>
    <w:rsid w:val="008F08A1"/>
    <w:rsid w:val="008F0E37"/>
    <w:rsid w:val="008F27FF"/>
    <w:rsid w:val="008F3425"/>
    <w:rsid w:val="008F37C1"/>
    <w:rsid w:val="008F499F"/>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BDF"/>
    <w:rsid w:val="00924EF9"/>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1B80"/>
    <w:rsid w:val="00952331"/>
    <w:rsid w:val="009534F4"/>
    <w:rsid w:val="0095351C"/>
    <w:rsid w:val="00953A4B"/>
    <w:rsid w:val="00953CCC"/>
    <w:rsid w:val="00954EF4"/>
    <w:rsid w:val="00955232"/>
    <w:rsid w:val="009568B6"/>
    <w:rsid w:val="00957B7B"/>
    <w:rsid w:val="0096480C"/>
    <w:rsid w:val="00965C95"/>
    <w:rsid w:val="00966390"/>
    <w:rsid w:val="00966F91"/>
    <w:rsid w:val="00970955"/>
    <w:rsid w:val="00971A6D"/>
    <w:rsid w:val="00971F53"/>
    <w:rsid w:val="0097201E"/>
    <w:rsid w:val="00972403"/>
    <w:rsid w:val="00972BA9"/>
    <w:rsid w:val="00972C58"/>
    <w:rsid w:val="00973582"/>
    <w:rsid w:val="00973789"/>
    <w:rsid w:val="00973E3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17AD"/>
    <w:rsid w:val="009A2A7E"/>
    <w:rsid w:val="009A2F18"/>
    <w:rsid w:val="009A5E84"/>
    <w:rsid w:val="009A7EA7"/>
    <w:rsid w:val="009B0CA1"/>
    <w:rsid w:val="009B334E"/>
    <w:rsid w:val="009B4E55"/>
    <w:rsid w:val="009B70C7"/>
    <w:rsid w:val="009C23A6"/>
    <w:rsid w:val="009C4B28"/>
    <w:rsid w:val="009C4E2A"/>
    <w:rsid w:val="009C5E1A"/>
    <w:rsid w:val="009D0B8E"/>
    <w:rsid w:val="009D2593"/>
    <w:rsid w:val="009D2AB3"/>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0C67"/>
    <w:rsid w:val="00A41B99"/>
    <w:rsid w:val="00A41BB2"/>
    <w:rsid w:val="00A426C2"/>
    <w:rsid w:val="00A51B74"/>
    <w:rsid w:val="00A524D4"/>
    <w:rsid w:val="00A5295D"/>
    <w:rsid w:val="00A52BFA"/>
    <w:rsid w:val="00A53FC2"/>
    <w:rsid w:val="00A545D6"/>
    <w:rsid w:val="00A55733"/>
    <w:rsid w:val="00A566BF"/>
    <w:rsid w:val="00A602EE"/>
    <w:rsid w:val="00A6044B"/>
    <w:rsid w:val="00A60C2F"/>
    <w:rsid w:val="00A60F9D"/>
    <w:rsid w:val="00A60FCE"/>
    <w:rsid w:val="00A627DC"/>
    <w:rsid w:val="00A64A86"/>
    <w:rsid w:val="00A65FD6"/>
    <w:rsid w:val="00A66B7D"/>
    <w:rsid w:val="00A66D38"/>
    <w:rsid w:val="00A66EFD"/>
    <w:rsid w:val="00A706E9"/>
    <w:rsid w:val="00A7181A"/>
    <w:rsid w:val="00A71AAA"/>
    <w:rsid w:val="00A77554"/>
    <w:rsid w:val="00A800AD"/>
    <w:rsid w:val="00A810C6"/>
    <w:rsid w:val="00A819DC"/>
    <w:rsid w:val="00A81F85"/>
    <w:rsid w:val="00A82925"/>
    <w:rsid w:val="00A83E5E"/>
    <w:rsid w:val="00A87C08"/>
    <w:rsid w:val="00A90604"/>
    <w:rsid w:val="00A90DD1"/>
    <w:rsid w:val="00A92D29"/>
    <w:rsid w:val="00A92F61"/>
    <w:rsid w:val="00A93DE0"/>
    <w:rsid w:val="00A94E45"/>
    <w:rsid w:val="00A9608E"/>
    <w:rsid w:val="00A96D6F"/>
    <w:rsid w:val="00AA0B05"/>
    <w:rsid w:val="00AA0BC6"/>
    <w:rsid w:val="00AA4958"/>
    <w:rsid w:val="00AA5007"/>
    <w:rsid w:val="00AA6A58"/>
    <w:rsid w:val="00AB0309"/>
    <w:rsid w:val="00AB520B"/>
    <w:rsid w:val="00AB5B48"/>
    <w:rsid w:val="00AB74F7"/>
    <w:rsid w:val="00AB7DBC"/>
    <w:rsid w:val="00AC128D"/>
    <w:rsid w:val="00AC3A63"/>
    <w:rsid w:val="00AC3ECC"/>
    <w:rsid w:val="00AC4E81"/>
    <w:rsid w:val="00AC6617"/>
    <w:rsid w:val="00AC6CF0"/>
    <w:rsid w:val="00AD080F"/>
    <w:rsid w:val="00AD7E9C"/>
    <w:rsid w:val="00AE1EB2"/>
    <w:rsid w:val="00AE20B8"/>
    <w:rsid w:val="00AE2192"/>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3034"/>
    <w:rsid w:val="00B25378"/>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D17"/>
    <w:rsid w:val="00B45D83"/>
    <w:rsid w:val="00B45E4C"/>
    <w:rsid w:val="00B46C96"/>
    <w:rsid w:val="00B477F5"/>
    <w:rsid w:val="00B55A40"/>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12D8"/>
    <w:rsid w:val="00BD5C90"/>
    <w:rsid w:val="00BD66E6"/>
    <w:rsid w:val="00BD6B89"/>
    <w:rsid w:val="00BD6F50"/>
    <w:rsid w:val="00BE1B19"/>
    <w:rsid w:val="00BE208A"/>
    <w:rsid w:val="00BE294A"/>
    <w:rsid w:val="00BE39CF"/>
    <w:rsid w:val="00BE419C"/>
    <w:rsid w:val="00BE4292"/>
    <w:rsid w:val="00BE628B"/>
    <w:rsid w:val="00BE6939"/>
    <w:rsid w:val="00BE7898"/>
    <w:rsid w:val="00BF0A0F"/>
    <w:rsid w:val="00BF0C8A"/>
    <w:rsid w:val="00BF1A2E"/>
    <w:rsid w:val="00BF271A"/>
    <w:rsid w:val="00C004DA"/>
    <w:rsid w:val="00C02163"/>
    <w:rsid w:val="00C031DA"/>
    <w:rsid w:val="00C034C0"/>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105"/>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732"/>
    <w:rsid w:val="00CE0FEC"/>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24E"/>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9A5"/>
    <w:rsid w:val="00D77D1E"/>
    <w:rsid w:val="00D81065"/>
    <w:rsid w:val="00D82448"/>
    <w:rsid w:val="00D826B8"/>
    <w:rsid w:val="00D841D5"/>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DA7"/>
    <w:rsid w:val="00DB74C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6B3"/>
    <w:rsid w:val="00E53B37"/>
    <w:rsid w:val="00E53B9E"/>
    <w:rsid w:val="00E54355"/>
    <w:rsid w:val="00E54825"/>
    <w:rsid w:val="00E57FBB"/>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428D"/>
    <w:rsid w:val="00E95259"/>
    <w:rsid w:val="00E957EA"/>
    <w:rsid w:val="00E9664C"/>
    <w:rsid w:val="00E97C88"/>
    <w:rsid w:val="00EA01D3"/>
    <w:rsid w:val="00EA052C"/>
    <w:rsid w:val="00EA07AE"/>
    <w:rsid w:val="00EA0FF8"/>
    <w:rsid w:val="00EA2A76"/>
    <w:rsid w:val="00EA31EC"/>
    <w:rsid w:val="00EA3E6D"/>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468"/>
    <w:rsid w:val="00EC65FE"/>
    <w:rsid w:val="00EC69ED"/>
    <w:rsid w:val="00EC7DD4"/>
    <w:rsid w:val="00ED53EC"/>
    <w:rsid w:val="00ED5C70"/>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3901"/>
    <w:rsid w:val="00F150A2"/>
    <w:rsid w:val="00F16730"/>
    <w:rsid w:val="00F17988"/>
    <w:rsid w:val="00F17D47"/>
    <w:rsid w:val="00F20FE2"/>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36EBC"/>
    <w:rsid w:val="00F40E91"/>
    <w:rsid w:val="00F45CDE"/>
    <w:rsid w:val="00F4682F"/>
    <w:rsid w:val="00F52739"/>
    <w:rsid w:val="00F52ED3"/>
    <w:rsid w:val="00F54EBA"/>
    <w:rsid w:val="00F55104"/>
    <w:rsid w:val="00F56424"/>
    <w:rsid w:val="00F56E5C"/>
    <w:rsid w:val="00F5744E"/>
    <w:rsid w:val="00F600E6"/>
    <w:rsid w:val="00F634B6"/>
    <w:rsid w:val="00F63BAA"/>
    <w:rsid w:val="00F6422B"/>
    <w:rsid w:val="00F67FAF"/>
    <w:rsid w:val="00F7021C"/>
    <w:rsid w:val="00F72536"/>
    <w:rsid w:val="00F7288C"/>
    <w:rsid w:val="00F72F99"/>
    <w:rsid w:val="00F74185"/>
    <w:rsid w:val="00F752D2"/>
    <w:rsid w:val="00F76146"/>
    <w:rsid w:val="00F7644D"/>
    <w:rsid w:val="00F76DC2"/>
    <w:rsid w:val="00F855E5"/>
    <w:rsid w:val="00F866BB"/>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1C69"/>
    <w:rsid w:val="00FC2829"/>
    <w:rsid w:val="00FC40E0"/>
    <w:rsid w:val="00FC42ED"/>
    <w:rsid w:val="00FC5818"/>
    <w:rsid w:val="00FD106F"/>
    <w:rsid w:val="00FD37E1"/>
    <w:rsid w:val="00FD3D25"/>
    <w:rsid w:val="00FD4273"/>
    <w:rsid w:val="00FD66AA"/>
    <w:rsid w:val="00FD72CE"/>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AB90"/>
  <w15:docId w15:val="{19225B8D-AAFE-49E6-9833-7BC01673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inhaltbold1">
    <w:name w:val="inhaltbold1"/>
    <w:basedOn w:val="Absatz-Standardschriftart"/>
    <w:rsid w:val="00CE073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85560379">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655822">
      <w:bodyDiv w:val="1"/>
      <w:marLeft w:val="0"/>
      <w:marRight w:val="0"/>
      <w:marTop w:val="0"/>
      <w:marBottom w:val="0"/>
      <w:divBdr>
        <w:top w:val="none" w:sz="0" w:space="0" w:color="auto"/>
        <w:left w:val="none" w:sz="0" w:space="0" w:color="auto"/>
        <w:bottom w:val="none" w:sz="0" w:space="0" w:color="auto"/>
        <w:right w:val="none" w:sz="0" w:space="0" w:color="auto"/>
      </w:divBdr>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90540019">
      <w:bodyDiv w:val="1"/>
      <w:marLeft w:val="0"/>
      <w:marRight w:val="0"/>
      <w:marTop w:val="0"/>
      <w:marBottom w:val="0"/>
      <w:divBdr>
        <w:top w:val="none" w:sz="0" w:space="0" w:color="auto"/>
        <w:left w:val="none" w:sz="0" w:space="0" w:color="auto"/>
        <w:bottom w:val="none" w:sz="0" w:space="0" w:color="auto"/>
        <w:right w:val="none" w:sz="0" w:space="0" w:color="auto"/>
      </w:divBdr>
    </w:div>
    <w:div w:id="46681882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06440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29599709">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62000">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5750915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20490455">
      <w:bodyDiv w:val="1"/>
      <w:marLeft w:val="0"/>
      <w:marRight w:val="0"/>
      <w:marTop w:val="0"/>
      <w:marBottom w:val="0"/>
      <w:divBdr>
        <w:top w:val="none" w:sz="0" w:space="0" w:color="auto"/>
        <w:left w:val="none" w:sz="0" w:space="0" w:color="auto"/>
        <w:bottom w:val="none" w:sz="0" w:space="0" w:color="auto"/>
        <w:right w:val="none" w:sz="0" w:space="0" w:color="auto"/>
      </w:divBdr>
    </w:div>
    <w:div w:id="1822654350">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deworld.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gimat-mess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stik-heute.de/themen/digital-trends-wissenschaft-und-forschung/automatisieru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12365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23</cp:revision>
  <cp:lastPrinted>2020-02-06T16:09:00Z</cp:lastPrinted>
  <dcterms:created xsi:type="dcterms:W3CDTF">2020-02-06T12:40:00Z</dcterms:created>
  <dcterms:modified xsi:type="dcterms:W3CDTF">2020-02-11T11:51:00Z</dcterms:modified>
</cp:coreProperties>
</file>