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EEF" w:rsidRPr="000933B2" w:rsidRDefault="00F2721F" w:rsidP="000933B2">
      <w:pPr>
        <w:pStyle w:val="KeinLeerraum"/>
        <w:jc w:val="center"/>
        <w:rPr>
          <w:rFonts w:ascii="Arial" w:hAnsi="Arial" w:cs="Arial"/>
          <w:b/>
          <w:sz w:val="24"/>
          <w:szCs w:val="24"/>
          <w:lang w:eastAsia="de-DE"/>
        </w:rPr>
      </w:pPr>
      <w:r w:rsidRPr="000933B2">
        <w:rPr>
          <w:rFonts w:ascii="Arial" w:hAnsi="Arial" w:cs="Arial"/>
          <w:b/>
          <w:sz w:val="24"/>
          <w:szCs w:val="24"/>
          <w:lang w:eastAsia="de-DE"/>
        </w:rPr>
        <w:t>Universität Koblenz erforscht</w:t>
      </w:r>
      <w:r w:rsidR="00D63EEF" w:rsidRPr="000933B2">
        <w:rPr>
          <w:rFonts w:ascii="Arial" w:hAnsi="Arial" w:cs="Arial"/>
          <w:b/>
          <w:sz w:val="24"/>
          <w:szCs w:val="24"/>
          <w:lang w:eastAsia="de-DE"/>
        </w:rPr>
        <w:t xml:space="preserve"> Familiengeschichten</w:t>
      </w:r>
    </w:p>
    <w:p w:rsidR="00D63EEF" w:rsidRPr="00F2721F" w:rsidRDefault="00D63EEF" w:rsidP="00F2721F">
      <w:pPr>
        <w:pStyle w:val="KeinLeerraum"/>
        <w:jc w:val="both"/>
        <w:rPr>
          <w:rFonts w:ascii="Arial" w:hAnsi="Arial" w:cs="Arial"/>
          <w:sz w:val="24"/>
          <w:szCs w:val="24"/>
          <w:lang w:eastAsia="de-DE"/>
        </w:rPr>
      </w:pPr>
      <w:r w:rsidRPr="00F2721F">
        <w:rPr>
          <w:rFonts w:ascii="Arial" w:hAnsi="Arial" w:cs="Arial"/>
          <w:sz w:val="24"/>
          <w:szCs w:val="24"/>
          <w:lang w:eastAsia="de-DE"/>
        </w:rPr>
        <w:t> </w:t>
      </w:r>
    </w:p>
    <w:p w:rsidR="00D63EEF" w:rsidRDefault="00D63EEF" w:rsidP="00F2721F">
      <w:pPr>
        <w:pStyle w:val="KeinLeerraum"/>
        <w:jc w:val="both"/>
        <w:rPr>
          <w:rFonts w:ascii="Arial" w:hAnsi="Arial" w:cs="Arial"/>
          <w:sz w:val="24"/>
          <w:szCs w:val="24"/>
          <w:lang w:eastAsia="de-DE"/>
        </w:rPr>
      </w:pPr>
      <w:r w:rsidRPr="00F2721F">
        <w:rPr>
          <w:rFonts w:ascii="Arial" w:hAnsi="Arial" w:cs="Arial"/>
          <w:sz w:val="24"/>
          <w:szCs w:val="24"/>
          <w:lang w:eastAsia="de-DE"/>
        </w:rPr>
        <w:t xml:space="preserve">Der </w:t>
      </w:r>
      <w:r w:rsidR="00F2721F">
        <w:rPr>
          <w:rFonts w:ascii="Arial" w:hAnsi="Arial" w:cs="Arial"/>
          <w:sz w:val="24"/>
          <w:szCs w:val="24"/>
          <w:lang w:eastAsia="de-DE"/>
        </w:rPr>
        <w:t xml:space="preserve">rheinland-pfälzische </w:t>
      </w:r>
      <w:r w:rsidRPr="00F2721F">
        <w:rPr>
          <w:rFonts w:ascii="Arial" w:hAnsi="Arial" w:cs="Arial"/>
          <w:sz w:val="24"/>
          <w:szCs w:val="24"/>
          <w:lang w:eastAsia="de-DE"/>
        </w:rPr>
        <w:t>Landtag lässt die Auseinandersetzung mit dem Nationalsozialismus in einheimischen und migrantischen Familien in Rheinland-Pfalz durch die Universität Koblenz erforschen. Die dritte und vierte Generation nach de</w:t>
      </w:r>
      <w:r w:rsidR="00F2721F">
        <w:rPr>
          <w:rFonts w:ascii="Arial" w:hAnsi="Arial" w:cs="Arial"/>
          <w:sz w:val="24"/>
          <w:szCs w:val="24"/>
          <w:lang w:eastAsia="de-DE"/>
        </w:rPr>
        <w:t xml:space="preserve">r Ära des </w:t>
      </w:r>
      <w:r w:rsidRPr="00F2721F">
        <w:rPr>
          <w:rFonts w:ascii="Arial" w:hAnsi="Arial" w:cs="Arial"/>
          <w:sz w:val="24"/>
          <w:szCs w:val="24"/>
          <w:lang w:eastAsia="de-DE"/>
        </w:rPr>
        <w:t>Nationalsozialismus steht dabei besonders im Fokus.</w:t>
      </w:r>
    </w:p>
    <w:p w:rsidR="00F2721F" w:rsidRPr="00F2721F" w:rsidRDefault="00F2721F" w:rsidP="00F2721F">
      <w:pPr>
        <w:pStyle w:val="KeinLeerraum"/>
        <w:jc w:val="both"/>
        <w:rPr>
          <w:rFonts w:ascii="Arial" w:hAnsi="Arial" w:cs="Arial"/>
          <w:sz w:val="24"/>
          <w:szCs w:val="24"/>
          <w:lang w:eastAsia="de-DE"/>
        </w:rPr>
      </w:pPr>
    </w:p>
    <w:p w:rsidR="00D63EEF" w:rsidRDefault="00D63EEF" w:rsidP="00F2721F">
      <w:pPr>
        <w:pStyle w:val="KeinLeerraum"/>
        <w:jc w:val="both"/>
        <w:rPr>
          <w:rFonts w:ascii="Arial" w:hAnsi="Arial" w:cs="Arial"/>
          <w:sz w:val="24"/>
          <w:szCs w:val="24"/>
          <w:lang w:eastAsia="de-DE"/>
        </w:rPr>
      </w:pPr>
      <w:r w:rsidRPr="00F2721F">
        <w:rPr>
          <w:rFonts w:ascii="Arial" w:hAnsi="Arial" w:cs="Arial"/>
          <w:sz w:val="24"/>
          <w:szCs w:val="24"/>
          <w:lang w:eastAsia="de-DE"/>
        </w:rPr>
        <w:t>Laut der repräsentativen Studie „MEMO Deutschland - Multidimensionaler Erinnerungsmonitor“ aus dem Jahr 2020 im Auftrag des Instituts für interdisziplinäre Konflikt- und Gewaltforschung (IKG) an der Universität Bielefeld verneinen fast 68 Prozent, dass ihre Vorfahren unter den Täter</w:t>
      </w:r>
      <w:r w:rsidR="00F2721F">
        <w:rPr>
          <w:rFonts w:ascii="Arial" w:hAnsi="Arial" w:cs="Arial"/>
          <w:sz w:val="24"/>
          <w:szCs w:val="24"/>
          <w:lang w:eastAsia="de-DE"/>
        </w:rPr>
        <w:t>*</w:t>
      </w:r>
      <w:r w:rsidRPr="00F2721F">
        <w:rPr>
          <w:rFonts w:ascii="Arial" w:hAnsi="Arial" w:cs="Arial"/>
          <w:sz w:val="24"/>
          <w:szCs w:val="24"/>
          <w:lang w:eastAsia="de-DE"/>
        </w:rPr>
        <w:t>innen während der NS-Zeit waren. Über 50 Prozent der Befragten verneinen, dass Vorfahren von ihnen Mitläufer</w:t>
      </w:r>
      <w:r w:rsidR="00F2721F">
        <w:rPr>
          <w:rFonts w:ascii="Arial" w:hAnsi="Arial" w:cs="Arial"/>
          <w:sz w:val="24"/>
          <w:szCs w:val="24"/>
          <w:lang w:eastAsia="de-DE"/>
        </w:rPr>
        <w:t>*</w:t>
      </w:r>
      <w:r w:rsidRPr="00F2721F">
        <w:rPr>
          <w:rFonts w:ascii="Arial" w:hAnsi="Arial" w:cs="Arial"/>
          <w:sz w:val="24"/>
          <w:szCs w:val="24"/>
          <w:lang w:eastAsia="de-DE"/>
        </w:rPr>
        <w:t>innen waren.</w:t>
      </w:r>
    </w:p>
    <w:p w:rsidR="00F2721F" w:rsidRPr="00F2721F" w:rsidRDefault="00F2721F" w:rsidP="00F2721F">
      <w:pPr>
        <w:pStyle w:val="KeinLeerraum"/>
        <w:jc w:val="both"/>
        <w:rPr>
          <w:rFonts w:ascii="Arial" w:hAnsi="Arial" w:cs="Arial"/>
          <w:sz w:val="24"/>
          <w:szCs w:val="24"/>
          <w:lang w:eastAsia="de-DE"/>
        </w:rPr>
      </w:pPr>
    </w:p>
    <w:p w:rsidR="00D63EEF" w:rsidRDefault="00D63EEF" w:rsidP="00F2721F">
      <w:pPr>
        <w:pStyle w:val="KeinLeerraum"/>
        <w:jc w:val="both"/>
        <w:rPr>
          <w:rFonts w:ascii="Arial" w:hAnsi="Arial" w:cs="Arial"/>
          <w:sz w:val="24"/>
          <w:szCs w:val="24"/>
          <w:lang w:eastAsia="de-DE"/>
        </w:rPr>
      </w:pPr>
      <w:r w:rsidRPr="00F2721F">
        <w:rPr>
          <w:rFonts w:ascii="Arial" w:hAnsi="Arial" w:cs="Arial"/>
          <w:sz w:val="24"/>
          <w:szCs w:val="24"/>
          <w:lang w:eastAsia="de-DE"/>
        </w:rPr>
        <w:t>"Einige Menschen möchten nichts von der Rolle ihrer Vorfahren im Nationalsozialismus wissen und haben</w:t>
      </w:r>
      <w:r w:rsidR="00F2721F">
        <w:rPr>
          <w:rFonts w:ascii="Arial" w:hAnsi="Arial" w:cs="Arial"/>
          <w:sz w:val="24"/>
          <w:szCs w:val="24"/>
          <w:lang w:eastAsia="de-DE"/>
        </w:rPr>
        <w:t xml:space="preserve"> offensichtlich</w:t>
      </w:r>
      <w:r w:rsidRPr="00F2721F">
        <w:rPr>
          <w:rFonts w:ascii="Arial" w:hAnsi="Arial" w:cs="Arial"/>
          <w:sz w:val="24"/>
          <w:szCs w:val="24"/>
          <w:lang w:eastAsia="de-DE"/>
        </w:rPr>
        <w:t> einen Schutzwall des Nicht-Wissens gebildet.</w:t>
      </w:r>
      <w:r w:rsidR="00F2721F">
        <w:rPr>
          <w:rFonts w:ascii="Arial" w:hAnsi="Arial" w:cs="Arial"/>
          <w:sz w:val="24"/>
          <w:szCs w:val="24"/>
          <w:lang w:eastAsia="de-DE"/>
        </w:rPr>
        <w:t xml:space="preserve"> Ich erachte es jedoch als unsere Verantwortung, Risse in diesen Schutzwall zu bringen und Erzählungen zu hinterfragen</w:t>
      </w:r>
      <w:r w:rsidRPr="00F2721F">
        <w:rPr>
          <w:rFonts w:ascii="Arial" w:hAnsi="Arial" w:cs="Arial"/>
          <w:sz w:val="24"/>
          <w:szCs w:val="24"/>
          <w:lang w:eastAsia="de-DE"/>
        </w:rPr>
        <w:t xml:space="preserve">", </w:t>
      </w:r>
      <w:r w:rsidR="00924A8A">
        <w:rPr>
          <w:rFonts w:ascii="Arial" w:hAnsi="Arial" w:cs="Arial"/>
          <w:sz w:val="24"/>
          <w:szCs w:val="24"/>
          <w:lang w:eastAsia="de-DE"/>
        </w:rPr>
        <w:t>erklärt</w:t>
      </w:r>
      <w:r w:rsidRPr="00F2721F">
        <w:rPr>
          <w:rFonts w:ascii="Arial" w:hAnsi="Arial" w:cs="Arial"/>
          <w:sz w:val="24"/>
          <w:szCs w:val="24"/>
          <w:lang w:eastAsia="de-DE"/>
        </w:rPr>
        <w:t xml:space="preserve"> Landtagspräsident </w:t>
      </w:r>
      <w:r w:rsidR="00924A8A">
        <w:rPr>
          <w:rFonts w:ascii="Arial" w:hAnsi="Arial" w:cs="Arial"/>
          <w:sz w:val="24"/>
          <w:szCs w:val="24"/>
          <w:lang w:eastAsia="de-DE"/>
        </w:rPr>
        <w:t xml:space="preserve">Hendrik </w:t>
      </w:r>
      <w:r w:rsidRPr="00F2721F">
        <w:rPr>
          <w:rFonts w:ascii="Arial" w:hAnsi="Arial" w:cs="Arial"/>
          <w:sz w:val="24"/>
          <w:szCs w:val="24"/>
          <w:lang w:eastAsia="de-DE"/>
        </w:rPr>
        <w:t>Hering. Zugleich gebe es aus den nachkommenden Generationen das Bestreben, die Spuren der Vorfahren wieder aufzunehmen. "</w:t>
      </w:r>
      <w:r w:rsidR="00F2721F">
        <w:rPr>
          <w:rFonts w:ascii="Arial" w:hAnsi="Arial" w:cs="Arial"/>
          <w:sz w:val="24"/>
          <w:szCs w:val="24"/>
          <w:lang w:eastAsia="de-DE"/>
        </w:rPr>
        <w:t>Dies ist eine Chance, Erinnerungs- und Gedenkkultur in einer heute heterogenen Gesellschaft begreifbar zu machen und nachvollziehbar zu erhalten</w:t>
      </w:r>
      <w:r w:rsidRPr="00F2721F">
        <w:rPr>
          <w:rFonts w:ascii="Arial" w:hAnsi="Arial" w:cs="Arial"/>
          <w:sz w:val="24"/>
          <w:szCs w:val="24"/>
          <w:lang w:eastAsia="de-DE"/>
        </w:rPr>
        <w:t>", s</w:t>
      </w:r>
      <w:r w:rsidR="00F2721F">
        <w:rPr>
          <w:rFonts w:ascii="Arial" w:hAnsi="Arial" w:cs="Arial"/>
          <w:sz w:val="24"/>
          <w:szCs w:val="24"/>
          <w:lang w:eastAsia="de-DE"/>
        </w:rPr>
        <w:t>o</w:t>
      </w:r>
      <w:r w:rsidRPr="00F2721F">
        <w:rPr>
          <w:rFonts w:ascii="Arial" w:hAnsi="Arial" w:cs="Arial"/>
          <w:sz w:val="24"/>
          <w:szCs w:val="24"/>
          <w:lang w:eastAsia="de-DE"/>
        </w:rPr>
        <w:t xml:space="preserve"> Hering.</w:t>
      </w:r>
    </w:p>
    <w:p w:rsidR="00F2721F" w:rsidRPr="00F2721F" w:rsidRDefault="00F2721F" w:rsidP="00F2721F">
      <w:pPr>
        <w:pStyle w:val="KeinLeerraum"/>
        <w:jc w:val="both"/>
        <w:rPr>
          <w:rFonts w:ascii="Arial" w:hAnsi="Arial" w:cs="Arial"/>
          <w:sz w:val="24"/>
          <w:szCs w:val="24"/>
          <w:lang w:eastAsia="de-DE"/>
        </w:rPr>
      </w:pPr>
    </w:p>
    <w:p w:rsidR="00D63EEF" w:rsidRPr="00F2721F" w:rsidRDefault="00D63EEF" w:rsidP="00F2721F">
      <w:pPr>
        <w:pStyle w:val="KeinLeerraum"/>
        <w:jc w:val="both"/>
        <w:rPr>
          <w:rFonts w:ascii="Arial" w:hAnsi="Arial" w:cs="Arial"/>
          <w:sz w:val="24"/>
          <w:szCs w:val="24"/>
          <w:lang w:eastAsia="de-DE"/>
        </w:rPr>
      </w:pPr>
      <w:r w:rsidRPr="00F2721F">
        <w:rPr>
          <w:rFonts w:ascii="Arial" w:hAnsi="Arial" w:cs="Arial"/>
          <w:sz w:val="24"/>
          <w:szCs w:val="24"/>
          <w:lang w:eastAsia="de-DE"/>
        </w:rPr>
        <w:t xml:space="preserve">Vor diesem Hintergrund hat </w:t>
      </w:r>
      <w:r w:rsidR="00924A8A">
        <w:rPr>
          <w:rFonts w:ascii="Arial" w:hAnsi="Arial" w:cs="Arial"/>
          <w:sz w:val="24"/>
          <w:szCs w:val="24"/>
          <w:lang w:eastAsia="de-DE"/>
        </w:rPr>
        <w:t>der Landtagspräsident</w:t>
      </w:r>
      <w:r w:rsidRPr="00F2721F">
        <w:rPr>
          <w:rFonts w:ascii="Arial" w:hAnsi="Arial" w:cs="Arial"/>
          <w:sz w:val="24"/>
          <w:szCs w:val="24"/>
          <w:lang w:eastAsia="de-DE"/>
        </w:rPr>
        <w:t xml:space="preserve"> ein etwa 15-monatiges Forschungsprojekt </w:t>
      </w:r>
      <w:r w:rsidR="00924A8A">
        <w:rPr>
          <w:rFonts w:ascii="Arial" w:hAnsi="Arial" w:cs="Arial"/>
          <w:sz w:val="24"/>
          <w:szCs w:val="24"/>
          <w:lang w:eastAsia="de-DE"/>
        </w:rPr>
        <w:t>initiiert</w:t>
      </w:r>
      <w:r w:rsidRPr="00F2721F">
        <w:rPr>
          <w:rFonts w:ascii="Arial" w:hAnsi="Arial" w:cs="Arial"/>
          <w:sz w:val="24"/>
          <w:szCs w:val="24"/>
          <w:lang w:eastAsia="de-DE"/>
        </w:rPr>
        <w:t xml:space="preserve">. In einem zweistufigen Vergabeverfahren </w:t>
      </w:r>
      <w:r w:rsidR="00924A8A">
        <w:rPr>
          <w:rFonts w:ascii="Arial" w:hAnsi="Arial" w:cs="Arial"/>
          <w:sz w:val="24"/>
          <w:szCs w:val="24"/>
          <w:lang w:eastAsia="de-DE"/>
        </w:rPr>
        <w:t>konnte</w:t>
      </w:r>
      <w:r w:rsidRPr="00F2721F">
        <w:rPr>
          <w:rFonts w:ascii="Arial" w:hAnsi="Arial" w:cs="Arial"/>
          <w:sz w:val="24"/>
          <w:szCs w:val="24"/>
          <w:lang w:eastAsia="de-DE"/>
        </w:rPr>
        <w:t xml:space="preserve"> sich die Universität Koblenz, die das Projekt hauptverantwortlich und federführend durchführt, durch</w:t>
      </w:r>
      <w:r w:rsidR="00924A8A">
        <w:rPr>
          <w:rFonts w:ascii="Arial" w:hAnsi="Arial" w:cs="Arial"/>
          <w:sz w:val="24"/>
          <w:szCs w:val="24"/>
          <w:lang w:eastAsia="de-DE"/>
        </w:rPr>
        <w:t>setzen</w:t>
      </w:r>
      <w:r w:rsidRPr="00F2721F">
        <w:rPr>
          <w:rFonts w:ascii="Arial" w:hAnsi="Arial" w:cs="Arial"/>
          <w:sz w:val="24"/>
          <w:szCs w:val="24"/>
          <w:lang w:eastAsia="de-DE"/>
        </w:rPr>
        <w:t xml:space="preserve">. Die Koblenzer Universität kooperiert dabei mit der Hochschule Koblenz und der </w:t>
      </w:r>
      <w:proofErr w:type="spellStart"/>
      <w:r w:rsidRPr="00F2721F">
        <w:rPr>
          <w:rFonts w:ascii="Arial" w:hAnsi="Arial" w:cs="Arial"/>
          <w:sz w:val="24"/>
          <w:szCs w:val="24"/>
          <w:lang w:eastAsia="de-DE"/>
        </w:rPr>
        <w:t>Touro</w:t>
      </w:r>
      <w:proofErr w:type="spellEnd"/>
      <w:r w:rsidRPr="00F2721F">
        <w:rPr>
          <w:rFonts w:ascii="Arial" w:hAnsi="Arial" w:cs="Arial"/>
          <w:sz w:val="24"/>
          <w:szCs w:val="24"/>
          <w:lang w:eastAsia="de-DE"/>
        </w:rPr>
        <w:t xml:space="preserve"> University Berlin</w:t>
      </w:r>
      <w:r w:rsidR="00A65814">
        <w:rPr>
          <w:rFonts w:ascii="Arial" w:hAnsi="Arial" w:cs="Arial"/>
          <w:sz w:val="24"/>
          <w:szCs w:val="24"/>
          <w:lang w:eastAsia="de-DE"/>
        </w:rPr>
        <w:t>.</w:t>
      </w:r>
      <w:r w:rsidR="00A65814" w:rsidRPr="00A65814">
        <w:rPr>
          <w:rFonts w:ascii="Arial" w:hAnsi="Arial" w:cs="Arial"/>
          <w:sz w:val="24"/>
          <w:szCs w:val="24"/>
          <w:lang w:eastAsia="de-DE"/>
        </w:rPr>
        <w:t xml:space="preserve"> </w:t>
      </w:r>
      <w:r w:rsidR="000933B2">
        <w:rPr>
          <w:rFonts w:ascii="Arial" w:hAnsi="Arial" w:cs="Arial"/>
          <w:sz w:val="24"/>
          <w:szCs w:val="24"/>
          <w:lang w:eastAsia="de-DE"/>
        </w:rPr>
        <w:t xml:space="preserve">Prof. Dr. Claudia </w:t>
      </w:r>
      <w:proofErr w:type="spellStart"/>
      <w:r w:rsidR="000933B2">
        <w:rPr>
          <w:rFonts w:ascii="Arial" w:hAnsi="Arial" w:cs="Arial"/>
          <w:sz w:val="24"/>
          <w:szCs w:val="24"/>
          <w:lang w:eastAsia="de-DE"/>
        </w:rPr>
        <w:t>Quaiser</w:t>
      </w:r>
      <w:proofErr w:type="spellEnd"/>
      <w:r w:rsidR="000933B2">
        <w:rPr>
          <w:rFonts w:ascii="Arial" w:hAnsi="Arial" w:cs="Arial"/>
          <w:sz w:val="24"/>
          <w:szCs w:val="24"/>
          <w:lang w:eastAsia="de-DE"/>
        </w:rPr>
        <w:t>-Pohl</w:t>
      </w:r>
      <w:r w:rsidR="000933B2">
        <w:rPr>
          <w:rFonts w:ascii="Arial" w:hAnsi="Arial" w:cs="Arial"/>
          <w:sz w:val="24"/>
          <w:szCs w:val="24"/>
          <w:lang w:eastAsia="de-DE"/>
        </w:rPr>
        <w:t>, d</w:t>
      </w:r>
      <w:r w:rsidR="00A65814">
        <w:rPr>
          <w:rFonts w:ascii="Arial" w:hAnsi="Arial" w:cs="Arial"/>
          <w:sz w:val="24"/>
          <w:szCs w:val="24"/>
          <w:lang w:eastAsia="de-DE"/>
        </w:rPr>
        <w:t>ie neue Vizepräsidentin für Forschung und Transfer der Universität Koblenz, begrüßt das Transferprojekt als wichtigen Beitrag zur Erinnerungskultur</w:t>
      </w:r>
      <w:r w:rsidRPr="00F2721F">
        <w:rPr>
          <w:rFonts w:ascii="Arial" w:hAnsi="Arial" w:cs="Arial"/>
          <w:sz w:val="24"/>
          <w:szCs w:val="24"/>
          <w:lang w:eastAsia="de-DE"/>
        </w:rPr>
        <w:t xml:space="preserve">. Für die wissenschaftliche und organisatorische Durchführung </w:t>
      </w:r>
      <w:r w:rsidR="009E64E0" w:rsidRPr="00F2721F">
        <w:rPr>
          <w:rFonts w:ascii="Arial" w:hAnsi="Arial" w:cs="Arial"/>
          <w:sz w:val="24"/>
          <w:szCs w:val="24"/>
          <w:lang w:eastAsia="de-DE"/>
        </w:rPr>
        <w:t xml:space="preserve">ist </w:t>
      </w:r>
      <w:r w:rsidRPr="00F2721F">
        <w:rPr>
          <w:rFonts w:ascii="Arial" w:hAnsi="Arial" w:cs="Arial"/>
          <w:sz w:val="24"/>
          <w:szCs w:val="24"/>
          <w:lang w:eastAsia="de-DE"/>
        </w:rPr>
        <w:t>Dr. Inka Engel von der Universität Koblenz verantwortlich.</w:t>
      </w:r>
      <w:r w:rsidR="009E64E0" w:rsidRPr="00F2721F">
        <w:rPr>
          <w:rFonts w:ascii="Arial" w:hAnsi="Arial" w:cs="Arial"/>
          <w:sz w:val="24"/>
          <w:szCs w:val="24"/>
          <w:lang w:eastAsia="de-DE"/>
        </w:rPr>
        <w:t xml:space="preserve"> Von Seiten der Hochschule Koblenz als Kooperationspartner wird das Projekt von Peter-Erwin Jansen M.</w:t>
      </w:r>
      <w:r w:rsidR="00924A8A">
        <w:rPr>
          <w:rFonts w:ascii="Arial" w:hAnsi="Arial" w:cs="Arial"/>
          <w:sz w:val="24"/>
          <w:szCs w:val="24"/>
          <w:lang w:eastAsia="de-DE"/>
        </w:rPr>
        <w:t xml:space="preserve"> </w:t>
      </w:r>
      <w:r w:rsidR="009E64E0" w:rsidRPr="00F2721F">
        <w:rPr>
          <w:rFonts w:ascii="Arial" w:hAnsi="Arial" w:cs="Arial"/>
          <w:sz w:val="24"/>
          <w:szCs w:val="24"/>
          <w:lang w:eastAsia="de-DE"/>
        </w:rPr>
        <w:t xml:space="preserve">A. betreut. </w:t>
      </w:r>
    </w:p>
    <w:p w:rsidR="00D63EEF" w:rsidRPr="00F2721F" w:rsidRDefault="00D63EEF" w:rsidP="00F2721F">
      <w:pPr>
        <w:pStyle w:val="KeinLeerraum"/>
        <w:jc w:val="both"/>
        <w:rPr>
          <w:rFonts w:ascii="Arial" w:hAnsi="Arial" w:cs="Arial"/>
          <w:sz w:val="24"/>
          <w:szCs w:val="24"/>
          <w:lang w:eastAsia="de-DE"/>
        </w:rPr>
      </w:pPr>
      <w:r w:rsidRPr="00F2721F">
        <w:rPr>
          <w:rFonts w:ascii="Arial" w:hAnsi="Arial" w:cs="Arial"/>
          <w:sz w:val="24"/>
          <w:szCs w:val="24"/>
          <w:lang w:eastAsia="de-DE"/>
        </w:rPr>
        <w:t> </w:t>
      </w:r>
    </w:p>
    <w:p w:rsidR="00D63EEF" w:rsidRPr="009E5FC0" w:rsidRDefault="00D63EEF" w:rsidP="00F2721F">
      <w:pPr>
        <w:pStyle w:val="KeinLeerraum"/>
        <w:jc w:val="both"/>
        <w:rPr>
          <w:rFonts w:ascii="Arial" w:hAnsi="Arial" w:cs="Arial"/>
          <w:b/>
          <w:sz w:val="24"/>
          <w:szCs w:val="24"/>
          <w:lang w:eastAsia="de-DE"/>
        </w:rPr>
      </w:pPr>
      <w:r w:rsidRPr="009E5FC0">
        <w:rPr>
          <w:rFonts w:ascii="Arial" w:hAnsi="Arial" w:cs="Arial"/>
          <w:b/>
          <w:sz w:val="24"/>
          <w:szCs w:val="24"/>
          <w:lang w:eastAsia="de-DE"/>
        </w:rPr>
        <w:t>Online-Fragebogen und Interviews in Familien</w:t>
      </w:r>
    </w:p>
    <w:p w:rsidR="00924A8A" w:rsidRPr="009E5FC0" w:rsidRDefault="00924A8A" w:rsidP="00F2721F">
      <w:pPr>
        <w:pStyle w:val="KeinLeerraum"/>
        <w:jc w:val="both"/>
        <w:rPr>
          <w:rFonts w:ascii="Arial" w:hAnsi="Arial" w:cs="Arial"/>
          <w:b/>
          <w:sz w:val="24"/>
          <w:szCs w:val="24"/>
          <w:lang w:eastAsia="de-DE"/>
        </w:rPr>
      </w:pPr>
    </w:p>
    <w:p w:rsidR="00924A8A" w:rsidRDefault="00D63EEF" w:rsidP="00F2721F">
      <w:pPr>
        <w:pStyle w:val="KeinLeerraum"/>
        <w:jc w:val="both"/>
        <w:rPr>
          <w:rFonts w:ascii="Arial" w:hAnsi="Arial" w:cs="Arial"/>
          <w:sz w:val="24"/>
          <w:szCs w:val="24"/>
          <w:lang w:eastAsia="de-DE"/>
        </w:rPr>
      </w:pPr>
      <w:bookmarkStart w:id="0" w:name="_GoBack"/>
      <w:bookmarkEnd w:id="0"/>
      <w:r w:rsidRPr="00F2721F">
        <w:rPr>
          <w:rFonts w:ascii="Arial" w:hAnsi="Arial" w:cs="Arial"/>
          <w:sz w:val="24"/>
          <w:szCs w:val="24"/>
          <w:lang w:eastAsia="de-DE"/>
        </w:rPr>
        <w:t>"Wir werden zunächst durch einen Online-Fragebogen ein Stimmungsbild zur Thematik in Rheinland-Pfalz erarbeiten und anschließend</w:t>
      </w:r>
      <w:r w:rsidR="00924A8A">
        <w:rPr>
          <w:rFonts w:ascii="Arial" w:hAnsi="Arial" w:cs="Arial"/>
          <w:sz w:val="24"/>
          <w:szCs w:val="24"/>
          <w:lang w:eastAsia="de-DE"/>
        </w:rPr>
        <w:t>,</w:t>
      </w:r>
      <w:r w:rsidRPr="00F2721F">
        <w:rPr>
          <w:rFonts w:ascii="Arial" w:hAnsi="Arial" w:cs="Arial"/>
          <w:sz w:val="24"/>
          <w:szCs w:val="24"/>
          <w:lang w:eastAsia="de-DE"/>
        </w:rPr>
        <w:t xml:space="preserve"> darauf aufbauend</w:t>
      </w:r>
      <w:r w:rsidR="00924A8A">
        <w:rPr>
          <w:rFonts w:ascii="Arial" w:hAnsi="Arial" w:cs="Arial"/>
          <w:sz w:val="24"/>
          <w:szCs w:val="24"/>
          <w:lang w:eastAsia="de-DE"/>
        </w:rPr>
        <w:t>,</w:t>
      </w:r>
      <w:r w:rsidRPr="00F2721F">
        <w:rPr>
          <w:rFonts w:ascii="Arial" w:hAnsi="Arial" w:cs="Arial"/>
          <w:sz w:val="24"/>
          <w:szCs w:val="24"/>
          <w:lang w:eastAsia="de-DE"/>
        </w:rPr>
        <w:t xml:space="preserve"> zehn Familien im städtischen und ländlichen Raum zu ihren Familiennarrativen interviewen. Die Forschungsergebnisse werden auf verschiedene Arten weiter genutzt</w:t>
      </w:r>
      <w:r w:rsidR="00924A8A">
        <w:rPr>
          <w:rFonts w:ascii="Arial" w:hAnsi="Arial" w:cs="Arial"/>
          <w:sz w:val="24"/>
          <w:szCs w:val="24"/>
          <w:lang w:eastAsia="de-DE"/>
        </w:rPr>
        <w:t>. W</w:t>
      </w:r>
      <w:r w:rsidRPr="00F2721F">
        <w:rPr>
          <w:rFonts w:ascii="Arial" w:hAnsi="Arial" w:cs="Arial"/>
          <w:sz w:val="24"/>
          <w:szCs w:val="24"/>
          <w:lang w:eastAsia="de-DE"/>
        </w:rPr>
        <w:t>ir setzen hier einen Schwerpunkt auf Citizen-Science und möchten beispielsweise eine Wanderausstellung zum Projektende konzipieren“, so Engel. </w:t>
      </w:r>
    </w:p>
    <w:p w:rsidR="00924A8A" w:rsidRDefault="00924A8A" w:rsidP="00F2721F">
      <w:pPr>
        <w:pStyle w:val="KeinLeerraum"/>
        <w:jc w:val="both"/>
        <w:rPr>
          <w:rFonts w:ascii="Arial" w:hAnsi="Arial" w:cs="Arial"/>
          <w:sz w:val="24"/>
          <w:szCs w:val="24"/>
          <w:shd w:val="clear" w:color="auto" w:fill="FFFFFF"/>
        </w:rPr>
      </w:pPr>
    </w:p>
    <w:p w:rsidR="00D63EEF" w:rsidRPr="00F2721F" w:rsidRDefault="00D63EEF" w:rsidP="00F2721F">
      <w:pPr>
        <w:pStyle w:val="KeinLeerraum"/>
        <w:jc w:val="both"/>
        <w:rPr>
          <w:rFonts w:ascii="Arial" w:hAnsi="Arial" w:cs="Arial"/>
          <w:sz w:val="24"/>
          <w:szCs w:val="24"/>
          <w:lang w:eastAsia="de-DE"/>
        </w:rPr>
      </w:pPr>
      <w:r w:rsidRPr="00F2721F">
        <w:rPr>
          <w:rFonts w:ascii="Arial" w:hAnsi="Arial" w:cs="Arial"/>
          <w:sz w:val="24"/>
          <w:szCs w:val="24"/>
          <w:shd w:val="clear" w:color="auto" w:fill="FFFFFF"/>
        </w:rPr>
        <w:t>Citizen Science meint den aktiven Einbezug von Bürger</w:t>
      </w:r>
      <w:r w:rsidR="00924A8A">
        <w:rPr>
          <w:rFonts w:ascii="Arial" w:hAnsi="Arial" w:cs="Arial"/>
          <w:sz w:val="24"/>
          <w:szCs w:val="24"/>
          <w:shd w:val="clear" w:color="auto" w:fill="FFFFFF"/>
        </w:rPr>
        <w:t>*i</w:t>
      </w:r>
      <w:r w:rsidRPr="00F2721F">
        <w:rPr>
          <w:rFonts w:ascii="Arial" w:hAnsi="Arial" w:cs="Arial"/>
          <w:sz w:val="24"/>
          <w:szCs w:val="24"/>
          <w:shd w:val="clear" w:color="auto" w:fill="FFFFFF"/>
        </w:rPr>
        <w:t>nnen in die Prozesse des Forschungsprojektes. Auch als Bürgerwissenschaft bezeichnet, fördert Citizen Science die Partizipation und Stärkung der Zivilgesellschaft. </w:t>
      </w:r>
      <w:r w:rsidRPr="00F2721F">
        <w:rPr>
          <w:rFonts w:ascii="Arial" w:hAnsi="Arial" w:cs="Arial"/>
          <w:sz w:val="24"/>
          <w:szCs w:val="24"/>
          <w:lang w:eastAsia="de-DE"/>
        </w:rPr>
        <w:t>„Heute zeigt sich ein vielschichtiger Bezugsrahmen von Erinnerungskultur und Gedächtniskonstruktionen, die einerseits aus dem zeitlichen Abstand zum Holocaust resultieren, andererseits überlagern Familiennarrative von Menschen anderer Herkünfte die Bezüge zur deutschen Vergangenheit“, so Jansen. Beide Forschende sind sich einig, dass die Erinnerung an die Menschheitsverbrechen des Nationalsozialismus ein wichtiger Bestandteil der demokratischen Gesellschaft bleiben muss. </w:t>
      </w:r>
    </w:p>
    <w:p w:rsidR="00D63EEF" w:rsidRPr="00F2721F" w:rsidRDefault="00D63EEF" w:rsidP="00F2721F">
      <w:pPr>
        <w:pStyle w:val="KeinLeerraum"/>
        <w:jc w:val="both"/>
        <w:rPr>
          <w:rFonts w:ascii="Arial" w:hAnsi="Arial" w:cs="Arial"/>
          <w:sz w:val="24"/>
          <w:szCs w:val="24"/>
          <w:lang w:eastAsia="de-DE"/>
        </w:rPr>
      </w:pPr>
      <w:r w:rsidRPr="00F2721F">
        <w:rPr>
          <w:rFonts w:ascii="Arial" w:hAnsi="Arial" w:cs="Arial"/>
          <w:sz w:val="24"/>
          <w:szCs w:val="24"/>
          <w:lang w:eastAsia="de-DE"/>
        </w:rPr>
        <w:lastRenderedPageBreak/>
        <w:t> </w:t>
      </w:r>
    </w:p>
    <w:p w:rsidR="00D63EEF" w:rsidRPr="00F2721F" w:rsidRDefault="00D63EEF" w:rsidP="00F2721F">
      <w:pPr>
        <w:pStyle w:val="KeinLeerraum"/>
        <w:jc w:val="both"/>
        <w:rPr>
          <w:rFonts w:ascii="Arial" w:hAnsi="Arial" w:cs="Arial"/>
          <w:sz w:val="24"/>
          <w:szCs w:val="24"/>
          <w:lang w:eastAsia="de-DE"/>
        </w:rPr>
      </w:pPr>
      <w:r w:rsidRPr="00F2721F">
        <w:rPr>
          <w:rFonts w:ascii="Arial" w:hAnsi="Arial" w:cs="Arial"/>
          <w:sz w:val="24"/>
          <w:szCs w:val="24"/>
          <w:lang w:eastAsia="de-DE"/>
        </w:rPr>
        <w:t xml:space="preserve">Als wissenschaftliche Berater stehen dem Forschungsvorhaben Prof. Dr. </w:t>
      </w:r>
      <w:r w:rsidR="00AB5395">
        <w:rPr>
          <w:rFonts w:ascii="Arial" w:hAnsi="Arial" w:cs="Arial"/>
          <w:sz w:val="24"/>
          <w:szCs w:val="24"/>
          <w:lang w:eastAsia="de-DE"/>
        </w:rPr>
        <w:t xml:space="preserve">Peter </w:t>
      </w:r>
      <w:r w:rsidRPr="00F2721F">
        <w:rPr>
          <w:rFonts w:ascii="Arial" w:hAnsi="Arial" w:cs="Arial"/>
          <w:sz w:val="24"/>
          <w:szCs w:val="24"/>
          <w:lang w:eastAsia="de-DE"/>
        </w:rPr>
        <w:t xml:space="preserve">Klein und Prof. Dr. </w:t>
      </w:r>
      <w:r w:rsidR="00AB5395">
        <w:rPr>
          <w:rFonts w:ascii="Arial" w:hAnsi="Arial" w:cs="Arial"/>
          <w:sz w:val="24"/>
          <w:szCs w:val="24"/>
          <w:lang w:eastAsia="de-DE"/>
        </w:rPr>
        <w:t xml:space="preserve">Stephan </w:t>
      </w:r>
      <w:proofErr w:type="spellStart"/>
      <w:r w:rsidRPr="00F2721F">
        <w:rPr>
          <w:rFonts w:ascii="Arial" w:hAnsi="Arial" w:cs="Arial"/>
          <w:sz w:val="24"/>
          <w:szCs w:val="24"/>
          <w:lang w:eastAsia="de-DE"/>
        </w:rPr>
        <w:t>Lehnstaedt</w:t>
      </w:r>
      <w:proofErr w:type="spellEnd"/>
      <w:r w:rsidRPr="00F2721F">
        <w:rPr>
          <w:rFonts w:ascii="Arial" w:hAnsi="Arial" w:cs="Arial"/>
          <w:sz w:val="24"/>
          <w:szCs w:val="24"/>
          <w:lang w:eastAsia="de-DE"/>
        </w:rPr>
        <w:t xml:space="preserve"> von der </w:t>
      </w:r>
      <w:proofErr w:type="spellStart"/>
      <w:r w:rsidRPr="00F2721F">
        <w:rPr>
          <w:rFonts w:ascii="Arial" w:hAnsi="Arial" w:cs="Arial"/>
          <w:sz w:val="24"/>
          <w:szCs w:val="24"/>
          <w:lang w:eastAsia="de-DE"/>
        </w:rPr>
        <w:t>Touro</w:t>
      </w:r>
      <w:proofErr w:type="spellEnd"/>
      <w:r w:rsidRPr="00F2721F">
        <w:rPr>
          <w:rFonts w:ascii="Arial" w:hAnsi="Arial" w:cs="Arial"/>
          <w:sz w:val="24"/>
          <w:szCs w:val="24"/>
          <w:lang w:eastAsia="de-DE"/>
        </w:rPr>
        <w:t xml:space="preserve"> University Berlin zur Seite. Das Projekt mit dem Hashtag </w:t>
      </w:r>
      <w:proofErr w:type="gramStart"/>
      <w:r w:rsidRPr="00F2721F">
        <w:rPr>
          <w:rFonts w:ascii="Arial" w:hAnsi="Arial" w:cs="Arial"/>
          <w:sz w:val="24"/>
          <w:szCs w:val="24"/>
          <w:lang w:eastAsia="de-DE"/>
        </w:rPr>
        <w:t>weitergedenken</w:t>
      </w:r>
      <w:proofErr w:type="gramEnd"/>
      <w:r w:rsidRPr="00F2721F">
        <w:rPr>
          <w:rFonts w:ascii="Arial" w:hAnsi="Arial" w:cs="Arial"/>
          <w:sz w:val="24"/>
          <w:szCs w:val="24"/>
          <w:lang w:eastAsia="de-DE"/>
        </w:rPr>
        <w:t xml:space="preserve">, so </w:t>
      </w:r>
      <w:r w:rsidR="00924A8A">
        <w:rPr>
          <w:rFonts w:ascii="Arial" w:hAnsi="Arial" w:cs="Arial"/>
          <w:sz w:val="24"/>
          <w:szCs w:val="24"/>
          <w:lang w:eastAsia="de-DE"/>
        </w:rPr>
        <w:t xml:space="preserve">betonen </w:t>
      </w:r>
      <w:r w:rsidRPr="00F2721F">
        <w:rPr>
          <w:rFonts w:ascii="Arial" w:hAnsi="Arial" w:cs="Arial"/>
          <w:sz w:val="24"/>
          <w:szCs w:val="24"/>
          <w:lang w:eastAsia="de-DE"/>
        </w:rPr>
        <w:t>die beiden Professoren und ausgewiesenen Holocaust</w:t>
      </w:r>
      <w:r w:rsidR="009E5FC0">
        <w:rPr>
          <w:rFonts w:ascii="Arial" w:hAnsi="Arial" w:cs="Arial"/>
          <w:sz w:val="24"/>
          <w:szCs w:val="24"/>
          <w:lang w:eastAsia="de-DE"/>
        </w:rPr>
        <w:t>-F</w:t>
      </w:r>
      <w:r w:rsidRPr="00F2721F">
        <w:rPr>
          <w:rFonts w:ascii="Arial" w:hAnsi="Arial" w:cs="Arial"/>
          <w:sz w:val="24"/>
          <w:szCs w:val="24"/>
          <w:lang w:eastAsia="de-DE"/>
        </w:rPr>
        <w:t xml:space="preserve">orscher, habe einen wichtigen Stellenwert in der Erforschung der aktuellen </w:t>
      </w:r>
      <w:r w:rsidR="00A65814">
        <w:rPr>
          <w:rFonts w:ascii="Arial" w:hAnsi="Arial" w:cs="Arial"/>
          <w:sz w:val="24"/>
          <w:szCs w:val="24"/>
          <w:lang w:eastAsia="de-DE"/>
        </w:rPr>
        <w:t xml:space="preserve">Holocaust-Communication. </w:t>
      </w:r>
      <w:r w:rsidRPr="00F2721F">
        <w:rPr>
          <w:rFonts w:ascii="Arial" w:hAnsi="Arial" w:cs="Arial"/>
          <w:sz w:val="24"/>
          <w:szCs w:val="24"/>
          <w:lang w:eastAsia="de-DE"/>
        </w:rPr>
        <w:t> </w:t>
      </w:r>
    </w:p>
    <w:p w:rsidR="00D63EEF" w:rsidRPr="00F2721F" w:rsidRDefault="00D63EEF" w:rsidP="00F2721F">
      <w:pPr>
        <w:pStyle w:val="KeinLeerraum"/>
        <w:jc w:val="both"/>
        <w:rPr>
          <w:rFonts w:ascii="Arial" w:hAnsi="Arial" w:cs="Arial"/>
          <w:sz w:val="24"/>
          <w:szCs w:val="24"/>
          <w:lang w:eastAsia="de-DE"/>
        </w:rPr>
      </w:pPr>
      <w:r w:rsidRPr="00F2721F">
        <w:rPr>
          <w:rFonts w:ascii="Arial" w:hAnsi="Arial" w:cs="Arial"/>
          <w:sz w:val="24"/>
          <w:szCs w:val="24"/>
          <w:lang w:eastAsia="de-DE"/>
        </w:rPr>
        <w:t> </w:t>
      </w:r>
    </w:p>
    <w:p w:rsidR="00D63EEF" w:rsidRDefault="00D63EEF" w:rsidP="00F2721F">
      <w:pPr>
        <w:pStyle w:val="KeinLeerraum"/>
        <w:jc w:val="both"/>
        <w:rPr>
          <w:rFonts w:ascii="Arial" w:hAnsi="Arial" w:cs="Arial"/>
          <w:sz w:val="24"/>
          <w:szCs w:val="24"/>
          <w:lang w:eastAsia="de-DE"/>
        </w:rPr>
      </w:pPr>
      <w:r w:rsidRPr="00F2721F">
        <w:rPr>
          <w:rFonts w:ascii="Arial" w:hAnsi="Arial" w:cs="Arial"/>
          <w:sz w:val="24"/>
          <w:szCs w:val="24"/>
          <w:lang w:eastAsia="de-DE"/>
        </w:rPr>
        <w:t>Die Teilnahme an der Online-Befragung ist unter </w:t>
      </w:r>
      <w:hyperlink r:id="rId4" w:tgtFrame="_blank" w:history="1">
        <w:r w:rsidRPr="00F2721F">
          <w:rPr>
            <w:rFonts w:ascii="Arial" w:hAnsi="Arial" w:cs="Arial"/>
            <w:sz w:val="24"/>
            <w:szCs w:val="24"/>
            <w:u w:val="single"/>
            <w:lang w:eastAsia="de-DE"/>
          </w:rPr>
          <w:t>https://uni-ko.de/weitergedenken</w:t>
        </w:r>
      </w:hyperlink>
      <w:r w:rsidRPr="00F2721F">
        <w:rPr>
          <w:rFonts w:ascii="Arial" w:hAnsi="Arial" w:cs="Arial"/>
          <w:sz w:val="24"/>
          <w:szCs w:val="24"/>
          <w:lang w:eastAsia="de-DE"/>
        </w:rPr>
        <w:t> möglich.</w:t>
      </w:r>
    </w:p>
    <w:p w:rsidR="009E5FC0" w:rsidRDefault="009E5FC0" w:rsidP="00F2721F">
      <w:pPr>
        <w:pStyle w:val="KeinLeerraum"/>
        <w:jc w:val="both"/>
        <w:rPr>
          <w:rFonts w:ascii="Arial" w:hAnsi="Arial" w:cs="Arial"/>
          <w:sz w:val="24"/>
          <w:szCs w:val="24"/>
          <w:lang w:eastAsia="de-DE"/>
        </w:rPr>
      </w:pPr>
    </w:p>
    <w:p w:rsidR="009E5FC0" w:rsidRPr="00DB5BA2" w:rsidRDefault="009E5FC0" w:rsidP="009E5FC0">
      <w:pPr>
        <w:spacing w:after="0"/>
        <w:rPr>
          <w:rFonts w:ascii="Arial" w:hAnsi="Arial" w:cs="Arial"/>
          <w:b/>
          <w:bCs/>
          <w:sz w:val="24"/>
          <w:szCs w:val="24"/>
        </w:rPr>
      </w:pPr>
      <w:r>
        <w:rPr>
          <w:rFonts w:ascii="Arial" w:hAnsi="Arial" w:cs="Arial"/>
          <w:b/>
          <w:bCs/>
          <w:sz w:val="24"/>
          <w:szCs w:val="24"/>
        </w:rPr>
        <w:t xml:space="preserve">Fachliche </w:t>
      </w:r>
      <w:r w:rsidRPr="00DB5BA2">
        <w:rPr>
          <w:rFonts w:ascii="Arial" w:hAnsi="Arial" w:cs="Arial"/>
          <w:b/>
          <w:bCs/>
          <w:sz w:val="24"/>
          <w:szCs w:val="24"/>
        </w:rPr>
        <w:t>Ansprechpartner</w:t>
      </w:r>
      <w:r>
        <w:rPr>
          <w:rFonts w:ascii="Arial" w:hAnsi="Arial" w:cs="Arial"/>
          <w:b/>
          <w:bCs/>
          <w:sz w:val="24"/>
          <w:szCs w:val="24"/>
        </w:rPr>
        <w:t>in</w:t>
      </w:r>
    </w:p>
    <w:p w:rsidR="009E5FC0" w:rsidRPr="00DB5BA2" w:rsidRDefault="009E5FC0" w:rsidP="009E5FC0">
      <w:pPr>
        <w:spacing w:after="0"/>
        <w:rPr>
          <w:rFonts w:ascii="Arial" w:hAnsi="Arial" w:cs="Arial"/>
          <w:sz w:val="24"/>
          <w:szCs w:val="24"/>
        </w:rPr>
      </w:pPr>
      <w:r>
        <w:rPr>
          <w:rFonts w:ascii="Arial" w:hAnsi="Arial" w:cs="Arial"/>
          <w:sz w:val="24"/>
          <w:szCs w:val="24"/>
        </w:rPr>
        <w:t>Dr. Inka Engel</w:t>
      </w:r>
    </w:p>
    <w:p w:rsidR="009E5FC0" w:rsidRPr="00DB5BA2" w:rsidRDefault="009E5FC0" w:rsidP="009E5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DB5BA2">
        <w:rPr>
          <w:rFonts w:ascii="Arial" w:hAnsi="Arial" w:cs="Arial"/>
          <w:sz w:val="24"/>
          <w:szCs w:val="24"/>
        </w:rPr>
        <w:t>Universität Koblen</w:t>
      </w:r>
      <w:r>
        <w:rPr>
          <w:rFonts w:ascii="Arial" w:hAnsi="Arial" w:cs="Arial"/>
          <w:sz w:val="24"/>
          <w:szCs w:val="24"/>
        </w:rPr>
        <w:t>z</w:t>
      </w:r>
    </w:p>
    <w:p w:rsidR="009E5FC0" w:rsidRPr="00DB5BA2" w:rsidRDefault="009E5FC0" w:rsidP="009E5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DB5BA2">
        <w:rPr>
          <w:rFonts w:ascii="Arial" w:hAnsi="Arial" w:cs="Arial"/>
          <w:sz w:val="24"/>
          <w:szCs w:val="24"/>
        </w:rPr>
        <w:t>Universitätsstraße 1</w:t>
      </w:r>
    </w:p>
    <w:p w:rsidR="009E5FC0" w:rsidRPr="00DB5BA2" w:rsidRDefault="009E5FC0" w:rsidP="009E5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DB5BA2">
        <w:rPr>
          <w:rFonts w:ascii="Arial" w:hAnsi="Arial" w:cs="Arial"/>
          <w:sz w:val="24"/>
          <w:szCs w:val="24"/>
        </w:rPr>
        <w:t>56070 Koblenz</w:t>
      </w:r>
    </w:p>
    <w:p w:rsidR="009E5FC0" w:rsidRPr="00DB5BA2" w:rsidRDefault="009E5FC0" w:rsidP="009E5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9E5FC0" w:rsidRDefault="009E5FC0" w:rsidP="009E5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Pr>
          <w:rFonts w:ascii="Arial" w:hAnsi="Arial" w:cs="Arial"/>
          <w:sz w:val="24"/>
          <w:szCs w:val="24"/>
        </w:rPr>
        <w:t>Tel.: 0</w:t>
      </w:r>
      <w:r w:rsidRPr="000B23D3">
        <w:rPr>
          <w:rFonts w:ascii="Arial" w:hAnsi="Arial" w:cs="Arial"/>
          <w:sz w:val="24"/>
          <w:szCs w:val="24"/>
        </w:rPr>
        <w:t>261 287</w:t>
      </w:r>
      <w:r>
        <w:rPr>
          <w:rFonts w:ascii="Arial" w:hAnsi="Arial" w:cs="Arial"/>
          <w:sz w:val="24"/>
          <w:szCs w:val="24"/>
        </w:rPr>
        <w:t xml:space="preserve"> </w:t>
      </w:r>
      <w:r w:rsidRPr="000B23D3">
        <w:rPr>
          <w:rFonts w:ascii="Arial" w:hAnsi="Arial" w:cs="Arial"/>
          <w:sz w:val="24"/>
          <w:szCs w:val="24"/>
        </w:rPr>
        <w:t>1850</w:t>
      </w:r>
    </w:p>
    <w:p w:rsidR="009E5FC0" w:rsidRDefault="009E5FC0" w:rsidP="009E5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DB5BA2">
        <w:rPr>
          <w:rFonts w:ascii="Arial" w:hAnsi="Arial" w:cs="Arial"/>
          <w:sz w:val="24"/>
          <w:szCs w:val="24"/>
        </w:rPr>
        <w:t xml:space="preserve">E-Mail: </w:t>
      </w:r>
      <w:r w:rsidR="00CD47A6">
        <w:rPr>
          <w:rFonts w:ascii="Arial" w:hAnsi="Arial" w:cs="Arial"/>
          <w:sz w:val="24"/>
          <w:szCs w:val="24"/>
        </w:rPr>
        <w:t>weitergedenken</w:t>
      </w:r>
      <w:r w:rsidRPr="00C36F45">
        <w:rPr>
          <w:rFonts w:ascii="Arial" w:hAnsi="Arial" w:cs="Arial"/>
          <w:sz w:val="24"/>
          <w:szCs w:val="24"/>
        </w:rPr>
        <w:t>@uni-koblenz.de</w:t>
      </w:r>
    </w:p>
    <w:p w:rsidR="009E5FC0" w:rsidRDefault="009E5FC0" w:rsidP="009E5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9E5FC0" w:rsidRPr="00001433" w:rsidRDefault="009E5FC0" w:rsidP="009E5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001433">
        <w:rPr>
          <w:rFonts w:ascii="Arial" w:hAnsi="Arial" w:cs="Arial"/>
          <w:b/>
          <w:sz w:val="24"/>
          <w:szCs w:val="24"/>
        </w:rPr>
        <w:t>Pressekontakt</w:t>
      </w:r>
    </w:p>
    <w:p w:rsidR="009E5FC0" w:rsidRDefault="009E5FC0" w:rsidP="009E5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Pr>
          <w:rFonts w:ascii="Arial" w:hAnsi="Arial" w:cs="Arial"/>
          <w:sz w:val="24"/>
          <w:szCs w:val="24"/>
        </w:rPr>
        <w:t>Dr. Birgit Förg</w:t>
      </w:r>
    </w:p>
    <w:p w:rsidR="009E5FC0" w:rsidRDefault="009E5FC0" w:rsidP="009E5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DB5BA2">
        <w:rPr>
          <w:rFonts w:ascii="Arial" w:hAnsi="Arial" w:cs="Arial"/>
          <w:sz w:val="24"/>
          <w:szCs w:val="24"/>
        </w:rPr>
        <w:t>Universität Koblenz</w:t>
      </w:r>
    </w:p>
    <w:p w:rsidR="009E5FC0" w:rsidRPr="00DB5BA2" w:rsidRDefault="009E5FC0" w:rsidP="009E5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Pr>
          <w:rFonts w:ascii="Arial" w:hAnsi="Arial" w:cs="Arial"/>
          <w:sz w:val="24"/>
          <w:szCs w:val="24"/>
        </w:rPr>
        <w:t>Unive</w:t>
      </w:r>
      <w:r w:rsidRPr="00DB5BA2">
        <w:rPr>
          <w:rFonts w:ascii="Arial" w:hAnsi="Arial" w:cs="Arial"/>
          <w:sz w:val="24"/>
          <w:szCs w:val="24"/>
        </w:rPr>
        <w:t>rsitätsstraße 1</w:t>
      </w:r>
    </w:p>
    <w:p w:rsidR="009E5FC0" w:rsidRPr="00DB5BA2" w:rsidRDefault="009E5FC0" w:rsidP="009E5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sidRPr="00DB5BA2">
        <w:rPr>
          <w:rFonts w:ascii="Arial" w:hAnsi="Arial" w:cs="Arial"/>
          <w:sz w:val="24"/>
          <w:szCs w:val="24"/>
        </w:rPr>
        <w:t>56070 Koblenz</w:t>
      </w:r>
    </w:p>
    <w:p w:rsidR="009E5FC0" w:rsidRDefault="009E5FC0" w:rsidP="009E5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p>
    <w:p w:rsidR="009E5FC0" w:rsidRDefault="009E5FC0" w:rsidP="009E5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Pr>
          <w:rFonts w:ascii="Arial" w:hAnsi="Arial" w:cs="Arial"/>
          <w:sz w:val="24"/>
          <w:szCs w:val="24"/>
        </w:rPr>
        <w:t>Tel.: 0261 287 1766</w:t>
      </w:r>
    </w:p>
    <w:p w:rsidR="009E5FC0" w:rsidRPr="00DB5BA2" w:rsidRDefault="009E5FC0" w:rsidP="009E5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Pr>
          <w:rFonts w:ascii="Arial" w:hAnsi="Arial" w:cs="Arial"/>
          <w:sz w:val="24"/>
          <w:szCs w:val="24"/>
        </w:rPr>
        <w:t>E-Mail: birgitfoerg@uni-koblenz.de</w:t>
      </w:r>
    </w:p>
    <w:p w:rsidR="009E5FC0" w:rsidRPr="00F2721F" w:rsidRDefault="009E5FC0" w:rsidP="00F2721F">
      <w:pPr>
        <w:pStyle w:val="KeinLeerraum"/>
        <w:jc w:val="both"/>
        <w:rPr>
          <w:rFonts w:ascii="Arial" w:hAnsi="Arial" w:cs="Arial"/>
          <w:sz w:val="24"/>
          <w:szCs w:val="24"/>
          <w:lang w:eastAsia="de-DE"/>
        </w:rPr>
      </w:pPr>
    </w:p>
    <w:p w:rsidR="00D63EEF" w:rsidRPr="00F2721F" w:rsidRDefault="00D63EEF" w:rsidP="00F2721F">
      <w:pPr>
        <w:pStyle w:val="KeinLeerraum"/>
        <w:jc w:val="both"/>
        <w:rPr>
          <w:rFonts w:ascii="Arial" w:hAnsi="Arial" w:cs="Arial"/>
          <w:sz w:val="24"/>
          <w:szCs w:val="24"/>
          <w:lang w:eastAsia="de-DE"/>
        </w:rPr>
      </w:pPr>
      <w:r w:rsidRPr="00F2721F">
        <w:rPr>
          <w:rFonts w:ascii="Arial" w:hAnsi="Arial" w:cs="Arial"/>
          <w:sz w:val="24"/>
          <w:szCs w:val="24"/>
          <w:lang w:eastAsia="de-DE"/>
        </w:rPr>
        <w:t> </w:t>
      </w:r>
    </w:p>
    <w:p w:rsidR="00D63EEF" w:rsidRPr="00F2721F" w:rsidRDefault="00D63EEF" w:rsidP="00F2721F">
      <w:pPr>
        <w:pStyle w:val="KeinLeerraum"/>
        <w:jc w:val="both"/>
        <w:rPr>
          <w:rFonts w:ascii="Arial" w:hAnsi="Arial" w:cs="Arial"/>
          <w:sz w:val="24"/>
          <w:szCs w:val="24"/>
          <w:lang w:eastAsia="de-DE"/>
        </w:rPr>
      </w:pPr>
      <w:r w:rsidRPr="00F2721F">
        <w:rPr>
          <w:rFonts w:ascii="Arial" w:hAnsi="Arial" w:cs="Arial"/>
          <w:sz w:val="24"/>
          <w:szCs w:val="24"/>
          <w:lang w:eastAsia="de-DE"/>
        </w:rPr>
        <w:t> </w:t>
      </w:r>
    </w:p>
    <w:p w:rsidR="00D63EEF" w:rsidRPr="00F2721F" w:rsidRDefault="00D63EEF" w:rsidP="00F2721F">
      <w:pPr>
        <w:jc w:val="both"/>
        <w:rPr>
          <w:rFonts w:ascii="Arial" w:hAnsi="Arial" w:cs="Arial"/>
          <w:sz w:val="24"/>
          <w:szCs w:val="24"/>
        </w:rPr>
      </w:pPr>
    </w:p>
    <w:sectPr w:rsidR="00D63EEF" w:rsidRPr="00F272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EF"/>
    <w:rsid w:val="000933B2"/>
    <w:rsid w:val="00924A8A"/>
    <w:rsid w:val="009E5FC0"/>
    <w:rsid w:val="009E64E0"/>
    <w:rsid w:val="00A65814"/>
    <w:rsid w:val="00AB5395"/>
    <w:rsid w:val="00CD47A6"/>
    <w:rsid w:val="00D63EEF"/>
    <w:rsid w:val="00F27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D9E7"/>
  <w15:chartTrackingRefBased/>
  <w15:docId w15:val="{E61CD6FD-F641-4326-A7A2-63708408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63EEF"/>
    <w:rPr>
      <w:color w:val="0000FF"/>
      <w:u w:val="single"/>
    </w:rPr>
  </w:style>
  <w:style w:type="paragraph" w:styleId="KeinLeerraum">
    <w:name w:val="No Spacing"/>
    <w:uiPriority w:val="1"/>
    <w:qFormat/>
    <w:rsid w:val="00D63EEF"/>
    <w:pPr>
      <w:spacing w:after="0" w:line="240" w:lineRule="auto"/>
    </w:pPr>
  </w:style>
  <w:style w:type="paragraph" w:styleId="Sprechblasentext">
    <w:name w:val="Balloon Text"/>
    <w:basedOn w:val="Standard"/>
    <w:link w:val="SprechblasentextZchn"/>
    <w:uiPriority w:val="99"/>
    <w:semiHidden/>
    <w:unhideWhenUsed/>
    <w:rsid w:val="000933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33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58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ni-ko.de/weitergedenk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1C863A77</Template>
  <TotalTime>0</TotalTime>
  <Pages>2</Pages>
  <Words>569</Words>
  <Characters>3587</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winka</dc:creator>
  <cp:keywords/>
  <dc:description/>
  <cp:lastModifiedBy>Dr. Birgit Förg</cp:lastModifiedBy>
  <cp:revision>2</cp:revision>
  <dcterms:created xsi:type="dcterms:W3CDTF">2023-01-25T09:47:00Z</dcterms:created>
  <dcterms:modified xsi:type="dcterms:W3CDTF">2023-01-25T09:47:00Z</dcterms:modified>
</cp:coreProperties>
</file>