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95" w:rsidRPr="009E68F3" w:rsidRDefault="00637AAD" w:rsidP="0080125E">
      <w:pPr>
        <w:pStyle w:val="Titre1"/>
        <w:rPr>
          <w:rFonts w:ascii="Arial" w:hAnsi="Arial" w:cs="Arial"/>
          <w:b/>
          <w:sz w:val="22"/>
          <w:szCs w:val="22"/>
        </w:rPr>
      </w:pPr>
      <w:r>
        <w:rPr>
          <w:rStyle w:val="Titre1Car"/>
        </w:rPr>
        <w:t xml:space="preserve">GR-Fernwanderweg der </w:t>
      </w:r>
      <w:r w:rsidRPr="00637AAD">
        <w:rPr>
          <w:rStyle w:val="Titre1Car"/>
        </w:rPr>
        <w:t>Trappistenabteien in der Wallonie</w:t>
      </w:r>
      <w:r w:rsidR="003C06B9" w:rsidRPr="009E68F3">
        <w:rPr>
          <w:rFonts w:ascii="Arial" w:hAnsi="Arial" w:cs="Arial"/>
          <w:b/>
          <w:sz w:val="22"/>
          <w:szCs w:val="22"/>
        </w:rPr>
        <w:br/>
      </w:r>
      <w:r>
        <w:rPr>
          <w:rStyle w:val="TitreCar"/>
          <w:color w:val="auto"/>
        </w:rPr>
        <w:t>Wandern auf der Spur der Trappistenbiere</w:t>
      </w:r>
    </w:p>
    <w:p w:rsidR="00AA0A95" w:rsidRPr="009E68F3" w:rsidRDefault="00AA0A95" w:rsidP="00AA0A95">
      <w:pPr>
        <w:rPr>
          <w:rFonts w:ascii="Arial" w:hAnsi="Arial" w:cs="Arial"/>
          <w:sz w:val="22"/>
          <w:szCs w:val="22"/>
        </w:rPr>
      </w:pPr>
    </w:p>
    <w:p w:rsidR="00637AAD" w:rsidRDefault="00637AAD" w:rsidP="00637AAD">
      <w:pPr>
        <w:rPr>
          <w:rFonts w:asciiTheme="minorHAnsi" w:hAnsiTheme="minorHAnsi" w:cstheme="minorHAnsi"/>
          <w:sz w:val="22"/>
          <w:szCs w:val="22"/>
        </w:rPr>
      </w:pPr>
      <w:r w:rsidRPr="00637AAD">
        <w:rPr>
          <w:rFonts w:asciiTheme="minorHAnsi" w:hAnsiTheme="minorHAnsi" w:cstheme="minorHAnsi"/>
          <w:sz w:val="22"/>
          <w:szCs w:val="22"/>
        </w:rPr>
        <w:t xml:space="preserve">Bierliebhabern und Wanderern bietet die Wallonie </w:t>
      </w:r>
      <w:r w:rsidR="00CA3722">
        <w:rPr>
          <w:rFonts w:asciiTheme="minorHAnsi" w:hAnsiTheme="minorHAnsi" w:cstheme="minorHAnsi"/>
          <w:sz w:val="22"/>
          <w:szCs w:val="22"/>
        </w:rPr>
        <w:t xml:space="preserve">seit 2017 </w:t>
      </w:r>
      <w:r w:rsidRPr="00637AAD">
        <w:rPr>
          <w:rFonts w:asciiTheme="minorHAnsi" w:hAnsiTheme="minorHAnsi" w:cstheme="minorHAnsi"/>
          <w:sz w:val="22"/>
          <w:szCs w:val="22"/>
        </w:rPr>
        <w:t>diesen 290 Kilometer langen Weg von Trappiste</w:t>
      </w:r>
      <w:r w:rsidR="00A2276D">
        <w:rPr>
          <w:rFonts w:asciiTheme="minorHAnsi" w:hAnsiTheme="minorHAnsi" w:cstheme="minorHAnsi"/>
          <w:sz w:val="22"/>
          <w:szCs w:val="22"/>
        </w:rPr>
        <w:t xml:space="preserve">nabtei zu Trappistenabtei - </w:t>
      </w:r>
      <w:r w:rsidRPr="00637AAD">
        <w:rPr>
          <w:rFonts w:asciiTheme="minorHAnsi" w:hAnsiTheme="minorHAnsi" w:cstheme="minorHAnsi"/>
          <w:sz w:val="22"/>
          <w:szCs w:val="22"/>
        </w:rPr>
        <w:t>auf den Spuren der bekanntesten belgisc</w:t>
      </w:r>
      <w:r w:rsidR="00CA3722">
        <w:rPr>
          <w:rFonts w:asciiTheme="minorHAnsi" w:hAnsiTheme="minorHAnsi" w:cstheme="minorHAnsi"/>
          <w:sz w:val="22"/>
          <w:szCs w:val="22"/>
        </w:rPr>
        <w:t>hen Biere</w:t>
      </w:r>
      <w:r w:rsidRPr="00637AAD">
        <w:rPr>
          <w:rFonts w:asciiTheme="minorHAnsi" w:hAnsiTheme="minorHAnsi" w:cstheme="minorHAnsi"/>
          <w:sz w:val="22"/>
          <w:szCs w:val="22"/>
        </w:rPr>
        <w:t xml:space="preserve">. </w:t>
      </w:r>
      <w:r w:rsidR="00CA3722">
        <w:rPr>
          <w:rFonts w:asciiTheme="minorHAnsi" w:hAnsiTheme="minorHAnsi" w:cstheme="minorHAnsi"/>
          <w:sz w:val="22"/>
          <w:szCs w:val="22"/>
        </w:rPr>
        <w:t>Der</w:t>
      </w:r>
      <w:r>
        <w:rPr>
          <w:rFonts w:asciiTheme="minorHAnsi" w:hAnsiTheme="minorHAnsi" w:cstheme="minorHAnsi"/>
          <w:sz w:val="22"/>
          <w:szCs w:val="22"/>
        </w:rPr>
        <w:t xml:space="preserve"> GR-Fe</w:t>
      </w:r>
      <w:r w:rsidR="00CA3722">
        <w:rPr>
          <w:rFonts w:asciiTheme="minorHAnsi" w:hAnsiTheme="minorHAnsi" w:cstheme="minorHAnsi"/>
          <w:sz w:val="22"/>
          <w:szCs w:val="22"/>
        </w:rPr>
        <w:t xml:space="preserve">rnwanderweg verbindet </w:t>
      </w:r>
      <w:r>
        <w:rPr>
          <w:rFonts w:asciiTheme="minorHAnsi" w:hAnsiTheme="minorHAnsi" w:cstheme="minorHAnsi"/>
          <w:sz w:val="22"/>
          <w:szCs w:val="22"/>
        </w:rPr>
        <w:t xml:space="preserve">die drei Trappistenbrauereien Orval, Rochefort und Chimay. </w:t>
      </w:r>
      <w:r w:rsidR="00A2276D">
        <w:rPr>
          <w:rFonts w:asciiTheme="minorHAnsi" w:hAnsiTheme="minorHAnsi" w:cstheme="minorHAnsi"/>
          <w:sz w:val="22"/>
          <w:szCs w:val="22"/>
        </w:rPr>
        <w:t xml:space="preserve">Der Abschnitt zwischen Orval und Rochefort ist 116 Kilometer lang, der zwischen Rochefort und Chimay 174 Kilometer. </w:t>
      </w:r>
    </w:p>
    <w:p w:rsidR="00A04C4A" w:rsidRPr="00D17E7B" w:rsidRDefault="00A2276D" w:rsidP="005F7EB5">
      <w:pPr>
        <w:pStyle w:val="Titre2"/>
      </w:pPr>
      <w:r>
        <w:t>Die drei Trappistenabteien in der Wallonie</w:t>
      </w:r>
    </w:p>
    <w:p w:rsidR="002A6188" w:rsidRDefault="002A6188" w:rsidP="002A61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</w:t>
      </w:r>
      <w:r w:rsidRPr="002F1C54">
        <w:rPr>
          <w:rFonts w:asciiTheme="minorHAnsi" w:hAnsiTheme="minorHAnsi" w:cstheme="minorHAnsi"/>
          <w:b/>
          <w:sz w:val="22"/>
          <w:szCs w:val="22"/>
        </w:rPr>
        <w:t>Abtei von Orval</w:t>
      </w:r>
      <w:r>
        <w:rPr>
          <w:rFonts w:asciiTheme="minorHAnsi" w:hAnsiTheme="minorHAnsi" w:cstheme="minorHAnsi"/>
          <w:sz w:val="22"/>
          <w:szCs w:val="22"/>
        </w:rPr>
        <w:t xml:space="preserve"> liegt ganz im Süden der Wallonie, nahe der Grenze zu Frankreich. Die Ruinen der </w:t>
      </w:r>
      <w:r w:rsidRPr="002A6188">
        <w:rPr>
          <w:rFonts w:asciiTheme="minorHAnsi" w:hAnsiTheme="minorHAnsi" w:cstheme="minorHAnsi"/>
          <w:sz w:val="22"/>
          <w:szCs w:val="22"/>
        </w:rPr>
        <w:t>alten Zisterzienserabtei</w:t>
      </w:r>
      <w:r>
        <w:rPr>
          <w:rFonts w:asciiTheme="minorHAnsi" w:hAnsiTheme="minorHAnsi" w:cstheme="minorHAnsi"/>
          <w:sz w:val="22"/>
          <w:szCs w:val="22"/>
        </w:rPr>
        <w:t xml:space="preserve"> sind zu besichtigen, außerdem ein Museum </w:t>
      </w:r>
      <w:r w:rsidRPr="002A6188">
        <w:rPr>
          <w:rFonts w:asciiTheme="minorHAnsi" w:hAnsiTheme="minorHAnsi" w:cstheme="minorHAnsi"/>
          <w:sz w:val="22"/>
          <w:szCs w:val="22"/>
        </w:rPr>
        <w:t>in den Keller</w:t>
      </w:r>
      <w:r>
        <w:rPr>
          <w:rFonts w:asciiTheme="minorHAnsi" w:hAnsiTheme="minorHAnsi" w:cstheme="minorHAnsi"/>
          <w:sz w:val="22"/>
          <w:szCs w:val="22"/>
        </w:rPr>
        <w:t xml:space="preserve">gewölben aus dem 18. Jahrhundert, mit </w:t>
      </w:r>
      <w:r w:rsidRPr="002A6188">
        <w:rPr>
          <w:rFonts w:asciiTheme="minorHAnsi" w:hAnsiTheme="minorHAnsi" w:cstheme="minorHAnsi"/>
          <w:sz w:val="22"/>
          <w:szCs w:val="22"/>
        </w:rPr>
        <w:t>archäologische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2A6188">
        <w:rPr>
          <w:rFonts w:asciiTheme="minorHAnsi" w:hAnsiTheme="minorHAnsi" w:cstheme="minorHAnsi"/>
          <w:sz w:val="22"/>
          <w:szCs w:val="22"/>
        </w:rPr>
        <w:t xml:space="preserve"> Funde</w:t>
      </w:r>
      <w:r w:rsidR="00D31AEB">
        <w:rPr>
          <w:rFonts w:asciiTheme="minorHAnsi" w:hAnsiTheme="minorHAnsi" w:cstheme="minorHAnsi"/>
          <w:sz w:val="22"/>
          <w:szCs w:val="22"/>
        </w:rPr>
        <w:t>n</w:t>
      </w:r>
      <w:r w:rsidRPr="002A6188">
        <w:rPr>
          <w:rFonts w:asciiTheme="minorHAnsi" w:hAnsiTheme="minorHAnsi" w:cstheme="minorHAnsi"/>
          <w:sz w:val="22"/>
          <w:szCs w:val="22"/>
        </w:rPr>
        <w:t xml:space="preserve"> und Reliquien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A6188">
        <w:rPr>
          <w:rFonts w:asciiTheme="minorHAnsi" w:hAnsiTheme="minorHAnsi" w:cstheme="minorHAnsi"/>
          <w:sz w:val="22"/>
          <w:szCs w:val="22"/>
        </w:rPr>
        <w:t>Die Abtei wurde während der französischen Revolution zerstört und 1926 auf den Grundf</w:t>
      </w:r>
      <w:r>
        <w:rPr>
          <w:rFonts w:asciiTheme="minorHAnsi" w:hAnsiTheme="minorHAnsi" w:cstheme="minorHAnsi"/>
          <w:sz w:val="22"/>
          <w:szCs w:val="22"/>
        </w:rPr>
        <w:t>esten des alten Klosters wieder</w:t>
      </w:r>
      <w:r w:rsidRPr="002A6188">
        <w:rPr>
          <w:rFonts w:asciiTheme="minorHAnsi" w:hAnsiTheme="minorHAnsi" w:cstheme="minorHAnsi"/>
          <w:sz w:val="22"/>
          <w:szCs w:val="22"/>
        </w:rPr>
        <w:t>aufgebaut.</w:t>
      </w:r>
    </w:p>
    <w:p w:rsidR="000E705C" w:rsidRDefault="003A7F3D" w:rsidP="002A61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F1C54" w:rsidRDefault="002F1C54" w:rsidP="002F1C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</w:t>
      </w:r>
      <w:r w:rsidRPr="002F1C54">
        <w:rPr>
          <w:rFonts w:asciiTheme="minorHAnsi" w:hAnsiTheme="minorHAnsi" w:cstheme="minorHAnsi"/>
          <w:sz w:val="22"/>
          <w:szCs w:val="22"/>
        </w:rPr>
        <w:t xml:space="preserve"> </w:t>
      </w:r>
      <w:r w:rsidRPr="002F1C54">
        <w:rPr>
          <w:rFonts w:asciiTheme="minorHAnsi" w:hAnsiTheme="minorHAnsi" w:cstheme="minorHAnsi"/>
          <w:b/>
          <w:sz w:val="22"/>
          <w:szCs w:val="22"/>
        </w:rPr>
        <w:t>Abtei Notre-Dame de Saint Remy in Rochefort</w:t>
      </w:r>
      <w:r>
        <w:rPr>
          <w:rFonts w:asciiTheme="minorHAnsi" w:hAnsiTheme="minorHAnsi" w:cstheme="minorHAnsi"/>
          <w:sz w:val="22"/>
          <w:szCs w:val="22"/>
        </w:rPr>
        <w:t xml:space="preserve"> wurde</w:t>
      </w:r>
      <w:r w:rsidRPr="002F1C54">
        <w:rPr>
          <w:rFonts w:asciiTheme="minorHAnsi" w:hAnsiTheme="minorHAnsi" w:cstheme="minorHAnsi"/>
          <w:sz w:val="22"/>
          <w:szCs w:val="22"/>
        </w:rPr>
        <w:t xml:space="preserve"> im Jahr 1230 </w:t>
      </w:r>
      <w:r>
        <w:rPr>
          <w:rFonts w:asciiTheme="minorHAnsi" w:hAnsiTheme="minorHAnsi" w:cstheme="minorHAnsi"/>
          <w:sz w:val="22"/>
          <w:szCs w:val="22"/>
        </w:rPr>
        <w:t xml:space="preserve">gegründet; seither leben </w:t>
      </w:r>
      <w:r w:rsidRPr="002F1C54">
        <w:rPr>
          <w:rFonts w:asciiTheme="minorHAnsi" w:hAnsiTheme="minorHAnsi" w:cstheme="minorHAnsi"/>
          <w:sz w:val="22"/>
          <w:szCs w:val="22"/>
        </w:rPr>
        <w:t>die Mönche dort von ihrer Arbeit 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1C54">
        <w:rPr>
          <w:rFonts w:asciiTheme="minorHAnsi" w:hAnsiTheme="minorHAnsi" w:cstheme="minorHAnsi"/>
          <w:sz w:val="22"/>
          <w:szCs w:val="22"/>
        </w:rPr>
        <w:t>erfüllen soziale Aufgaben.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1C54">
        <w:rPr>
          <w:rFonts w:asciiTheme="minorHAnsi" w:hAnsiTheme="minorHAnsi" w:cstheme="minorHAnsi"/>
          <w:sz w:val="22"/>
          <w:szCs w:val="22"/>
        </w:rPr>
        <w:t xml:space="preserve">Sie stellen </w:t>
      </w:r>
      <w:r w:rsidR="00A2276D">
        <w:rPr>
          <w:rFonts w:asciiTheme="minorHAnsi" w:hAnsiTheme="minorHAnsi" w:cstheme="minorHAnsi"/>
          <w:sz w:val="22"/>
          <w:szCs w:val="22"/>
        </w:rPr>
        <w:t xml:space="preserve">ein </w:t>
      </w:r>
      <w:r w:rsidRPr="002F1C54">
        <w:rPr>
          <w:rFonts w:asciiTheme="minorHAnsi" w:hAnsiTheme="minorHAnsi" w:cstheme="minorHAnsi"/>
          <w:sz w:val="22"/>
          <w:szCs w:val="22"/>
        </w:rPr>
        <w:t xml:space="preserve">Bier von höchster Qualität </w:t>
      </w:r>
      <w:r w:rsidR="00AF4236">
        <w:rPr>
          <w:rFonts w:asciiTheme="minorHAnsi" w:hAnsiTheme="minorHAnsi" w:cstheme="minorHAnsi"/>
          <w:sz w:val="22"/>
          <w:szCs w:val="22"/>
        </w:rPr>
        <w:t xml:space="preserve">in begrenztem Volumen </w:t>
      </w:r>
      <w:r w:rsidRPr="002F1C54">
        <w:rPr>
          <w:rFonts w:asciiTheme="minorHAnsi" w:hAnsiTheme="minorHAnsi" w:cstheme="minorHAnsi"/>
          <w:sz w:val="22"/>
          <w:szCs w:val="22"/>
        </w:rPr>
        <w:t xml:space="preserve">her. Das Kloster </w:t>
      </w:r>
      <w:r w:rsidR="00AF4236">
        <w:rPr>
          <w:rFonts w:asciiTheme="minorHAnsi" w:hAnsiTheme="minorHAnsi" w:cstheme="minorHAnsi"/>
          <w:sz w:val="22"/>
          <w:szCs w:val="22"/>
        </w:rPr>
        <w:t xml:space="preserve">und die Brauerei </w:t>
      </w:r>
      <w:r w:rsidRPr="002F1C54">
        <w:rPr>
          <w:rFonts w:asciiTheme="minorHAnsi" w:hAnsiTheme="minorHAnsi" w:cstheme="minorHAnsi"/>
          <w:sz w:val="22"/>
          <w:szCs w:val="22"/>
        </w:rPr>
        <w:t>kann man nicht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1C54">
        <w:rPr>
          <w:rFonts w:asciiTheme="minorHAnsi" w:hAnsiTheme="minorHAnsi" w:cstheme="minorHAnsi"/>
          <w:sz w:val="22"/>
          <w:szCs w:val="22"/>
        </w:rPr>
        <w:t>besi</w:t>
      </w:r>
      <w:r w:rsidR="00C3656C">
        <w:rPr>
          <w:rFonts w:asciiTheme="minorHAnsi" w:hAnsiTheme="minorHAnsi" w:cstheme="minorHAnsi"/>
          <w:sz w:val="22"/>
          <w:szCs w:val="22"/>
        </w:rPr>
        <w:t>chtigen, aber seine Abteikirche</w:t>
      </w:r>
      <w:r w:rsidRPr="002F1C54">
        <w:rPr>
          <w:rFonts w:asciiTheme="minorHAnsi" w:hAnsiTheme="minorHAnsi" w:cstheme="minorHAnsi"/>
          <w:sz w:val="22"/>
          <w:szCs w:val="22"/>
        </w:rPr>
        <w:t>.</w:t>
      </w:r>
      <w:r w:rsidR="00AF4236">
        <w:rPr>
          <w:rFonts w:asciiTheme="minorHAnsi" w:hAnsiTheme="minorHAnsi" w:cstheme="minorHAnsi"/>
          <w:sz w:val="22"/>
          <w:szCs w:val="22"/>
        </w:rPr>
        <w:t xml:space="preserve"> Und das Bier wird in den Lokalen in Rochefort und Umgebung ausgeschenkt.</w:t>
      </w:r>
    </w:p>
    <w:p w:rsidR="002F1C54" w:rsidRDefault="002F1C54" w:rsidP="005F7EB5">
      <w:pPr>
        <w:rPr>
          <w:rFonts w:asciiTheme="minorHAnsi" w:hAnsiTheme="minorHAnsi" w:cstheme="minorHAnsi"/>
          <w:sz w:val="22"/>
          <w:szCs w:val="22"/>
        </w:rPr>
      </w:pPr>
    </w:p>
    <w:p w:rsidR="001C088A" w:rsidRPr="001C088A" w:rsidRDefault="001C088A" w:rsidP="001C08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</w:t>
      </w:r>
      <w:r w:rsidRPr="001C088A">
        <w:rPr>
          <w:rFonts w:asciiTheme="minorHAnsi" w:hAnsiTheme="minorHAnsi" w:cstheme="minorHAnsi"/>
          <w:sz w:val="22"/>
          <w:szCs w:val="22"/>
        </w:rPr>
        <w:t xml:space="preserve"> </w:t>
      </w:r>
      <w:r w:rsidRPr="001C088A">
        <w:rPr>
          <w:rFonts w:asciiTheme="minorHAnsi" w:hAnsiTheme="minorHAnsi" w:cstheme="minorHAnsi"/>
          <w:b/>
          <w:sz w:val="22"/>
          <w:szCs w:val="22"/>
        </w:rPr>
        <w:t>Abtei von Scourmont in Chimay</w:t>
      </w:r>
      <w:r>
        <w:rPr>
          <w:rFonts w:asciiTheme="minorHAnsi" w:hAnsiTheme="minorHAnsi" w:cstheme="minorHAnsi"/>
          <w:sz w:val="22"/>
          <w:szCs w:val="22"/>
        </w:rPr>
        <w:t xml:space="preserve"> gründe</w:t>
      </w:r>
      <w:r w:rsidR="00D82666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>n Mönche im Jahr</w:t>
      </w:r>
      <w:r w:rsidRPr="001C088A">
        <w:rPr>
          <w:rFonts w:asciiTheme="minorHAnsi" w:hAnsiTheme="minorHAnsi" w:cstheme="minorHAnsi"/>
          <w:sz w:val="22"/>
          <w:szCs w:val="22"/>
        </w:rPr>
        <w:t xml:space="preserve"> 1850 auf der wilden Hochebene</w:t>
      </w:r>
    </w:p>
    <w:p w:rsidR="003A7F3D" w:rsidRDefault="001C088A" w:rsidP="001C088A">
      <w:pPr>
        <w:rPr>
          <w:rFonts w:asciiTheme="minorHAnsi" w:hAnsiTheme="minorHAnsi" w:cstheme="minorHAnsi"/>
          <w:sz w:val="22"/>
          <w:szCs w:val="22"/>
        </w:rPr>
      </w:pPr>
      <w:r w:rsidRPr="001C088A">
        <w:rPr>
          <w:rFonts w:asciiTheme="minorHAnsi" w:hAnsiTheme="minorHAnsi" w:cstheme="minorHAnsi"/>
          <w:sz w:val="22"/>
          <w:szCs w:val="22"/>
        </w:rPr>
        <w:t>von Scourmont.</w:t>
      </w:r>
      <w:r>
        <w:rPr>
          <w:rFonts w:asciiTheme="minorHAnsi" w:hAnsiTheme="minorHAnsi" w:cstheme="minorHAnsi"/>
          <w:sz w:val="22"/>
          <w:szCs w:val="22"/>
        </w:rPr>
        <w:t xml:space="preserve"> Um das Kloster herum entstanden </w:t>
      </w:r>
      <w:r w:rsidRPr="001C088A">
        <w:rPr>
          <w:rFonts w:asciiTheme="minorHAnsi" w:hAnsiTheme="minorHAnsi" w:cstheme="minorHAnsi"/>
          <w:sz w:val="22"/>
          <w:szCs w:val="22"/>
        </w:rPr>
        <w:t>ein Bauernhof, eine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088A">
        <w:rPr>
          <w:rFonts w:asciiTheme="minorHAnsi" w:hAnsiTheme="minorHAnsi" w:cstheme="minorHAnsi"/>
          <w:sz w:val="22"/>
          <w:szCs w:val="22"/>
        </w:rPr>
        <w:t>Brauerei und eine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088A">
        <w:rPr>
          <w:rFonts w:asciiTheme="minorHAnsi" w:hAnsiTheme="minorHAnsi" w:cstheme="minorHAnsi"/>
          <w:sz w:val="22"/>
          <w:szCs w:val="22"/>
        </w:rPr>
        <w:t xml:space="preserve">Käserei. </w:t>
      </w:r>
      <w:r>
        <w:rPr>
          <w:rFonts w:asciiTheme="minorHAnsi" w:hAnsiTheme="minorHAnsi" w:cstheme="minorHAnsi"/>
          <w:sz w:val="22"/>
          <w:szCs w:val="22"/>
        </w:rPr>
        <w:t>Besichtigen kann man den Abteigarten und die Kirc</w:t>
      </w:r>
      <w:r w:rsidRPr="001C088A">
        <w:rPr>
          <w:rFonts w:asciiTheme="minorHAnsi" w:hAnsiTheme="minorHAnsi" w:cstheme="minorHAnsi"/>
          <w:sz w:val="22"/>
          <w:szCs w:val="22"/>
        </w:rPr>
        <w:t>he. Ein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088A">
        <w:rPr>
          <w:rFonts w:asciiTheme="minorHAnsi" w:hAnsiTheme="minorHAnsi" w:cstheme="minorHAnsi"/>
          <w:sz w:val="22"/>
          <w:szCs w:val="22"/>
        </w:rPr>
        <w:t>paar Schritte von der Abtei entfernt</w:t>
      </w:r>
      <w:r>
        <w:rPr>
          <w:rFonts w:asciiTheme="minorHAnsi" w:hAnsiTheme="minorHAnsi" w:cstheme="minorHAnsi"/>
          <w:sz w:val="22"/>
          <w:szCs w:val="22"/>
        </w:rPr>
        <w:t xml:space="preserve"> können Besucher sich auf eine „Chimay </w:t>
      </w:r>
      <w:r w:rsidRPr="001C088A">
        <w:rPr>
          <w:rFonts w:asciiTheme="minorHAnsi" w:hAnsiTheme="minorHAnsi" w:cstheme="minorHAnsi"/>
          <w:sz w:val="22"/>
          <w:szCs w:val="22"/>
        </w:rPr>
        <w:t>Experience</w:t>
      </w:r>
      <w:r>
        <w:rPr>
          <w:rFonts w:asciiTheme="minorHAnsi" w:hAnsiTheme="minorHAnsi" w:cstheme="minorHAnsi"/>
          <w:sz w:val="22"/>
          <w:szCs w:val="22"/>
        </w:rPr>
        <w:t>“ begeben und erfahren, wie das Trappistenbier und der Käse</w:t>
      </w:r>
      <w:r w:rsidR="007A74A5">
        <w:rPr>
          <w:rFonts w:asciiTheme="minorHAnsi" w:hAnsiTheme="minorHAnsi" w:cstheme="minorHAnsi"/>
          <w:sz w:val="22"/>
          <w:szCs w:val="22"/>
        </w:rPr>
        <w:t xml:space="preserve"> von Chimay hergestellt werden.</w:t>
      </w:r>
    </w:p>
    <w:p w:rsidR="003A7F3D" w:rsidRPr="00D17E7B" w:rsidRDefault="00FC11B5" w:rsidP="003A7F3D">
      <w:pPr>
        <w:pStyle w:val="Titre2"/>
      </w:pPr>
      <w:r>
        <w:t>Das</w:t>
      </w:r>
      <w:r w:rsidR="00A2276D">
        <w:t xml:space="preserve"> </w:t>
      </w:r>
      <w:r>
        <w:t>Lab</w:t>
      </w:r>
      <w:r w:rsidR="00A2276D">
        <w:t xml:space="preserve">el </w:t>
      </w:r>
      <w:r>
        <w:t>„Authentic Trappist Product“</w:t>
      </w:r>
    </w:p>
    <w:p w:rsidR="00A2276D" w:rsidRPr="00A2276D" w:rsidRDefault="00A2276D" w:rsidP="00A2276D">
      <w:pPr>
        <w:rPr>
          <w:rFonts w:asciiTheme="minorHAnsi" w:hAnsiTheme="minorHAnsi" w:cstheme="minorHAnsi"/>
          <w:sz w:val="22"/>
          <w:szCs w:val="22"/>
        </w:rPr>
      </w:pPr>
      <w:r w:rsidRPr="00A2276D">
        <w:rPr>
          <w:rFonts w:asciiTheme="minorHAnsi" w:hAnsiTheme="minorHAnsi" w:cstheme="minorHAnsi"/>
          <w:sz w:val="22"/>
          <w:szCs w:val="22"/>
        </w:rPr>
        <w:t xml:space="preserve">Um das Label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A2276D">
        <w:rPr>
          <w:rFonts w:asciiTheme="minorHAnsi" w:hAnsiTheme="minorHAnsi" w:cstheme="minorHAnsi"/>
          <w:sz w:val="22"/>
          <w:szCs w:val="22"/>
        </w:rPr>
        <w:t>Authentic Trappist Product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A2276D">
        <w:rPr>
          <w:rFonts w:asciiTheme="minorHAnsi" w:hAnsiTheme="minorHAnsi" w:cstheme="minorHAnsi"/>
          <w:sz w:val="22"/>
          <w:szCs w:val="22"/>
        </w:rPr>
        <w:t xml:space="preserve"> zu tragen, muss </w:t>
      </w:r>
      <w:r>
        <w:rPr>
          <w:rFonts w:asciiTheme="minorHAnsi" w:hAnsiTheme="minorHAnsi" w:cstheme="minorHAnsi"/>
          <w:sz w:val="22"/>
          <w:szCs w:val="22"/>
        </w:rPr>
        <w:t>ein</w:t>
      </w:r>
      <w:r w:rsidRPr="00A2276D">
        <w:rPr>
          <w:rFonts w:asciiTheme="minorHAnsi" w:hAnsiTheme="minorHAnsi" w:cstheme="minorHAnsi"/>
          <w:sz w:val="22"/>
          <w:szCs w:val="22"/>
        </w:rPr>
        <w:t xml:space="preserve"> Bier in einer Zisterzienserabtei gebraut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A2276D">
        <w:rPr>
          <w:rFonts w:asciiTheme="minorHAnsi" w:hAnsiTheme="minorHAnsi" w:cstheme="minorHAnsi"/>
          <w:sz w:val="22"/>
          <w:szCs w:val="22"/>
        </w:rPr>
        <w:t>erden, unter Aufsicht 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276D">
        <w:rPr>
          <w:rFonts w:asciiTheme="minorHAnsi" w:hAnsiTheme="minorHAnsi" w:cstheme="minorHAnsi"/>
          <w:sz w:val="22"/>
          <w:szCs w:val="22"/>
        </w:rPr>
        <w:t>Mönchsgem</w:t>
      </w:r>
      <w:r>
        <w:rPr>
          <w:rFonts w:asciiTheme="minorHAnsi" w:hAnsiTheme="minorHAnsi" w:cstheme="minorHAnsi"/>
          <w:sz w:val="22"/>
          <w:szCs w:val="22"/>
        </w:rPr>
        <w:t xml:space="preserve">einschaft. Der Erlös </w:t>
      </w:r>
      <w:r w:rsidRPr="00A2276D">
        <w:rPr>
          <w:rFonts w:asciiTheme="minorHAnsi" w:hAnsiTheme="minorHAnsi" w:cstheme="minorHAnsi"/>
          <w:sz w:val="22"/>
          <w:szCs w:val="22"/>
        </w:rPr>
        <w:t>kommt zu einem großen Teil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276D">
        <w:rPr>
          <w:rFonts w:asciiTheme="minorHAnsi" w:hAnsiTheme="minorHAnsi" w:cstheme="minorHAnsi"/>
          <w:sz w:val="22"/>
          <w:szCs w:val="22"/>
        </w:rPr>
        <w:t>sozialen Zwecken zu Gute.</w:t>
      </w:r>
      <w:r>
        <w:rPr>
          <w:rFonts w:asciiTheme="minorHAnsi" w:hAnsiTheme="minorHAnsi" w:cstheme="minorHAnsi"/>
          <w:sz w:val="22"/>
          <w:szCs w:val="22"/>
        </w:rPr>
        <w:t xml:space="preserve"> Weltweit </w:t>
      </w:r>
      <w:r w:rsidRPr="00A2276D">
        <w:rPr>
          <w:rFonts w:asciiTheme="minorHAnsi" w:hAnsiTheme="minorHAnsi" w:cstheme="minorHAnsi"/>
          <w:sz w:val="22"/>
          <w:szCs w:val="22"/>
        </w:rPr>
        <w:t xml:space="preserve">tragen </w:t>
      </w:r>
      <w:r>
        <w:rPr>
          <w:rFonts w:asciiTheme="minorHAnsi" w:hAnsiTheme="minorHAnsi" w:cstheme="minorHAnsi"/>
          <w:sz w:val="22"/>
          <w:szCs w:val="22"/>
        </w:rPr>
        <w:t>elf Biere</w:t>
      </w:r>
      <w:r w:rsidRPr="00A227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dieses</w:t>
      </w:r>
      <w:r w:rsidRPr="00A2276D">
        <w:rPr>
          <w:rFonts w:asciiTheme="minorHAnsi" w:hAnsiTheme="minorHAnsi" w:cstheme="minorHAnsi"/>
          <w:sz w:val="22"/>
          <w:szCs w:val="22"/>
        </w:rPr>
        <w:t xml:space="preserve"> Lab</w:t>
      </w:r>
      <w:r>
        <w:rPr>
          <w:rFonts w:asciiTheme="minorHAnsi" w:hAnsiTheme="minorHAnsi" w:cstheme="minorHAnsi"/>
          <w:sz w:val="22"/>
          <w:szCs w:val="22"/>
        </w:rPr>
        <w:t xml:space="preserve">el, drei davon in der Wallonie: </w:t>
      </w:r>
      <w:r w:rsidRPr="00A2276D">
        <w:rPr>
          <w:rFonts w:asciiTheme="minorHAnsi" w:hAnsiTheme="minorHAnsi" w:cstheme="minorHAnsi"/>
          <w:sz w:val="22"/>
          <w:szCs w:val="22"/>
        </w:rPr>
        <w:t xml:space="preserve">Rochefort, Orval und </w:t>
      </w:r>
      <w:r>
        <w:rPr>
          <w:rFonts w:asciiTheme="minorHAnsi" w:hAnsiTheme="minorHAnsi" w:cstheme="minorHAnsi"/>
          <w:sz w:val="22"/>
          <w:szCs w:val="22"/>
        </w:rPr>
        <w:t>Chimay.</w:t>
      </w:r>
      <w:r w:rsidR="00AA7AEA">
        <w:rPr>
          <w:rFonts w:asciiTheme="minorHAnsi" w:hAnsiTheme="minorHAnsi" w:cstheme="minorHAnsi"/>
          <w:sz w:val="22"/>
          <w:szCs w:val="22"/>
        </w:rPr>
        <w:t xml:space="preserve"> Trappisten sind </w:t>
      </w:r>
      <w:r w:rsidR="00AA7AEA" w:rsidRPr="00AA7AEA">
        <w:rPr>
          <w:rFonts w:asciiTheme="minorHAnsi" w:hAnsiTheme="minorHAnsi" w:cstheme="minorHAnsi"/>
          <w:sz w:val="22"/>
          <w:szCs w:val="22"/>
        </w:rPr>
        <w:t>Zisterzienser der strengeren Observanz</w:t>
      </w:r>
      <w:r w:rsidR="00AA7AEA">
        <w:rPr>
          <w:rFonts w:asciiTheme="minorHAnsi" w:hAnsiTheme="minorHAnsi" w:cstheme="minorHAnsi"/>
          <w:sz w:val="22"/>
          <w:szCs w:val="22"/>
        </w:rPr>
        <w:t xml:space="preserve">, der Name geht zurück auf das französische </w:t>
      </w:r>
      <w:r w:rsidR="00AA7AEA" w:rsidRPr="00AA7AEA">
        <w:rPr>
          <w:rFonts w:asciiTheme="minorHAnsi" w:hAnsiTheme="minorHAnsi" w:cstheme="minorHAnsi"/>
          <w:sz w:val="22"/>
          <w:szCs w:val="22"/>
        </w:rPr>
        <w:t>Zisterzienserkloster La Trappe</w:t>
      </w:r>
      <w:r w:rsidR="00AA7AEA">
        <w:rPr>
          <w:rFonts w:asciiTheme="minorHAnsi" w:hAnsiTheme="minorHAnsi" w:cstheme="minorHAnsi"/>
          <w:sz w:val="22"/>
          <w:szCs w:val="22"/>
        </w:rPr>
        <w:t>.</w:t>
      </w:r>
    </w:p>
    <w:p w:rsidR="00AA0A95" w:rsidRPr="00A2276D" w:rsidRDefault="00AA0A95" w:rsidP="00AA0A95">
      <w:pPr>
        <w:rPr>
          <w:rFonts w:asciiTheme="minorHAnsi" w:hAnsiTheme="minorHAnsi" w:cstheme="minorHAnsi"/>
          <w:sz w:val="22"/>
          <w:szCs w:val="22"/>
        </w:rPr>
      </w:pPr>
    </w:p>
    <w:p w:rsidR="008614AF" w:rsidRPr="009E68F3" w:rsidRDefault="008614AF" w:rsidP="00AA0A95">
      <w:pPr>
        <w:rPr>
          <w:rFonts w:ascii="Arial" w:hAnsi="Arial" w:cs="Arial"/>
          <w:sz w:val="22"/>
          <w:szCs w:val="22"/>
        </w:rPr>
      </w:pPr>
    </w:p>
    <w:p w:rsidR="00AA0A95" w:rsidRPr="00EE7DF0" w:rsidRDefault="00D73791" w:rsidP="0081543F">
      <w:pPr>
        <w:pStyle w:val="Titre3"/>
        <w:rPr>
          <w:i/>
          <w:sz w:val="22"/>
          <w:szCs w:val="22"/>
        </w:rPr>
      </w:pPr>
      <w:r w:rsidRPr="00EE7DF0">
        <w:rPr>
          <w:i/>
          <w:sz w:val="22"/>
          <w:szCs w:val="22"/>
        </w:rPr>
        <w:t>Weitere Informationen:</w:t>
      </w:r>
      <w:r w:rsidR="00FD4018" w:rsidRPr="00EE7DF0">
        <w:rPr>
          <w:i/>
          <w:sz w:val="22"/>
          <w:szCs w:val="22"/>
        </w:rPr>
        <w:t xml:space="preserve"> </w:t>
      </w:r>
    </w:p>
    <w:p w:rsidR="007A74A5" w:rsidRPr="007A74A5" w:rsidRDefault="00DA7595" w:rsidP="003454CB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Die Broschüre zum </w:t>
      </w:r>
      <w:r w:rsidRPr="00DA7595">
        <w:rPr>
          <w:rFonts w:ascii="Calibri" w:hAnsi="Calibri" w:cs="Calibri"/>
          <w:i/>
          <w:sz w:val="22"/>
          <w:szCs w:val="22"/>
        </w:rPr>
        <w:t>GR-Fernwanderweg der T</w:t>
      </w:r>
      <w:r>
        <w:rPr>
          <w:rFonts w:ascii="Calibri" w:hAnsi="Calibri" w:cs="Calibri"/>
          <w:i/>
          <w:sz w:val="22"/>
          <w:szCs w:val="22"/>
        </w:rPr>
        <w:t xml:space="preserve">rappistenabteien zum </w:t>
      </w:r>
      <w:r w:rsidR="0090432F" w:rsidRPr="00AA7AEA">
        <w:rPr>
          <w:rFonts w:ascii="Calibri" w:hAnsi="Calibri" w:cs="Calibri"/>
          <w:i/>
          <w:sz w:val="22"/>
          <w:szCs w:val="22"/>
        </w:rPr>
        <w:t>Download</w:t>
      </w:r>
      <w:r w:rsidR="0085044C" w:rsidRPr="00AA7AEA">
        <w:rPr>
          <w:rFonts w:ascii="Calibri" w:hAnsi="Calibri" w:cs="Calibri"/>
          <w:i/>
          <w:sz w:val="22"/>
          <w:szCs w:val="22"/>
        </w:rPr>
        <w:t xml:space="preserve">: </w:t>
      </w:r>
      <w:hyperlink r:id="rId7" w:history="1">
        <w:r w:rsidR="007A74A5" w:rsidRPr="007A74A5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http://belgien-tourismus-wallonie.de/de/content/der-gr-fernwanderweg-der-trappistenabteien-der-wallonie</w:t>
        </w:r>
      </w:hyperlink>
    </w:p>
    <w:p w:rsidR="004A6AB4" w:rsidRPr="00AA7AEA" w:rsidRDefault="002503F0" w:rsidP="003454CB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Abtei </w:t>
      </w:r>
      <w:bookmarkStart w:id="0" w:name="_GoBack"/>
      <w:bookmarkEnd w:id="0"/>
      <w:r w:rsidR="0090432F" w:rsidRPr="007A74A5">
        <w:rPr>
          <w:rFonts w:asciiTheme="minorHAnsi" w:hAnsiTheme="minorHAnsi" w:cstheme="minorHAnsi"/>
          <w:i/>
          <w:sz w:val="22"/>
          <w:szCs w:val="22"/>
        </w:rPr>
        <w:t>Orval</w:t>
      </w:r>
      <w:r w:rsidR="004A6AB4" w:rsidRPr="007A74A5">
        <w:rPr>
          <w:rFonts w:asciiTheme="minorHAnsi" w:hAnsiTheme="minorHAnsi" w:cstheme="minorHAnsi"/>
          <w:i/>
          <w:sz w:val="22"/>
          <w:szCs w:val="22"/>
        </w:rPr>
        <w:t xml:space="preserve">: </w:t>
      </w:r>
      <w:hyperlink r:id="rId8" w:history="1">
        <w:r w:rsidR="00603B46" w:rsidRPr="007A74A5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http://belgien-tourismus-wallonie.de/de/content/abtei-von-orval</w:t>
        </w:r>
      </w:hyperlink>
      <w:r w:rsidR="00603B46" w:rsidRPr="00AA7AE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32454" w:rsidRPr="00AA7AE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03B46" w:rsidRPr="00AA7AE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42F42" w:rsidRPr="00DA7595" w:rsidRDefault="002503F0" w:rsidP="003454CB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Abtei </w:t>
      </w:r>
      <w:r w:rsidR="0090432F" w:rsidRPr="00AA7AEA">
        <w:rPr>
          <w:rFonts w:ascii="Calibri" w:hAnsi="Calibri" w:cs="Calibri"/>
          <w:i/>
          <w:sz w:val="22"/>
          <w:szCs w:val="22"/>
        </w:rPr>
        <w:t>Rochefort</w:t>
      </w:r>
      <w:r w:rsidR="0071032B" w:rsidRPr="00DA7595">
        <w:rPr>
          <w:rFonts w:asciiTheme="minorHAnsi" w:hAnsiTheme="minorHAnsi" w:cstheme="minorHAnsi"/>
          <w:i/>
          <w:sz w:val="22"/>
          <w:szCs w:val="22"/>
        </w:rPr>
        <w:t xml:space="preserve">: </w:t>
      </w:r>
      <w:hyperlink r:id="rId9" w:history="1">
        <w:r w:rsidR="00DA7595" w:rsidRPr="000D7472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http://belgien-tourismus-wallonie.de/de/content/abtei-notre-dame-de-saint-remy</w:t>
        </w:r>
      </w:hyperlink>
      <w:r w:rsidR="00DA759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90432F" w:rsidRPr="00AA7AEA" w:rsidRDefault="002503F0" w:rsidP="003454CB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Abtei </w:t>
      </w:r>
      <w:r w:rsidR="0090432F" w:rsidRPr="00AA7AEA">
        <w:rPr>
          <w:rFonts w:ascii="Calibri" w:hAnsi="Calibri" w:cs="Calibri"/>
          <w:i/>
          <w:sz w:val="22"/>
          <w:szCs w:val="22"/>
        </w:rPr>
        <w:t>Chimay:</w:t>
      </w:r>
      <w:r w:rsidR="00DA7595">
        <w:rPr>
          <w:rFonts w:ascii="Calibri" w:hAnsi="Calibri" w:cs="Calibri"/>
          <w:i/>
          <w:sz w:val="22"/>
          <w:szCs w:val="22"/>
        </w:rPr>
        <w:t xml:space="preserve"> </w:t>
      </w:r>
      <w:hyperlink r:id="rId10" w:history="1">
        <w:r w:rsidR="008D6CA5" w:rsidRPr="000D7472">
          <w:rPr>
            <w:rStyle w:val="Lienhypertexte"/>
            <w:rFonts w:ascii="Calibri" w:hAnsi="Calibri" w:cs="Calibri"/>
            <w:i/>
            <w:sz w:val="22"/>
            <w:szCs w:val="22"/>
          </w:rPr>
          <w:t>http://belgien-tourismus-wallonie.de/de/content/espace-chimay-trappistenbier-und-käse</w:t>
        </w:r>
      </w:hyperlink>
      <w:r w:rsidR="00DA7595">
        <w:rPr>
          <w:rFonts w:ascii="Calibri" w:hAnsi="Calibri" w:cs="Calibri"/>
          <w:i/>
          <w:sz w:val="22"/>
          <w:szCs w:val="22"/>
        </w:rPr>
        <w:t xml:space="preserve"> </w:t>
      </w:r>
    </w:p>
    <w:p w:rsidR="009447ED" w:rsidRPr="00AA7AEA" w:rsidRDefault="009447ED" w:rsidP="00A807DB">
      <w:pPr>
        <w:rPr>
          <w:rFonts w:asciiTheme="minorHAnsi" w:hAnsiTheme="minorHAnsi" w:cstheme="minorHAnsi"/>
          <w:i/>
          <w:sz w:val="22"/>
          <w:szCs w:val="22"/>
          <w:lang w:val="fr-FR"/>
        </w:rPr>
      </w:pPr>
    </w:p>
    <w:p w:rsidR="00012D3E" w:rsidRPr="00AA7AEA" w:rsidRDefault="00E25E14" w:rsidP="00A807DB">
      <w:pPr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EE7DF0">
        <w:rPr>
          <w:rStyle w:val="Titre3Car"/>
          <w:i/>
          <w:sz w:val="22"/>
          <w:szCs w:val="22"/>
        </w:rPr>
        <w:t xml:space="preserve">Honorarfreie </w:t>
      </w:r>
      <w:r w:rsidR="00702E03" w:rsidRPr="00EE7DF0">
        <w:rPr>
          <w:rStyle w:val="Titre3Car"/>
          <w:i/>
          <w:sz w:val="22"/>
          <w:szCs w:val="22"/>
        </w:rPr>
        <w:t>Fotos</w:t>
      </w:r>
      <w:r w:rsidR="00702E03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r w:rsidR="00181311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finden Sie in unserer </w:t>
      </w:r>
      <w:hyperlink r:id="rId11" w:history="1">
        <w:r w:rsidR="00B24686" w:rsidRPr="00AA7AEA">
          <w:rPr>
            <w:rStyle w:val="Lienhypertexte"/>
            <w:rFonts w:asciiTheme="minorHAnsi" w:hAnsiTheme="minorHAnsi" w:cstheme="minorHAnsi"/>
            <w:i/>
            <w:sz w:val="22"/>
            <w:szCs w:val="22"/>
            <w:lang w:val="fr-FR"/>
          </w:rPr>
          <w:t>Online-B</w:t>
        </w:r>
        <w:r w:rsidR="00226388" w:rsidRPr="00AA7AEA">
          <w:rPr>
            <w:rStyle w:val="Lienhypertexte"/>
            <w:rFonts w:asciiTheme="minorHAnsi" w:hAnsiTheme="minorHAnsi" w:cstheme="minorHAnsi"/>
            <w:i/>
            <w:sz w:val="22"/>
            <w:szCs w:val="22"/>
            <w:lang w:val="fr-FR"/>
          </w:rPr>
          <w:t>ilddatenbank</w:t>
        </w:r>
      </w:hyperlink>
      <w:r w:rsidR="002C636A" w:rsidRPr="00AA7AEA">
        <w:rPr>
          <w:rFonts w:asciiTheme="minorHAnsi" w:hAnsiTheme="minorHAnsi" w:cstheme="minorHAnsi"/>
          <w:i/>
          <w:sz w:val="22"/>
          <w:szCs w:val="22"/>
          <w:lang w:val="fr-FR"/>
        </w:rPr>
        <w:t>, f</w:t>
      </w:r>
      <w:r w:rsidR="00934789" w:rsidRPr="00AA7AEA">
        <w:rPr>
          <w:rFonts w:asciiTheme="minorHAnsi" w:hAnsiTheme="minorHAnsi" w:cstheme="minorHAnsi"/>
          <w:i/>
          <w:sz w:val="22"/>
          <w:szCs w:val="22"/>
          <w:lang w:val="fr-FR"/>
        </w:rPr>
        <w:t>ür die Sie sich registrieren können.</w:t>
      </w:r>
      <w:r w:rsidR="001F7FCD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r w:rsidR="00680705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Bitte beachten Sie die Copyright-Angaben. </w:t>
      </w:r>
      <w:r w:rsidR="00680AB8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Für weitere Bildanfragen </w:t>
      </w:r>
      <w:r w:rsidR="00236E68" w:rsidRPr="00AA7AEA">
        <w:rPr>
          <w:rFonts w:asciiTheme="minorHAnsi" w:hAnsiTheme="minorHAnsi" w:cstheme="minorHAnsi"/>
          <w:i/>
          <w:sz w:val="22"/>
          <w:szCs w:val="22"/>
          <w:lang w:val="fr-FR"/>
        </w:rPr>
        <w:t>schreiben</w:t>
      </w:r>
      <w:r w:rsidR="00ED53B8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Sie </w:t>
      </w:r>
      <w:r w:rsidR="00D92E5F" w:rsidRPr="00AA7AEA">
        <w:rPr>
          <w:rFonts w:asciiTheme="minorHAnsi" w:hAnsiTheme="minorHAnsi" w:cstheme="minorHAnsi"/>
          <w:i/>
          <w:sz w:val="22"/>
          <w:szCs w:val="22"/>
          <w:lang w:val="fr-FR"/>
        </w:rPr>
        <w:t>gerne</w:t>
      </w:r>
      <w:r w:rsidR="00680AB8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an </w:t>
      </w:r>
      <w:hyperlink r:id="rId12" w:history="1">
        <w:r w:rsidR="006F39F1" w:rsidRPr="00AA7AEA">
          <w:rPr>
            <w:rStyle w:val="Lienhypertexte"/>
            <w:rFonts w:asciiTheme="minorHAnsi" w:hAnsiTheme="minorHAnsi" w:cstheme="minorHAnsi"/>
            <w:i/>
            <w:sz w:val="22"/>
            <w:szCs w:val="22"/>
            <w:lang w:val="fr-FR"/>
          </w:rPr>
          <w:t>presse@belgien-tourismus-wallonie.de</w:t>
        </w:r>
      </w:hyperlink>
      <w:r w:rsidR="006F39F1" w:rsidRPr="00AA7AEA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</w:p>
    <w:p w:rsidR="0044619C" w:rsidRPr="00AA7AEA" w:rsidRDefault="0044619C" w:rsidP="00A807DB">
      <w:pPr>
        <w:rPr>
          <w:rFonts w:asciiTheme="minorHAnsi" w:hAnsiTheme="minorHAnsi" w:cstheme="minorHAnsi"/>
          <w:i/>
          <w:sz w:val="22"/>
          <w:szCs w:val="22"/>
          <w:lang w:val="fr-FR"/>
        </w:rPr>
      </w:pPr>
    </w:p>
    <w:p w:rsidR="00D831A7" w:rsidRPr="00D6560B" w:rsidRDefault="00A40432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EE7DF0">
        <w:rPr>
          <w:rStyle w:val="Titre3Car"/>
          <w:i/>
          <w:sz w:val="22"/>
          <w:szCs w:val="22"/>
        </w:rPr>
        <w:t>Pressekontakt</w:t>
      </w:r>
      <w:r w:rsidR="00A807DB" w:rsidRPr="00EE7DF0">
        <w:rPr>
          <w:rStyle w:val="Titre3Car"/>
          <w:i/>
          <w:sz w:val="22"/>
          <w:szCs w:val="22"/>
        </w:rPr>
        <w:t>:</w:t>
      </w:r>
      <w:r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</w:r>
      <w:r w:rsidR="00A049D6" w:rsidRPr="00AA7AEA">
        <w:rPr>
          <w:rFonts w:asciiTheme="minorHAnsi" w:hAnsiTheme="minorHAnsi" w:cstheme="minorHAnsi"/>
          <w:i/>
          <w:sz w:val="22"/>
          <w:szCs w:val="22"/>
          <w:lang w:val="fr-FR"/>
        </w:rPr>
        <w:t>Belgien-Tourismus Wallonie</w:t>
      </w:r>
      <w:r w:rsidR="00A049D6"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  <w:t>Barbara Buchholz</w:t>
      </w:r>
      <w:r w:rsidR="005D1E82"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  <w:t>Stolkgasse 25-45</w:t>
      </w:r>
      <w:r w:rsidR="008D6CA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/ </w:t>
      </w:r>
      <w:r w:rsidR="005D1E82" w:rsidRPr="00AA7AEA">
        <w:rPr>
          <w:rFonts w:asciiTheme="minorHAnsi" w:hAnsiTheme="minorHAnsi" w:cstheme="minorHAnsi"/>
          <w:i/>
          <w:sz w:val="22"/>
          <w:szCs w:val="22"/>
          <w:lang w:val="fr-FR"/>
        </w:rPr>
        <w:t>50667 Köln</w:t>
      </w:r>
      <w:r w:rsidR="005D1E82"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</w:r>
      <w:r w:rsidR="006537AA" w:rsidRPr="00AA7AEA">
        <w:rPr>
          <w:rFonts w:asciiTheme="minorHAnsi" w:hAnsiTheme="minorHAnsi" w:cstheme="minorHAnsi"/>
          <w:i/>
          <w:sz w:val="22"/>
          <w:szCs w:val="22"/>
          <w:lang w:val="fr-FR"/>
        </w:rPr>
        <w:t>T </w:t>
      </w:r>
      <w:r w:rsidR="00A049D6" w:rsidRPr="00AA7AEA">
        <w:rPr>
          <w:rFonts w:asciiTheme="minorHAnsi" w:hAnsiTheme="minorHAnsi" w:cstheme="minorHAnsi"/>
          <w:i/>
          <w:sz w:val="22"/>
          <w:szCs w:val="22"/>
          <w:lang w:val="fr-FR"/>
        </w:rPr>
        <w:t>+49 (</w:t>
      </w:r>
      <w:r w:rsidR="009C1EDB" w:rsidRPr="00AA7AEA">
        <w:rPr>
          <w:rFonts w:asciiTheme="minorHAnsi" w:hAnsiTheme="minorHAnsi" w:cstheme="minorHAnsi"/>
          <w:i/>
          <w:sz w:val="22"/>
          <w:szCs w:val="22"/>
          <w:lang w:val="fr-FR"/>
        </w:rPr>
        <w:t>0)221-2 77 59-120</w:t>
      </w:r>
      <w:r w:rsidR="009C1EDB"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</w:r>
      <w:hyperlink r:id="rId13" w:history="1">
        <w:r w:rsidR="000F0A08" w:rsidRPr="00AA7AEA">
          <w:rPr>
            <w:rStyle w:val="Lienhypertexte"/>
            <w:rFonts w:asciiTheme="minorHAnsi" w:hAnsiTheme="minorHAnsi" w:cstheme="minorHAnsi"/>
            <w:i/>
            <w:sz w:val="22"/>
            <w:szCs w:val="22"/>
            <w:lang w:val="fr-FR"/>
          </w:rPr>
          <w:t>buchholz@belgien-tourismus-wallonie.de</w:t>
        </w:r>
      </w:hyperlink>
      <w:r w:rsidR="000F0A08" w:rsidRPr="00AA7AEA">
        <w:rPr>
          <w:rFonts w:asciiTheme="minorHAnsi" w:hAnsiTheme="minorHAnsi" w:cstheme="minorHAnsi"/>
          <w:i/>
          <w:sz w:val="22"/>
          <w:szCs w:val="22"/>
          <w:lang w:val="fr-FR"/>
        </w:rPr>
        <w:br/>
      </w:r>
      <w:hyperlink r:id="rId14" w:history="1">
        <w:r w:rsidR="009A4375" w:rsidRPr="0081543F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www.belgien-tourismus-wallonie.de</w:t>
        </w:r>
      </w:hyperlink>
      <w:r w:rsidR="009A4375" w:rsidRPr="0081543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sectPr w:rsidR="00D831A7" w:rsidRPr="00D6560B" w:rsidSect="00E34431">
      <w:headerReference w:type="default" r:id="rId15"/>
      <w:pgSz w:w="11906" w:h="16838"/>
      <w:pgMar w:top="1134" w:right="1134" w:bottom="1134" w:left="1134" w:header="283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D6" w:rsidRDefault="006D41D6" w:rsidP="006D41D6">
      <w:r>
        <w:separator/>
      </w:r>
    </w:p>
  </w:endnote>
  <w:endnote w:type="continuationSeparator" w:id="0">
    <w:p w:rsidR="006D41D6" w:rsidRDefault="006D41D6" w:rsidP="006D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D6" w:rsidRDefault="006D41D6" w:rsidP="006D41D6">
      <w:r>
        <w:separator/>
      </w:r>
    </w:p>
  </w:footnote>
  <w:footnote w:type="continuationSeparator" w:id="0">
    <w:p w:rsidR="006D41D6" w:rsidRDefault="006D41D6" w:rsidP="006D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D6" w:rsidRPr="009A4055" w:rsidRDefault="0090432F">
    <w:pPr>
      <w:pStyle w:val="En-tte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val="fr-FR" w:eastAsia="fr-F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-548640</wp:posOffset>
          </wp:positionV>
          <wp:extent cx="704850" cy="531495"/>
          <wp:effectExtent l="0" t="0" r="0" b="1905"/>
          <wp:wrapSquare wrapText="bothSides"/>
          <wp:docPr id="2" name="Image 2" descr="bloc_dest_be_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oc_dest_be_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431" w:rsidRPr="00E34431">
      <w:rPr>
        <w:rFonts w:asciiTheme="minorHAnsi" w:hAnsiTheme="minorHAnsi" w:cstheme="minorHAnsi"/>
        <w:sz w:val="18"/>
        <w:szCs w:val="18"/>
      </w:rPr>
      <w:t>Pressemitteilung Belgien-Tourismus Wallonie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33D52"/>
    <w:multiLevelType w:val="hybridMultilevel"/>
    <w:tmpl w:val="63CCE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C8"/>
    <w:rsid w:val="00012D3E"/>
    <w:rsid w:val="00015C43"/>
    <w:rsid w:val="000258A0"/>
    <w:rsid w:val="00031024"/>
    <w:rsid w:val="00034000"/>
    <w:rsid w:val="00042F42"/>
    <w:rsid w:val="0004651B"/>
    <w:rsid w:val="00061DDB"/>
    <w:rsid w:val="00065363"/>
    <w:rsid w:val="000719C4"/>
    <w:rsid w:val="00073C3F"/>
    <w:rsid w:val="00074AD8"/>
    <w:rsid w:val="00084A5F"/>
    <w:rsid w:val="00092EB6"/>
    <w:rsid w:val="00095945"/>
    <w:rsid w:val="000A0FD2"/>
    <w:rsid w:val="000C78D9"/>
    <w:rsid w:val="000D0772"/>
    <w:rsid w:val="000D501F"/>
    <w:rsid w:val="000D575F"/>
    <w:rsid w:val="000E522F"/>
    <w:rsid w:val="000E705C"/>
    <w:rsid w:val="000F0A08"/>
    <w:rsid w:val="000F7395"/>
    <w:rsid w:val="0010056D"/>
    <w:rsid w:val="00105B6E"/>
    <w:rsid w:val="00114EAF"/>
    <w:rsid w:val="00125572"/>
    <w:rsid w:val="00152420"/>
    <w:rsid w:val="00157470"/>
    <w:rsid w:val="00173FA4"/>
    <w:rsid w:val="00181311"/>
    <w:rsid w:val="00191A25"/>
    <w:rsid w:val="001A028C"/>
    <w:rsid w:val="001A03E7"/>
    <w:rsid w:val="001B4F3F"/>
    <w:rsid w:val="001B5704"/>
    <w:rsid w:val="001C088A"/>
    <w:rsid w:val="001F7FCD"/>
    <w:rsid w:val="00203C38"/>
    <w:rsid w:val="00217CC6"/>
    <w:rsid w:val="00220856"/>
    <w:rsid w:val="00222481"/>
    <w:rsid w:val="00226388"/>
    <w:rsid w:val="00236E68"/>
    <w:rsid w:val="00237E28"/>
    <w:rsid w:val="00245784"/>
    <w:rsid w:val="002503F0"/>
    <w:rsid w:val="002542BA"/>
    <w:rsid w:val="002635D5"/>
    <w:rsid w:val="002638F5"/>
    <w:rsid w:val="00267422"/>
    <w:rsid w:val="002A4C6E"/>
    <w:rsid w:val="002A6188"/>
    <w:rsid w:val="002B11A6"/>
    <w:rsid w:val="002B5D7D"/>
    <w:rsid w:val="002C636A"/>
    <w:rsid w:val="002D0AC8"/>
    <w:rsid w:val="002E3CE7"/>
    <w:rsid w:val="002F1C54"/>
    <w:rsid w:val="0033221D"/>
    <w:rsid w:val="0034296F"/>
    <w:rsid w:val="003454CB"/>
    <w:rsid w:val="00347A08"/>
    <w:rsid w:val="00350634"/>
    <w:rsid w:val="00354FBB"/>
    <w:rsid w:val="00357EC2"/>
    <w:rsid w:val="003639D6"/>
    <w:rsid w:val="00363A73"/>
    <w:rsid w:val="0039245E"/>
    <w:rsid w:val="003A2EA3"/>
    <w:rsid w:val="003A7F3D"/>
    <w:rsid w:val="003B1542"/>
    <w:rsid w:val="003B24B5"/>
    <w:rsid w:val="003C06B9"/>
    <w:rsid w:val="003E4C9C"/>
    <w:rsid w:val="003E54F4"/>
    <w:rsid w:val="003F088E"/>
    <w:rsid w:val="00413259"/>
    <w:rsid w:val="0042423C"/>
    <w:rsid w:val="004254AF"/>
    <w:rsid w:val="00426310"/>
    <w:rsid w:val="00432454"/>
    <w:rsid w:val="00433EF0"/>
    <w:rsid w:val="004419EC"/>
    <w:rsid w:val="0044619C"/>
    <w:rsid w:val="00453661"/>
    <w:rsid w:val="00470044"/>
    <w:rsid w:val="00472C37"/>
    <w:rsid w:val="00476315"/>
    <w:rsid w:val="004A6AB4"/>
    <w:rsid w:val="004C550D"/>
    <w:rsid w:val="004C5786"/>
    <w:rsid w:val="004C6E04"/>
    <w:rsid w:val="004F6E35"/>
    <w:rsid w:val="00532D7A"/>
    <w:rsid w:val="0053477D"/>
    <w:rsid w:val="0054620B"/>
    <w:rsid w:val="0054655B"/>
    <w:rsid w:val="0054793F"/>
    <w:rsid w:val="00555EED"/>
    <w:rsid w:val="00567AE5"/>
    <w:rsid w:val="005868D4"/>
    <w:rsid w:val="005B151E"/>
    <w:rsid w:val="005D1E82"/>
    <w:rsid w:val="005D795E"/>
    <w:rsid w:val="005F7990"/>
    <w:rsid w:val="005F7EB5"/>
    <w:rsid w:val="0060337E"/>
    <w:rsid w:val="00603516"/>
    <w:rsid w:val="00603B46"/>
    <w:rsid w:val="006046F6"/>
    <w:rsid w:val="00607B51"/>
    <w:rsid w:val="0062511A"/>
    <w:rsid w:val="00637AAD"/>
    <w:rsid w:val="00652933"/>
    <w:rsid w:val="006537AA"/>
    <w:rsid w:val="00666D8A"/>
    <w:rsid w:val="00680705"/>
    <w:rsid w:val="00680AB8"/>
    <w:rsid w:val="00683B00"/>
    <w:rsid w:val="00695952"/>
    <w:rsid w:val="006A4849"/>
    <w:rsid w:val="006C05BE"/>
    <w:rsid w:val="006D41D6"/>
    <w:rsid w:val="006F39F1"/>
    <w:rsid w:val="00702E03"/>
    <w:rsid w:val="00703352"/>
    <w:rsid w:val="00703DA4"/>
    <w:rsid w:val="0071032B"/>
    <w:rsid w:val="00712885"/>
    <w:rsid w:val="00714639"/>
    <w:rsid w:val="00787A83"/>
    <w:rsid w:val="007971B0"/>
    <w:rsid w:val="00797291"/>
    <w:rsid w:val="007A74A5"/>
    <w:rsid w:val="007B21AA"/>
    <w:rsid w:val="007B5204"/>
    <w:rsid w:val="007D5644"/>
    <w:rsid w:val="007F4B3F"/>
    <w:rsid w:val="0080125E"/>
    <w:rsid w:val="00805E93"/>
    <w:rsid w:val="00814827"/>
    <w:rsid w:val="0081543F"/>
    <w:rsid w:val="0085044C"/>
    <w:rsid w:val="008614AF"/>
    <w:rsid w:val="00877504"/>
    <w:rsid w:val="00891185"/>
    <w:rsid w:val="008D309D"/>
    <w:rsid w:val="008D3220"/>
    <w:rsid w:val="008D68E2"/>
    <w:rsid w:val="008D6CA5"/>
    <w:rsid w:val="008F3966"/>
    <w:rsid w:val="008F6071"/>
    <w:rsid w:val="0090432F"/>
    <w:rsid w:val="00904DB0"/>
    <w:rsid w:val="00922235"/>
    <w:rsid w:val="009339AE"/>
    <w:rsid w:val="00934789"/>
    <w:rsid w:val="009447ED"/>
    <w:rsid w:val="00946FAD"/>
    <w:rsid w:val="00950E88"/>
    <w:rsid w:val="0095237A"/>
    <w:rsid w:val="00976F65"/>
    <w:rsid w:val="009855E7"/>
    <w:rsid w:val="00986168"/>
    <w:rsid w:val="009A4055"/>
    <w:rsid w:val="009A4375"/>
    <w:rsid w:val="009C1EDB"/>
    <w:rsid w:val="009D3EFC"/>
    <w:rsid w:val="009D4781"/>
    <w:rsid w:val="009D5919"/>
    <w:rsid w:val="009E3979"/>
    <w:rsid w:val="009E68F3"/>
    <w:rsid w:val="009F3E31"/>
    <w:rsid w:val="00A049D6"/>
    <w:rsid w:val="00A04C4A"/>
    <w:rsid w:val="00A14FD3"/>
    <w:rsid w:val="00A210BB"/>
    <w:rsid w:val="00A2276D"/>
    <w:rsid w:val="00A37FF5"/>
    <w:rsid w:val="00A40432"/>
    <w:rsid w:val="00A745B3"/>
    <w:rsid w:val="00A807DB"/>
    <w:rsid w:val="00A83194"/>
    <w:rsid w:val="00AA0A95"/>
    <w:rsid w:val="00AA11FF"/>
    <w:rsid w:val="00AA7AEA"/>
    <w:rsid w:val="00AC1581"/>
    <w:rsid w:val="00AD4310"/>
    <w:rsid w:val="00AE4D50"/>
    <w:rsid w:val="00AF34E1"/>
    <w:rsid w:val="00AF4236"/>
    <w:rsid w:val="00B22E00"/>
    <w:rsid w:val="00B24686"/>
    <w:rsid w:val="00B419A7"/>
    <w:rsid w:val="00B43E0B"/>
    <w:rsid w:val="00B57570"/>
    <w:rsid w:val="00B74EF1"/>
    <w:rsid w:val="00B81574"/>
    <w:rsid w:val="00BA6307"/>
    <w:rsid w:val="00BB3160"/>
    <w:rsid w:val="00BB4F50"/>
    <w:rsid w:val="00BB7329"/>
    <w:rsid w:val="00C02EDD"/>
    <w:rsid w:val="00C10326"/>
    <w:rsid w:val="00C1437C"/>
    <w:rsid w:val="00C173A0"/>
    <w:rsid w:val="00C25D65"/>
    <w:rsid w:val="00C3656C"/>
    <w:rsid w:val="00C40895"/>
    <w:rsid w:val="00C64BDF"/>
    <w:rsid w:val="00C715CB"/>
    <w:rsid w:val="00C80F17"/>
    <w:rsid w:val="00C90947"/>
    <w:rsid w:val="00CA3722"/>
    <w:rsid w:val="00CA7879"/>
    <w:rsid w:val="00CB2D1A"/>
    <w:rsid w:val="00CC4A3B"/>
    <w:rsid w:val="00CC7ACB"/>
    <w:rsid w:val="00CE05B2"/>
    <w:rsid w:val="00CE5F51"/>
    <w:rsid w:val="00D04041"/>
    <w:rsid w:val="00D057E7"/>
    <w:rsid w:val="00D17E7B"/>
    <w:rsid w:val="00D217DD"/>
    <w:rsid w:val="00D3172F"/>
    <w:rsid w:val="00D31AEB"/>
    <w:rsid w:val="00D32858"/>
    <w:rsid w:val="00D42298"/>
    <w:rsid w:val="00D42FEE"/>
    <w:rsid w:val="00D6560B"/>
    <w:rsid w:val="00D73791"/>
    <w:rsid w:val="00D82666"/>
    <w:rsid w:val="00D831A7"/>
    <w:rsid w:val="00D92E5F"/>
    <w:rsid w:val="00D93A1D"/>
    <w:rsid w:val="00D977B8"/>
    <w:rsid w:val="00DA7595"/>
    <w:rsid w:val="00DB13E3"/>
    <w:rsid w:val="00DB2C87"/>
    <w:rsid w:val="00DB42CF"/>
    <w:rsid w:val="00DB7B72"/>
    <w:rsid w:val="00DC3984"/>
    <w:rsid w:val="00DC7553"/>
    <w:rsid w:val="00DD52AE"/>
    <w:rsid w:val="00DE30CF"/>
    <w:rsid w:val="00DF0A34"/>
    <w:rsid w:val="00DF2241"/>
    <w:rsid w:val="00E25E14"/>
    <w:rsid w:val="00E270A3"/>
    <w:rsid w:val="00E34431"/>
    <w:rsid w:val="00E6419E"/>
    <w:rsid w:val="00E7571D"/>
    <w:rsid w:val="00E8163C"/>
    <w:rsid w:val="00E86FAB"/>
    <w:rsid w:val="00E9225B"/>
    <w:rsid w:val="00EA4917"/>
    <w:rsid w:val="00EB6AE3"/>
    <w:rsid w:val="00EC627A"/>
    <w:rsid w:val="00ED53B8"/>
    <w:rsid w:val="00EE364D"/>
    <w:rsid w:val="00EE6A83"/>
    <w:rsid w:val="00EE7DF0"/>
    <w:rsid w:val="00F21D10"/>
    <w:rsid w:val="00F27615"/>
    <w:rsid w:val="00F3407E"/>
    <w:rsid w:val="00F47DA7"/>
    <w:rsid w:val="00F84736"/>
    <w:rsid w:val="00F965C5"/>
    <w:rsid w:val="00FC11B5"/>
    <w:rsid w:val="00FC298D"/>
    <w:rsid w:val="00FD20F1"/>
    <w:rsid w:val="00FD4018"/>
    <w:rsid w:val="00FE668B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5A684"/>
  <w15:chartTrackingRefBased/>
  <w15:docId w15:val="{799559F4-71CF-4F40-A64C-60597F83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A95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color w:val="00000A"/>
      <w:sz w:val="24"/>
      <w:szCs w:val="24"/>
      <w:lang w:val="de-DE"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42423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423C"/>
    <w:pPr>
      <w:keepNext/>
      <w:keepLines/>
      <w:spacing w:before="120" w:after="12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543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rkbetont">
    <w:name w:val="Stark betont"/>
    <w:qFormat/>
    <w:rsid w:val="00AA0A95"/>
    <w:rPr>
      <w:b/>
      <w:bCs/>
    </w:rPr>
  </w:style>
  <w:style w:type="paragraph" w:styleId="Corpsdetexte">
    <w:name w:val="Body Text"/>
    <w:basedOn w:val="Normal"/>
    <w:link w:val="CorpsdetexteCar"/>
    <w:rsid w:val="00AA0A95"/>
    <w:pPr>
      <w:spacing w:after="120" w:line="288" w:lineRule="auto"/>
    </w:pPr>
  </w:style>
  <w:style w:type="character" w:customStyle="1" w:styleId="CorpsdetexteCar">
    <w:name w:val="Corps de texte Car"/>
    <w:basedOn w:val="Policepardfaut"/>
    <w:link w:val="Corpsdetexte"/>
    <w:rsid w:val="00AA0A95"/>
    <w:rPr>
      <w:rFonts w:ascii="Times New Roman" w:eastAsia="DejaVu Sans" w:hAnsi="Times New Roman" w:cs="Lohit Hindi"/>
      <w:color w:val="00000A"/>
      <w:sz w:val="24"/>
      <w:szCs w:val="24"/>
      <w:lang w:val="de-DE" w:eastAsia="zh-CN" w:bidi="hi-IN"/>
    </w:rPr>
  </w:style>
  <w:style w:type="character" w:styleId="Lienhypertexte">
    <w:name w:val="Hyperlink"/>
    <w:basedOn w:val="Policepardfaut"/>
    <w:uiPriority w:val="99"/>
    <w:unhideWhenUsed/>
    <w:rsid w:val="00A049D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799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C1581"/>
    <w:pPr>
      <w:ind w:left="720"/>
      <w:contextualSpacing/>
    </w:pPr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42423C"/>
    <w:rPr>
      <w:rFonts w:asciiTheme="majorHAnsi" w:eastAsiaTheme="majorEastAsia" w:hAnsiTheme="majorHAnsi" w:cs="Mangal"/>
      <w:color w:val="2E74B5" w:themeColor="accent1" w:themeShade="BF"/>
      <w:sz w:val="26"/>
      <w:szCs w:val="23"/>
      <w:lang w:val="de-DE"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42423C"/>
    <w:rPr>
      <w:rFonts w:asciiTheme="majorHAnsi" w:eastAsiaTheme="majorEastAsia" w:hAnsiTheme="majorHAnsi" w:cs="Mangal"/>
      <w:color w:val="2E74B5" w:themeColor="accent1" w:themeShade="BF"/>
      <w:sz w:val="32"/>
      <w:szCs w:val="29"/>
      <w:lang w:val="de-DE"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877504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reCar">
    <w:name w:val="Titre Car"/>
    <w:basedOn w:val="Policepardfaut"/>
    <w:link w:val="Titre"/>
    <w:uiPriority w:val="10"/>
    <w:rsid w:val="00877504"/>
    <w:rPr>
      <w:rFonts w:asciiTheme="majorHAnsi" w:eastAsiaTheme="majorEastAsia" w:hAnsiTheme="majorHAnsi" w:cs="Mangal"/>
      <w:spacing w:val="-10"/>
      <w:kern w:val="28"/>
      <w:sz w:val="56"/>
      <w:szCs w:val="50"/>
      <w:lang w:val="de-DE" w:eastAsia="zh-CN" w:bidi="hi-IN"/>
    </w:rPr>
  </w:style>
  <w:style w:type="character" w:customStyle="1" w:styleId="Titre3Car">
    <w:name w:val="Titre 3 Car"/>
    <w:basedOn w:val="Policepardfaut"/>
    <w:link w:val="Titre3"/>
    <w:uiPriority w:val="9"/>
    <w:rsid w:val="0081543F"/>
    <w:rPr>
      <w:rFonts w:asciiTheme="majorHAnsi" w:eastAsiaTheme="majorEastAsia" w:hAnsiTheme="majorHAnsi" w:cs="Mangal"/>
      <w:color w:val="1F4D78" w:themeColor="accent1" w:themeShade="7F"/>
      <w:sz w:val="24"/>
      <w:szCs w:val="21"/>
      <w:lang w:val="de-DE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A83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A83"/>
    <w:rPr>
      <w:rFonts w:ascii="Segoe UI" w:eastAsia="DejaVu Sans" w:hAnsi="Segoe UI" w:cs="Mangal"/>
      <w:color w:val="00000A"/>
      <w:sz w:val="18"/>
      <w:szCs w:val="16"/>
      <w:lang w:val="de-DE"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6D41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D41D6"/>
    <w:rPr>
      <w:rFonts w:ascii="Times New Roman" w:eastAsia="DejaVu Sans" w:hAnsi="Times New Roman" w:cs="Mangal"/>
      <w:color w:val="00000A"/>
      <w:sz w:val="24"/>
      <w:szCs w:val="21"/>
      <w:lang w:val="de-DE"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6D41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D41D6"/>
    <w:rPr>
      <w:rFonts w:ascii="Times New Roman" w:eastAsia="DejaVu Sans" w:hAnsi="Times New Roman" w:cs="Mangal"/>
      <w:color w:val="00000A"/>
      <w:sz w:val="24"/>
      <w:szCs w:val="21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gien-tourismus-wallonie.de/de/content/abtei-von-orval" TargetMode="External"/><Relationship Id="rId13" Type="http://schemas.openxmlformats.org/officeDocument/2006/relationships/hyperlink" Target="mailto:buchholz@belgien-tourismus-walloni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gien-tourismus-wallonie.de/de/content/der-gr-fernwanderweg-der-trappistenabteien-der-wallonie" TargetMode="External"/><Relationship Id="rId12" Type="http://schemas.openxmlformats.org/officeDocument/2006/relationships/hyperlink" Target="mailto:presse@belgien-tourismus-wallonie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age.walloniebruxellestourisme.be/waopt/ml/home.js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elgien-tourismus-wallonie.de/de/content/espace-chimay-trappistenbier-und-k&#228;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gien-tourismus-wallonie.de/de/content/abtei-notre-dame-de-saint-remy" TargetMode="External"/><Relationship Id="rId14" Type="http://schemas.openxmlformats.org/officeDocument/2006/relationships/hyperlink" Target="http://www.belgien-tourismus-walloni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Buchholz</dc:creator>
  <cp:keywords/>
  <dc:description/>
  <cp:lastModifiedBy>Barbara Buchholz</cp:lastModifiedBy>
  <cp:revision>272</cp:revision>
  <cp:lastPrinted>2018-01-31T08:50:00Z</cp:lastPrinted>
  <dcterms:created xsi:type="dcterms:W3CDTF">2018-01-04T10:04:00Z</dcterms:created>
  <dcterms:modified xsi:type="dcterms:W3CDTF">2018-03-27T09:35:00Z</dcterms:modified>
</cp:coreProperties>
</file>