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39E4" w14:textId="022C2767" w:rsidR="0004762A" w:rsidRPr="00C94EF7" w:rsidRDefault="009D6EEA" w:rsidP="00C94EF7">
      <w:pPr>
        <w:spacing w:line="276" w:lineRule="auto"/>
        <w:rPr>
          <w:rFonts w:ascii="Verdana" w:hAnsi="Verdana"/>
          <w:b/>
          <w:bCs/>
          <w:sz w:val="28"/>
          <w:szCs w:val="28"/>
        </w:rPr>
      </w:pPr>
      <w:r>
        <w:rPr>
          <w:rFonts w:ascii="Verdana" w:hAnsi="Verdana"/>
          <w:b/>
          <w:bCs/>
          <w:sz w:val="28"/>
          <w:szCs w:val="28"/>
        </w:rPr>
        <w:t>VCW</w:t>
      </w:r>
      <w:r w:rsidR="00254084">
        <w:rPr>
          <w:rFonts w:ascii="Verdana" w:hAnsi="Verdana"/>
          <w:b/>
          <w:bCs/>
          <w:sz w:val="28"/>
          <w:szCs w:val="28"/>
        </w:rPr>
        <w:t>:</w:t>
      </w:r>
      <w:r w:rsidR="008A0FA6">
        <w:rPr>
          <w:rFonts w:ascii="Verdana" w:hAnsi="Verdana"/>
          <w:b/>
          <w:bCs/>
          <w:sz w:val="28"/>
          <w:szCs w:val="28"/>
        </w:rPr>
        <w:t xml:space="preserve"> Alles-oder-nichts-Match in</w:t>
      </w:r>
      <w:r w:rsidR="00B801B7">
        <w:rPr>
          <w:rFonts w:ascii="Verdana" w:hAnsi="Verdana"/>
          <w:b/>
          <w:bCs/>
          <w:sz w:val="28"/>
          <w:szCs w:val="28"/>
        </w:rPr>
        <w:t xml:space="preserve"> Dresden </w:t>
      </w:r>
    </w:p>
    <w:p w14:paraId="0182D931" w14:textId="30C60F04" w:rsidR="00081AC8" w:rsidRDefault="00EA3537" w:rsidP="00E57305">
      <w:pPr>
        <w:spacing w:line="276" w:lineRule="auto"/>
        <w:jc w:val="both"/>
        <w:rPr>
          <w:rFonts w:ascii="Verdana" w:hAnsi="Verdana"/>
          <w:color w:val="1C232C"/>
        </w:rPr>
      </w:pPr>
      <w:r>
        <w:rPr>
          <w:rFonts w:ascii="Verdana" w:hAnsi="Verdana"/>
          <w:color w:val="1C232C"/>
        </w:rPr>
        <w:br/>
      </w:r>
      <w:r w:rsidR="00D3797C" w:rsidRPr="000B02AD">
        <w:rPr>
          <w:rFonts w:ascii="Verdana" w:hAnsi="Verdana"/>
          <w:color w:val="1C232C"/>
        </w:rPr>
        <w:t>(</w:t>
      </w:r>
      <w:r w:rsidR="00F669C1">
        <w:rPr>
          <w:rFonts w:ascii="Verdana" w:hAnsi="Verdana"/>
          <w:color w:val="1C232C"/>
        </w:rPr>
        <w:t>VCW</w:t>
      </w:r>
      <w:r w:rsidR="00D3797C" w:rsidRPr="000B02AD">
        <w:rPr>
          <w:rFonts w:ascii="Verdana" w:hAnsi="Verdana"/>
          <w:color w:val="1C232C"/>
        </w:rPr>
        <w:t xml:space="preserve"> / Wiesbaden /</w:t>
      </w:r>
      <w:r w:rsidR="003138E0">
        <w:rPr>
          <w:rFonts w:ascii="Verdana" w:hAnsi="Verdana"/>
          <w:color w:val="1C232C"/>
        </w:rPr>
        <w:t xml:space="preserve"> </w:t>
      </w:r>
      <w:r w:rsidR="002833DC" w:rsidRPr="006933F0">
        <w:rPr>
          <w:rFonts w:ascii="Verdana" w:hAnsi="Verdana"/>
          <w:color w:val="1C232C"/>
        </w:rPr>
        <w:t>1</w:t>
      </w:r>
      <w:r w:rsidR="00CC071F">
        <w:rPr>
          <w:rFonts w:ascii="Verdana" w:hAnsi="Verdana"/>
          <w:color w:val="1C232C"/>
        </w:rPr>
        <w:t>4</w:t>
      </w:r>
      <w:r w:rsidR="003138E0" w:rsidRPr="006933F0">
        <w:rPr>
          <w:rFonts w:ascii="Verdana" w:hAnsi="Verdana"/>
          <w:color w:val="1C232C"/>
        </w:rPr>
        <w:t>.</w:t>
      </w:r>
      <w:r w:rsidR="003138E0">
        <w:rPr>
          <w:rFonts w:ascii="Verdana" w:hAnsi="Verdana"/>
          <w:color w:val="1C232C"/>
        </w:rPr>
        <w:t>04</w:t>
      </w:r>
      <w:r w:rsidR="000066B6">
        <w:rPr>
          <w:rFonts w:ascii="Verdana" w:hAnsi="Verdana"/>
          <w:color w:val="1C232C"/>
        </w:rPr>
        <w:t>.2023</w:t>
      </w:r>
      <w:r w:rsidR="00D3797C" w:rsidRPr="000B02AD">
        <w:rPr>
          <w:rFonts w:ascii="Verdana" w:hAnsi="Verdana"/>
          <w:color w:val="1C232C"/>
        </w:rPr>
        <w:t>)</w:t>
      </w:r>
      <w:r w:rsidR="00301384">
        <w:rPr>
          <w:rFonts w:ascii="Verdana" w:hAnsi="Verdana"/>
          <w:color w:val="1C232C"/>
        </w:rPr>
        <w:t xml:space="preserve"> </w:t>
      </w:r>
      <w:r w:rsidR="00B801B7">
        <w:rPr>
          <w:rFonts w:ascii="Verdana" w:hAnsi="Verdana"/>
          <w:color w:val="1C232C"/>
        </w:rPr>
        <w:t xml:space="preserve">Der </w:t>
      </w:r>
      <w:r w:rsidR="002833DC">
        <w:rPr>
          <w:rFonts w:ascii="Verdana" w:hAnsi="Verdana"/>
          <w:color w:val="1C232C"/>
        </w:rPr>
        <w:t>beachtliche</w:t>
      </w:r>
      <w:r w:rsidR="00B801B7">
        <w:rPr>
          <w:rFonts w:ascii="Verdana" w:hAnsi="Verdana"/>
          <w:color w:val="1C232C"/>
        </w:rPr>
        <w:t xml:space="preserve"> </w:t>
      </w:r>
      <w:r w:rsidR="002833DC">
        <w:rPr>
          <w:rFonts w:ascii="Verdana" w:hAnsi="Verdana"/>
          <w:color w:val="1C232C"/>
        </w:rPr>
        <w:t>vierte</w:t>
      </w:r>
      <w:r w:rsidR="00B801B7">
        <w:rPr>
          <w:rFonts w:ascii="Verdana" w:hAnsi="Verdana"/>
          <w:color w:val="1C232C"/>
        </w:rPr>
        <w:t xml:space="preserve"> </w:t>
      </w:r>
      <w:r w:rsidR="002833DC">
        <w:rPr>
          <w:rFonts w:ascii="Verdana" w:hAnsi="Verdana"/>
          <w:color w:val="1C232C"/>
        </w:rPr>
        <w:t>Tabellenplatz</w:t>
      </w:r>
      <w:r w:rsidR="00B801B7">
        <w:rPr>
          <w:rFonts w:ascii="Verdana" w:hAnsi="Verdana"/>
          <w:color w:val="1C232C"/>
        </w:rPr>
        <w:t xml:space="preserve"> zum Abschluss der </w:t>
      </w:r>
      <w:r w:rsidR="00140AEA">
        <w:rPr>
          <w:rFonts w:ascii="Verdana" w:hAnsi="Verdana"/>
          <w:color w:val="1C232C"/>
        </w:rPr>
        <w:t>Hauptrunde</w:t>
      </w:r>
      <w:r w:rsidR="00B801B7">
        <w:rPr>
          <w:rFonts w:ascii="Verdana" w:hAnsi="Verdana"/>
          <w:color w:val="1C232C"/>
        </w:rPr>
        <w:t xml:space="preserve"> der 1. Volleyball Bundesliga Frauen hat dem VC Wiesbaden die Tür geöffnet: Sowohl das Halbfinale zur deutschen Meisterschaft als auch die Teilnahme am europäischen Wettbewerb sind </w:t>
      </w:r>
      <w:r w:rsidR="008A0FA6">
        <w:rPr>
          <w:rFonts w:ascii="Verdana" w:hAnsi="Verdana"/>
          <w:color w:val="1C232C"/>
        </w:rPr>
        <w:t xml:space="preserve">noch </w:t>
      </w:r>
      <w:r w:rsidR="00B801B7">
        <w:rPr>
          <w:rFonts w:ascii="Verdana" w:hAnsi="Verdana"/>
          <w:color w:val="1C232C"/>
        </w:rPr>
        <w:t xml:space="preserve">in Sichtweite – dazu muss freilich am </w:t>
      </w:r>
      <w:r w:rsidR="002833DC">
        <w:rPr>
          <w:rFonts w:ascii="Verdana" w:hAnsi="Verdana"/>
          <w:color w:val="1C232C"/>
        </w:rPr>
        <w:t xml:space="preserve">Samstag (15. April, 17:00 Uhr) </w:t>
      </w:r>
      <w:r w:rsidR="008A0FA6">
        <w:rPr>
          <w:rFonts w:ascii="Verdana" w:hAnsi="Verdana"/>
          <w:color w:val="1C232C"/>
        </w:rPr>
        <w:t>in der</w:t>
      </w:r>
      <w:r w:rsidR="00BA6934">
        <w:rPr>
          <w:rFonts w:ascii="Verdana" w:hAnsi="Verdana"/>
          <w:color w:val="1C232C"/>
        </w:rPr>
        <w:t xml:space="preserve"> Margon Arena </w:t>
      </w:r>
      <w:r w:rsidR="008A0FA6">
        <w:rPr>
          <w:rFonts w:ascii="Verdana" w:hAnsi="Verdana"/>
          <w:color w:val="1C232C"/>
        </w:rPr>
        <w:t>beim Dresdner SC ein Sieg her. Denn nur der würde nach der Heimniederlage am vergangenen Samstag</w:t>
      </w:r>
      <w:r w:rsidR="00254084">
        <w:rPr>
          <w:rFonts w:ascii="Verdana" w:hAnsi="Verdana"/>
          <w:color w:val="1C232C"/>
        </w:rPr>
        <w:t xml:space="preserve"> </w:t>
      </w:r>
      <w:r w:rsidR="00BF25FA">
        <w:rPr>
          <w:rFonts w:ascii="Verdana" w:hAnsi="Verdana"/>
          <w:color w:val="1C232C"/>
        </w:rPr>
        <w:t>(0:3)</w:t>
      </w:r>
      <w:r w:rsidR="008A0FA6">
        <w:rPr>
          <w:rFonts w:ascii="Verdana" w:hAnsi="Verdana"/>
          <w:color w:val="1C232C"/>
        </w:rPr>
        <w:t xml:space="preserve"> zu</w:t>
      </w:r>
      <w:r w:rsidR="00627BAC">
        <w:rPr>
          <w:rFonts w:ascii="Verdana" w:hAnsi="Verdana"/>
          <w:color w:val="1C232C"/>
        </w:rPr>
        <w:t>mindest noch zu</w:t>
      </w:r>
      <w:r w:rsidR="008A0FA6">
        <w:rPr>
          <w:rFonts w:ascii="Verdana" w:hAnsi="Verdana"/>
          <w:color w:val="1C232C"/>
        </w:rPr>
        <w:t xml:space="preserve"> einem Entscheidungsspiel in Wiesbaden am 19. April (Mittwoch, 19:30 Uhr) führen. Die Mannschaft von Chefcoach </w:t>
      </w:r>
      <w:r w:rsidR="008A0FA6" w:rsidRPr="008A0FA6">
        <w:rPr>
          <w:rFonts w:ascii="Verdana" w:hAnsi="Verdana"/>
          <w:b/>
          <w:bCs/>
          <w:color w:val="1C232C"/>
        </w:rPr>
        <w:t>Benedikt Frank</w:t>
      </w:r>
      <w:r w:rsidR="008A0FA6">
        <w:rPr>
          <w:rFonts w:ascii="Verdana" w:hAnsi="Verdana"/>
          <w:color w:val="1C232C"/>
        </w:rPr>
        <w:t xml:space="preserve"> ist wild entschlossen, in diesem </w:t>
      </w:r>
      <w:r w:rsidR="00B801B7">
        <w:rPr>
          <w:rFonts w:ascii="Verdana" w:hAnsi="Verdana"/>
          <w:color w:val="1C232C"/>
        </w:rPr>
        <w:t xml:space="preserve">Alles-oder-nichts-Spiel </w:t>
      </w:r>
      <w:r w:rsidR="00BA6934">
        <w:rPr>
          <w:rFonts w:ascii="Verdana" w:hAnsi="Verdana"/>
          <w:color w:val="1C232C"/>
        </w:rPr>
        <w:t xml:space="preserve">ihre </w:t>
      </w:r>
      <w:r w:rsidR="002833DC">
        <w:rPr>
          <w:rFonts w:ascii="Verdana" w:hAnsi="Verdana"/>
          <w:color w:val="1C232C"/>
        </w:rPr>
        <w:t xml:space="preserve">Chance </w:t>
      </w:r>
      <w:r w:rsidR="008A0FA6">
        <w:rPr>
          <w:rFonts w:ascii="Verdana" w:hAnsi="Verdana"/>
          <w:color w:val="1C232C"/>
        </w:rPr>
        <w:t xml:space="preserve">zu </w:t>
      </w:r>
      <w:r w:rsidR="002833DC">
        <w:rPr>
          <w:rFonts w:ascii="Verdana" w:hAnsi="Verdana"/>
          <w:color w:val="1C232C"/>
        </w:rPr>
        <w:t>wahren</w:t>
      </w:r>
      <w:r w:rsidR="008A0FA6">
        <w:rPr>
          <w:rFonts w:ascii="Verdana" w:hAnsi="Verdana"/>
          <w:color w:val="1C232C"/>
        </w:rPr>
        <w:t xml:space="preserve">, die der </w:t>
      </w:r>
      <w:r w:rsidR="00F9600C">
        <w:rPr>
          <w:rFonts w:ascii="Verdana" w:hAnsi="Verdana"/>
          <w:color w:val="1C232C"/>
        </w:rPr>
        <w:t>Playoff-</w:t>
      </w:r>
      <w:r w:rsidR="008A0FA6">
        <w:rPr>
          <w:rFonts w:ascii="Verdana" w:hAnsi="Verdana"/>
          <w:color w:val="1C232C"/>
        </w:rPr>
        <w:t xml:space="preserve">Modus „Best of 3“ </w:t>
      </w:r>
      <w:r w:rsidR="00254084">
        <w:rPr>
          <w:rFonts w:ascii="Verdana" w:hAnsi="Verdana"/>
          <w:color w:val="1C232C"/>
        </w:rPr>
        <w:t xml:space="preserve">Playoffs </w:t>
      </w:r>
      <w:r w:rsidR="008A0FA6">
        <w:rPr>
          <w:rFonts w:ascii="Verdana" w:hAnsi="Verdana"/>
          <w:color w:val="1C232C"/>
        </w:rPr>
        <w:t xml:space="preserve">bietet. </w:t>
      </w:r>
    </w:p>
    <w:p w14:paraId="010AD1EB" w14:textId="35AB23A2" w:rsidR="00081AC8" w:rsidRPr="00081AC8" w:rsidRDefault="00B237B8" w:rsidP="00E57305">
      <w:pPr>
        <w:spacing w:line="276" w:lineRule="auto"/>
        <w:jc w:val="both"/>
        <w:rPr>
          <w:rFonts w:ascii="Verdana" w:hAnsi="Verdana"/>
          <w:color w:val="1C232C"/>
        </w:rPr>
      </w:pPr>
      <w:r>
        <w:rPr>
          <w:rFonts w:ascii="Verdana" w:hAnsi="Verdana"/>
          <w:color w:val="1C232C"/>
        </w:rPr>
        <w:br/>
      </w:r>
      <w:r w:rsidR="00081AC8" w:rsidRPr="00081AC8">
        <w:rPr>
          <w:rFonts w:ascii="Verdana" w:hAnsi="Verdana"/>
          <w:b/>
          <w:bCs/>
          <w:color w:val="1C232C"/>
        </w:rPr>
        <w:t>Rückblick</w:t>
      </w:r>
    </w:p>
    <w:p w14:paraId="5146F37E" w14:textId="05A2BC7E" w:rsidR="0094498E" w:rsidRDefault="00081AC8" w:rsidP="00E57305">
      <w:pPr>
        <w:spacing w:line="276" w:lineRule="auto"/>
        <w:jc w:val="both"/>
        <w:rPr>
          <w:rFonts w:ascii="Verdana" w:hAnsi="Verdana"/>
          <w:color w:val="1C232C"/>
        </w:rPr>
      </w:pPr>
      <w:r>
        <w:rPr>
          <w:rFonts w:ascii="Verdana" w:hAnsi="Verdana"/>
          <w:color w:val="1C232C"/>
        </w:rPr>
        <w:t>Die Hessinnen</w:t>
      </w:r>
      <w:r w:rsidR="00B237B8">
        <w:rPr>
          <w:rFonts w:ascii="Verdana" w:hAnsi="Verdana"/>
          <w:color w:val="1C232C"/>
        </w:rPr>
        <w:t xml:space="preserve"> </w:t>
      </w:r>
      <w:r w:rsidR="00BF25FA">
        <w:rPr>
          <w:rFonts w:ascii="Verdana" w:hAnsi="Verdana"/>
          <w:color w:val="1C232C"/>
        </w:rPr>
        <w:t>hatten</w:t>
      </w:r>
      <w:r>
        <w:rPr>
          <w:rFonts w:ascii="Verdana" w:hAnsi="Verdana"/>
          <w:color w:val="1C232C"/>
        </w:rPr>
        <w:t xml:space="preserve"> im ersten von drei möglichen </w:t>
      </w:r>
      <w:r w:rsidR="00BF25FA">
        <w:rPr>
          <w:rFonts w:ascii="Verdana" w:hAnsi="Verdana"/>
          <w:color w:val="1C232C"/>
        </w:rPr>
        <w:t>Spielen gegen die DSC Volleys im Playoff-Viertelfinale mehrfach mit drei Punkten geführt, aber eine</w:t>
      </w:r>
      <w:r w:rsidR="00B237B8">
        <w:rPr>
          <w:rFonts w:ascii="Verdana" w:hAnsi="Verdana"/>
          <w:color w:val="1C232C"/>
        </w:rPr>
        <w:t xml:space="preserve"> Reihe Chancen</w:t>
      </w:r>
      <w:r w:rsidR="00BF25FA">
        <w:rPr>
          <w:rFonts w:ascii="Verdana" w:hAnsi="Verdana"/>
          <w:color w:val="1C232C"/>
        </w:rPr>
        <w:t xml:space="preserve"> in der</w:t>
      </w:r>
      <w:r w:rsidR="00B237B8">
        <w:rPr>
          <w:rFonts w:ascii="Verdana" w:hAnsi="Verdana"/>
          <w:color w:val="1C232C"/>
        </w:rPr>
        <w:t xml:space="preserve"> Crunchtime </w:t>
      </w:r>
      <w:r w:rsidR="006A29AF">
        <w:rPr>
          <w:rFonts w:ascii="Verdana" w:hAnsi="Verdana"/>
          <w:color w:val="1C232C"/>
        </w:rPr>
        <w:t xml:space="preserve">nicht </w:t>
      </w:r>
      <w:r w:rsidR="00B237B8">
        <w:rPr>
          <w:rFonts w:ascii="Verdana" w:hAnsi="Verdana"/>
          <w:color w:val="1C232C"/>
        </w:rPr>
        <w:t xml:space="preserve">konsequent </w:t>
      </w:r>
      <w:r w:rsidR="00D2581E">
        <w:rPr>
          <w:rFonts w:ascii="Verdana" w:hAnsi="Verdana"/>
          <w:color w:val="1C232C"/>
        </w:rPr>
        <w:t xml:space="preserve">zum Satzgewinn </w:t>
      </w:r>
      <w:r w:rsidR="00BF25FA">
        <w:rPr>
          <w:rFonts w:ascii="Verdana" w:hAnsi="Verdana"/>
          <w:color w:val="1C232C"/>
        </w:rPr>
        <w:t xml:space="preserve">nutzen können. </w:t>
      </w:r>
      <w:r w:rsidR="00E6554F">
        <w:rPr>
          <w:rFonts w:ascii="Verdana" w:hAnsi="Verdana"/>
          <w:color w:val="1C232C"/>
        </w:rPr>
        <w:t>B</w:t>
      </w:r>
      <w:r w:rsidR="00BF25FA">
        <w:rPr>
          <w:rFonts w:ascii="Verdana" w:hAnsi="Verdana"/>
          <w:color w:val="1C232C"/>
        </w:rPr>
        <w:t xml:space="preserve">enedikt Frank </w:t>
      </w:r>
      <w:r w:rsidR="00E6554F">
        <w:rPr>
          <w:rFonts w:ascii="Verdana" w:hAnsi="Verdana"/>
          <w:color w:val="1C232C"/>
        </w:rPr>
        <w:t xml:space="preserve">bescheinigte </w:t>
      </w:r>
      <w:r w:rsidR="00BF25FA">
        <w:rPr>
          <w:rFonts w:ascii="Verdana" w:hAnsi="Verdana"/>
          <w:color w:val="1C232C"/>
        </w:rPr>
        <w:t xml:space="preserve">seinem Team </w:t>
      </w:r>
      <w:r w:rsidR="00E6554F">
        <w:rPr>
          <w:rFonts w:ascii="Verdana" w:hAnsi="Verdana"/>
          <w:color w:val="1C232C"/>
        </w:rPr>
        <w:t xml:space="preserve">dennoch </w:t>
      </w:r>
      <w:r w:rsidR="00BF25FA">
        <w:rPr>
          <w:rFonts w:ascii="Verdana" w:hAnsi="Verdana"/>
          <w:color w:val="1C232C"/>
        </w:rPr>
        <w:t xml:space="preserve">eine gute Leistung. </w:t>
      </w:r>
      <w:r w:rsidR="002C6251">
        <w:rPr>
          <w:rFonts w:ascii="Verdana" w:hAnsi="Verdana"/>
          <w:color w:val="1C232C"/>
        </w:rPr>
        <w:t xml:space="preserve">Der </w:t>
      </w:r>
      <w:r w:rsidR="00B237B8">
        <w:rPr>
          <w:rFonts w:ascii="Verdana" w:hAnsi="Verdana"/>
          <w:color w:val="1C232C"/>
        </w:rPr>
        <w:t xml:space="preserve">Dresdner SC </w:t>
      </w:r>
      <w:r w:rsidR="00BF25FA">
        <w:rPr>
          <w:rFonts w:ascii="Verdana" w:hAnsi="Verdana"/>
          <w:color w:val="1C232C"/>
        </w:rPr>
        <w:t>zeigte sich an diesem Abend in allen Elementen verbessert und agierter konstanter,</w:t>
      </w:r>
      <w:r w:rsidR="00900ED2">
        <w:rPr>
          <w:rFonts w:ascii="Verdana" w:hAnsi="Verdana"/>
          <w:color w:val="1C232C"/>
        </w:rPr>
        <w:t xml:space="preserve"> nachdem man </w:t>
      </w:r>
      <w:r w:rsidR="003D441D">
        <w:rPr>
          <w:rFonts w:ascii="Verdana" w:hAnsi="Verdana"/>
          <w:color w:val="1C232C"/>
        </w:rPr>
        <w:t xml:space="preserve">sich </w:t>
      </w:r>
      <w:r w:rsidR="00900ED2">
        <w:rPr>
          <w:rFonts w:ascii="Verdana" w:hAnsi="Verdana"/>
          <w:color w:val="1C232C"/>
        </w:rPr>
        <w:t xml:space="preserve">in den </w:t>
      </w:r>
      <w:r w:rsidR="00C431FA">
        <w:rPr>
          <w:rFonts w:ascii="Verdana" w:hAnsi="Verdana"/>
          <w:color w:val="1C232C"/>
        </w:rPr>
        <w:t xml:space="preserve">vier </w:t>
      </w:r>
      <w:r w:rsidR="00900ED2">
        <w:rPr>
          <w:rFonts w:ascii="Verdana" w:hAnsi="Verdana"/>
          <w:color w:val="1C232C"/>
        </w:rPr>
        <w:t xml:space="preserve">vorangegangenen </w:t>
      </w:r>
      <w:r w:rsidR="00B237B8">
        <w:rPr>
          <w:rFonts w:ascii="Verdana" w:hAnsi="Verdana"/>
          <w:color w:val="1C232C"/>
        </w:rPr>
        <w:t>Ligaspielen</w:t>
      </w:r>
      <w:r w:rsidR="003D441D">
        <w:rPr>
          <w:rFonts w:ascii="Verdana" w:hAnsi="Verdana"/>
          <w:color w:val="1C232C"/>
        </w:rPr>
        <w:t xml:space="preserve"> noch</w:t>
      </w:r>
      <w:r w:rsidR="00B237B8">
        <w:rPr>
          <w:rFonts w:ascii="Verdana" w:hAnsi="Verdana"/>
          <w:color w:val="1C232C"/>
        </w:rPr>
        <w:t xml:space="preserve"> </w:t>
      </w:r>
      <w:r w:rsidR="003D441D">
        <w:rPr>
          <w:rFonts w:ascii="Verdana" w:hAnsi="Verdana"/>
          <w:color w:val="1C232C"/>
        </w:rPr>
        <w:t xml:space="preserve">in einer </w:t>
      </w:r>
      <w:r w:rsidR="00900ED2">
        <w:rPr>
          <w:rFonts w:ascii="Verdana" w:hAnsi="Verdana"/>
          <w:color w:val="1C232C"/>
        </w:rPr>
        <w:t>ungewohnte</w:t>
      </w:r>
      <w:r w:rsidR="003D441D">
        <w:rPr>
          <w:rFonts w:ascii="Verdana" w:hAnsi="Verdana"/>
          <w:color w:val="1C232C"/>
        </w:rPr>
        <w:t>n</w:t>
      </w:r>
      <w:r w:rsidR="00900ED2">
        <w:rPr>
          <w:rFonts w:ascii="Verdana" w:hAnsi="Verdana"/>
          <w:color w:val="1C232C"/>
        </w:rPr>
        <w:t xml:space="preserve"> Ergebniskrise </w:t>
      </w:r>
      <w:r w:rsidR="003D441D">
        <w:rPr>
          <w:rFonts w:ascii="Verdana" w:hAnsi="Verdana"/>
          <w:color w:val="1C232C"/>
        </w:rPr>
        <w:t>befunden hatte</w:t>
      </w:r>
      <w:r w:rsidR="00900ED2">
        <w:rPr>
          <w:rFonts w:ascii="Verdana" w:hAnsi="Verdana"/>
          <w:color w:val="1C232C"/>
        </w:rPr>
        <w:t xml:space="preserve">. Der letzte DSC-Sieg </w:t>
      </w:r>
      <w:r w:rsidR="00C431FA">
        <w:rPr>
          <w:rFonts w:ascii="Verdana" w:hAnsi="Verdana"/>
          <w:color w:val="1C232C"/>
        </w:rPr>
        <w:t xml:space="preserve">in </w:t>
      </w:r>
      <w:r w:rsidR="00900ED2">
        <w:rPr>
          <w:rFonts w:ascii="Verdana" w:hAnsi="Verdana"/>
          <w:color w:val="1C232C"/>
        </w:rPr>
        <w:t>der Hauptrunde datiert vom 4. März (3:0 bei den Ladies in Black Aachen).</w:t>
      </w:r>
      <w:r w:rsidR="00603846">
        <w:rPr>
          <w:rFonts w:ascii="Verdana" w:hAnsi="Verdana"/>
          <w:color w:val="1C232C"/>
        </w:rPr>
        <w:t xml:space="preserve"> </w:t>
      </w:r>
      <w:r w:rsidR="00E6554F">
        <w:rPr>
          <w:rFonts w:ascii="Verdana" w:hAnsi="Verdana"/>
          <w:color w:val="1C232C"/>
        </w:rPr>
        <w:t xml:space="preserve">Genau einen Monat </w:t>
      </w:r>
      <w:r w:rsidR="00A12B31">
        <w:rPr>
          <w:rFonts w:ascii="Verdana" w:hAnsi="Verdana"/>
          <w:color w:val="1C232C"/>
        </w:rPr>
        <w:t xml:space="preserve">zuvor war es dem VCW gelungen, beim 3:1 in </w:t>
      </w:r>
      <w:r w:rsidR="00E6554F">
        <w:rPr>
          <w:rFonts w:ascii="Verdana" w:hAnsi="Verdana"/>
          <w:color w:val="1C232C"/>
        </w:rPr>
        <w:t xml:space="preserve">Dresden drei </w:t>
      </w:r>
      <w:r w:rsidR="00A12B31">
        <w:rPr>
          <w:rFonts w:ascii="Verdana" w:hAnsi="Verdana"/>
          <w:color w:val="1C232C"/>
        </w:rPr>
        <w:t xml:space="preserve">wichtige </w:t>
      </w:r>
      <w:r w:rsidR="00E6554F">
        <w:rPr>
          <w:rFonts w:ascii="Verdana" w:hAnsi="Verdana"/>
          <w:color w:val="1C232C"/>
        </w:rPr>
        <w:t xml:space="preserve">Punkte </w:t>
      </w:r>
      <w:r w:rsidR="00A12B31">
        <w:rPr>
          <w:rFonts w:ascii="Verdana" w:hAnsi="Verdana"/>
          <w:color w:val="1C232C"/>
        </w:rPr>
        <w:t xml:space="preserve">zu </w:t>
      </w:r>
      <w:r w:rsidR="00E6554F">
        <w:rPr>
          <w:rFonts w:ascii="Verdana" w:hAnsi="Verdana"/>
          <w:color w:val="1C232C"/>
        </w:rPr>
        <w:t>entführen. Gründe</w:t>
      </w:r>
      <w:r w:rsidR="00603846">
        <w:rPr>
          <w:rFonts w:ascii="Verdana" w:hAnsi="Verdana"/>
          <w:color w:val="1C232C"/>
        </w:rPr>
        <w:t xml:space="preserve"> genug </w:t>
      </w:r>
      <w:r w:rsidR="006A29AF">
        <w:rPr>
          <w:rFonts w:ascii="Verdana" w:hAnsi="Verdana"/>
          <w:color w:val="1C232C"/>
        </w:rPr>
        <w:t xml:space="preserve">also </w:t>
      </w:r>
      <w:r w:rsidR="00603846">
        <w:rPr>
          <w:rFonts w:ascii="Verdana" w:hAnsi="Verdana"/>
          <w:color w:val="1C232C"/>
        </w:rPr>
        <w:t xml:space="preserve">für </w:t>
      </w:r>
      <w:r w:rsidR="00A12B31">
        <w:rPr>
          <w:rFonts w:ascii="Verdana" w:hAnsi="Verdana"/>
          <w:color w:val="1C232C"/>
        </w:rPr>
        <w:t>die Profis aus Hessen</w:t>
      </w:r>
      <w:r w:rsidR="00603846">
        <w:rPr>
          <w:rFonts w:ascii="Verdana" w:hAnsi="Verdana"/>
          <w:color w:val="1C232C"/>
        </w:rPr>
        <w:t xml:space="preserve">, </w:t>
      </w:r>
      <w:r w:rsidR="0049503C">
        <w:rPr>
          <w:rFonts w:ascii="Verdana" w:hAnsi="Verdana"/>
          <w:color w:val="1C232C"/>
        </w:rPr>
        <w:t xml:space="preserve">auch weiterhin </w:t>
      </w:r>
      <w:r w:rsidR="00603846">
        <w:rPr>
          <w:rFonts w:ascii="Verdana" w:hAnsi="Verdana"/>
          <w:color w:val="1C232C"/>
        </w:rPr>
        <w:t xml:space="preserve">an </w:t>
      </w:r>
      <w:r w:rsidR="00A12B31">
        <w:rPr>
          <w:rFonts w:ascii="Verdana" w:hAnsi="Verdana"/>
          <w:color w:val="1C232C"/>
        </w:rPr>
        <w:t xml:space="preserve">ihre </w:t>
      </w:r>
      <w:r w:rsidR="00603846">
        <w:rPr>
          <w:rFonts w:ascii="Verdana" w:hAnsi="Verdana"/>
          <w:color w:val="1C232C"/>
        </w:rPr>
        <w:t xml:space="preserve">Chancen </w:t>
      </w:r>
      <w:r w:rsidR="00A12B31">
        <w:rPr>
          <w:rFonts w:ascii="Verdana" w:hAnsi="Verdana"/>
          <w:color w:val="1C232C"/>
        </w:rPr>
        <w:t xml:space="preserve">im </w:t>
      </w:r>
      <w:r w:rsidR="0049503C">
        <w:rPr>
          <w:rFonts w:ascii="Verdana" w:hAnsi="Verdana"/>
          <w:color w:val="1C232C"/>
        </w:rPr>
        <w:t xml:space="preserve">laufenden </w:t>
      </w:r>
      <w:r w:rsidR="00A12B31">
        <w:rPr>
          <w:rFonts w:ascii="Verdana" w:hAnsi="Verdana"/>
          <w:color w:val="1C232C"/>
        </w:rPr>
        <w:t>Viertelfinale</w:t>
      </w:r>
      <w:r w:rsidR="003D441D">
        <w:rPr>
          <w:rFonts w:ascii="Verdana" w:hAnsi="Verdana"/>
          <w:color w:val="1C232C"/>
        </w:rPr>
        <w:t xml:space="preserve"> </w:t>
      </w:r>
      <w:r w:rsidR="00603846">
        <w:rPr>
          <w:rFonts w:ascii="Verdana" w:hAnsi="Verdana"/>
          <w:color w:val="1C232C"/>
        </w:rPr>
        <w:t xml:space="preserve">zu glauben. </w:t>
      </w:r>
    </w:p>
    <w:p w14:paraId="5748C982" w14:textId="77777777" w:rsidR="0049503C" w:rsidRDefault="0049503C" w:rsidP="00E57305">
      <w:pPr>
        <w:spacing w:line="276" w:lineRule="auto"/>
        <w:jc w:val="both"/>
        <w:rPr>
          <w:rFonts w:ascii="Verdana" w:hAnsi="Verdana"/>
          <w:color w:val="1C232C"/>
        </w:rPr>
      </w:pPr>
    </w:p>
    <w:p w14:paraId="7EB0A0C4" w14:textId="592BEA88" w:rsidR="00BF25FA" w:rsidRPr="00BF25FA" w:rsidRDefault="00BF25FA" w:rsidP="00E57305">
      <w:pPr>
        <w:spacing w:line="276" w:lineRule="auto"/>
        <w:jc w:val="both"/>
        <w:rPr>
          <w:rFonts w:ascii="Verdana" w:hAnsi="Verdana"/>
          <w:b/>
          <w:bCs/>
          <w:color w:val="1C232C"/>
        </w:rPr>
      </w:pPr>
      <w:r w:rsidRPr="00BF25FA">
        <w:rPr>
          <w:rFonts w:ascii="Verdana" w:hAnsi="Verdana"/>
          <w:b/>
          <w:bCs/>
          <w:color w:val="1C232C"/>
        </w:rPr>
        <w:t>Ausblick</w:t>
      </w:r>
      <w:r w:rsidR="0049503C">
        <w:rPr>
          <w:rFonts w:ascii="Verdana" w:hAnsi="Verdana"/>
          <w:b/>
          <w:bCs/>
          <w:color w:val="1C232C"/>
        </w:rPr>
        <w:t xml:space="preserve"> / Statements</w:t>
      </w:r>
    </w:p>
    <w:p w14:paraId="7E8C891F" w14:textId="28DBE85B" w:rsidR="0049503C" w:rsidRDefault="0094498E" w:rsidP="00E57305">
      <w:pPr>
        <w:spacing w:line="276" w:lineRule="auto"/>
        <w:jc w:val="both"/>
        <w:rPr>
          <w:rFonts w:ascii="Verdana" w:hAnsi="Verdana"/>
          <w:color w:val="1C232C"/>
        </w:rPr>
      </w:pPr>
      <w:r>
        <w:rPr>
          <w:rFonts w:ascii="Verdana" w:hAnsi="Verdana"/>
          <w:color w:val="1C232C"/>
        </w:rPr>
        <w:t>„</w:t>
      </w:r>
      <w:r w:rsidR="006A29AF">
        <w:rPr>
          <w:rFonts w:ascii="Verdana" w:hAnsi="Verdana"/>
          <w:color w:val="1C232C"/>
        </w:rPr>
        <w:t xml:space="preserve">Dresden ist in jeder unserer Begegnungen Favorit. Dort spielen eine Reihe Nationalspielerinnen. </w:t>
      </w:r>
      <w:r>
        <w:rPr>
          <w:rFonts w:ascii="Verdana" w:hAnsi="Verdana"/>
          <w:color w:val="1C232C"/>
        </w:rPr>
        <w:t>D</w:t>
      </w:r>
      <w:r w:rsidR="00A11D28">
        <w:rPr>
          <w:rFonts w:ascii="Verdana" w:hAnsi="Verdana"/>
          <w:color w:val="1C232C"/>
        </w:rPr>
        <w:t xml:space="preserve">as </w:t>
      </w:r>
      <w:r>
        <w:rPr>
          <w:rFonts w:ascii="Verdana" w:hAnsi="Verdana"/>
          <w:color w:val="1C232C"/>
        </w:rPr>
        <w:t xml:space="preserve">enge </w:t>
      </w:r>
      <w:r w:rsidR="006A29AF">
        <w:rPr>
          <w:rFonts w:ascii="Verdana" w:hAnsi="Verdana"/>
          <w:color w:val="1C232C"/>
        </w:rPr>
        <w:t xml:space="preserve">erste </w:t>
      </w:r>
      <w:r>
        <w:rPr>
          <w:rFonts w:ascii="Verdana" w:hAnsi="Verdana"/>
          <w:color w:val="1C232C"/>
        </w:rPr>
        <w:t xml:space="preserve">Match hat </w:t>
      </w:r>
      <w:r w:rsidR="006A29AF">
        <w:rPr>
          <w:rFonts w:ascii="Verdana" w:hAnsi="Verdana"/>
          <w:color w:val="1C232C"/>
        </w:rPr>
        <w:t xml:space="preserve">aber </w:t>
      </w:r>
      <w:r>
        <w:rPr>
          <w:rFonts w:ascii="Verdana" w:hAnsi="Verdana"/>
          <w:color w:val="1C232C"/>
        </w:rPr>
        <w:t>gezeigt, dass wir mindestens mithalten</w:t>
      </w:r>
      <w:r w:rsidR="006A29AF">
        <w:rPr>
          <w:rFonts w:ascii="Verdana" w:hAnsi="Verdana"/>
          <w:color w:val="1C232C"/>
        </w:rPr>
        <w:t xml:space="preserve">“, sagt </w:t>
      </w:r>
      <w:r w:rsidRPr="0099753A">
        <w:rPr>
          <w:rFonts w:ascii="Verdana" w:hAnsi="Verdana"/>
          <w:b/>
          <w:bCs/>
          <w:color w:val="1C232C"/>
        </w:rPr>
        <w:t>Christopher Fetting</w:t>
      </w:r>
      <w:r>
        <w:rPr>
          <w:rFonts w:ascii="Verdana" w:hAnsi="Verdana"/>
          <w:color w:val="1C232C"/>
        </w:rPr>
        <w:t xml:space="preserve">. </w:t>
      </w:r>
      <w:r w:rsidR="00CE620C">
        <w:rPr>
          <w:rFonts w:ascii="Verdana" w:hAnsi="Verdana"/>
          <w:color w:val="1C232C"/>
        </w:rPr>
        <w:t xml:space="preserve">Der VCW-Geschäftsführer </w:t>
      </w:r>
      <w:r w:rsidR="002555A2">
        <w:rPr>
          <w:rFonts w:ascii="Verdana" w:hAnsi="Verdana"/>
          <w:color w:val="1C232C"/>
        </w:rPr>
        <w:t xml:space="preserve">erwartet erneut ein </w:t>
      </w:r>
      <w:r w:rsidR="002555A2" w:rsidRPr="002555A2">
        <w:rPr>
          <w:rFonts w:ascii="Verdana" w:hAnsi="Verdana"/>
          <w:color w:val="1C232C"/>
        </w:rPr>
        <w:t>enges Spiel</w:t>
      </w:r>
      <w:r w:rsidR="002555A2">
        <w:rPr>
          <w:rFonts w:ascii="Verdana" w:hAnsi="Verdana"/>
          <w:color w:val="1C232C"/>
        </w:rPr>
        <w:t xml:space="preserve"> </w:t>
      </w:r>
      <w:r w:rsidR="002555A2" w:rsidRPr="002555A2">
        <w:rPr>
          <w:rFonts w:ascii="Verdana" w:hAnsi="Verdana"/>
          <w:color w:val="1C232C"/>
        </w:rPr>
        <w:t xml:space="preserve">auf Augenhöhe. </w:t>
      </w:r>
      <w:r w:rsidR="00CE620C">
        <w:rPr>
          <w:rFonts w:ascii="Verdana" w:hAnsi="Verdana"/>
          <w:color w:val="1C232C"/>
        </w:rPr>
        <w:t>„</w:t>
      </w:r>
      <w:r w:rsidR="002555A2">
        <w:rPr>
          <w:rFonts w:ascii="Verdana" w:hAnsi="Verdana"/>
          <w:color w:val="1C232C"/>
        </w:rPr>
        <w:t>Es geh</w:t>
      </w:r>
      <w:r w:rsidR="00CE620C">
        <w:rPr>
          <w:rFonts w:ascii="Verdana" w:hAnsi="Verdana"/>
          <w:color w:val="1C232C"/>
        </w:rPr>
        <w:t xml:space="preserve">t </w:t>
      </w:r>
      <w:r w:rsidR="002555A2">
        <w:rPr>
          <w:rFonts w:ascii="Verdana" w:hAnsi="Verdana"/>
          <w:color w:val="1C232C"/>
        </w:rPr>
        <w:t xml:space="preserve">nun darum, </w:t>
      </w:r>
      <w:r w:rsidR="00C431FA">
        <w:rPr>
          <w:rFonts w:ascii="Verdana" w:hAnsi="Verdana"/>
          <w:color w:val="1C232C"/>
        </w:rPr>
        <w:t xml:space="preserve">adäquate </w:t>
      </w:r>
      <w:r w:rsidR="002555A2">
        <w:rPr>
          <w:rFonts w:ascii="Verdana" w:hAnsi="Verdana"/>
          <w:color w:val="1C232C"/>
        </w:rPr>
        <w:t xml:space="preserve">Lösungen zu finden, </w:t>
      </w:r>
      <w:r w:rsidR="005842C8">
        <w:rPr>
          <w:rFonts w:ascii="Verdana" w:hAnsi="Verdana"/>
          <w:color w:val="1C232C"/>
        </w:rPr>
        <w:t xml:space="preserve">wenn </w:t>
      </w:r>
      <w:r w:rsidR="002555A2">
        <w:rPr>
          <w:rFonts w:ascii="Verdana" w:hAnsi="Verdana"/>
          <w:color w:val="1C232C"/>
        </w:rPr>
        <w:t xml:space="preserve">die DSC Volleys wieder </w:t>
      </w:r>
      <w:r w:rsidR="00C431FA">
        <w:rPr>
          <w:rFonts w:ascii="Verdana" w:hAnsi="Verdana"/>
          <w:color w:val="1C232C"/>
        </w:rPr>
        <w:t xml:space="preserve">zu </w:t>
      </w:r>
      <w:r w:rsidR="002555A2">
        <w:rPr>
          <w:rFonts w:ascii="Verdana" w:hAnsi="Verdana"/>
          <w:color w:val="1C232C"/>
        </w:rPr>
        <w:t>hohe</w:t>
      </w:r>
      <w:r w:rsidR="00C431FA">
        <w:rPr>
          <w:rFonts w:ascii="Verdana" w:hAnsi="Verdana"/>
          <w:color w:val="1C232C"/>
        </w:rPr>
        <w:t>m</w:t>
      </w:r>
      <w:r w:rsidR="002555A2">
        <w:rPr>
          <w:rFonts w:ascii="Verdana" w:hAnsi="Verdana"/>
          <w:color w:val="1C232C"/>
        </w:rPr>
        <w:t xml:space="preserve"> Aufschlagdruck, sichere</w:t>
      </w:r>
      <w:r w:rsidR="00C431FA">
        <w:rPr>
          <w:rFonts w:ascii="Verdana" w:hAnsi="Verdana"/>
          <w:color w:val="1C232C"/>
        </w:rPr>
        <w:t>n</w:t>
      </w:r>
      <w:r w:rsidR="002555A2">
        <w:rPr>
          <w:rFonts w:ascii="Verdana" w:hAnsi="Verdana"/>
          <w:color w:val="1C232C"/>
        </w:rPr>
        <w:t xml:space="preserve"> Annahme- und Abwehraktionen sowie variable</w:t>
      </w:r>
      <w:r w:rsidR="00C431FA">
        <w:rPr>
          <w:rFonts w:ascii="Verdana" w:hAnsi="Verdana"/>
          <w:color w:val="1C232C"/>
        </w:rPr>
        <w:t xml:space="preserve">m </w:t>
      </w:r>
      <w:r w:rsidR="002555A2">
        <w:rPr>
          <w:rFonts w:ascii="Verdana" w:hAnsi="Verdana"/>
          <w:color w:val="1C232C"/>
        </w:rPr>
        <w:t>Zuspiel</w:t>
      </w:r>
      <w:r w:rsidR="00C431FA">
        <w:rPr>
          <w:rFonts w:ascii="Verdana" w:hAnsi="Verdana"/>
          <w:color w:val="1C232C"/>
        </w:rPr>
        <w:t xml:space="preserve"> finden</w:t>
      </w:r>
      <w:r w:rsidR="005842C8">
        <w:rPr>
          <w:rFonts w:ascii="Verdana" w:hAnsi="Verdana"/>
          <w:color w:val="1C232C"/>
        </w:rPr>
        <w:t xml:space="preserve"> sollten</w:t>
      </w:r>
      <w:r w:rsidR="002555A2">
        <w:rPr>
          <w:rFonts w:ascii="Verdana" w:hAnsi="Verdana"/>
          <w:color w:val="1C232C"/>
        </w:rPr>
        <w:t>.</w:t>
      </w:r>
      <w:r w:rsidR="0049503C">
        <w:rPr>
          <w:rFonts w:ascii="Verdana" w:hAnsi="Verdana"/>
          <w:color w:val="1C232C"/>
        </w:rPr>
        <w:t xml:space="preserve"> Wir sind gut vorbereitet, und alle Athletinnen sind an Bord.“</w:t>
      </w:r>
      <w:r w:rsidR="002555A2">
        <w:rPr>
          <w:rFonts w:ascii="Verdana" w:hAnsi="Verdana"/>
          <w:color w:val="1C232C"/>
        </w:rPr>
        <w:t xml:space="preserve"> </w:t>
      </w:r>
    </w:p>
    <w:p w14:paraId="1713AC9A" w14:textId="6D2F562A" w:rsidR="0094498E" w:rsidRDefault="00C431FA" w:rsidP="00E57305">
      <w:pPr>
        <w:spacing w:line="276" w:lineRule="auto"/>
        <w:jc w:val="both"/>
        <w:rPr>
          <w:rFonts w:ascii="Verdana" w:hAnsi="Verdana"/>
          <w:color w:val="1C232C"/>
        </w:rPr>
      </w:pPr>
      <w:r>
        <w:rPr>
          <w:rFonts w:ascii="Verdana" w:hAnsi="Verdana"/>
          <w:color w:val="1C232C"/>
        </w:rPr>
        <w:lastRenderedPageBreak/>
        <w:t xml:space="preserve">Auf VCW-Seite </w:t>
      </w:r>
      <w:r w:rsidR="00A11D28">
        <w:rPr>
          <w:rFonts w:ascii="Verdana" w:hAnsi="Verdana"/>
          <w:color w:val="1C232C"/>
        </w:rPr>
        <w:t>ist</w:t>
      </w:r>
      <w:r>
        <w:rPr>
          <w:rFonts w:ascii="Verdana" w:hAnsi="Verdana"/>
          <w:color w:val="1C232C"/>
        </w:rPr>
        <w:t xml:space="preserve"> Mittelblockerin </w:t>
      </w:r>
      <w:r w:rsidR="002555A2">
        <w:rPr>
          <w:rFonts w:ascii="Verdana" w:hAnsi="Verdana"/>
          <w:color w:val="1C232C"/>
        </w:rPr>
        <w:t xml:space="preserve">Nina Herelová </w:t>
      </w:r>
      <w:r>
        <w:rPr>
          <w:rFonts w:ascii="Verdana" w:hAnsi="Verdana"/>
          <w:color w:val="1C232C"/>
        </w:rPr>
        <w:t xml:space="preserve">wieder </w:t>
      </w:r>
      <w:r w:rsidR="00A11D28">
        <w:rPr>
          <w:rFonts w:ascii="Verdana" w:hAnsi="Verdana"/>
          <w:color w:val="1C232C"/>
        </w:rPr>
        <w:t>fit</w:t>
      </w:r>
      <w:r>
        <w:rPr>
          <w:rFonts w:ascii="Verdana" w:hAnsi="Verdana"/>
          <w:color w:val="1C232C"/>
        </w:rPr>
        <w:t xml:space="preserve"> – die </w:t>
      </w:r>
      <w:r w:rsidR="00B0538D">
        <w:rPr>
          <w:rFonts w:ascii="Verdana" w:hAnsi="Verdana"/>
          <w:color w:val="1C232C"/>
        </w:rPr>
        <w:t>29</w:t>
      </w:r>
      <w:r>
        <w:rPr>
          <w:rFonts w:ascii="Verdana" w:hAnsi="Verdana"/>
          <w:color w:val="1C232C"/>
        </w:rPr>
        <w:t xml:space="preserve">-jährige </w:t>
      </w:r>
      <w:r w:rsidR="00B0538D">
        <w:rPr>
          <w:rFonts w:ascii="Verdana" w:hAnsi="Verdana"/>
          <w:color w:val="1C232C"/>
        </w:rPr>
        <w:t>Slowak</w:t>
      </w:r>
      <w:r>
        <w:rPr>
          <w:rFonts w:ascii="Verdana" w:hAnsi="Verdana"/>
          <w:color w:val="1C232C"/>
        </w:rPr>
        <w:t xml:space="preserve">in hatte </w:t>
      </w:r>
      <w:r w:rsidR="00CE620C">
        <w:rPr>
          <w:rFonts w:ascii="Verdana" w:hAnsi="Verdana"/>
          <w:color w:val="1C232C"/>
        </w:rPr>
        <w:t xml:space="preserve">auf ihrer Position </w:t>
      </w:r>
      <w:r>
        <w:rPr>
          <w:rFonts w:ascii="Verdana" w:hAnsi="Verdana"/>
          <w:color w:val="1C232C"/>
        </w:rPr>
        <w:t>im ersten Match</w:t>
      </w:r>
      <w:r w:rsidR="002555A2">
        <w:rPr>
          <w:rFonts w:ascii="Verdana" w:hAnsi="Verdana"/>
          <w:color w:val="1C232C"/>
        </w:rPr>
        <w:t xml:space="preserve"> wegen einer </w:t>
      </w:r>
      <w:r w:rsidR="00B0538D">
        <w:rPr>
          <w:rFonts w:ascii="Verdana" w:hAnsi="Verdana"/>
          <w:color w:val="1C232C"/>
        </w:rPr>
        <w:t xml:space="preserve">leichten </w:t>
      </w:r>
      <w:r w:rsidR="002555A2">
        <w:rPr>
          <w:rFonts w:ascii="Verdana" w:hAnsi="Verdana"/>
          <w:color w:val="1C232C"/>
        </w:rPr>
        <w:t xml:space="preserve">Verletzung nicht </w:t>
      </w:r>
      <w:r w:rsidR="00627BAC">
        <w:rPr>
          <w:rFonts w:ascii="Verdana" w:hAnsi="Verdana"/>
          <w:color w:val="1C232C"/>
        </w:rPr>
        <w:t xml:space="preserve">in gewohntem Maß </w:t>
      </w:r>
      <w:r w:rsidR="002555A2">
        <w:rPr>
          <w:rFonts w:ascii="Verdana" w:hAnsi="Verdana"/>
          <w:color w:val="1C232C"/>
        </w:rPr>
        <w:t>Akzente setzen</w:t>
      </w:r>
      <w:r>
        <w:rPr>
          <w:rFonts w:ascii="Verdana" w:hAnsi="Verdana"/>
          <w:color w:val="1C232C"/>
        </w:rPr>
        <w:t xml:space="preserve"> können</w:t>
      </w:r>
      <w:r w:rsidR="00B0538D">
        <w:rPr>
          <w:rFonts w:ascii="Verdana" w:hAnsi="Verdana"/>
          <w:color w:val="1C232C"/>
        </w:rPr>
        <w:t>.</w:t>
      </w:r>
      <w:r w:rsidR="00CE620C">
        <w:rPr>
          <w:rFonts w:ascii="Verdana" w:hAnsi="Verdana"/>
          <w:color w:val="1C232C"/>
        </w:rPr>
        <w:t xml:space="preserve"> </w:t>
      </w:r>
      <w:r w:rsidR="0049503C">
        <w:rPr>
          <w:rFonts w:ascii="Verdana" w:hAnsi="Verdana"/>
          <w:color w:val="1C232C"/>
        </w:rPr>
        <w:t xml:space="preserve">Sechs Angriffspunkte </w:t>
      </w:r>
      <w:r w:rsidR="0050342F">
        <w:rPr>
          <w:rFonts w:ascii="Verdana" w:hAnsi="Verdana"/>
          <w:color w:val="1C232C"/>
        </w:rPr>
        <w:t xml:space="preserve">konnte sie dennoch besteuern. </w:t>
      </w:r>
      <w:r w:rsidR="00CE620C">
        <w:rPr>
          <w:rFonts w:ascii="Verdana" w:hAnsi="Verdana"/>
          <w:color w:val="1C232C"/>
        </w:rPr>
        <w:t>Punktbeste</w:t>
      </w:r>
      <w:r w:rsidR="0050342F">
        <w:rPr>
          <w:rFonts w:ascii="Verdana" w:hAnsi="Verdana"/>
          <w:color w:val="1C232C"/>
        </w:rPr>
        <w:t xml:space="preserve"> „Kolleginnen“ </w:t>
      </w:r>
      <w:r w:rsidR="00CE620C">
        <w:rPr>
          <w:rFonts w:ascii="Verdana" w:hAnsi="Verdana"/>
          <w:color w:val="1C232C"/>
        </w:rPr>
        <w:t xml:space="preserve">waren Jodie Guilliams (14; MVP in Silber) und Tanja Großer (13). Bei Dresden sorgten Jennifer Janiska </w:t>
      </w:r>
      <w:r w:rsidR="00864BE2">
        <w:rPr>
          <w:rFonts w:ascii="Verdana" w:hAnsi="Verdana"/>
          <w:color w:val="1C232C"/>
        </w:rPr>
        <w:t>(14),</w:t>
      </w:r>
      <w:r w:rsidR="00CE620C">
        <w:rPr>
          <w:rFonts w:ascii="Verdana" w:hAnsi="Verdana"/>
          <w:color w:val="1C232C"/>
        </w:rPr>
        <w:t xml:space="preserve"> Kayla Haneline</w:t>
      </w:r>
      <w:r w:rsidR="00864BE2">
        <w:rPr>
          <w:rFonts w:ascii="Verdana" w:hAnsi="Verdana"/>
          <w:color w:val="1C232C"/>
        </w:rPr>
        <w:t xml:space="preserve">, </w:t>
      </w:r>
      <w:r w:rsidR="00864BE2" w:rsidRPr="0090218E">
        <w:rPr>
          <w:rFonts w:ascii="Verdana" w:hAnsi="Verdana"/>
          <w:color w:val="1C232C"/>
        </w:rPr>
        <w:t>Ágnes</w:t>
      </w:r>
      <w:r w:rsidR="00864BE2">
        <w:rPr>
          <w:rFonts w:ascii="Verdana" w:hAnsi="Verdana"/>
          <w:color w:val="1C232C"/>
        </w:rPr>
        <w:t xml:space="preserve"> Pallag </w:t>
      </w:r>
      <w:r w:rsidR="00254084">
        <w:rPr>
          <w:rFonts w:ascii="Verdana" w:hAnsi="Verdana"/>
          <w:color w:val="1C232C"/>
        </w:rPr>
        <w:t xml:space="preserve">(MVP in Gold) </w:t>
      </w:r>
      <w:r w:rsidR="00627BAC">
        <w:rPr>
          <w:rFonts w:ascii="Verdana" w:hAnsi="Verdana"/>
          <w:color w:val="1C232C"/>
        </w:rPr>
        <w:t>und</w:t>
      </w:r>
      <w:r w:rsidR="00864BE2">
        <w:rPr>
          <w:rFonts w:ascii="Verdana" w:hAnsi="Verdana"/>
          <w:color w:val="1C232C"/>
        </w:rPr>
        <w:t xml:space="preserve"> Annick Meijers </w:t>
      </w:r>
      <w:r w:rsidR="00CE620C">
        <w:rPr>
          <w:rFonts w:ascii="Verdana" w:hAnsi="Verdana"/>
          <w:color w:val="1C232C"/>
        </w:rPr>
        <w:t>für die meisten Zähler</w:t>
      </w:r>
      <w:r w:rsidR="00254084">
        <w:rPr>
          <w:rFonts w:ascii="Verdana" w:hAnsi="Verdana"/>
          <w:color w:val="1C232C"/>
        </w:rPr>
        <w:t xml:space="preserve"> (je 12)</w:t>
      </w:r>
      <w:r w:rsidR="00CE620C">
        <w:rPr>
          <w:rFonts w:ascii="Verdana" w:hAnsi="Verdana"/>
          <w:color w:val="1C232C"/>
        </w:rPr>
        <w:t xml:space="preserve">. </w:t>
      </w:r>
    </w:p>
    <w:p w14:paraId="1AE945B5" w14:textId="38934F1F" w:rsidR="00A77860" w:rsidRDefault="00864BE2" w:rsidP="00A77860">
      <w:pPr>
        <w:spacing w:line="276" w:lineRule="auto"/>
        <w:jc w:val="both"/>
        <w:rPr>
          <w:rFonts w:ascii="Verdana" w:hAnsi="Verdana"/>
          <w:color w:val="1C232C"/>
        </w:rPr>
      </w:pPr>
      <w:r>
        <w:rPr>
          <w:rFonts w:ascii="Verdana" w:hAnsi="Verdana"/>
          <w:b/>
          <w:bCs/>
          <w:color w:val="1C232C"/>
        </w:rPr>
        <w:br/>
      </w:r>
      <w:r w:rsidR="00F3113A" w:rsidRPr="005842C8">
        <w:rPr>
          <w:rFonts w:ascii="Verdana" w:hAnsi="Verdana"/>
          <w:b/>
          <w:bCs/>
          <w:color w:val="1C232C"/>
        </w:rPr>
        <w:t>Ben</w:t>
      </w:r>
      <w:r w:rsidR="005842C8" w:rsidRPr="005842C8">
        <w:rPr>
          <w:rFonts w:ascii="Verdana" w:hAnsi="Verdana"/>
          <w:b/>
          <w:bCs/>
          <w:color w:val="1C232C"/>
        </w:rPr>
        <w:t>e</w:t>
      </w:r>
      <w:r w:rsidR="00F3113A" w:rsidRPr="005842C8">
        <w:rPr>
          <w:rFonts w:ascii="Verdana" w:hAnsi="Verdana"/>
          <w:b/>
          <w:bCs/>
          <w:color w:val="1C232C"/>
        </w:rPr>
        <w:t>dikt Frank:</w:t>
      </w:r>
      <w:r w:rsidR="00F3113A">
        <w:rPr>
          <w:rFonts w:ascii="Verdana" w:hAnsi="Verdana"/>
          <w:color w:val="1C232C"/>
        </w:rPr>
        <w:t xml:space="preserve"> „</w:t>
      </w:r>
      <w:r w:rsidR="00104C1C">
        <w:rPr>
          <w:rFonts w:ascii="Verdana" w:hAnsi="Verdana"/>
          <w:color w:val="1C232C"/>
        </w:rPr>
        <w:t>Die Stimmung ist gut. Wir sind hochmotiviert, weil wir nochmal die Chance bekommen, im Wettbewerb zu bleiben</w:t>
      </w:r>
      <w:r w:rsidR="00A77860">
        <w:rPr>
          <w:rFonts w:ascii="Verdana" w:hAnsi="Verdana"/>
          <w:color w:val="1C232C"/>
        </w:rPr>
        <w:t xml:space="preserve">. </w:t>
      </w:r>
      <w:r w:rsidR="00F0698A">
        <w:rPr>
          <w:rFonts w:ascii="Verdana" w:hAnsi="Verdana"/>
          <w:color w:val="1C232C"/>
        </w:rPr>
        <w:t xml:space="preserve">Viel hat im ersten Spiel </w:t>
      </w:r>
      <w:r w:rsidR="00F754EA">
        <w:rPr>
          <w:rFonts w:ascii="Verdana" w:hAnsi="Verdana"/>
          <w:color w:val="1C232C"/>
        </w:rPr>
        <w:t xml:space="preserve">ja </w:t>
      </w:r>
      <w:r w:rsidR="00F0698A">
        <w:rPr>
          <w:rFonts w:ascii="Verdana" w:hAnsi="Verdana"/>
          <w:color w:val="1C232C"/>
        </w:rPr>
        <w:t>nicht gefehlt</w:t>
      </w:r>
      <w:r w:rsidR="00F754EA">
        <w:rPr>
          <w:rFonts w:ascii="Verdana" w:hAnsi="Verdana"/>
          <w:color w:val="1C232C"/>
        </w:rPr>
        <w:t>, die Leistung war ok.</w:t>
      </w:r>
      <w:r w:rsidR="00540F7F">
        <w:rPr>
          <w:rFonts w:ascii="Verdana" w:hAnsi="Verdana"/>
          <w:color w:val="1C232C"/>
        </w:rPr>
        <w:t xml:space="preserve"> Wir </w:t>
      </w:r>
      <w:r w:rsidR="0050342F">
        <w:rPr>
          <w:rFonts w:ascii="Verdana" w:hAnsi="Verdana"/>
          <w:color w:val="1C232C"/>
        </w:rPr>
        <w:t>haben</w:t>
      </w:r>
      <w:r w:rsidR="00540F7F">
        <w:rPr>
          <w:rFonts w:ascii="Verdana" w:hAnsi="Verdana"/>
          <w:color w:val="1C232C"/>
        </w:rPr>
        <w:t xml:space="preserve"> </w:t>
      </w:r>
      <w:r w:rsidR="00FB3794">
        <w:rPr>
          <w:rFonts w:ascii="Verdana" w:hAnsi="Verdana"/>
          <w:color w:val="1C232C"/>
        </w:rPr>
        <w:t xml:space="preserve">eigentlich </w:t>
      </w:r>
      <w:r w:rsidR="00540F7F">
        <w:rPr>
          <w:rFonts w:ascii="Verdana" w:hAnsi="Verdana"/>
          <w:color w:val="1C232C"/>
        </w:rPr>
        <w:t xml:space="preserve">nur an ein paar Stellschrauben </w:t>
      </w:r>
      <w:r w:rsidR="0050342F">
        <w:rPr>
          <w:rFonts w:ascii="Verdana" w:hAnsi="Verdana"/>
          <w:color w:val="1C232C"/>
        </w:rPr>
        <w:t xml:space="preserve">zu </w:t>
      </w:r>
      <w:r w:rsidR="00540F7F">
        <w:rPr>
          <w:rFonts w:ascii="Verdana" w:hAnsi="Verdana"/>
          <w:color w:val="1C232C"/>
        </w:rPr>
        <w:t>drehen.</w:t>
      </w:r>
      <w:r w:rsidR="00F754EA">
        <w:rPr>
          <w:rFonts w:ascii="Verdana" w:hAnsi="Verdana"/>
          <w:color w:val="1C232C"/>
        </w:rPr>
        <w:t xml:space="preserve"> </w:t>
      </w:r>
      <w:r w:rsidR="00FB3794">
        <w:rPr>
          <w:rFonts w:ascii="Verdana" w:hAnsi="Verdana"/>
          <w:color w:val="1C232C"/>
        </w:rPr>
        <w:t xml:space="preserve">Am Samstag muss dann aber alles passen. </w:t>
      </w:r>
      <w:r w:rsidR="00540F7F">
        <w:rPr>
          <w:rFonts w:ascii="Verdana" w:hAnsi="Verdana"/>
          <w:color w:val="1C232C"/>
        </w:rPr>
        <w:t xml:space="preserve">Es geht darum, rasch zu antizipieren, Spielsituationen rasch zu erkennen und </w:t>
      </w:r>
      <w:r w:rsidR="00FB3794">
        <w:rPr>
          <w:rFonts w:ascii="Verdana" w:hAnsi="Verdana"/>
          <w:color w:val="1C232C"/>
        </w:rPr>
        <w:t xml:space="preserve">im richtigen Moment die </w:t>
      </w:r>
      <w:r w:rsidR="00540F7F">
        <w:rPr>
          <w:rFonts w:ascii="Verdana" w:hAnsi="Verdana"/>
          <w:color w:val="1C232C"/>
        </w:rPr>
        <w:t xml:space="preserve">richtigen Lösungen, etwa gegen eine Jennifer Janiska, einzusetzen. </w:t>
      </w:r>
      <w:r w:rsidR="00104C1C">
        <w:rPr>
          <w:rFonts w:ascii="Verdana" w:hAnsi="Verdana"/>
          <w:color w:val="1C232C"/>
        </w:rPr>
        <w:t>Nach akribische</w:t>
      </w:r>
      <w:r w:rsidR="00F0698A">
        <w:rPr>
          <w:rFonts w:ascii="Verdana" w:hAnsi="Verdana"/>
          <w:color w:val="1C232C"/>
        </w:rPr>
        <w:t>r</w:t>
      </w:r>
      <w:r w:rsidR="00104C1C">
        <w:rPr>
          <w:rFonts w:ascii="Verdana" w:hAnsi="Verdana"/>
          <w:color w:val="1C232C"/>
        </w:rPr>
        <w:t xml:space="preserve"> Analyse haben wir uns neue Handlungsoptionen überlegt. Die Frage wird auch sein, welches Team am Samstag mental </w:t>
      </w:r>
      <w:r w:rsidR="00312960">
        <w:rPr>
          <w:rFonts w:ascii="Verdana" w:hAnsi="Verdana"/>
          <w:color w:val="1C232C"/>
        </w:rPr>
        <w:t xml:space="preserve">am besten drauf ist. Wir müssen den absoluten Willen haben, das Ding zu drehen. </w:t>
      </w:r>
      <w:r w:rsidR="00FB3794">
        <w:rPr>
          <w:rFonts w:ascii="Verdana" w:hAnsi="Verdana"/>
          <w:color w:val="1C232C"/>
        </w:rPr>
        <w:t xml:space="preserve">Und wir </w:t>
      </w:r>
      <w:r w:rsidR="001931B1">
        <w:rPr>
          <w:rFonts w:ascii="Verdana" w:hAnsi="Verdana"/>
          <w:color w:val="1C232C"/>
        </w:rPr>
        <w:t xml:space="preserve">wollen sehr, sehr </w:t>
      </w:r>
      <w:r w:rsidR="001931B1" w:rsidRPr="00CC071F">
        <w:rPr>
          <w:rFonts w:ascii="Verdana" w:hAnsi="Verdana"/>
          <w:color w:val="1C232C"/>
        </w:rPr>
        <w:t>gerne nochmal zuhause spielen. Das hätte sich die Mannschaft auch verdient.</w:t>
      </w:r>
      <w:r w:rsidR="00A77860" w:rsidRPr="00CC071F">
        <w:rPr>
          <w:rFonts w:ascii="Verdana" w:hAnsi="Verdana"/>
          <w:color w:val="1C232C"/>
        </w:rPr>
        <w:t xml:space="preserve"> Und dann ginge es </w:t>
      </w:r>
      <w:r w:rsidR="00F63394" w:rsidRPr="00CC071F">
        <w:rPr>
          <w:rFonts w:ascii="Verdana" w:hAnsi="Verdana"/>
          <w:color w:val="1C232C"/>
        </w:rPr>
        <w:t xml:space="preserve">im dritten Spiel </w:t>
      </w:r>
      <w:r w:rsidR="00A77860" w:rsidRPr="00CC071F">
        <w:rPr>
          <w:rFonts w:ascii="Verdana" w:hAnsi="Verdana"/>
          <w:color w:val="1C232C"/>
        </w:rPr>
        <w:t xml:space="preserve">nochmal um alles. </w:t>
      </w:r>
      <w:r w:rsidR="00F63394" w:rsidRPr="00CC071F">
        <w:rPr>
          <w:rFonts w:ascii="Verdana" w:hAnsi="Verdana"/>
          <w:color w:val="1C232C"/>
        </w:rPr>
        <w:t>Der Saisonverlauf war schon beeindruckend, aber das</w:t>
      </w:r>
      <w:r w:rsidR="00A77860" w:rsidRPr="00CC071F">
        <w:rPr>
          <w:rFonts w:ascii="Verdana" w:hAnsi="Verdana"/>
          <w:color w:val="1C232C"/>
        </w:rPr>
        <w:t xml:space="preserve"> Halbfinale und damit </w:t>
      </w:r>
      <w:r w:rsidR="00F63394" w:rsidRPr="00CC071F">
        <w:rPr>
          <w:rFonts w:ascii="Verdana" w:hAnsi="Verdana"/>
          <w:color w:val="1C232C"/>
        </w:rPr>
        <w:t>das</w:t>
      </w:r>
      <w:r w:rsidR="00CC071F">
        <w:rPr>
          <w:rFonts w:ascii="Verdana" w:hAnsi="Verdana"/>
          <w:color w:val="1C232C"/>
        </w:rPr>
        <w:t xml:space="preserve"> sichere</w:t>
      </w:r>
      <w:r w:rsidR="00F63394" w:rsidRPr="00CC071F">
        <w:rPr>
          <w:rFonts w:ascii="Verdana" w:hAnsi="Verdana"/>
          <w:color w:val="1C232C"/>
        </w:rPr>
        <w:t xml:space="preserve"> Erreichen des internationalen Wettbewerbs wäre die Kirsche auf der großen Torte.“</w:t>
      </w:r>
    </w:p>
    <w:p w14:paraId="79081D77" w14:textId="064F352D" w:rsidR="005842C8" w:rsidRDefault="005842C8" w:rsidP="007C7EE9">
      <w:pPr>
        <w:spacing w:line="276" w:lineRule="auto"/>
        <w:jc w:val="both"/>
        <w:rPr>
          <w:rFonts w:ascii="Verdana" w:hAnsi="Verdana"/>
          <w:b/>
          <w:bCs/>
          <w:color w:val="1C232C"/>
        </w:rPr>
      </w:pPr>
      <w:r>
        <w:rPr>
          <w:rFonts w:ascii="Verdana" w:hAnsi="Verdana"/>
          <w:b/>
          <w:bCs/>
          <w:color w:val="1C232C"/>
        </w:rPr>
        <w:t>Rachel Anderson (VCW-Mittelblock</w:t>
      </w:r>
      <w:r w:rsidR="00A75B2E">
        <w:rPr>
          <w:rFonts w:ascii="Verdana" w:hAnsi="Verdana"/>
          <w:b/>
          <w:bCs/>
          <w:color w:val="1C232C"/>
        </w:rPr>
        <w:t>)</w:t>
      </w:r>
      <w:r w:rsidR="005A6446">
        <w:rPr>
          <w:rFonts w:ascii="Verdana" w:hAnsi="Verdana"/>
          <w:b/>
          <w:bCs/>
          <w:color w:val="1C232C"/>
        </w:rPr>
        <w:t xml:space="preserve">: </w:t>
      </w:r>
      <w:r w:rsidR="005A6446" w:rsidRPr="005A6446">
        <w:rPr>
          <w:rFonts w:ascii="Verdana" w:hAnsi="Verdana"/>
          <w:color w:val="1C232C"/>
        </w:rPr>
        <w:t>„</w:t>
      </w:r>
      <w:r w:rsidR="005A6446">
        <w:rPr>
          <w:rFonts w:ascii="Verdana" w:hAnsi="Verdana"/>
          <w:color w:val="1C232C"/>
        </w:rPr>
        <w:t xml:space="preserve">Wir waren </w:t>
      </w:r>
      <w:r w:rsidR="00F0698A">
        <w:rPr>
          <w:rFonts w:ascii="Verdana" w:hAnsi="Verdana"/>
          <w:color w:val="1C232C"/>
        </w:rPr>
        <w:t xml:space="preserve">direkt nach dem Hinspiel </w:t>
      </w:r>
      <w:r w:rsidR="00AF0891">
        <w:rPr>
          <w:rFonts w:ascii="Verdana" w:hAnsi="Verdana"/>
          <w:color w:val="1C232C"/>
        </w:rPr>
        <w:t xml:space="preserve">schon </w:t>
      </w:r>
      <w:r w:rsidR="005A6446">
        <w:rPr>
          <w:rFonts w:ascii="Verdana" w:hAnsi="Verdana"/>
          <w:color w:val="1C232C"/>
        </w:rPr>
        <w:t xml:space="preserve">enttäuscht. Dass es gegen Dresden eng werden würde, wussten wir natürlich. Wir haben nicht schlecht gespielt, aber hätten einiges besser machen müssen an dem Tag, etwa die Aufschläge. Und am Ende jedes Satzes </w:t>
      </w:r>
      <w:r w:rsidR="00A75B2E">
        <w:rPr>
          <w:rFonts w:ascii="Verdana" w:hAnsi="Verdana"/>
          <w:color w:val="1C232C"/>
        </w:rPr>
        <w:t>haben</w:t>
      </w:r>
      <w:r w:rsidR="005A6446">
        <w:rPr>
          <w:rFonts w:ascii="Verdana" w:hAnsi="Verdana"/>
          <w:color w:val="1C232C"/>
        </w:rPr>
        <w:t xml:space="preserve"> uns die </w:t>
      </w:r>
      <w:r w:rsidR="00AF0891">
        <w:rPr>
          <w:rFonts w:ascii="Verdana" w:hAnsi="Verdana"/>
          <w:color w:val="1C232C"/>
        </w:rPr>
        <w:t xml:space="preserve">adäquaten </w:t>
      </w:r>
      <w:r w:rsidR="005A6446">
        <w:rPr>
          <w:rFonts w:ascii="Verdana" w:hAnsi="Verdana"/>
          <w:color w:val="1C232C"/>
        </w:rPr>
        <w:t>Lösungen</w:t>
      </w:r>
      <w:r w:rsidR="00A75B2E">
        <w:rPr>
          <w:rFonts w:ascii="Verdana" w:hAnsi="Verdana"/>
          <w:color w:val="1C232C"/>
        </w:rPr>
        <w:t xml:space="preserve"> gefehlt</w:t>
      </w:r>
      <w:r w:rsidR="005A6446">
        <w:rPr>
          <w:rFonts w:ascii="Verdana" w:hAnsi="Verdana"/>
          <w:color w:val="1C232C"/>
        </w:rPr>
        <w:t>, um uns zu belohnen. Aber das macht uns nicht mürbe.</w:t>
      </w:r>
      <w:r w:rsidR="00AF0891">
        <w:rPr>
          <w:rFonts w:ascii="Verdana" w:hAnsi="Verdana"/>
          <w:color w:val="1C232C"/>
        </w:rPr>
        <w:t xml:space="preserve"> </w:t>
      </w:r>
      <w:r w:rsidR="00A75B2E">
        <w:rPr>
          <w:rFonts w:ascii="Verdana" w:hAnsi="Verdana"/>
          <w:color w:val="1C232C"/>
        </w:rPr>
        <w:t xml:space="preserve">Der „Best of 3“-Modus kommt uns entgegen. In der Liga haben wir auch in Dresden gewonnen. Aussichtslos ist das also nicht. Zum Ende der anstrengenden Saison gilt es die Kräfte nochmal zu bündeln. </w:t>
      </w:r>
      <w:r w:rsidR="005A6446">
        <w:rPr>
          <w:rFonts w:ascii="Verdana" w:hAnsi="Verdana"/>
          <w:color w:val="1C232C"/>
        </w:rPr>
        <w:t>Wir brennen darauf, mit angepasster Taktik</w:t>
      </w:r>
      <w:r w:rsidR="00AF0891">
        <w:rPr>
          <w:rFonts w:ascii="Verdana" w:hAnsi="Verdana"/>
          <w:color w:val="1C232C"/>
        </w:rPr>
        <w:t xml:space="preserve"> den 1:1-Ausgleich nach Spielen zu erzielen. </w:t>
      </w:r>
      <w:r w:rsidR="00A75B2E">
        <w:rPr>
          <w:rFonts w:ascii="Verdana" w:hAnsi="Verdana"/>
          <w:color w:val="1C232C"/>
        </w:rPr>
        <w:t>Dann sehen wir weiter.“</w:t>
      </w:r>
    </w:p>
    <w:p w14:paraId="32548773" w14:textId="77777777" w:rsidR="005842C8" w:rsidRDefault="005842C8" w:rsidP="007C7EE9">
      <w:pPr>
        <w:spacing w:line="276" w:lineRule="auto"/>
        <w:jc w:val="both"/>
        <w:rPr>
          <w:rFonts w:ascii="Verdana" w:hAnsi="Verdana"/>
          <w:b/>
          <w:bCs/>
          <w:color w:val="1C232C"/>
        </w:rPr>
      </w:pPr>
    </w:p>
    <w:p w14:paraId="38741CF0" w14:textId="475F6939" w:rsidR="007C7EE9" w:rsidRPr="007C7EE9" w:rsidRDefault="007C7EE9" w:rsidP="007C7EE9">
      <w:pPr>
        <w:spacing w:line="276" w:lineRule="auto"/>
        <w:jc w:val="both"/>
        <w:rPr>
          <w:rFonts w:ascii="Verdana" w:hAnsi="Verdana"/>
          <w:b/>
          <w:bCs/>
          <w:color w:val="1C232C"/>
        </w:rPr>
      </w:pPr>
      <w:r w:rsidRPr="007C7EE9">
        <w:rPr>
          <w:rFonts w:ascii="Verdana" w:hAnsi="Verdana"/>
          <w:b/>
          <w:bCs/>
          <w:color w:val="1C232C"/>
        </w:rPr>
        <w:t>Statistik</w:t>
      </w:r>
    </w:p>
    <w:p w14:paraId="10734D32" w14:textId="0A42078A" w:rsidR="007C7EE9" w:rsidRPr="00AB3C10" w:rsidRDefault="007C7EE9" w:rsidP="00AB3C10">
      <w:pPr>
        <w:spacing w:line="276" w:lineRule="auto"/>
        <w:jc w:val="both"/>
        <w:rPr>
          <w:rFonts w:ascii="Verdana" w:hAnsi="Verdana"/>
          <w:color w:val="1C232C"/>
        </w:rPr>
      </w:pPr>
      <w:r w:rsidRPr="007C7EE9">
        <w:rPr>
          <w:rFonts w:ascii="Verdana" w:hAnsi="Verdana"/>
          <w:color w:val="1C232C"/>
        </w:rPr>
        <w:t xml:space="preserve">Beide Clubs trafen bereits in der vergangenen Saison </w:t>
      </w:r>
      <w:r w:rsidR="008D7694">
        <w:rPr>
          <w:rFonts w:ascii="Verdana" w:hAnsi="Verdana"/>
          <w:color w:val="1C232C"/>
        </w:rPr>
        <w:t xml:space="preserve">2021/2022 </w:t>
      </w:r>
      <w:r w:rsidRPr="007C7EE9">
        <w:rPr>
          <w:rFonts w:ascii="Verdana" w:hAnsi="Verdana"/>
          <w:color w:val="1C232C"/>
        </w:rPr>
        <w:t xml:space="preserve">im </w:t>
      </w:r>
      <w:r w:rsidR="00254084">
        <w:rPr>
          <w:rFonts w:ascii="Verdana" w:hAnsi="Verdana"/>
          <w:color w:val="1C232C"/>
        </w:rPr>
        <w:t>Playoff-</w:t>
      </w:r>
      <w:r w:rsidRPr="007C7EE9">
        <w:rPr>
          <w:rFonts w:ascii="Verdana" w:hAnsi="Verdana"/>
          <w:color w:val="1C232C"/>
        </w:rPr>
        <w:t xml:space="preserve">Viertelfinale </w:t>
      </w:r>
      <w:r>
        <w:rPr>
          <w:rFonts w:ascii="Verdana" w:hAnsi="Verdana"/>
          <w:color w:val="1C232C"/>
        </w:rPr>
        <w:t xml:space="preserve">zur deutschen Meisterschaft aufeinander; der VCW </w:t>
      </w:r>
      <w:r w:rsidR="002C6251">
        <w:rPr>
          <w:rFonts w:ascii="Verdana" w:hAnsi="Verdana"/>
          <w:color w:val="1C232C"/>
        </w:rPr>
        <w:t xml:space="preserve">rückte </w:t>
      </w:r>
      <w:r w:rsidR="00254084">
        <w:rPr>
          <w:rFonts w:ascii="Verdana" w:hAnsi="Verdana"/>
          <w:color w:val="1C232C"/>
        </w:rPr>
        <w:t xml:space="preserve">damals </w:t>
      </w:r>
      <w:r>
        <w:rPr>
          <w:rFonts w:ascii="Verdana" w:hAnsi="Verdana"/>
          <w:color w:val="1C232C"/>
        </w:rPr>
        <w:t>nach Hauptrundenplatz sieben in die Playoffs</w:t>
      </w:r>
      <w:r w:rsidR="002C6251">
        <w:rPr>
          <w:rFonts w:ascii="Verdana" w:hAnsi="Verdana"/>
          <w:color w:val="1C232C"/>
        </w:rPr>
        <w:t xml:space="preserve"> ein</w:t>
      </w:r>
      <w:r>
        <w:rPr>
          <w:rFonts w:ascii="Verdana" w:hAnsi="Verdana"/>
          <w:color w:val="1C232C"/>
        </w:rPr>
        <w:t xml:space="preserve">, der Dresdner SC als Zweiter. </w:t>
      </w:r>
      <w:r>
        <w:rPr>
          <w:rFonts w:ascii="Verdana" w:hAnsi="Verdana"/>
          <w:color w:val="1C232C"/>
        </w:rPr>
        <w:lastRenderedPageBreak/>
        <w:t xml:space="preserve">Beide </w:t>
      </w:r>
      <w:r w:rsidR="00254084">
        <w:rPr>
          <w:rFonts w:ascii="Verdana" w:hAnsi="Verdana"/>
          <w:color w:val="1C232C"/>
        </w:rPr>
        <w:t>Spiele</w:t>
      </w:r>
      <w:r>
        <w:rPr>
          <w:rFonts w:ascii="Verdana" w:hAnsi="Verdana"/>
          <w:color w:val="1C232C"/>
        </w:rPr>
        <w:t xml:space="preserve"> gewannen die Sächsinnen mit 3:0.</w:t>
      </w:r>
      <w:r w:rsidR="008D7694">
        <w:rPr>
          <w:rFonts w:ascii="Verdana" w:hAnsi="Verdana"/>
          <w:color w:val="1C232C"/>
        </w:rPr>
        <w:t xml:space="preserve"> </w:t>
      </w:r>
      <w:r w:rsidR="002C6251">
        <w:rPr>
          <w:rFonts w:ascii="Verdana" w:hAnsi="Verdana"/>
          <w:color w:val="1C232C"/>
        </w:rPr>
        <w:t>Im Halbfinale kam dann für</w:t>
      </w:r>
      <w:r w:rsidR="008D7694">
        <w:rPr>
          <w:rFonts w:ascii="Verdana" w:hAnsi="Verdana"/>
          <w:color w:val="1C232C"/>
        </w:rPr>
        <w:t xml:space="preserve"> </w:t>
      </w:r>
      <w:r w:rsidR="002C6251">
        <w:rPr>
          <w:rFonts w:ascii="Verdana" w:hAnsi="Verdana"/>
          <w:color w:val="1C232C"/>
        </w:rPr>
        <w:t xml:space="preserve">die </w:t>
      </w:r>
      <w:r w:rsidR="008D7694">
        <w:rPr>
          <w:rFonts w:ascii="Verdana" w:hAnsi="Verdana"/>
          <w:color w:val="1C232C"/>
        </w:rPr>
        <w:t xml:space="preserve">Mannschaft von </w:t>
      </w:r>
      <w:r w:rsidR="008D7694" w:rsidRPr="002C6251">
        <w:rPr>
          <w:rFonts w:ascii="Verdana" w:hAnsi="Verdana"/>
          <w:b/>
          <w:bCs/>
          <w:color w:val="1C232C"/>
        </w:rPr>
        <w:t>Alexander Waibl</w:t>
      </w:r>
      <w:r w:rsidR="008D7694">
        <w:rPr>
          <w:rFonts w:ascii="Verdana" w:hAnsi="Verdana"/>
          <w:color w:val="1C232C"/>
        </w:rPr>
        <w:t xml:space="preserve"> </w:t>
      </w:r>
      <w:r w:rsidR="002C6251">
        <w:rPr>
          <w:rFonts w:ascii="Verdana" w:hAnsi="Verdana"/>
          <w:color w:val="1C232C"/>
        </w:rPr>
        <w:t>nach</w:t>
      </w:r>
      <w:r w:rsidR="008D7694">
        <w:rPr>
          <w:rFonts w:ascii="Verdana" w:hAnsi="Verdana"/>
          <w:color w:val="1C232C"/>
        </w:rPr>
        <w:t xml:space="preserve"> 0:3 und 1:3 </w:t>
      </w:r>
      <w:r w:rsidR="002C6251">
        <w:rPr>
          <w:rFonts w:ascii="Verdana" w:hAnsi="Verdana"/>
          <w:color w:val="1C232C"/>
        </w:rPr>
        <w:t>gegen de</w:t>
      </w:r>
      <w:r w:rsidR="00FA1D19">
        <w:rPr>
          <w:rFonts w:ascii="Verdana" w:hAnsi="Verdana"/>
          <w:color w:val="1C232C"/>
        </w:rPr>
        <w:t>n</w:t>
      </w:r>
      <w:r w:rsidR="002C6251">
        <w:rPr>
          <w:rFonts w:ascii="Verdana" w:hAnsi="Verdana"/>
          <w:color w:val="1C232C"/>
        </w:rPr>
        <w:t xml:space="preserve"> SC Potsdam das Aus</w:t>
      </w:r>
      <w:r w:rsidR="008D7694">
        <w:rPr>
          <w:rFonts w:ascii="Verdana" w:hAnsi="Verdana"/>
          <w:color w:val="1C232C"/>
        </w:rPr>
        <w:t>.</w:t>
      </w:r>
      <w:r w:rsidR="00AB3C10">
        <w:rPr>
          <w:rFonts w:ascii="Verdana" w:hAnsi="Verdana"/>
          <w:color w:val="1C232C"/>
        </w:rPr>
        <w:t xml:space="preserve"> </w:t>
      </w:r>
      <w:r w:rsidR="002C6251">
        <w:rPr>
          <w:rFonts w:ascii="Verdana" w:hAnsi="Verdana"/>
          <w:color w:val="1C232C"/>
        </w:rPr>
        <w:t xml:space="preserve">Der VC Wiesbaden stand auch </w:t>
      </w:r>
      <w:r w:rsidR="00AB3C10">
        <w:rPr>
          <w:rFonts w:ascii="Verdana" w:hAnsi="Verdana"/>
          <w:color w:val="1C232C"/>
        </w:rPr>
        <w:t xml:space="preserve">2017/2018 </w:t>
      </w:r>
      <w:r w:rsidR="002C6251">
        <w:rPr>
          <w:rFonts w:ascii="Verdana" w:hAnsi="Verdana"/>
          <w:color w:val="1C232C"/>
        </w:rPr>
        <w:t>als</w:t>
      </w:r>
      <w:r w:rsidR="00AB3C10">
        <w:rPr>
          <w:rFonts w:ascii="Verdana" w:hAnsi="Verdana"/>
          <w:color w:val="1C232C"/>
        </w:rPr>
        <w:t xml:space="preserve"> Tabellenvierter im Viertelfinale – damals gingen beide Spiele mit 0:3 </w:t>
      </w:r>
      <w:r w:rsidR="002C6251">
        <w:rPr>
          <w:rFonts w:ascii="Verdana" w:hAnsi="Verdana"/>
          <w:color w:val="1C232C"/>
        </w:rPr>
        <w:t xml:space="preserve">gegen die Ladies in Black Aachen </w:t>
      </w:r>
      <w:r w:rsidR="00AB3C10">
        <w:rPr>
          <w:rFonts w:ascii="Verdana" w:hAnsi="Verdana"/>
          <w:color w:val="1C232C"/>
        </w:rPr>
        <w:t>verloren.</w:t>
      </w:r>
      <w:r w:rsidRPr="00AB3C10">
        <w:rPr>
          <w:rFonts w:ascii="Verdana" w:hAnsi="Verdana"/>
          <w:color w:val="1C232C"/>
        </w:rPr>
        <w:t xml:space="preserve"> </w:t>
      </w:r>
      <w:r w:rsidR="00AB3C10">
        <w:rPr>
          <w:rFonts w:ascii="Verdana" w:hAnsi="Verdana"/>
          <w:color w:val="1C232C"/>
        </w:rPr>
        <w:t>Das Halbfinale erreichte</w:t>
      </w:r>
      <w:r w:rsidR="002C6251">
        <w:rPr>
          <w:rFonts w:ascii="Verdana" w:hAnsi="Verdana"/>
          <w:color w:val="1C232C"/>
        </w:rPr>
        <w:t xml:space="preserve">n die Hessinnen </w:t>
      </w:r>
      <w:r w:rsidR="00AB3C10">
        <w:rPr>
          <w:rFonts w:ascii="Verdana" w:hAnsi="Verdana"/>
          <w:color w:val="1C232C"/>
        </w:rPr>
        <w:t xml:space="preserve">zuletzt in der </w:t>
      </w:r>
      <w:r w:rsidRPr="00AB3C10">
        <w:rPr>
          <w:rFonts w:ascii="Verdana" w:hAnsi="Verdana"/>
          <w:color w:val="1C232C"/>
        </w:rPr>
        <w:t>Saison 2016/17</w:t>
      </w:r>
      <w:r w:rsidR="002C6251">
        <w:rPr>
          <w:rFonts w:ascii="Verdana" w:hAnsi="Verdana"/>
          <w:color w:val="1C232C"/>
        </w:rPr>
        <w:t>;</w:t>
      </w:r>
      <w:r w:rsidR="00FA1D19">
        <w:rPr>
          <w:rFonts w:ascii="Verdana" w:hAnsi="Verdana"/>
          <w:color w:val="1C232C"/>
        </w:rPr>
        <w:t xml:space="preserve"> </w:t>
      </w:r>
      <w:r w:rsidR="002C6251">
        <w:rPr>
          <w:rFonts w:ascii="Verdana" w:hAnsi="Verdana"/>
          <w:color w:val="1C232C"/>
        </w:rPr>
        <w:t xml:space="preserve">beide Partien </w:t>
      </w:r>
      <w:r w:rsidR="00FA1D19">
        <w:rPr>
          <w:rFonts w:ascii="Verdana" w:hAnsi="Verdana"/>
          <w:color w:val="1C232C"/>
        </w:rPr>
        <w:t>entschied der</w:t>
      </w:r>
      <w:r w:rsidR="002C6251">
        <w:rPr>
          <w:rFonts w:ascii="Verdana" w:hAnsi="Verdana"/>
          <w:color w:val="1C232C"/>
        </w:rPr>
        <w:t xml:space="preserve"> SSC Palmberg </w:t>
      </w:r>
      <w:r w:rsidRPr="00AB3C10">
        <w:rPr>
          <w:rFonts w:ascii="Verdana" w:hAnsi="Verdana"/>
          <w:color w:val="1C232C"/>
        </w:rPr>
        <w:t>Schwerin</w:t>
      </w:r>
      <w:r w:rsidR="00F3113A">
        <w:rPr>
          <w:rFonts w:ascii="Verdana" w:hAnsi="Verdana"/>
          <w:color w:val="1C232C"/>
        </w:rPr>
        <w:t xml:space="preserve"> </w:t>
      </w:r>
      <w:r w:rsidR="0050342F">
        <w:rPr>
          <w:rFonts w:ascii="Verdana" w:hAnsi="Verdana"/>
          <w:color w:val="1C232C"/>
        </w:rPr>
        <w:t xml:space="preserve">seinerzeit </w:t>
      </w:r>
      <w:r w:rsidR="00FA1D19">
        <w:rPr>
          <w:rFonts w:ascii="Verdana" w:hAnsi="Verdana"/>
          <w:color w:val="1C232C"/>
        </w:rPr>
        <w:t>mit</w:t>
      </w:r>
      <w:r w:rsidR="002C6251">
        <w:rPr>
          <w:rFonts w:ascii="Verdana" w:hAnsi="Verdana"/>
          <w:color w:val="1C232C"/>
        </w:rPr>
        <w:t xml:space="preserve"> </w:t>
      </w:r>
      <w:r w:rsidR="00FA1D19">
        <w:rPr>
          <w:rFonts w:ascii="Verdana" w:hAnsi="Verdana"/>
          <w:color w:val="1C232C"/>
        </w:rPr>
        <w:t>3:0 und 3:1</w:t>
      </w:r>
      <w:r w:rsidR="002C6251">
        <w:rPr>
          <w:rFonts w:ascii="Verdana" w:hAnsi="Verdana"/>
          <w:color w:val="1C232C"/>
        </w:rPr>
        <w:t xml:space="preserve"> </w:t>
      </w:r>
      <w:r w:rsidR="00FA1D19">
        <w:rPr>
          <w:rFonts w:ascii="Verdana" w:hAnsi="Verdana"/>
          <w:color w:val="1C232C"/>
        </w:rPr>
        <w:t>für sich.</w:t>
      </w:r>
      <w:r w:rsidR="0050342F">
        <w:rPr>
          <w:rFonts w:ascii="Verdana" w:hAnsi="Verdana"/>
          <w:color w:val="1C232C"/>
        </w:rPr>
        <w:t xml:space="preserve"> </w:t>
      </w:r>
    </w:p>
    <w:p w14:paraId="14030AAA" w14:textId="1820B8FA" w:rsidR="00E54CF0" w:rsidRDefault="00E54CF0" w:rsidP="00527B9A">
      <w:pPr>
        <w:spacing w:line="276" w:lineRule="auto"/>
        <w:rPr>
          <w:rFonts w:ascii="Verdana" w:hAnsi="Verdana"/>
          <w:i/>
          <w:iCs/>
          <w:color w:val="1C232C"/>
        </w:rPr>
      </w:pPr>
    </w:p>
    <w:p w14:paraId="42907A4C" w14:textId="481F5F3C" w:rsidR="00E54CF0" w:rsidRDefault="00275CC0" w:rsidP="00E54CF0">
      <w:pPr>
        <w:spacing w:line="276" w:lineRule="auto"/>
        <w:jc w:val="both"/>
        <w:rPr>
          <w:rFonts w:ascii="Verdana" w:hAnsi="Verdana"/>
          <w:b/>
          <w:bCs/>
          <w:color w:val="1C232C"/>
        </w:rPr>
      </w:pPr>
      <w:r>
        <w:rPr>
          <w:rFonts w:ascii="Verdana" w:hAnsi="Verdana"/>
          <w:b/>
          <w:bCs/>
          <w:color w:val="1C232C"/>
        </w:rPr>
        <w:t>VCW-</w:t>
      </w:r>
      <w:r w:rsidR="00E54CF0">
        <w:rPr>
          <w:rFonts w:ascii="Verdana" w:hAnsi="Verdana"/>
          <w:b/>
          <w:bCs/>
          <w:color w:val="1C232C"/>
        </w:rPr>
        <w:t>Playoff-Termine 2022/2023:</w:t>
      </w:r>
    </w:p>
    <w:p w14:paraId="37D1E8B6" w14:textId="4DB6140C" w:rsidR="00FF1814" w:rsidRDefault="00783D53" w:rsidP="00783D53">
      <w:pPr>
        <w:spacing w:line="276" w:lineRule="auto"/>
        <w:rPr>
          <w:rFonts w:ascii="Verdana" w:hAnsi="Verdana"/>
          <w:i/>
          <w:iCs/>
          <w:color w:val="222222"/>
          <w:bdr w:val="none" w:sz="0" w:space="0" w:color="auto" w:frame="1"/>
          <w:lang w:eastAsia="de-DE"/>
        </w:rPr>
      </w:pPr>
      <w:r w:rsidRPr="00FF1814">
        <w:rPr>
          <w:rFonts w:ascii="Verdana" w:hAnsi="Verdana"/>
          <w:i/>
          <w:iCs/>
          <w:color w:val="222222"/>
          <w:bdr w:val="none" w:sz="0" w:space="0" w:color="auto" w:frame="1"/>
          <w:lang w:eastAsia="de-DE"/>
        </w:rPr>
        <w:t>Viertelfinal-Rückspiel: 15. April (Samstag), 1</w:t>
      </w:r>
      <w:r w:rsidR="008E7410" w:rsidRPr="00FF1814">
        <w:rPr>
          <w:rFonts w:ascii="Verdana" w:hAnsi="Verdana"/>
          <w:i/>
          <w:iCs/>
          <w:color w:val="222222"/>
          <w:bdr w:val="none" w:sz="0" w:space="0" w:color="auto" w:frame="1"/>
          <w:lang w:eastAsia="de-DE"/>
        </w:rPr>
        <w:t>7</w:t>
      </w:r>
      <w:r w:rsidRPr="00FF1814">
        <w:rPr>
          <w:rFonts w:ascii="Verdana" w:hAnsi="Verdana"/>
          <w:i/>
          <w:iCs/>
          <w:color w:val="222222"/>
          <w:bdr w:val="none" w:sz="0" w:space="0" w:color="auto" w:frame="1"/>
          <w:lang w:eastAsia="de-DE"/>
        </w:rPr>
        <w:t>:00 Uhr</w:t>
      </w:r>
      <w:r w:rsidRPr="00FF1814">
        <w:rPr>
          <w:rFonts w:ascii="Verdana" w:hAnsi="Verdana"/>
          <w:i/>
          <w:iCs/>
          <w:color w:val="222222"/>
          <w:bdr w:val="none" w:sz="0" w:space="0" w:color="auto" w:frame="1"/>
          <w:lang w:eastAsia="de-DE"/>
        </w:rPr>
        <w:br/>
      </w:r>
      <w:r w:rsidR="00FF1814" w:rsidRPr="00FF1814">
        <w:rPr>
          <w:rFonts w:ascii="Verdana" w:hAnsi="Verdana"/>
          <w:i/>
          <w:iCs/>
          <w:color w:val="222222"/>
          <w:bdr w:val="none" w:sz="0" w:space="0" w:color="auto" w:frame="1"/>
          <w:lang w:eastAsia="de-DE"/>
        </w:rPr>
        <w:t>(Dresden, Margon</w:t>
      </w:r>
      <w:r w:rsidR="00494FD7">
        <w:rPr>
          <w:rFonts w:ascii="Verdana" w:hAnsi="Verdana"/>
          <w:i/>
          <w:iCs/>
          <w:color w:val="222222"/>
          <w:bdr w:val="none" w:sz="0" w:space="0" w:color="auto" w:frame="1"/>
          <w:lang w:eastAsia="de-DE"/>
        </w:rPr>
        <w:t xml:space="preserve"> </w:t>
      </w:r>
      <w:r w:rsidR="00FF1814" w:rsidRPr="00FF1814">
        <w:rPr>
          <w:rFonts w:ascii="Verdana" w:hAnsi="Verdana"/>
          <w:i/>
          <w:iCs/>
          <w:color w:val="222222"/>
          <w:bdr w:val="none" w:sz="0" w:space="0" w:color="auto" w:frame="1"/>
          <w:lang w:eastAsia="de-DE"/>
        </w:rPr>
        <w:t>Arena)</w:t>
      </w:r>
    </w:p>
    <w:p w14:paraId="323C8C1A" w14:textId="77777777" w:rsidR="008A63C0" w:rsidRPr="00494FD7" w:rsidRDefault="008A63C0" w:rsidP="008A63C0">
      <w:pPr>
        <w:spacing w:line="276" w:lineRule="auto"/>
        <w:rPr>
          <w:rFonts w:ascii="Verdana" w:hAnsi="Verdana"/>
          <w:b/>
          <w:bCs/>
          <w:bdr w:val="none" w:sz="0" w:space="0" w:color="auto" w:frame="1"/>
          <w:lang w:eastAsia="de-DE"/>
        </w:rPr>
      </w:pPr>
      <w:r>
        <w:rPr>
          <w:rFonts w:ascii="Verdana" w:hAnsi="Verdana"/>
          <w:b/>
          <w:bCs/>
        </w:rPr>
        <w:t>Das</w:t>
      </w:r>
      <w:r w:rsidRPr="00494FD7">
        <w:rPr>
          <w:rFonts w:ascii="Verdana" w:hAnsi="Verdana"/>
          <w:b/>
          <w:bCs/>
        </w:rPr>
        <w:t xml:space="preserve"> Rückspiel wird live im Free-TV auf Sport1 übertragen. </w:t>
      </w:r>
    </w:p>
    <w:p w14:paraId="558EFC71" w14:textId="44D82D4E" w:rsidR="00FA2F6C" w:rsidRPr="00FF1814" w:rsidRDefault="00783D53" w:rsidP="00783D53">
      <w:pPr>
        <w:spacing w:line="276" w:lineRule="auto"/>
        <w:rPr>
          <w:rFonts w:ascii="Verdana" w:hAnsi="Verdana"/>
          <w:color w:val="222222"/>
          <w:bdr w:val="none" w:sz="0" w:space="0" w:color="auto" w:frame="1"/>
          <w:lang w:eastAsia="de-DE"/>
        </w:rPr>
      </w:pPr>
      <w:r w:rsidRPr="00FF1814">
        <w:rPr>
          <w:rFonts w:ascii="Verdana" w:hAnsi="Verdana"/>
          <w:i/>
          <w:iCs/>
          <w:color w:val="222222"/>
          <w:bdr w:val="none" w:sz="0" w:space="0" w:color="auto" w:frame="1"/>
          <w:lang w:eastAsia="de-DE"/>
        </w:rPr>
        <w:t xml:space="preserve">Mögliches Entscheidungsspiel: </w:t>
      </w:r>
      <w:r w:rsidR="00FF1814" w:rsidRPr="00FF1814">
        <w:rPr>
          <w:rFonts w:ascii="Verdana" w:hAnsi="Verdana"/>
          <w:i/>
          <w:iCs/>
          <w:color w:val="222222"/>
          <w:bdr w:val="none" w:sz="0" w:space="0" w:color="auto" w:frame="1"/>
          <w:lang w:eastAsia="de-DE"/>
        </w:rPr>
        <w:t>1</w:t>
      </w:r>
      <w:r w:rsidR="00561D8C">
        <w:rPr>
          <w:rFonts w:ascii="Verdana" w:hAnsi="Verdana"/>
          <w:i/>
          <w:iCs/>
          <w:color w:val="222222"/>
          <w:bdr w:val="none" w:sz="0" w:space="0" w:color="auto" w:frame="1"/>
          <w:lang w:eastAsia="de-DE"/>
        </w:rPr>
        <w:t>9</w:t>
      </w:r>
      <w:r w:rsidR="00FF1814" w:rsidRPr="00FF1814">
        <w:rPr>
          <w:rFonts w:ascii="Verdana" w:hAnsi="Verdana"/>
          <w:i/>
          <w:iCs/>
          <w:color w:val="222222"/>
          <w:bdr w:val="none" w:sz="0" w:space="0" w:color="auto" w:frame="1"/>
          <w:lang w:eastAsia="de-DE"/>
        </w:rPr>
        <w:t>. April (</w:t>
      </w:r>
      <w:r w:rsidR="00561D8C">
        <w:rPr>
          <w:rFonts w:ascii="Verdana" w:hAnsi="Verdana"/>
          <w:i/>
          <w:iCs/>
          <w:color w:val="222222"/>
          <w:bdr w:val="none" w:sz="0" w:space="0" w:color="auto" w:frame="1"/>
          <w:lang w:eastAsia="de-DE"/>
        </w:rPr>
        <w:t>Mittw</w:t>
      </w:r>
      <w:r w:rsidR="00DE6ACB">
        <w:rPr>
          <w:rFonts w:ascii="Verdana" w:hAnsi="Verdana"/>
          <w:i/>
          <w:iCs/>
          <w:color w:val="222222"/>
          <w:bdr w:val="none" w:sz="0" w:space="0" w:color="auto" w:frame="1"/>
          <w:lang w:eastAsia="de-DE"/>
        </w:rPr>
        <w:t>o</w:t>
      </w:r>
      <w:r w:rsidR="00561D8C">
        <w:rPr>
          <w:rFonts w:ascii="Verdana" w:hAnsi="Verdana"/>
          <w:i/>
          <w:iCs/>
          <w:color w:val="222222"/>
          <w:bdr w:val="none" w:sz="0" w:space="0" w:color="auto" w:frame="1"/>
          <w:lang w:eastAsia="de-DE"/>
        </w:rPr>
        <w:t>ch</w:t>
      </w:r>
      <w:r w:rsidR="00FF1814" w:rsidRPr="00FF1814">
        <w:rPr>
          <w:rFonts w:ascii="Verdana" w:hAnsi="Verdana"/>
          <w:i/>
          <w:iCs/>
          <w:color w:val="222222"/>
          <w:bdr w:val="none" w:sz="0" w:space="0" w:color="auto" w:frame="1"/>
          <w:lang w:eastAsia="de-DE"/>
        </w:rPr>
        <w:t>), 19:30 Uhr</w:t>
      </w:r>
      <w:r w:rsidRPr="00FF1814">
        <w:rPr>
          <w:rFonts w:ascii="Verdana" w:hAnsi="Verdana"/>
          <w:color w:val="222222"/>
          <w:bdr w:val="none" w:sz="0" w:space="0" w:color="auto" w:frame="1"/>
          <w:lang w:eastAsia="de-DE"/>
        </w:rPr>
        <w:br/>
      </w:r>
      <w:r w:rsidR="00494FD7" w:rsidRPr="00FF1814">
        <w:rPr>
          <w:rFonts w:ascii="Verdana" w:hAnsi="Verdana"/>
          <w:i/>
          <w:iCs/>
          <w:color w:val="222222"/>
          <w:bdr w:val="none" w:sz="0" w:space="0" w:color="auto" w:frame="1"/>
          <w:lang w:eastAsia="de-DE"/>
        </w:rPr>
        <w:t>(Wiesbaden, Sporthalle am Platz der Deutschen Einheit)</w:t>
      </w:r>
    </w:p>
    <w:p w14:paraId="422F2BC6" w14:textId="77777777" w:rsidR="003D6DE3" w:rsidRDefault="003D6DE3">
      <w:pPr>
        <w:rPr>
          <w:rFonts w:ascii="Verdana" w:hAnsi="Verdana"/>
        </w:rPr>
      </w:pPr>
      <w:r>
        <w:rPr>
          <w:rFonts w:ascii="Verdana" w:hAnsi="Verdana"/>
        </w:rPr>
        <w:br w:type="page"/>
      </w:r>
    </w:p>
    <w:p w14:paraId="07665101" w14:textId="677848BD" w:rsidR="00BA0725" w:rsidRPr="003D43D9" w:rsidRDefault="003D6DE3" w:rsidP="003D6DE3">
      <w:pPr>
        <w:spacing w:line="276" w:lineRule="auto"/>
        <w:rPr>
          <w:rFonts w:ascii="Verdana" w:hAnsi="Verdana"/>
          <w:color w:val="1C232C"/>
        </w:rPr>
      </w:pPr>
      <w:r>
        <w:rPr>
          <w:rFonts w:ascii="Verdana" w:hAnsi="Verdana"/>
          <w:noProof/>
        </w:rPr>
        <w:lastRenderedPageBreak/>
        <w:drawing>
          <wp:inline distT="0" distB="0" distL="0" distR="0" wp14:anchorId="52F4F0F9" wp14:editId="708BC1FF">
            <wp:extent cx="5362575" cy="3571875"/>
            <wp:effectExtent l="0" t="0" r="9525" b="9525"/>
            <wp:docPr id="111484218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3571875"/>
                    </a:xfrm>
                    <a:prstGeom prst="rect">
                      <a:avLst/>
                    </a:prstGeom>
                    <a:noFill/>
                    <a:ln>
                      <a:noFill/>
                    </a:ln>
                  </pic:spPr>
                </pic:pic>
              </a:graphicData>
            </a:graphic>
          </wp:inline>
        </w:drawing>
      </w:r>
      <w:r>
        <w:rPr>
          <w:rFonts w:ascii="Verdana" w:hAnsi="Verdana" w:cs="Arial"/>
          <w:noProof/>
        </w:rPr>
        <w:br/>
      </w:r>
      <w:r w:rsidRPr="003D6DE3">
        <w:rPr>
          <w:rFonts w:ascii="Verdana" w:hAnsi="Verdana"/>
          <w:i/>
          <w:iCs/>
          <w:color w:val="1C232C"/>
        </w:rPr>
        <w:t>VCW: Alles-oder-nichts-Match in Dresden</w:t>
      </w:r>
      <w:r w:rsidR="003601A9" w:rsidRPr="00574E3C">
        <w:rPr>
          <w:rFonts w:ascii="Verdana" w:hAnsi="Verdana"/>
          <w:color w:val="1C232C"/>
        </w:rPr>
        <w:br/>
      </w:r>
      <w:r w:rsidR="003601A9" w:rsidRPr="00574E3C">
        <w:rPr>
          <w:rFonts w:ascii="Verdana" w:hAnsi="Verdana"/>
          <w:sz w:val="18"/>
          <w:szCs w:val="18"/>
        </w:rPr>
        <w:t>Foto: Detlef Gottwald | www.detlef-gottwald.d</w:t>
      </w:r>
      <w:r w:rsidR="00D5385D">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6CA3" w14:textId="77777777" w:rsidR="006D7D13" w:rsidRDefault="006D7D13" w:rsidP="00CE0C86">
      <w:pPr>
        <w:spacing w:after="0" w:line="240" w:lineRule="auto"/>
      </w:pPr>
      <w:r>
        <w:separator/>
      </w:r>
    </w:p>
  </w:endnote>
  <w:endnote w:type="continuationSeparator" w:id="0">
    <w:p w14:paraId="60CE7769" w14:textId="77777777" w:rsidR="006D7D13" w:rsidRDefault="006D7D1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4E276" w14:textId="77777777" w:rsidR="006D7D13" w:rsidRDefault="006D7D13" w:rsidP="00CE0C86">
      <w:pPr>
        <w:spacing w:after="0" w:line="240" w:lineRule="auto"/>
      </w:pPr>
      <w:r>
        <w:separator/>
      </w:r>
    </w:p>
  </w:footnote>
  <w:footnote w:type="continuationSeparator" w:id="0">
    <w:p w14:paraId="34A962B5" w14:textId="77777777" w:rsidR="006D7D13" w:rsidRDefault="006D7D1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08CBF6FC"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245F2921"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764F8C"/>
    <w:multiLevelType w:val="hybridMultilevel"/>
    <w:tmpl w:val="EE328A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9"/>
  </w:num>
  <w:num w:numId="9" w16cid:durableId="459999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 w:numId="11" w16cid:durableId="14103433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52"/>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7A6"/>
    <w:rsid w:val="00044A9D"/>
    <w:rsid w:val="00044CA0"/>
    <w:rsid w:val="00044E64"/>
    <w:rsid w:val="00045601"/>
    <w:rsid w:val="0004598F"/>
    <w:rsid w:val="00046187"/>
    <w:rsid w:val="00046483"/>
    <w:rsid w:val="00046AA0"/>
    <w:rsid w:val="0004762A"/>
    <w:rsid w:val="00047F0A"/>
    <w:rsid w:val="00051096"/>
    <w:rsid w:val="000514C1"/>
    <w:rsid w:val="00051D9A"/>
    <w:rsid w:val="00051F9D"/>
    <w:rsid w:val="000521FC"/>
    <w:rsid w:val="000522F7"/>
    <w:rsid w:val="00052328"/>
    <w:rsid w:val="00052372"/>
    <w:rsid w:val="0005246F"/>
    <w:rsid w:val="000527ED"/>
    <w:rsid w:val="00052C70"/>
    <w:rsid w:val="00052DF3"/>
    <w:rsid w:val="000535E1"/>
    <w:rsid w:val="000537A8"/>
    <w:rsid w:val="000538B5"/>
    <w:rsid w:val="00054A0E"/>
    <w:rsid w:val="00054F31"/>
    <w:rsid w:val="000551A7"/>
    <w:rsid w:val="000555D6"/>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1D23"/>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AC8"/>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222"/>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8B1"/>
    <w:rsid w:val="000C0A81"/>
    <w:rsid w:val="000C1197"/>
    <w:rsid w:val="000C13ED"/>
    <w:rsid w:val="000C223F"/>
    <w:rsid w:val="000C260D"/>
    <w:rsid w:val="000C2C81"/>
    <w:rsid w:val="000C330D"/>
    <w:rsid w:val="000C3D99"/>
    <w:rsid w:val="000C3F4A"/>
    <w:rsid w:val="000C469F"/>
    <w:rsid w:val="000C4A55"/>
    <w:rsid w:val="000C558C"/>
    <w:rsid w:val="000C576C"/>
    <w:rsid w:val="000C57BF"/>
    <w:rsid w:val="000C58E7"/>
    <w:rsid w:val="000C5E9C"/>
    <w:rsid w:val="000C63A2"/>
    <w:rsid w:val="000C736A"/>
    <w:rsid w:val="000C7AE3"/>
    <w:rsid w:val="000D1A3E"/>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793"/>
    <w:rsid w:val="000E1E11"/>
    <w:rsid w:val="000E1F56"/>
    <w:rsid w:val="000E34E9"/>
    <w:rsid w:val="000E4531"/>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46A"/>
    <w:rsid w:val="000F68B8"/>
    <w:rsid w:val="000F6AB2"/>
    <w:rsid w:val="000F7866"/>
    <w:rsid w:val="00100E8B"/>
    <w:rsid w:val="001015E4"/>
    <w:rsid w:val="00101B12"/>
    <w:rsid w:val="00103575"/>
    <w:rsid w:val="00104071"/>
    <w:rsid w:val="00104C1C"/>
    <w:rsid w:val="00104D67"/>
    <w:rsid w:val="001057BE"/>
    <w:rsid w:val="00105993"/>
    <w:rsid w:val="00105F5E"/>
    <w:rsid w:val="00106890"/>
    <w:rsid w:val="00107243"/>
    <w:rsid w:val="0010783E"/>
    <w:rsid w:val="00107904"/>
    <w:rsid w:val="00107B5D"/>
    <w:rsid w:val="00107FCF"/>
    <w:rsid w:val="0011013D"/>
    <w:rsid w:val="00110FA3"/>
    <w:rsid w:val="00111A4E"/>
    <w:rsid w:val="00111FEB"/>
    <w:rsid w:val="001121F7"/>
    <w:rsid w:val="00112802"/>
    <w:rsid w:val="00112AAE"/>
    <w:rsid w:val="00113000"/>
    <w:rsid w:val="001137B4"/>
    <w:rsid w:val="001138B1"/>
    <w:rsid w:val="00114E58"/>
    <w:rsid w:val="00114E5F"/>
    <w:rsid w:val="00115EEA"/>
    <w:rsid w:val="001172BE"/>
    <w:rsid w:val="00117926"/>
    <w:rsid w:val="00117A85"/>
    <w:rsid w:val="001204FD"/>
    <w:rsid w:val="001205A9"/>
    <w:rsid w:val="00121479"/>
    <w:rsid w:val="00121C64"/>
    <w:rsid w:val="0012285A"/>
    <w:rsid w:val="001232A4"/>
    <w:rsid w:val="00124276"/>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E2"/>
    <w:rsid w:val="00137BF1"/>
    <w:rsid w:val="00140413"/>
    <w:rsid w:val="001404B7"/>
    <w:rsid w:val="001406DE"/>
    <w:rsid w:val="0014086B"/>
    <w:rsid w:val="00140A40"/>
    <w:rsid w:val="00140AEA"/>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1D20"/>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4C8C"/>
    <w:rsid w:val="00185E1D"/>
    <w:rsid w:val="001860ED"/>
    <w:rsid w:val="0018644F"/>
    <w:rsid w:val="001864C1"/>
    <w:rsid w:val="001865C2"/>
    <w:rsid w:val="0018712F"/>
    <w:rsid w:val="0018752A"/>
    <w:rsid w:val="00187A62"/>
    <w:rsid w:val="00190723"/>
    <w:rsid w:val="00190FFF"/>
    <w:rsid w:val="001915F4"/>
    <w:rsid w:val="00191977"/>
    <w:rsid w:val="0019274F"/>
    <w:rsid w:val="00192F08"/>
    <w:rsid w:val="001931B1"/>
    <w:rsid w:val="001937B6"/>
    <w:rsid w:val="00193DE6"/>
    <w:rsid w:val="00193E62"/>
    <w:rsid w:val="00193F18"/>
    <w:rsid w:val="001949C3"/>
    <w:rsid w:val="00194A69"/>
    <w:rsid w:val="00194AA3"/>
    <w:rsid w:val="00195362"/>
    <w:rsid w:val="00195945"/>
    <w:rsid w:val="00196BFF"/>
    <w:rsid w:val="00196C7B"/>
    <w:rsid w:val="001972A9"/>
    <w:rsid w:val="00197816"/>
    <w:rsid w:val="0019782E"/>
    <w:rsid w:val="001A0C17"/>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41B"/>
    <w:rsid w:val="001B5F44"/>
    <w:rsid w:val="001B60B8"/>
    <w:rsid w:val="001B62CF"/>
    <w:rsid w:val="001B652D"/>
    <w:rsid w:val="001B791A"/>
    <w:rsid w:val="001B7C09"/>
    <w:rsid w:val="001C0224"/>
    <w:rsid w:val="001C09A5"/>
    <w:rsid w:val="001C1047"/>
    <w:rsid w:val="001C2337"/>
    <w:rsid w:val="001C2423"/>
    <w:rsid w:val="001C2460"/>
    <w:rsid w:val="001C2532"/>
    <w:rsid w:val="001C33BE"/>
    <w:rsid w:val="001C3785"/>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461"/>
    <w:rsid w:val="001D6AA3"/>
    <w:rsid w:val="001D73F5"/>
    <w:rsid w:val="001D7AC7"/>
    <w:rsid w:val="001E02E9"/>
    <w:rsid w:val="001E0410"/>
    <w:rsid w:val="001E089B"/>
    <w:rsid w:val="001E2298"/>
    <w:rsid w:val="001E22E5"/>
    <w:rsid w:val="001E33DB"/>
    <w:rsid w:val="001E34DF"/>
    <w:rsid w:val="001E37CD"/>
    <w:rsid w:val="001E3BFF"/>
    <w:rsid w:val="001E3E91"/>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32F"/>
    <w:rsid w:val="001F752D"/>
    <w:rsid w:val="001F7F5E"/>
    <w:rsid w:val="0020043C"/>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148"/>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212"/>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747"/>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306"/>
    <w:rsid w:val="00244E5F"/>
    <w:rsid w:val="0024536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084"/>
    <w:rsid w:val="00254173"/>
    <w:rsid w:val="002546DC"/>
    <w:rsid w:val="00254806"/>
    <w:rsid w:val="00254947"/>
    <w:rsid w:val="002549E2"/>
    <w:rsid w:val="00254A68"/>
    <w:rsid w:val="002555A2"/>
    <w:rsid w:val="00255E55"/>
    <w:rsid w:val="0025621D"/>
    <w:rsid w:val="00256408"/>
    <w:rsid w:val="002565E4"/>
    <w:rsid w:val="00256C94"/>
    <w:rsid w:val="00256EFD"/>
    <w:rsid w:val="00257F28"/>
    <w:rsid w:val="0026078D"/>
    <w:rsid w:val="00260B22"/>
    <w:rsid w:val="00261937"/>
    <w:rsid w:val="00262F11"/>
    <w:rsid w:val="00263343"/>
    <w:rsid w:val="00263FC3"/>
    <w:rsid w:val="002647CD"/>
    <w:rsid w:val="00264FC0"/>
    <w:rsid w:val="0026501D"/>
    <w:rsid w:val="00265250"/>
    <w:rsid w:val="00265454"/>
    <w:rsid w:val="00265F7F"/>
    <w:rsid w:val="0026603C"/>
    <w:rsid w:val="00267846"/>
    <w:rsid w:val="00267B2C"/>
    <w:rsid w:val="00270A6B"/>
    <w:rsid w:val="00270DFC"/>
    <w:rsid w:val="0027116C"/>
    <w:rsid w:val="00271587"/>
    <w:rsid w:val="0027192E"/>
    <w:rsid w:val="00271BE2"/>
    <w:rsid w:val="00271E67"/>
    <w:rsid w:val="00271FB8"/>
    <w:rsid w:val="00272113"/>
    <w:rsid w:val="002723BF"/>
    <w:rsid w:val="0027251C"/>
    <w:rsid w:val="0027254A"/>
    <w:rsid w:val="002741A4"/>
    <w:rsid w:val="00275856"/>
    <w:rsid w:val="00275CC0"/>
    <w:rsid w:val="00276004"/>
    <w:rsid w:val="002767F1"/>
    <w:rsid w:val="00276A0B"/>
    <w:rsid w:val="0027711C"/>
    <w:rsid w:val="002775FA"/>
    <w:rsid w:val="00277635"/>
    <w:rsid w:val="00280D94"/>
    <w:rsid w:val="00280E7D"/>
    <w:rsid w:val="00282187"/>
    <w:rsid w:val="00282233"/>
    <w:rsid w:val="00282419"/>
    <w:rsid w:val="002833DC"/>
    <w:rsid w:val="002842B1"/>
    <w:rsid w:val="00284C3B"/>
    <w:rsid w:val="00284CE4"/>
    <w:rsid w:val="0028512B"/>
    <w:rsid w:val="00285A83"/>
    <w:rsid w:val="00285ADF"/>
    <w:rsid w:val="00286C03"/>
    <w:rsid w:val="00286E01"/>
    <w:rsid w:val="00287171"/>
    <w:rsid w:val="0028799F"/>
    <w:rsid w:val="00287C08"/>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62D"/>
    <w:rsid w:val="0029675C"/>
    <w:rsid w:val="00296C44"/>
    <w:rsid w:val="00297782"/>
    <w:rsid w:val="002A05DB"/>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7F0"/>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4AD3"/>
    <w:rsid w:val="002C51A3"/>
    <w:rsid w:val="002C5247"/>
    <w:rsid w:val="002C52B0"/>
    <w:rsid w:val="002C52F8"/>
    <w:rsid w:val="002C5302"/>
    <w:rsid w:val="002C5D34"/>
    <w:rsid w:val="002C5D40"/>
    <w:rsid w:val="002C6251"/>
    <w:rsid w:val="002C71B9"/>
    <w:rsid w:val="002C72D6"/>
    <w:rsid w:val="002C7D80"/>
    <w:rsid w:val="002D0805"/>
    <w:rsid w:val="002D09C1"/>
    <w:rsid w:val="002D110C"/>
    <w:rsid w:val="002D1C0F"/>
    <w:rsid w:val="002D1C6B"/>
    <w:rsid w:val="002D1DFE"/>
    <w:rsid w:val="002D2103"/>
    <w:rsid w:val="002D26F8"/>
    <w:rsid w:val="002D2720"/>
    <w:rsid w:val="002D284F"/>
    <w:rsid w:val="002D2860"/>
    <w:rsid w:val="002D321A"/>
    <w:rsid w:val="002D3C16"/>
    <w:rsid w:val="002D5D89"/>
    <w:rsid w:val="002D64EB"/>
    <w:rsid w:val="002D67DD"/>
    <w:rsid w:val="002D6A5A"/>
    <w:rsid w:val="002D6AE2"/>
    <w:rsid w:val="002D6D6C"/>
    <w:rsid w:val="002D7010"/>
    <w:rsid w:val="002D723E"/>
    <w:rsid w:val="002D733A"/>
    <w:rsid w:val="002D7803"/>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04EF"/>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960"/>
    <w:rsid w:val="00312CE1"/>
    <w:rsid w:val="00312E1B"/>
    <w:rsid w:val="003138E0"/>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02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5EC8"/>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4DAE"/>
    <w:rsid w:val="00345D59"/>
    <w:rsid w:val="00346581"/>
    <w:rsid w:val="00346645"/>
    <w:rsid w:val="003468B9"/>
    <w:rsid w:val="00346D4F"/>
    <w:rsid w:val="00347586"/>
    <w:rsid w:val="00347E3B"/>
    <w:rsid w:val="003503AB"/>
    <w:rsid w:val="003505C3"/>
    <w:rsid w:val="00350690"/>
    <w:rsid w:val="003507B3"/>
    <w:rsid w:val="00350B48"/>
    <w:rsid w:val="00350CF0"/>
    <w:rsid w:val="00350E71"/>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565"/>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4D59"/>
    <w:rsid w:val="0036505A"/>
    <w:rsid w:val="0036579C"/>
    <w:rsid w:val="00365AAD"/>
    <w:rsid w:val="00366167"/>
    <w:rsid w:val="0036714E"/>
    <w:rsid w:val="003674F4"/>
    <w:rsid w:val="003709A3"/>
    <w:rsid w:val="003710EA"/>
    <w:rsid w:val="00371263"/>
    <w:rsid w:val="003721F8"/>
    <w:rsid w:val="00372347"/>
    <w:rsid w:val="00372461"/>
    <w:rsid w:val="00372721"/>
    <w:rsid w:val="00372E30"/>
    <w:rsid w:val="00372F1D"/>
    <w:rsid w:val="003730C3"/>
    <w:rsid w:val="00373B29"/>
    <w:rsid w:val="00374503"/>
    <w:rsid w:val="003747DB"/>
    <w:rsid w:val="003749EF"/>
    <w:rsid w:val="00374F71"/>
    <w:rsid w:val="00375FDD"/>
    <w:rsid w:val="00376404"/>
    <w:rsid w:val="003770C5"/>
    <w:rsid w:val="00377A32"/>
    <w:rsid w:val="00377FD9"/>
    <w:rsid w:val="003800FD"/>
    <w:rsid w:val="003801C7"/>
    <w:rsid w:val="00380B23"/>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71B"/>
    <w:rsid w:val="00393B97"/>
    <w:rsid w:val="00394546"/>
    <w:rsid w:val="00394708"/>
    <w:rsid w:val="00394DB8"/>
    <w:rsid w:val="00395236"/>
    <w:rsid w:val="00396C19"/>
    <w:rsid w:val="003A22D3"/>
    <w:rsid w:val="003A2AD9"/>
    <w:rsid w:val="003A3502"/>
    <w:rsid w:val="003A35CF"/>
    <w:rsid w:val="003A37EE"/>
    <w:rsid w:val="003A3D0D"/>
    <w:rsid w:val="003A3F5C"/>
    <w:rsid w:val="003A41BF"/>
    <w:rsid w:val="003A4415"/>
    <w:rsid w:val="003A44E6"/>
    <w:rsid w:val="003A47A3"/>
    <w:rsid w:val="003A54AD"/>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AA4"/>
    <w:rsid w:val="003B3C8B"/>
    <w:rsid w:val="003B3FE1"/>
    <w:rsid w:val="003B4763"/>
    <w:rsid w:val="003B4E33"/>
    <w:rsid w:val="003B5415"/>
    <w:rsid w:val="003B5A3A"/>
    <w:rsid w:val="003B5BBE"/>
    <w:rsid w:val="003B5BD9"/>
    <w:rsid w:val="003B5D87"/>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3BB4"/>
    <w:rsid w:val="003D43D9"/>
    <w:rsid w:val="003D441D"/>
    <w:rsid w:val="003D4660"/>
    <w:rsid w:val="003D49EC"/>
    <w:rsid w:val="003D4A80"/>
    <w:rsid w:val="003D6700"/>
    <w:rsid w:val="003D687F"/>
    <w:rsid w:val="003D6DE3"/>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5E6"/>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27D07"/>
    <w:rsid w:val="00430265"/>
    <w:rsid w:val="00430AF5"/>
    <w:rsid w:val="0043128C"/>
    <w:rsid w:val="00431411"/>
    <w:rsid w:val="00431A26"/>
    <w:rsid w:val="00431D73"/>
    <w:rsid w:val="00432066"/>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94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025"/>
    <w:rsid w:val="0047799F"/>
    <w:rsid w:val="00477D1C"/>
    <w:rsid w:val="004800CE"/>
    <w:rsid w:val="00480E4D"/>
    <w:rsid w:val="00480EE8"/>
    <w:rsid w:val="00480F01"/>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83A"/>
    <w:rsid w:val="00490BDC"/>
    <w:rsid w:val="00490F67"/>
    <w:rsid w:val="004916E9"/>
    <w:rsid w:val="004919B4"/>
    <w:rsid w:val="004933A5"/>
    <w:rsid w:val="004933F3"/>
    <w:rsid w:val="00493A06"/>
    <w:rsid w:val="00493AF6"/>
    <w:rsid w:val="00493B75"/>
    <w:rsid w:val="00493D06"/>
    <w:rsid w:val="00493D57"/>
    <w:rsid w:val="00494EAB"/>
    <w:rsid w:val="00494FD7"/>
    <w:rsid w:val="0049503C"/>
    <w:rsid w:val="004959D9"/>
    <w:rsid w:val="00495BFE"/>
    <w:rsid w:val="00495E46"/>
    <w:rsid w:val="00496A09"/>
    <w:rsid w:val="00496C4F"/>
    <w:rsid w:val="004A0462"/>
    <w:rsid w:val="004A1304"/>
    <w:rsid w:val="004A20EA"/>
    <w:rsid w:val="004A2318"/>
    <w:rsid w:val="004A2864"/>
    <w:rsid w:val="004A3BCF"/>
    <w:rsid w:val="004A3CD6"/>
    <w:rsid w:val="004A3F1E"/>
    <w:rsid w:val="004A4298"/>
    <w:rsid w:val="004A4A48"/>
    <w:rsid w:val="004A4B25"/>
    <w:rsid w:val="004A6572"/>
    <w:rsid w:val="004A6A24"/>
    <w:rsid w:val="004A6FBC"/>
    <w:rsid w:val="004A7243"/>
    <w:rsid w:val="004A7622"/>
    <w:rsid w:val="004A789C"/>
    <w:rsid w:val="004A7918"/>
    <w:rsid w:val="004A7B4D"/>
    <w:rsid w:val="004B04D7"/>
    <w:rsid w:val="004B05F5"/>
    <w:rsid w:val="004B09BB"/>
    <w:rsid w:val="004B0ADC"/>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2F3"/>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58E"/>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42F"/>
    <w:rsid w:val="0050388D"/>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5BAD"/>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98E"/>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0F7F"/>
    <w:rsid w:val="005411C3"/>
    <w:rsid w:val="0054154F"/>
    <w:rsid w:val="0054157F"/>
    <w:rsid w:val="005415DA"/>
    <w:rsid w:val="00541741"/>
    <w:rsid w:val="005420E8"/>
    <w:rsid w:val="00542F77"/>
    <w:rsid w:val="00543064"/>
    <w:rsid w:val="0054407B"/>
    <w:rsid w:val="00544381"/>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A7C"/>
    <w:rsid w:val="00556E32"/>
    <w:rsid w:val="00557240"/>
    <w:rsid w:val="005577BA"/>
    <w:rsid w:val="00557A67"/>
    <w:rsid w:val="005600F3"/>
    <w:rsid w:val="005607AF"/>
    <w:rsid w:val="005609B5"/>
    <w:rsid w:val="00560CED"/>
    <w:rsid w:val="005611C3"/>
    <w:rsid w:val="00561837"/>
    <w:rsid w:val="00561D8C"/>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77FF8"/>
    <w:rsid w:val="005801C4"/>
    <w:rsid w:val="005806DB"/>
    <w:rsid w:val="00580D89"/>
    <w:rsid w:val="005815FE"/>
    <w:rsid w:val="0058162F"/>
    <w:rsid w:val="0058178C"/>
    <w:rsid w:val="00581AA7"/>
    <w:rsid w:val="00581D5D"/>
    <w:rsid w:val="0058239C"/>
    <w:rsid w:val="0058260C"/>
    <w:rsid w:val="0058295C"/>
    <w:rsid w:val="00582C63"/>
    <w:rsid w:val="00582D4E"/>
    <w:rsid w:val="00583388"/>
    <w:rsid w:val="00583935"/>
    <w:rsid w:val="00583DC8"/>
    <w:rsid w:val="0058411D"/>
    <w:rsid w:val="005842C8"/>
    <w:rsid w:val="00584358"/>
    <w:rsid w:val="00584567"/>
    <w:rsid w:val="00584E03"/>
    <w:rsid w:val="00585137"/>
    <w:rsid w:val="005851C4"/>
    <w:rsid w:val="00585F27"/>
    <w:rsid w:val="005860AB"/>
    <w:rsid w:val="00586B22"/>
    <w:rsid w:val="00587022"/>
    <w:rsid w:val="00587647"/>
    <w:rsid w:val="00587DF6"/>
    <w:rsid w:val="00590176"/>
    <w:rsid w:val="00590801"/>
    <w:rsid w:val="00590CC8"/>
    <w:rsid w:val="005917DC"/>
    <w:rsid w:val="00591D11"/>
    <w:rsid w:val="00592035"/>
    <w:rsid w:val="0059262E"/>
    <w:rsid w:val="00592B2A"/>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44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725"/>
    <w:rsid w:val="005D1A94"/>
    <w:rsid w:val="005D1B56"/>
    <w:rsid w:val="005D1D07"/>
    <w:rsid w:val="005D212C"/>
    <w:rsid w:val="005D246F"/>
    <w:rsid w:val="005D27D1"/>
    <w:rsid w:val="005D2E3E"/>
    <w:rsid w:val="005D32F3"/>
    <w:rsid w:val="005D3815"/>
    <w:rsid w:val="005D3A13"/>
    <w:rsid w:val="005D3D34"/>
    <w:rsid w:val="005D4632"/>
    <w:rsid w:val="005D579D"/>
    <w:rsid w:val="005D5B11"/>
    <w:rsid w:val="005D64B6"/>
    <w:rsid w:val="005D7186"/>
    <w:rsid w:val="005E0199"/>
    <w:rsid w:val="005E12D5"/>
    <w:rsid w:val="005E17D8"/>
    <w:rsid w:val="005E262A"/>
    <w:rsid w:val="005E2643"/>
    <w:rsid w:val="005E29AB"/>
    <w:rsid w:val="005E2D8E"/>
    <w:rsid w:val="005E2F1F"/>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46"/>
    <w:rsid w:val="00603856"/>
    <w:rsid w:val="00603DED"/>
    <w:rsid w:val="00603FBE"/>
    <w:rsid w:val="00605826"/>
    <w:rsid w:val="006065E1"/>
    <w:rsid w:val="00606F31"/>
    <w:rsid w:val="00607182"/>
    <w:rsid w:val="00607483"/>
    <w:rsid w:val="006077CC"/>
    <w:rsid w:val="00607A15"/>
    <w:rsid w:val="00607A55"/>
    <w:rsid w:val="00611995"/>
    <w:rsid w:val="006121C6"/>
    <w:rsid w:val="00612A5C"/>
    <w:rsid w:val="00612A62"/>
    <w:rsid w:val="00613019"/>
    <w:rsid w:val="006132F2"/>
    <w:rsid w:val="00613EFF"/>
    <w:rsid w:val="0061423F"/>
    <w:rsid w:val="0061462B"/>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700A"/>
    <w:rsid w:val="0062773D"/>
    <w:rsid w:val="00627BAC"/>
    <w:rsid w:val="00627E90"/>
    <w:rsid w:val="00630C08"/>
    <w:rsid w:val="0063115E"/>
    <w:rsid w:val="00631249"/>
    <w:rsid w:val="00631DDA"/>
    <w:rsid w:val="00631E6C"/>
    <w:rsid w:val="00632676"/>
    <w:rsid w:val="00632FD6"/>
    <w:rsid w:val="00633537"/>
    <w:rsid w:val="00634042"/>
    <w:rsid w:val="006340DF"/>
    <w:rsid w:val="006352C8"/>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574C3"/>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5974"/>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275"/>
    <w:rsid w:val="00692526"/>
    <w:rsid w:val="00692BDD"/>
    <w:rsid w:val="00692F7C"/>
    <w:rsid w:val="006933F0"/>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9AF"/>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6C2F"/>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13"/>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538"/>
    <w:rsid w:val="00701A96"/>
    <w:rsid w:val="00701FD8"/>
    <w:rsid w:val="00702057"/>
    <w:rsid w:val="00702743"/>
    <w:rsid w:val="007028DE"/>
    <w:rsid w:val="00702E5F"/>
    <w:rsid w:val="007034F2"/>
    <w:rsid w:val="00703B02"/>
    <w:rsid w:val="0070417B"/>
    <w:rsid w:val="00704862"/>
    <w:rsid w:val="00704E0D"/>
    <w:rsid w:val="0070511E"/>
    <w:rsid w:val="0070526D"/>
    <w:rsid w:val="0070552D"/>
    <w:rsid w:val="0070664E"/>
    <w:rsid w:val="00706676"/>
    <w:rsid w:val="00706758"/>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4E3E"/>
    <w:rsid w:val="00725DEC"/>
    <w:rsid w:val="00726A69"/>
    <w:rsid w:val="00726E07"/>
    <w:rsid w:val="007275C1"/>
    <w:rsid w:val="007278DC"/>
    <w:rsid w:val="007317E8"/>
    <w:rsid w:val="00731887"/>
    <w:rsid w:val="00732203"/>
    <w:rsid w:val="00732329"/>
    <w:rsid w:val="00732A6A"/>
    <w:rsid w:val="00732CC0"/>
    <w:rsid w:val="00732D15"/>
    <w:rsid w:val="00733361"/>
    <w:rsid w:val="007348FE"/>
    <w:rsid w:val="00734B33"/>
    <w:rsid w:val="00734D11"/>
    <w:rsid w:val="007350FE"/>
    <w:rsid w:val="00735257"/>
    <w:rsid w:val="0073560B"/>
    <w:rsid w:val="0073610C"/>
    <w:rsid w:val="007369F9"/>
    <w:rsid w:val="00737A72"/>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5C4B"/>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037"/>
    <w:rsid w:val="0077712F"/>
    <w:rsid w:val="0077795C"/>
    <w:rsid w:val="00777AF7"/>
    <w:rsid w:val="007813F5"/>
    <w:rsid w:val="00782133"/>
    <w:rsid w:val="00782D58"/>
    <w:rsid w:val="00783D53"/>
    <w:rsid w:val="00783D90"/>
    <w:rsid w:val="00783DF8"/>
    <w:rsid w:val="0078423A"/>
    <w:rsid w:val="007844E4"/>
    <w:rsid w:val="007846B7"/>
    <w:rsid w:val="0078489D"/>
    <w:rsid w:val="00785C3C"/>
    <w:rsid w:val="0078612A"/>
    <w:rsid w:val="0078623C"/>
    <w:rsid w:val="00786298"/>
    <w:rsid w:val="00786589"/>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193"/>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5B36"/>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C7EE9"/>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2D6E"/>
    <w:rsid w:val="008130CC"/>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178AA"/>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4FFB"/>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0CD4"/>
    <w:rsid w:val="00862279"/>
    <w:rsid w:val="0086249F"/>
    <w:rsid w:val="00863613"/>
    <w:rsid w:val="00864017"/>
    <w:rsid w:val="00864115"/>
    <w:rsid w:val="0086446F"/>
    <w:rsid w:val="008645E3"/>
    <w:rsid w:val="00864BE2"/>
    <w:rsid w:val="00865602"/>
    <w:rsid w:val="00865758"/>
    <w:rsid w:val="0086596B"/>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0D1"/>
    <w:rsid w:val="0087531F"/>
    <w:rsid w:val="00875C66"/>
    <w:rsid w:val="00875E47"/>
    <w:rsid w:val="00875FF5"/>
    <w:rsid w:val="008764E5"/>
    <w:rsid w:val="008765F7"/>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C14"/>
    <w:rsid w:val="00895218"/>
    <w:rsid w:val="00895CC5"/>
    <w:rsid w:val="0089611C"/>
    <w:rsid w:val="008963D8"/>
    <w:rsid w:val="008A0BC8"/>
    <w:rsid w:val="008A0FA6"/>
    <w:rsid w:val="008A1248"/>
    <w:rsid w:val="008A15A8"/>
    <w:rsid w:val="008A1B16"/>
    <w:rsid w:val="008A23E5"/>
    <w:rsid w:val="008A259B"/>
    <w:rsid w:val="008A27B2"/>
    <w:rsid w:val="008A2B07"/>
    <w:rsid w:val="008A3068"/>
    <w:rsid w:val="008A3791"/>
    <w:rsid w:val="008A387A"/>
    <w:rsid w:val="008A3C68"/>
    <w:rsid w:val="008A3E2C"/>
    <w:rsid w:val="008A3FCD"/>
    <w:rsid w:val="008A41FA"/>
    <w:rsid w:val="008A4B04"/>
    <w:rsid w:val="008A5272"/>
    <w:rsid w:val="008A562E"/>
    <w:rsid w:val="008A597D"/>
    <w:rsid w:val="008A607D"/>
    <w:rsid w:val="008A63C0"/>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694"/>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410"/>
    <w:rsid w:val="008E7707"/>
    <w:rsid w:val="008E7F29"/>
    <w:rsid w:val="008F0CA3"/>
    <w:rsid w:val="008F1A1E"/>
    <w:rsid w:val="008F1A57"/>
    <w:rsid w:val="008F2173"/>
    <w:rsid w:val="008F284E"/>
    <w:rsid w:val="008F2A06"/>
    <w:rsid w:val="008F328B"/>
    <w:rsid w:val="008F3E2B"/>
    <w:rsid w:val="008F5144"/>
    <w:rsid w:val="008F51FA"/>
    <w:rsid w:val="008F73D0"/>
    <w:rsid w:val="009009AE"/>
    <w:rsid w:val="00900BB2"/>
    <w:rsid w:val="00900ED2"/>
    <w:rsid w:val="009012D1"/>
    <w:rsid w:val="00901C19"/>
    <w:rsid w:val="0090218E"/>
    <w:rsid w:val="00902702"/>
    <w:rsid w:val="009028A3"/>
    <w:rsid w:val="00902D83"/>
    <w:rsid w:val="00903149"/>
    <w:rsid w:val="00903356"/>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9E"/>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B8F"/>
    <w:rsid w:val="00930F02"/>
    <w:rsid w:val="00932170"/>
    <w:rsid w:val="0093288D"/>
    <w:rsid w:val="00932E37"/>
    <w:rsid w:val="00932FEA"/>
    <w:rsid w:val="00933488"/>
    <w:rsid w:val="0093373A"/>
    <w:rsid w:val="00933B04"/>
    <w:rsid w:val="00933B5A"/>
    <w:rsid w:val="00934438"/>
    <w:rsid w:val="009347C6"/>
    <w:rsid w:val="00934903"/>
    <w:rsid w:val="00934D41"/>
    <w:rsid w:val="009356B0"/>
    <w:rsid w:val="00936884"/>
    <w:rsid w:val="0094009C"/>
    <w:rsid w:val="009403D3"/>
    <w:rsid w:val="009408B7"/>
    <w:rsid w:val="009415C7"/>
    <w:rsid w:val="00941FF3"/>
    <w:rsid w:val="00942BC5"/>
    <w:rsid w:val="0094382D"/>
    <w:rsid w:val="00943D36"/>
    <w:rsid w:val="0094498E"/>
    <w:rsid w:val="00944E2F"/>
    <w:rsid w:val="00945E69"/>
    <w:rsid w:val="00945F8B"/>
    <w:rsid w:val="0094620F"/>
    <w:rsid w:val="009467FF"/>
    <w:rsid w:val="0094684C"/>
    <w:rsid w:val="00946922"/>
    <w:rsid w:val="00946C67"/>
    <w:rsid w:val="009472A5"/>
    <w:rsid w:val="00947572"/>
    <w:rsid w:val="00947FFE"/>
    <w:rsid w:val="009505CD"/>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0F3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5C50"/>
    <w:rsid w:val="00976283"/>
    <w:rsid w:val="0097691A"/>
    <w:rsid w:val="00976F51"/>
    <w:rsid w:val="00980230"/>
    <w:rsid w:val="00980437"/>
    <w:rsid w:val="009815BD"/>
    <w:rsid w:val="00981AAA"/>
    <w:rsid w:val="00981CC0"/>
    <w:rsid w:val="00981F1B"/>
    <w:rsid w:val="009827C2"/>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0CDB"/>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20"/>
    <w:rsid w:val="0099753A"/>
    <w:rsid w:val="009975CE"/>
    <w:rsid w:val="00997666"/>
    <w:rsid w:val="009A0359"/>
    <w:rsid w:val="009A2D35"/>
    <w:rsid w:val="009A2FDA"/>
    <w:rsid w:val="009A32AE"/>
    <w:rsid w:val="009A352B"/>
    <w:rsid w:val="009A3986"/>
    <w:rsid w:val="009A4725"/>
    <w:rsid w:val="009A4A95"/>
    <w:rsid w:val="009A4DB4"/>
    <w:rsid w:val="009A4E12"/>
    <w:rsid w:val="009A4EDB"/>
    <w:rsid w:val="009A4FCA"/>
    <w:rsid w:val="009A5146"/>
    <w:rsid w:val="009A5331"/>
    <w:rsid w:val="009A55BC"/>
    <w:rsid w:val="009A57BB"/>
    <w:rsid w:val="009A5F03"/>
    <w:rsid w:val="009A616A"/>
    <w:rsid w:val="009A6369"/>
    <w:rsid w:val="009A64F7"/>
    <w:rsid w:val="009A693B"/>
    <w:rsid w:val="009A6C14"/>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570"/>
    <w:rsid w:val="009B5A11"/>
    <w:rsid w:val="009B641C"/>
    <w:rsid w:val="009B6CBF"/>
    <w:rsid w:val="009B6D41"/>
    <w:rsid w:val="009B6D72"/>
    <w:rsid w:val="009B723A"/>
    <w:rsid w:val="009B79F8"/>
    <w:rsid w:val="009C0072"/>
    <w:rsid w:val="009C119B"/>
    <w:rsid w:val="009C1220"/>
    <w:rsid w:val="009C16CA"/>
    <w:rsid w:val="009C17A7"/>
    <w:rsid w:val="009C1BD5"/>
    <w:rsid w:val="009C1CD5"/>
    <w:rsid w:val="009C2768"/>
    <w:rsid w:val="009C2C2C"/>
    <w:rsid w:val="009C3311"/>
    <w:rsid w:val="009C392E"/>
    <w:rsid w:val="009C41AD"/>
    <w:rsid w:val="009C53BF"/>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B3E"/>
    <w:rsid w:val="009D0D5E"/>
    <w:rsid w:val="009D1878"/>
    <w:rsid w:val="009D2522"/>
    <w:rsid w:val="009D2C54"/>
    <w:rsid w:val="009D4670"/>
    <w:rsid w:val="009D4BFD"/>
    <w:rsid w:val="009D576A"/>
    <w:rsid w:val="009D5983"/>
    <w:rsid w:val="009D6EEA"/>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2A9"/>
    <w:rsid w:val="009E3454"/>
    <w:rsid w:val="009E4385"/>
    <w:rsid w:val="009E4A88"/>
    <w:rsid w:val="009E5A5E"/>
    <w:rsid w:val="009E5D5F"/>
    <w:rsid w:val="009E619B"/>
    <w:rsid w:val="009E6959"/>
    <w:rsid w:val="009E6A6B"/>
    <w:rsid w:val="009E6A98"/>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B6A"/>
    <w:rsid w:val="00A02FB2"/>
    <w:rsid w:val="00A0330D"/>
    <w:rsid w:val="00A03385"/>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1D28"/>
    <w:rsid w:val="00A12ACA"/>
    <w:rsid w:val="00A12B31"/>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247"/>
    <w:rsid w:val="00A3326F"/>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47A37"/>
    <w:rsid w:val="00A500B0"/>
    <w:rsid w:val="00A503E4"/>
    <w:rsid w:val="00A509AD"/>
    <w:rsid w:val="00A50AF6"/>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1F93"/>
    <w:rsid w:val="00A625EA"/>
    <w:rsid w:val="00A62813"/>
    <w:rsid w:val="00A6369E"/>
    <w:rsid w:val="00A63B48"/>
    <w:rsid w:val="00A64C60"/>
    <w:rsid w:val="00A653BA"/>
    <w:rsid w:val="00A65EF4"/>
    <w:rsid w:val="00A663A7"/>
    <w:rsid w:val="00A6652F"/>
    <w:rsid w:val="00A66958"/>
    <w:rsid w:val="00A66A65"/>
    <w:rsid w:val="00A66B03"/>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5B2E"/>
    <w:rsid w:val="00A760D6"/>
    <w:rsid w:val="00A76566"/>
    <w:rsid w:val="00A77860"/>
    <w:rsid w:val="00A77C5A"/>
    <w:rsid w:val="00A803A9"/>
    <w:rsid w:val="00A8067F"/>
    <w:rsid w:val="00A821DF"/>
    <w:rsid w:val="00A8336C"/>
    <w:rsid w:val="00A83C88"/>
    <w:rsid w:val="00A8461C"/>
    <w:rsid w:val="00A84D1A"/>
    <w:rsid w:val="00A85CF4"/>
    <w:rsid w:val="00A85FBA"/>
    <w:rsid w:val="00A86465"/>
    <w:rsid w:val="00A8659E"/>
    <w:rsid w:val="00A86971"/>
    <w:rsid w:val="00A869CC"/>
    <w:rsid w:val="00A86ED2"/>
    <w:rsid w:val="00A90448"/>
    <w:rsid w:val="00A9062B"/>
    <w:rsid w:val="00A90751"/>
    <w:rsid w:val="00A90970"/>
    <w:rsid w:val="00A90C7F"/>
    <w:rsid w:val="00A92856"/>
    <w:rsid w:val="00A92AF0"/>
    <w:rsid w:val="00A92C8A"/>
    <w:rsid w:val="00A93228"/>
    <w:rsid w:val="00A934CF"/>
    <w:rsid w:val="00A93AAD"/>
    <w:rsid w:val="00A954CC"/>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3C1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0AE8"/>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0891"/>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538D"/>
    <w:rsid w:val="00B07288"/>
    <w:rsid w:val="00B100CF"/>
    <w:rsid w:val="00B10675"/>
    <w:rsid w:val="00B10B5B"/>
    <w:rsid w:val="00B10B92"/>
    <w:rsid w:val="00B10F4C"/>
    <w:rsid w:val="00B11153"/>
    <w:rsid w:val="00B117D6"/>
    <w:rsid w:val="00B1185C"/>
    <w:rsid w:val="00B11CE9"/>
    <w:rsid w:val="00B12035"/>
    <w:rsid w:val="00B12356"/>
    <w:rsid w:val="00B125C1"/>
    <w:rsid w:val="00B127C0"/>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9D9"/>
    <w:rsid w:val="00B22E0B"/>
    <w:rsid w:val="00B23037"/>
    <w:rsid w:val="00B230C3"/>
    <w:rsid w:val="00B237B8"/>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3B91"/>
    <w:rsid w:val="00B34190"/>
    <w:rsid w:val="00B3473F"/>
    <w:rsid w:val="00B34834"/>
    <w:rsid w:val="00B348FF"/>
    <w:rsid w:val="00B349AB"/>
    <w:rsid w:val="00B34B72"/>
    <w:rsid w:val="00B35C8B"/>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4776F"/>
    <w:rsid w:val="00B50CC5"/>
    <w:rsid w:val="00B512F6"/>
    <w:rsid w:val="00B51D24"/>
    <w:rsid w:val="00B51E31"/>
    <w:rsid w:val="00B51FC1"/>
    <w:rsid w:val="00B524BE"/>
    <w:rsid w:val="00B52BEE"/>
    <w:rsid w:val="00B536FB"/>
    <w:rsid w:val="00B53CAD"/>
    <w:rsid w:val="00B53EC4"/>
    <w:rsid w:val="00B54737"/>
    <w:rsid w:val="00B5496E"/>
    <w:rsid w:val="00B550E2"/>
    <w:rsid w:val="00B551CD"/>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1B7"/>
    <w:rsid w:val="00B803B8"/>
    <w:rsid w:val="00B8085B"/>
    <w:rsid w:val="00B81571"/>
    <w:rsid w:val="00B81700"/>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0F9"/>
    <w:rsid w:val="00BA2447"/>
    <w:rsid w:val="00BA254D"/>
    <w:rsid w:val="00BA34F1"/>
    <w:rsid w:val="00BA3578"/>
    <w:rsid w:val="00BA36F4"/>
    <w:rsid w:val="00BA36FA"/>
    <w:rsid w:val="00BA4018"/>
    <w:rsid w:val="00BA48CE"/>
    <w:rsid w:val="00BA4B31"/>
    <w:rsid w:val="00BA4DEB"/>
    <w:rsid w:val="00BA531F"/>
    <w:rsid w:val="00BA5516"/>
    <w:rsid w:val="00BA595B"/>
    <w:rsid w:val="00BA5C5C"/>
    <w:rsid w:val="00BA5EC4"/>
    <w:rsid w:val="00BA6346"/>
    <w:rsid w:val="00BA6604"/>
    <w:rsid w:val="00BA6640"/>
    <w:rsid w:val="00BA66A3"/>
    <w:rsid w:val="00BA6934"/>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B7D9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5FA"/>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15F"/>
    <w:rsid w:val="00C1122D"/>
    <w:rsid w:val="00C114BC"/>
    <w:rsid w:val="00C1171E"/>
    <w:rsid w:val="00C1183B"/>
    <w:rsid w:val="00C1229A"/>
    <w:rsid w:val="00C122DD"/>
    <w:rsid w:val="00C129EE"/>
    <w:rsid w:val="00C1306B"/>
    <w:rsid w:val="00C1336F"/>
    <w:rsid w:val="00C13628"/>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0C"/>
    <w:rsid w:val="00C3282E"/>
    <w:rsid w:val="00C32DB3"/>
    <w:rsid w:val="00C33183"/>
    <w:rsid w:val="00C334F5"/>
    <w:rsid w:val="00C3354A"/>
    <w:rsid w:val="00C33738"/>
    <w:rsid w:val="00C3375A"/>
    <w:rsid w:val="00C33EA6"/>
    <w:rsid w:val="00C34738"/>
    <w:rsid w:val="00C34E0A"/>
    <w:rsid w:val="00C35368"/>
    <w:rsid w:val="00C35680"/>
    <w:rsid w:val="00C35B34"/>
    <w:rsid w:val="00C360B9"/>
    <w:rsid w:val="00C36498"/>
    <w:rsid w:val="00C369E4"/>
    <w:rsid w:val="00C36E95"/>
    <w:rsid w:val="00C3791E"/>
    <w:rsid w:val="00C4043C"/>
    <w:rsid w:val="00C408D2"/>
    <w:rsid w:val="00C41129"/>
    <w:rsid w:val="00C411FB"/>
    <w:rsid w:val="00C41385"/>
    <w:rsid w:val="00C42325"/>
    <w:rsid w:val="00C42408"/>
    <w:rsid w:val="00C431FA"/>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D8A"/>
    <w:rsid w:val="00C55E6E"/>
    <w:rsid w:val="00C565D9"/>
    <w:rsid w:val="00C56E5B"/>
    <w:rsid w:val="00C56EF9"/>
    <w:rsid w:val="00C56F9C"/>
    <w:rsid w:val="00C575B1"/>
    <w:rsid w:val="00C575DE"/>
    <w:rsid w:val="00C57667"/>
    <w:rsid w:val="00C57B5A"/>
    <w:rsid w:val="00C60592"/>
    <w:rsid w:val="00C61324"/>
    <w:rsid w:val="00C613E2"/>
    <w:rsid w:val="00C61F6B"/>
    <w:rsid w:val="00C621A4"/>
    <w:rsid w:val="00C622DE"/>
    <w:rsid w:val="00C6238D"/>
    <w:rsid w:val="00C623FB"/>
    <w:rsid w:val="00C624FF"/>
    <w:rsid w:val="00C64338"/>
    <w:rsid w:val="00C64669"/>
    <w:rsid w:val="00C64997"/>
    <w:rsid w:val="00C65667"/>
    <w:rsid w:val="00C65CE5"/>
    <w:rsid w:val="00C665BD"/>
    <w:rsid w:val="00C66711"/>
    <w:rsid w:val="00C66CEB"/>
    <w:rsid w:val="00C67126"/>
    <w:rsid w:val="00C67A84"/>
    <w:rsid w:val="00C67B87"/>
    <w:rsid w:val="00C70C04"/>
    <w:rsid w:val="00C7161B"/>
    <w:rsid w:val="00C71750"/>
    <w:rsid w:val="00C71C5E"/>
    <w:rsid w:val="00C71E05"/>
    <w:rsid w:val="00C71F54"/>
    <w:rsid w:val="00C72024"/>
    <w:rsid w:val="00C7207E"/>
    <w:rsid w:val="00C723C9"/>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0926"/>
    <w:rsid w:val="00C810FD"/>
    <w:rsid w:val="00C8138B"/>
    <w:rsid w:val="00C8171C"/>
    <w:rsid w:val="00C82206"/>
    <w:rsid w:val="00C8230E"/>
    <w:rsid w:val="00C82435"/>
    <w:rsid w:val="00C826E5"/>
    <w:rsid w:val="00C82DEA"/>
    <w:rsid w:val="00C83A74"/>
    <w:rsid w:val="00C83BF9"/>
    <w:rsid w:val="00C83BFC"/>
    <w:rsid w:val="00C84012"/>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1A31"/>
    <w:rsid w:val="00C923F0"/>
    <w:rsid w:val="00C92AED"/>
    <w:rsid w:val="00C92B35"/>
    <w:rsid w:val="00C92DB5"/>
    <w:rsid w:val="00C93282"/>
    <w:rsid w:val="00C93582"/>
    <w:rsid w:val="00C93642"/>
    <w:rsid w:val="00C938E9"/>
    <w:rsid w:val="00C9414B"/>
    <w:rsid w:val="00C94462"/>
    <w:rsid w:val="00C94668"/>
    <w:rsid w:val="00C94E91"/>
    <w:rsid w:val="00C94EAB"/>
    <w:rsid w:val="00C94EF7"/>
    <w:rsid w:val="00C9540E"/>
    <w:rsid w:val="00C95437"/>
    <w:rsid w:val="00C9543D"/>
    <w:rsid w:val="00C95469"/>
    <w:rsid w:val="00C956A3"/>
    <w:rsid w:val="00C95C61"/>
    <w:rsid w:val="00C95CDB"/>
    <w:rsid w:val="00C95E42"/>
    <w:rsid w:val="00C96151"/>
    <w:rsid w:val="00C966BF"/>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3B84"/>
    <w:rsid w:val="00CB4640"/>
    <w:rsid w:val="00CB5B73"/>
    <w:rsid w:val="00CB6C3F"/>
    <w:rsid w:val="00CB7382"/>
    <w:rsid w:val="00CB76FE"/>
    <w:rsid w:val="00CB7E67"/>
    <w:rsid w:val="00CC02C8"/>
    <w:rsid w:val="00CC071F"/>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B7E"/>
    <w:rsid w:val="00CD2DF7"/>
    <w:rsid w:val="00CD2ED3"/>
    <w:rsid w:val="00CD3320"/>
    <w:rsid w:val="00CD34DF"/>
    <w:rsid w:val="00CD36B1"/>
    <w:rsid w:val="00CD3C69"/>
    <w:rsid w:val="00CD4291"/>
    <w:rsid w:val="00CD44AA"/>
    <w:rsid w:val="00CD44BD"/>
    <w:rsid w:val="00CD4539"/>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20C"/>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261E"/>
    <w:rsid w:val="00D0320B"/>
    <w:rsid w:val="00D03ED0"/>
    <w:rsid w:val="00D04164"/>
    <w:rsid w:val="00D0438A"/>
    <w:rsid w:val="00D04925"/>
    <w:rsid w:val="00D0527A"/>
    <w:rsid w:val="00D05C67"/>
    <w:rsid w:val="00D05DF3"/>
    <w:rsid w:val="00D06822"/>
    <w:rsid w:val="00D06D43"/>
    <w:rsid w:val="00D06D50"/>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2C9"/>
    <w:rsid w:val="00D24DB0"/>
    <w:rsid w:val="00D2581E"/>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6FBE"/>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44B"/>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B12"/>
    <w:rsid w:val="00D64D6D"/>
    <w:rsid w:val="00D64FAF"/>
    <w:rsid w:val="00D654B6"/>
    <w:rsid w:val="00D65697"/>
    <w:rsid w:val="00D666D7"/>
    <w:rsid w:val="00D66A62"/>
    <w:rsid w:val="00D66CEE"/>
    <w:rsid w:val="00D66E2B"/>
    <w:rsid w:val="00D67017"/>
    <w:rsid w:val="00D703E3"/>
    <w:rsid w:val="00D7096B"/>
    <w:rsid w:val="00D709A8"/>
    <w:rsid w:val="00D70A22"/>
    <w:rsid w:val="00D70E91"/>
    <w:rsid w:val="00D729CD"/>
    <w:rsid w:val="00D72B68"/>
    <w:rsid w:val="00D72D19"/>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7AB"/>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0740"/>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6F3"/>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1F"/>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2508"/>
    <w:rsid w:val="00DD267F"/>
    <w:rsid w:val="00DD3C25"/>
    <w:rsid w:val="00DD6ECB"/>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ACB"/>
    <w:rsid w:val="00DE6C4F"/>
    <w:rsid w:val="00DE76C3"/>
    <w:rsid w:val="00DF000E"/>
    <w:rsid w:val="00DF0072"/>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5370"/>
    <w:rsid w:val="00E065CC"/>
    <w:rsid w:val="00E0673D"/>
    <w:rsid w:val="00E06A13"/>
    <w:rsid w:val="00E077A2"/>
    <w:rsid w:val="00E077F4"/>
    <w:rsid w:val="00E07B01"/>
    <w:rsid w:val="00E1050B"/>
    <w:rsid w:val="00E10836"/>
    <w:rsid w:val="00E10A1E"/>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17E3A"/>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1EB9"/>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38B2"/>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4C2A"/>
    <w:rsid w:val="00E54CF0"/>
    <w:rsid w:val="00E5511D"/>
    <w:rsid w:val="00E5570B"/>
    <w:rsid w:val="00E55A24"/>
    <w:rsid w:val="00E55BFD"/>
    <w:rsid w:val="00E5620B"/>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54F"/>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9B3"/>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8DD"/>
    <w:rsid w:val="00EA1A81"/>
    <w:rsid w:val="00EA1F92"/>
    <w:rsid w:val="00EA2270"/>
    <w:rsid w:val="00EA234F"/>
    <w:rsid w:val="00EA2BB9"/>
    <w:rsid w:val="00EA3280"/>
    <w:rsid w:val="00EA32D9"/>
    <w:rsid w:val="00EA3537"/>
    <w:rsid w:val="00EA35FF"/>
    <w:rsid w:val="00EA3C37"/>
    <w:rsid w:val="00EA5032"/>
    <w:rsid w:val="00EA51F8"/>
    <w:rsid w:val="00EA553D"/>
    <w:rsid w:val="00EA5A1D"/>
    <w:rsid w:val="00EA6859"/>
    <w:rsid w:val="00EA6B1C"/>
    <w:rsid w:val="00EA6BE3"/>
    <w:rsid w:val="00EA7BDF"/>
    <w:rsid w:val="00EB0226"/>
    <w:rsid w:val="00EB0ED3"/>
    <w:rsid w:val="00EB0EEB"/>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33"/>
    <w:rsid w:val="00EC0997"/>
    <w:rsid w:val="00EC0B2E"/>
    <w:rsid w:val="00EC0C2C"/>
    <w:rsid w:val="00EC0D99"/>
    <w:rsid w:val="00EC1213"/>
    <w:rsid w:val="00EC183A"/>
    <w:rsid w:val="00EC1882"/>
    <w:rsid w:val="00EC2307"/>
    <w:rsid w:val="00EC2505"/>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A53"/>
    <w:rsid w:val="00EE6B18"/>
    <w:rsid w:val="00EE70F0"/>
    <w:rsid w:val="00EE7241"/>
    <w:rsid w:val="00EE7404"/>
    <w:rsid w:val="00EE7DFD"/>
    <w:rsid w:val="00EF02F4"/>
    <w:rsid w:val="00EF09F3"/>
    <w:rsid w:val="00EF0F34"/>
    <w:rsid w:val="00EF11E2"/>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98A"/>
    <w:rsid w:val="00F06C98"/>
    <w:rsid w:val="00F0796F"/>
    <w:rsid w:val="00F07A0E"/>
    <w:rsid w:val="00F07C96"/>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3A"/>
    <w:rsid w:val="00F31142"/>
    <w:rsid w:val="00F3124B"/>
    <w:rsid w:val="00F312A4"/>
    <w:rsid w:val="00F31641"/>
    <w:rsid w:val="00F31882"/>
    <w:rsid w:val="00F31FAB"/>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2A8"/>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394"/>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67FBA"/>
    <w:rsid w:val="00F70370"/>
    <w:rsid w:val="00F70496"/>
    <w:rsid w:val="00F704C4"/>
    <w:rsid w:val="00F70CF4"/>
    <w:rsid w:val="00F70DB0"/>
    <w:rsid w:val="00F70F59"/>
    <w:rsid w:val="00F712F6"/>
    <w:rsid w:val="00F7161A"/>
    <w:rsid w:val="00F716A5"/>
    <w:rsid w:val="00F71A5C"/>
    <w:rsid w:val="00F71E36"/>
    <w:rsid w:val="00F72AFA"/>
    <w:rsid w:val="00F73383"/>
    <w:rsid w:val="00F73936"/>
    <w:rsid w:val="00F73992"/>
    <w:rsid w:val="00F73F51"/>
    <w:rsid w:val="00F7407E"/>
    <w:rsid w:val="00F74425"/>
    <w:rsid w:val="00F7498F"/>
    <w:rsid w:val="00F754EA"/>
    <w:rsid w:val="00F75BB9"/>
    <w:rsid w:val="00F7605A"/>
    <w:rsid w:val="00F7692A"/>
    <w:rsid w:val="00F76C23"/>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02A"/>
    <w:rsid w:val="00F843FF"/>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8FD"/>
    <w:rsid w:val="00F93B87"/>
    <w:rsid w:val="00F948A1"/>
    <w:rsid w:val="00F95404"/>
    <w:rsid w:val="00F95826"/>
    <w:rsid w:val="00F95A74"/>
    <w:rsid w:val="00F9600C"/>
    <w:rsid w:val="00F9606E"/>
    <w:rsid w:val="00F9622E"/>
    <w:rsid w:val="00F96E69"/>
    <w:rsid w:val="00F96FF0"/>
    <w:rsid w:val="00F97927"/>
    <w:rsid w:val="00FA0DA0"/>
    <w:rsid w:val="00FA168A"/>
    <w:rsid w:val="00FA16CA"/>
    <w:rsid w:val="00FA1D19"/>
    <w:rsid w:val="00FA2561"/>
    <w:rsid w:val="00FA2645"/>
    <w:rsid w:val="00FA2F6C"/>
    <w:rsid w:val="00FA334F"/>
    <w:rsid w:val="00FA35AF"/>
    <w:rsid w:val="00FA36FC"/>
    <w:rsid w:val="00FA3A3A"/>
    <w:rsid w:val="00FA470B"/>
    <w:rsid w:val="00FA4717"/>
    <w:rsid w:val="00FA4E58"/>
    <w:rsid w:val="00FA4F54"/>
    <w:rsid w:val="00FA5175"/>
    <w:rsid w:val="00FA65AD"/>
    <w:rsid w:val="00FA72AF"/>
    <w:rsid w:val="00FB017E"/>
    <w:rsid w:val="00FB01C7"/>
    <w:rsid w:val="00FB0550"/>
    <w:rsid w:val="00FB0D0A"/>
    <w:rsid w:val="00FB11CF"/>
    <w:rsid w:val="00FB13E2"/>
    <w:rsid w:val="00FB19B4"/>
    <w:rsid w:val="00FB241C"/>
    <w:rsid w:val="00FB2593"/>
    <w:rsid w:val="00FB35BC"/>
    <w:rsid w:val="00FB3794"/>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1321"/>
    <w:rsid w:val="00FC26CD"/>
    <w:rsid w:val="00FC2D83"/>
    <w:rsid w:val="00FC3031"/>
    <w:rsid w:val="00FC34CE"/>
    <w:rsid w:val="00FC4093"/>
    <w:rsid w:val="00FC4604"/>
    <w:rsid w:val="00FC4795"/>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814"/>
    <w:rsid w:val="00FF1A7B"/>
    <w:rsid w:val="00FF2043"/>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 w:type="character" w:customStyle="1" w:styleId="preline">
    <w:name w:val="preline"/>
    <w:basedOn w:val="Absatz-Standardschriftart"/>
    <w:rsid w:val="004A3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69812880">
      <w:bodyDiv w:val="1"/>
      <w:marLeft w:val="0"/>
      <w:marRight w:val="0"/>
      <w:marTop w:val="0"/>
      <w:marBottom w:val="0"/>
      <w:divBdr>
        <w:top w:val="none" w:sz="0" w:space="0" w:color="auto"/>
        <w:left w:val="none" w:sz="0" w:space="0" w:color="auto"/>
        <w:bottom w:val="none" w:sz="0" w:space="0" w:color="auto"/>
        <w:right w:val="none" w:sz="0" w:space="0" w:color="auto"/>
      </w:divBdr>
    </w:div>
    <w:div w:id="96567209">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0340219">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24711845">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7976106">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3728944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900296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31098414">
      <w:bodyDiv w:val="1"/>
      <w:marLeft w:val="0"/>
      <w:marRight w:val="0"/>
      <w:marTop w:val="0"/>
      <w:marBottom w:val="0"/>
      <w:divBdr>
        <w:top w:val="none" w:sz="0" w:space="0" w:color="auto"/>
        <w:left w:val="none" w:sz="0" w:space="0" w:color="auto"/>
        <w:bottom w:val="none" w:sz="0" w:space="0" w:color="auto"/>
        <w:right w:val="none" w:sz="0" w:space="0" w:color="auto"/>
      </w:divBdr>
    </w:div>
    <w:div w:id="183514081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16621427">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6</cp:revision>
  <cp:lastPrinted>2023-04-14T12:24:00Z</cp:lastPrinted>
  <dcterms:created xsi:type="dcterms:W3CDTF">2023-04-14T12:15:00Z</dcterms:created>
  <dcterms:modified xsi:type="dcterms:W3CDTF">2023-04-14T12:31:00Z</dcterms:modified>
</cp:coreProperties>
</file>