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E4C3" w14:textId="73737C85" w:rsidR="00433392" w:rsidRDefault="00443D7F">
      <w:pPr>
        <w:rPr>
          <w:rFonts w:eastAsia="Times New Roman" w:cstheme="minorHAnsi"/>
          <w:color w:val="000000"/>
          <w:u w:val="single"/>
          <w:lang w:eastAsia="de-DE"/>
        </w:rPr>
      </w:pPr>
      <w:r w:rsidRPr="00443D7F">
        <w:rPr>
          <w:rFonts w:eastAsia="Times New Roman" w:cstheme="minorHAnsi"/>
          <w:noProof/>
          <w:color w:val="000000"/>
          <w:lang w:eastAsia="de-DE"/>
        </w:rPr>
        <w:drawing>
          <wp:inline distT="0" distB="0" distL="0" distR="0" wp14:anchorId="588C6AAC" wp14:editId="1A0F3F65">
            <wp:extent cx="1960606" cy="2772771"/>
            <wp:effectExtent l="0" t="0" r="0" b="0"/>
            <wp:docPr id="2145475162" name="Grafik 1" descr="Ein Bild, das Text, Poster, Design,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75162" name="Grafik 1" descr="Ein Bild, das Text, Poster, Design, Buch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2382" cy="2874280"/>
                    </a:xfrm>
                    <a:prstGeom prst="rect">
                      <a:avLst/>
                    </a:prstGeom>
                  </pic:spPr>
                </pic:pic>
              </a:graphicData>
            </a:graphic>
          </wp:inline>
        </w:drawing>
      </w:r>
    </w:p>
    <w:p w14:paraId="421FDA9E" w14:textId="77777777" w:rsidR="00433392" w:rsidRDefault="00433392">
      <w:pPr>
        <w:rPr>
          <w:rFonts w:eastAsia="Times New Roman" w:cstheme="minorHAnsi"/>
          <w:color w:val="000000"/>
          <w:lang w:eastAsia="de-DE"/>
        </w:rPr>
      </w:pPr>
    </w:p>
    <w:p w14:paraId="7833CC83" w14:textId="0DE653A3" w:rsidR="00433392" w:rsidRPr="00433392" w:rsidRDefault="00433392">
      <w:pPr>
        <w:rPr>
          <w:rFonts w:eastAsia="Times New Roman" w:cstheme="minorHAnsi"/>
          <w:color w:val="000000"/>
          <w:lang w:eastAsia="de-DE"/>
        </w:rPr>
      </w:pPr>
      <w:r>
        <w:rPr>
          <w:rFonts w:eastAsia="Times New Roman" w:cstheme="minorHAnsi"/>
          <w:color w:val="000000"/>
          <w:lang w:eastAsia="de-DE"/>
        </w:rPr>
        <w:t>Pressemitteilung</w:t>
      </w:r>
      <w:r>
        <w:rPr>
          <w:rFonts w:eastAsia="Times New Roman" w:cstheme="minorHAnsi"/>
          <w:color w:val="000000"/>
          <w:lang w:eastAsia="de-DE"/>
        </w:rPr>
        <w:tab/>
      </w:r>
      <w:r>
        <w:rPr>
          <w:rFonts w:eastAsia="Times New Roman" w:cstheme="minorHAnsi"/>
          <w:color w:val="000000"/>
          <w:lang w:eastAsia="de-DE"/>
        </w:rPr>
        <w:tab/>
      </w:r>
      <w:r>
        <w:rPr>
          <w:rFonts w:eastAsia="Times New Roman" w:cstheme="minorHAnsi"/>
          <w:color w:val="000000"/>
          <w:lang w:eastAsia="de-DE"/>
        </w:rPr>
        <w:tab/>
      </w:r>
      <w:r>
        <w:rPr>
          <w:rFonts w:eastAsia="Times New Roman" w:cstheme="minorHAnsi"/>
          <w:color w:val="000000"/>
          <w:lang w:eastAsia="de-DE"/>
        </w:rPr>
        <w:tab/>
      </w:r>
      <w:r>
        <w:rPr>
          <w:rFonts w:eastAsia="Times New Roman" w:cstheme="minorHAnsi"/>
          <w:color w:val="000000"/>
          <w:lang w:eastAsia="de-DE"/>
        </w:rPr>
        <w:tab/>
      </w:r>
      <w:r>
        <w:rPr>
          <w:rFonts w:eastAsia="Times New Roman" w:cstheme="minorHAnsi"/>
          <w:color w:val="000000"/>
          <w:lang w:eastAsia="de-DE"/>
        </w:rPr>
        <w:tab/>
        <w:t>Rheda-Wiedenbrück, 29. Juni 2023</w:t>
      </w:r>
    </w:p>
    <w:p w14:paraId="04C34307" w14:textId="77777777" w:rsidR="00443D7F" w:rsidRDefault="00443D7F">
      <w:pPr>
        <w:rPr>
          <w:rFonts w:eastAsia="Times New Roman" w:cstheme="minorHAnsi"/>
          <w:color w:val="000000"/>
          <w:u w:val="single"/>
          <w:lang w:eastAsia="de-DE"/>
        </w:rPr>
      </w:pPr>
    </w:p>
    <w:p w14:paraId="500D6AC8" w14:textId="58064CF5" w:rsidR="00860F62" w:rsidRPr="00312A22" w:rsidRDefault="00860F62">
      <w:pPr>
        <w:rPr>
          <w:rFonts w:eastAsia="Times New Roman" w:cstheme="minorHAnsi"/>
          <w:u w:val="single"/>
          <w:lang w:eastAsia="de-DE"/>
        </w:rPr>
      </w:pPr>
      <w:r w:rsidRPr="00312A22">
        <w:rPr>
          <w:rFonts w:eastAsia="Times New Roman" w:cstheme="minorHAnsi"/>
          <w:color w:val="000000"/>
          <w:u w:val="single"/>
          <w:lang w:eastAsia="de-DE"/>
        </w:rPr>
        <w:t>16 Marken, 9 Showrooms, mehr als 20.000 qm voller Möbeltrends</w:t>
      </w:r>
    </w:p>
    <w:p w14:paraId="33CC0C65" w14:textId="7D546A81" w:rsidR="005B75B6" w:rsidRPr="00312A22" w:rsidRDefault="004719E2">
      <w:pPr>
        <w:rPr>
          <w:rFonts w:cstheme="minorHAnsi"/>
          <w:b/>
          <w:bCs/>
          <w:sz w:val="32"/>
          <w:szCs w:val="32"/>
        </w:rPr>
      </w:pPr>
      <w:r w:rsidRPr="00312A22">
        <w:rPr>
          <w:rFonts w:cstheme="minorHAnsi"/>
          <w:b/>
          <w:bCs/>
          <w:sz w:val="32"/>
          <w:szCs w:val="32"/>
        </w:rPr>
        <w:t xml:space="preserve">Die </w:t>
      </w:r>
      <w:r w:rsidR="00312A22" w:rsidRPr="00312A22">
        <w:rPr>
          <w:rFonts w:cstheme="minorHAnsi"/>
          <w:b/>
          <w:bCs/>
          <w:sz w:val="32"/>
          <w:szCs w:val="32"/>
        </w:rPr>
        <w:t>MÖBELMEILE</w:t>
      </w:r>
      <w:r w:rsidRPr="00312A22">
        <w:rPr>
          <w:rFonts w:cstheme="minorHAnsi"/>
          <w:b/>
          <w:bCs/>
          <w:sz w:val="32"/>
          <w:szCs w:val="32"/>
        </w:rPr>
        <w:t xml:space="preserve"> packt mit neuen Freunden die Messewoche an!</w:t>
      </w:r>
    </w:p>
    <w:p w14:paraId="590424D9" w14:textId="77777777" w:rsidR="004719E2" w:rsidRPr="00312A22" w:rsidRDefault="004719E2">
      <w:pPr>
        <w:rPr>
          <w:rFonts w:cstheme="minorHAnsi"/>
        </w:rPr>
      </w:pPr>
    </w:p>
    <w:p w14:paraId="07416CF3" w14:textId="3E6D7529" w:rsidR="004719E2" w:rsidRPr="00443D7F" w:rsidRDefault="004719E2">
      <w:pPr>
        <w:rPr>
          <w:rFonts w:cstheme="minorHAnsi"/>
          <w:b/>
          <w:bCs/>
        </w:rPr>
      </w:pPr>
      <w:r w:rsidRPr="00443D7F">
        <w:rPr>
          <w:rFonts w:cstheme="minorHAnsi"/>
          <w:b/>
          <w:bCs/>
        </w:rPr>
        <w:t xml:space="preserve">Die </w:t>
      </w:r>
      <w:r w:rsidR="00312A22" w:rsidRPr="00443D7F">
        <w:rPr>
          <w:rFonts w:cstheme="minorHAnsi"/>
          <w:b/>
          <w:bCs/>
        </w:rPr>
        <w:t>MÖBELMEILE</w:t>
      </w:r>
      <w:r w:rsidRPr="00443D7F">
        <w:rPr>
          <w:rFonts w:cstheme="minorHAnsi"/>
          <w:b/>
          <w:bCs/>
        </w:rPr>
        <w:t xml:space="preserve"> packt’s an! Das ist das Kampagnenmotto des diesjährigen Messejahres</w:t>
      </w:r>
      <w:r w:rsidR="00D41D38" w:rsidRPr="00443D7F">
        <w:rPr>
          <w:rFonts w:cstheme="minorHAnsi"/>
          <w:b/>
          <w:bCs/>
        </w:rPr>
        <w:t xml:space="preserve"> mit</w:t>
      </w:r>
      <w:r w:rsidR="003F2AF5" w:rsidRPr="00443D7F">
        <w:rPr>
          <w:rFonts w:cstheme="minorHAnsi"/>
          <w:b/>
          <w:bCs/>
        </w:rPr>
        <w:t xml:space="preserve"> dem Dreiklang</w:t>
      </w:r>
      <w:r w:rsidR="00D41D38" w:rsidRPr="00443D7F">
        <w:rPr>
          <w:rFonts w:cstheme="minorHAnsi"/>
          <w:b/>
          <w:bCs/>
        </w:rPr>
        <w:t xml:space="preserve"> „Menschen, Business </w:t>
      </w:r>
      <w:r w:rsidR="003F2AF5" w:rsidRPr="00443D7F">
        <w:rPr>
          <w:rFonts w:cstheme="minorHAnsi"/>
          <w:b/>
          <w:bCs/>
        </w:rPr>
        <w:t>&amp;</w:t>
      </w:r>
      <w:r w:rsidR="00D41D38" w:rsidRPr="00443D7F">
        <w:rPr>
          <w:rFonts w:cstheme="minorHAnsi"/>
          <w:b/>
          <w:bCs/>
        </w:rPr>
        <w:t xml:space="preserve"> Tradition“</w:t>
      </w:r>
      <w:r w:rsidRPr="00443D7F">
        <w:rPr>
          <w:rFonts w:cstheme="minorHAnsi"/>
          <w:b/>
          <w:bCs/>
        </w:rPr>
        <w:t xml:space="preserve">. Beim Fotoshooting </w:t>
      </w:r>
      <w:r w:rsidR="003F2AF5" w:rsidRPr="00443D7F">
        <w:rPr>
          <w:rFonts w:cstheme="minorHAnsi"/>
          <w:b/>
          <w:bCs/>
        </w:rPr>
        <w:t xml:space="preserve">für den Messeguide </w:t>
      </w:r>
      <w:r w:rsidRPr="00443D7F">
        <w:rPr>
          <w:rFonts w:cstheme="minorHAnsi"/>
          <w:b/>
          <w:bCs/>
        </w:rPr>
        <w:t xml:space="preserve">haben die </w:t>
      </w:r>
      <w:r w:rsidR="00312A22" w:rsidRPr="00443D7F">
        <w:rPr>
          <w:rFonts w:cstheme="minorHAnsi"/>
          <w:b/>
          <w:bCs/>
        </w:rPr>
        <w:t>MÖBELMEILE</w:t>
      </w:r>
      <w:r w:rsidRPr="00443D7F">
        <w:rPr>
          <w:rFonts w:cstheme="minorHAnsi"/>
          <w:b/>
          <w:bCs/>
        </w:rPr>
        <w:t xml:space="preserve">-Partner ihren Elan bereits unter Beweis gestellt, vom </w:t>
      </w:r>
      <w:r w:rsidR="00860F62" w:rsidRPr="00443D7F">
        <w:rPr>
          <w:rFonts w:cstheme="minorHAnsi"/>
          <w:b/>
          <w:bCs/>
        </w:rPr>
        <w:t>17</w:t>
      </w:r>
      <w:r w:rsidRPr="00443D7F">
        <w:rPr>
          <w:rFonts w:cstheme="minorHAnsi"/>
          <w:b/>
          <w:bCs/>
        </w:rPr>
        <w:t xml:space="preserve">. bis </w:t>
      </w:r>
      <w:r w:rsidR="00860F62" w:rsidRPr="00443D7F">
        <w:rPr>
          <w:rFonts w:cstheme="minorHAnsi"/>
          <w:b/>
          <w:bCs/>
        </w:rPr>
        <w:t>21</w:t>
      </w:r>
      <w:r w:rsidRPr="00443D7F">
        <w:rPr>
          <w:rFonts w:cstheme="minorHAnsi"/>
          <w:b/>
          <w:bCs/>
        </w:rPr>
        <w:t xml:space="preserve">. September </w:t>
      </w:r>
      <w:r w:rsidR="00443D7F">
        <w:rPr>
          <w:rFonts w:cstheme="minorHAnsi"/>
          <w:b/>
          <w:bCs/>
        </w:rPr>
        <w:t xml:space="preserve">2023 </w:t>
      </w:r>
      <w:r w:rsidRPr="00443D7F">
        <w:rPr>
          <w:rFonts w:cstheme="minorHAnsi"/>
          <w:b/>
          <w:bCs/>
        </w:rPr>
        <w:t xml:space="preserve">wird </w:t>
      </w:r>
      <w:r w:rsidR="00443D7F">
        <w:rPr>
          <w:rFonts w:cstheme="minorHAnsi"/>
          <w:b/>
          <w:bCs/>
        </w:rPr>
        <w:t xml:space="preserve">diese </w:t>
      </w:r>
      <w:r w:rsidR="003F2AF5" w:rsidRPr="00443D7F">
        <w:rPr>
          <w:rFonts w:cstheme="minorHAnsi"/>
          <w:b/>
          <w:bCs/>
        </w:rPr>
        <w:t>Energie</w:t>
      </w:r>
      <w:r w:rsidRPr="00443D7F">
        <w:rPr>
          <w:rFonts w:cstheme="minorHAnsi"/>
          <w:b/>
          <w:bCs/>
        </w:rPr>
        <w:t xml:space="preserve"> live in den </w:t>
      </w:r>
      <w:r w:rsidR="003F2AF5" w:rsidRPr="00443D7F">
        <w:rPr>
          <w:rFonts w:cstheme="minorHAnsi"/>
          <w:b/>
          <w:bCs/>
        </w:rPr>
        <w:t>neun</w:t>
      </w:r>
      <w:r w:rsidRPr="00443D7F">
        <w:rPr>
          <w:rFonts w:cstheme="minorHAnsi"/>
          <w:b/>
          <w:bCs/>
        </w:rPr>
        <w:t xml:space="preserve"> Ausstellungszentren zu spüren sein.</w:t>
      </w:r>
    </w:p>
    <w:p w14:paraId="740B6D54" w14:textId="77777777" w:rsidR="004719E2" w:rsidRPr="00312A22" w:rsidRDefault="004719E2">
      <w:pPr>
        <w:rPr>
          <w:rFonts w:cstheme="minorHAnsi"/>
        </w:rPr>
      </w:pPr>
    </w:p>
    <w:p w14:paraId="1AFD165F" w14:textId="0EDA856F" w:rsidR="004719E2" w:rsidRPr="00312A22" w:rsidRDefault="004719E2" w:rsidP="003F2AF5">
      <w:pPr>
        <w:rPr>
          <w:rFonts w:cstheme="minorHAnsi"/>
        </w:rPr>
      </w:pPr>
      <w:r w:rsidRPr="00312A22">
        <w:rPr>
          <w:rFonts w:cstheme="minorHAnsi"/>
        </w:rPr>
        <w:t>E</w:t>
      </w:r>
      <w:r w:rsidR="003F2AF5" w:rsidRPr="00312A22">
        <w:rPr>
          <w:rFonts w:cstheme="minorHAnsi"/>
        </w:rPr>
        <w:t>s sind neun</w:t>
      </w:r>
      <w:r w:rsidR="00F8297F">
        <w:rPr>
          <w:rFonts w:cstheme="minorHAnsi"/>
        </w:rPr>
        <w:t xml:space="preserve"> –</w:t>
      </w:r>
      <w:r w:rsidR="003F2AF5" w:rsidRPr="00312A22">
        <w:rPr>
          <w:rFonts w:cstheme="minorHAnsi"/>
        </w:rPr>
        <w:t xml:space="preserve"> und nicht </w:t>
      </w:r>
      <w:r w:rsidR="00F8297F">
        <w:rPr>
          <w:rFonts w:cstheme="minorHAnsi"/>
        </w:rPr>
        <w:t xml:space="preserve">wie bisher </w:t>
      </w:r>
      <w:r w:rsidR="003F2AF5" w:rsidRPr="00312A22">
        <w:rPr>
          <w:rFonts w:cstheme="minorHAnsi"/>
        </w:rPr>
        <w:t xml:space="preserve">acht </w:t>
      </w:r>
      <w:r w:rsidR="00F8297F">
        <w:rPr>
          <w:rFonts w:cstheme="minorHAnsi"/>
        </w:rPr>
        <w:t xml:space="preserve">– </w:t>
      </w:r>
      <w:r w:rsidR="003F2AF5" w:rsidRPr="00312A22">
        <w:rPr>
          <w:rFonts w:cstheme="minorHAnsi"/>
        </w:rPr>
        <w:t>Locations, weil in diesem Jahr ein</w:t>
      </w:r>
      <w:r w:rsidRPr="00312A22">
        <w:rPr>
          <w:rFonts w:cstheme="minorHAnsi"/>
        </w:rPr>
        <w:t xml:space="preserve"> neuer Möbelmeile-</w:t>
      </w:r>
      <w:r w:rsidR="00B76993" w:rsidRPr="00312A22">
        <w:rPr>
          <w:rFonts w:cstheme="minorHAnsi"/>
        </w:rPr>
        <w:t>Standort</w:t>
      </w:r>
      <w:r w:rsidRPr="00312A22">
        <w:rPr>
          <w:rFonts w:cstheme="minorHAnsi"/>
        </w:rPr>
        <w:t xml:space="preserve"> </w:t>
      </w:r>
      <w:r w:rsidR="00B76993" w:rsidRPr="00312A22">
        <w:rPr>
          <w:rFonts w:cstheme="minorHAnsi"/>
        </w:rPr>
        <w:t>hinzugekommen</w:t>
      </w:r>
      <w:r w:rsidR="003F2AF5" w:rsidRPr="00312A22">
        <w:rPr>
          <w:rFonts w:cstheme="minorHAnsi"/>
        </w:rPr>
        <w:t xml:space="preserve"> ist</w:t>
      </w:r>
      <w:r w:rsidR="00F8297F" w:rsidRPr="00F8297F">
        <w:rPr>
          <w:rFonts w:cstheme="minorHAnsi"/>
        </w:rPr>
        <w:t>:</w:t>
      </w:r>
      <w:r w:rsidR="00F8297F">
        <w:rPr>
          <w:rFonts w:cstheme="minorHAnsi"/>
          <w:b/>
          <w:bCs/>
        </w:rPr>
        <w:t xml:space="preserve"> </w:t>
      </w:r>
      <w:r w:rsidR="009C140D" w:rsidRPr="009C140D">
        <w:rPr>
          <w:rFonts w:cstheme="minorHAnsi"/>
          <w:b/>
          <w:bCs/>
          <w:color w:val="000000" w:themeColor="text1"/>
        </w:rPr>
        <w:t xml:space="preserve">Lonsberg </w:t>
      </w:r>
      <w:r w:rsidR="009C140D" w:rsidRPr="009C140D">
        <w:rPr>
          <w:rFonts w:ascii="Calibri" w:hAnsi="Calibri" w:cs="Calibri"/>
          <w:b/>
          <w:bCs/>
          <w:color w:val="212121"/>
          <w:sz w:val="22"/>
          <w:szCs w:val="22"/>
        </w:rPr>
        <w:t>– Naturbetten</w:t>
      </w:r>
      <w:r w:rsidR="00F8297F">
        <w:rPr>
          <w:rFonts w:cstheme="minorHAnsi"/>
        </w:rPr>
        <w:t xml:space="preserve">, </w:t>
      </w:r>
      <w:r w:rsidRPr="00312A22">
        <w:rPr>
          <w:rFonts w:cstheme="minorHAnsi"/>
        </w:rPr>
        <w:t xml:space="preserve">ein Hidden Champion, der für den Möbelhandel einiges zu bieten hat. </w:t>
      </w:r>
      <w:r w:rsidR="003F2AF5" w:rsidRPr="00312A22">
        <w:rPr>
          <w:rFonts w:cstheme="minorHAnsi"/>
        </w:rPr>
        <w:t>Der 220 qm große Showroom zeigt</w:t>
      </w:r>
      <w:r w:rsidR="00F8297F">
        <w:rPr>
          <w:rFonts w:cstheme="minorHAnsi"/>
        </w:rPr>
        <w:t xml:space="preserve"> </w:t>
      </w:r>
      <w:r w:rsidR="003F2AF5" w:rsidRPr="003F2AF5">
        <w:rPr>
          <w:rFonts w:cstheme="minorHAnsi"/>
        </w:rPr>
        <w:t>das komplette Angebot des gesunden und nachhaltigen</w:t>
      </w:r>
      <w:r w:rsidR="003F2AF5" w:rsidRPr="00312A22">
        <w:rPr>
          <w:rFonts w:cstheme="minorHAnsi"/>
        </w:rPr>
        <w:t xml:space="preserve"> </w:t>
      </w:r>
      <w:r w:rsidR="003F2AF5" w:rsidRPr="003F2AF5">
        <w:rPr>
          <w:rFonts w:cstheme="minorHAnsi"/>
        </w:rPr>
        <w:t>Schlafens und befindet sich direkt am Firmensitz in Ba</w:t>
      </w:r>
      <w:r w:rsidR="00860F62" w:rsidRPr="00312A22">
        <w:rPr>
          <w:rFonts w:cstheme="minorHAnsi"/>
        </w:rPr>
        <w:t xml:space="preserve">d </w:t>
      </w:r>
      <w:r w:rsidR="003F2AF5" w:rsidRPr="003F2AF5">
        <w:rPr>
          <w:rFonts w:cstheme="minorHAnsi"/>
        </w:rPr>
        <w:t>Waldliesborn/Lippstadt</w:t>
      </w:r>
      <w:r w:rsidR="003F2AF5" w:rsidRPr="00312A22">
        <w:rPr>
          <w:rFonts w:cstheme="minorHAnsi"/>
        </w:rPr>
        <w:t xml:space="preserve">. </w:t>
      </w:r>
    </w:p>
    <w:p w14:paraId="324336BB" w14:textId="77777777" w:rsidR="003F2AF5" w:rsidRPr="00312A22" w:rsidRDefault="003F2AF5" w:rsidP="003F2AF5">
      <w:pPr>
        <w:rPr>
          <w:rFonts w:cstheme="minorHAnsi"/>
        </w:rPr>
      </w:pPr>
    </w:p>
    <w:p w14:paraId="6554598E" w14:textId="05127AAE" w:rsidR="003F2AF5" w:rsidRPr="00312A22" w:rsidRDefault="003F2AF5" w:rsidP="00860F62">
      <w:pPr>
        <w:autoSpaceDE w:val="0"/>
        <w:autoSpaceDN w:val="0"/>
        <w:adjustRightInd w:val="0"/>
        <w:rPr>
          <w:rFonts w:cstheme="minorHAnsi"/>
          <w:color w:val="000000" w:themeColor="text1"/>
          <w:kern w:val="0"/>
        </w:rPr>
      </w:pPr>
      <w:r w:rsidRPr="00312A22">
        <w:rPr>
          <w:rFonts w:cstheme="minorHAnsi"/>
          <w:color w:val="000000" w:themeColor="text1"/>
        </w:rPr>
        <w:t>„</w:t>
      </w:r>
      <w:r w:rsidRPr="009C140D">
        <w:rPr>
          <w:rFonts w:cstheme="minorHAnsi"/>
          <w:b/>
          <w:bCs/>
          <w:color w:val="000000" w:themeColor="text1"/>
        </w:rPr>
        <w:t>Lonsberg</w:t>
      </w:r>
      <w:r w:rsidR="009C140D" w:rsidRPr="009C140D">
        <w:rPr>
          <w:rFonts w:cstheme="minorHAnsi"/>
          <w:b/>
          <w:bCs/>
          <w:color w:val="000000" w:themeColor="text1"/>
        </w:rPr>
        <w:t xml:space="preserve"> </w:t>
      </w:r>
      <w:r w:rsidR="009C140D" w:rsidRPr="009C140D">
        <w:rPr>
          <w:rFonts w:ascii="Calibri" w:hAnsi="Calibri" w:cs="Calibri"/>
          <w:b/>
          <w:bCs/>
          <w:color w:val="212121"/>
          <w:sz w:val="22"/>
          <w:szCs w:val="22"/>
        </w:rPr>
        <w:t>– Naturbetten</w:t>
      </w:r>
      <w:r w:rsidRPr="00312A22">
        <w:rPr>
          <w:rFonts w:cstheme="minorHAnsi"/>
          <w:color w:val="000000" w:themeColor="text1"/>
        </w:rPr>
        <w:t xml:space="preserve"> passt </w:t>
      </w:r>
      <w:r w:rsidR="00860F62" w:rsidRPr="00312A22">
        <w:rPr>
          <w:rFonts w:cstheme="minorHAnsi"/>
          <w:color w:val="000000" w:themeColor="text1"/>
        </w:rPr>
        <w:t xml:space="preserve">mit seiner nachhaltigen Produktphilosophie </w:t>
      </w:r>
      <w:r w:rsidR="00DA320E">
        <w:rPr>
          <w:rFonts w:cstheme="minorHAnsi"/>
          <w:color w:val="000000" w:themeColor="text1"/>
        </w:rPr>
        <w:t xml:space="preserve">und der Verwurzelung in der Region </w:t>
      </w:r>
      <w:r w:rsidRPr="00312A22">
        <w:rPr>
          <w:rFonts w:cstheme="minorHAnsi"/>
          <w:color w:val="000000" w:themeColor="text1"/>
        </w:rPr>
        <w:t>optimal in die</w:t>
      </w:r>
      <w:r w:rsidR="00F8297F">
        <w:rPr>
          <w:rFonts w:cstheme="minorHAnsi"/>
          <w:color w:val="000000" w:themeColor="text1"/>
        </w:rPr>
        <w:t xml:space="preserve"> </w:t>
      </w:r>
      <w:r w:rsidRPr="00312A22">
        <w:rPr>
          <w:rFonts w:cstheme="minorHAnsi"/>
          <w:color w:val="000000" w:themeColor="text1"/>
        </w:rPr>
        <w:t xml:space="preserve">Gemeinschaft“, sagt </w:t>
      </w:r>
      <w:r w:rsidR="00312A22" w:rsidRPr="00312A22">
        <w:rPr>
          <w:rFonts w:cstheme="minorHAnsi"/>
        </w:rPr>
        <w:t>MÖBELMEILE</w:t>
      </w:r>
      <w:r w:rsidRPr="00312A22">
        <w:rPr>
          <w:rFonts w:cstheme="minorHAnsi"/>
          <w:color w:val="000000" w:themeColor="text1"/>
        </w:rPr>
        <w:t xml:space="preserve">-Geschäftsführer Michael Laukötter. </w:t>
      </w:r>
      <w:r w:rsidR="00860F62" w:rsidRPr="00312A22">
        <w:rPr>
          <w:rFonts w:cstheme="minorHAnsi"/>
          <w:color w:val="000000" w:themeColor="text1"/>
          <w:kern w:val="0"/>
        </w:rPr>
        <w:t xml:space="preserve">Gegründet </w:t>
      </w:r>
      <w:r w:rsidRPr="00312A22">
        <w:rPr>
          <w:rFonts w:cstheme="minorHAnsi"/>
          <w:color w:val="000000" w:themeColor="text1"/>
          <w:kern w:val="0"/>
        </w:rPr>
        <w:t xml:space="preserve">wurde das Unternehmen 1885 in </w:t>
      </w:r>
      <w:r w:rsidR="00860F62" w:rsidRPr="00312A22">
        <w:rPr>
          <w:rFonts w:cstheme="minorHAnsi"/>
          <w:color w:val="000000" w:themeColor="text1"/>
          <w:kern w:val="0"/>
        </w:rPr>
        <w:t>Delbrück</w:t>
      </w:r>
      <w:r w:rsidRPr="00312A22">
        <w:rPr>
          <w:rFonts w:cstheme="minorHAnsi"/>
          <w:color w:val="000000" w:themeColor="text1"/>
          <w:kern w:val="0"/>
        </w:rPr>
        <w:t xml:space="preserve"> in Westfalen. Noch heute werden alle Produkte in handwerklicher</w:t>
      </w:r>
      <w:r w:rsidR="00860F62" w:rsidRPr="00312A22">
        <w:rPr>
          <w:rFonts w:cstheme="minorHAnsi"/>
          <w:color w:val="000000" w:themeColor="text1"/>
          <w:kern w:val="0"/>
        </w:rPr>
        <w:t xml:space="preserve"> </w:t>
      </w:r>
      <w:r w:rsidRPr="00312A22">
        <w:rPr>
          <w:rFonts w:cstheme="minorHAnsi"/>
          <w:color w:val="000000" w:themeColor="text1"/>
          <w:kern w:val="0"/>
        </w:rPr>
        <w:t xml:space="preserve">Einzelanfertigung genäht, </w:t>
      </w:r>
      <w:r w:rsidR="00860F62" w:rsidRPr="00312A22">
        <w:rPr>
          <w:rFonts w:cstheme="minorHAnsi"/>
          <w:color w:val="000000" w:themeColor="text1"/>
          <w:kern w:val="0"/>
        </w:rPr>
        <w:t>gefüllt</w:t>
      </w:r>
      <w:r w:rsidRPr="00312A22">
        <w:rPr>
          <w:rFonts w:cstheme="minorHAnsi"/>
          <w:color w:val="000000" w:themeColor="text1"/>
          <w:kern w:val="0"/>
        </w:rPr>
        <w:t xml:space="preserve"> und konfektioniert.</w:t>
      </w:r>
    </w:p>
    <w:p w14:paraId="0F5E5AA9" w14:textId="77777777" w:rsidR="004719E2" w:rsidRPr="00312A22" w:rsidRDefault="004719E2">
      <w:pPr>
        <w:rPr>
          <w:rFonts w:cstheme="minorHAnsi"/>
        </w:rPr>
      </w:pPr>
    </w:p>
    <w:p w14:paraId="2E867B05" w14:textId="7F67E935" w:rsidR="004719E2" w:rsidRPr="00312A22" w:rsidRDefault="004719E2">
      <w:pPr>
        <w:rPr>
          <w:rFonts w:cstheme="minorHAnsi"/>
        </w:rPr>
      </w:pPr>
      <w:r w:rsidRPr="00312A22">
        <w:rPr>
          <w:rFonts w:cstheme="minorHAnsi"/>
        </w:rPr>
        <w:t xml:space="preserve">Außerdem gibt es in diesem Jahr ein neues Format </w:t>
      </w:r>
      <w:r w:rsidR="00860F62" w:rsidRPr="00312A22">
        <w:rPr>
          <w:rFonts w:cstheme="minorHAnsi"/>
        </w:rPr>
        <w:t>– die</w:t>
      </w:r>
      <w:r w:rsidRPr="00312A22">
        <w:rPr>
          <w:rFonts w:cstheme="minorHAnsi"/>
        </w:rPr>
        <w:t xml:space="preserve"> „</w:t>
      </w:r>
      <w:r w:rsidR="00312A22" w:rsidRPr="00312A22">
        <w:rPr>
          <w:rFonts w:cstheme="minorHAnsi"/>
        </w:rPr>
        <w:t xml:space="preserve">MÖBELMEILE </w:t>
      </w:r>
      <w:r w:rsidRPr="00312A22">
        <w:rPr>
          <w:rFonts w:cstheme="minorHAnsi"/>
        </w:rPr>
        <w:t>F</w:t>
      </w:r>
      <w:r w:rsidR="00312A22" w:rsidRPr="00312A22">
        <w:rPr>
          <w:rFonts w:cstheme="minorHAnsi"/>
        </w:rPr>
        <w:t>RIENDS</w:t>
      </w:r>
      <w:r w:rsidRPr="00312A22">
        <w:rPr>
          <w:rFonts w:cstheme="minorHAnsi"/>
        </w:rPr>
        <w:t xml:space="preserve">“. Dabei handelt es sich um Möbelmarken, die während der Messewoche unter das Dach der </w:t>
      </w:r>
      <w:r w:rsidR="00312A22" w:rsidRPr="00312A22">
        <w:rPr>
          <w:rFonts w:cstheme="minorHAnsi"/>
        </w:rPr>
        <w:t xml:space="preserve">MÖBELMEILE </w:t>
      </w:r>
      <w:r w:rsidRPr="00312A22">
        <w:rPr>
          <w:rFonts w:cstheme="minorHAnsi"/>
        </w:rPr>
        <w:t xml:space="preserve">schlüpfen, aber </w:t>
      </w:r>
      <w:r w:rsidR="00860F62" w:rsidRPr="00312A22">
        <w:rPr>
          <w:rFonts w:cstheme="minorHAnsi"/>
        </w:rPr>
        <w:t xml:space="preserve">über </w:t>
      </w:r>
      <w:r w:rsidRPr="00312A22">
        <w:rPr>
          <w:rFonts w:cstheme="minorHAnsi"/>
        </w:rPr>
        <w:t xml:space="preserve">keinen dauerhaften Showroom in Ostwestfalen </w:t>
      </w:r>
      <w:r w:rsidR="00860F62" w:rsidRPr="00312A22">
        <w:rPr>
          <w:rFonts w:cstheme="minorHAnsi"/>
        </w:rPr>
        <w:t>verfüge</w:t>
      </w:r>
      <w:r w:rsidRPr="00312A22">
        <w:rPr>
          <w:rFonts w:cstheme="minorHAnsi"/>
        </w:rPr>
        <w:t>n.</w:t>
      </w:r>
    </w:p>
    <w:p w14:paraId="69A22339" w14:textId="06595167" w:rsidR="004719E2" w:rsidRPr="00312A22" w:rsidRDefault="004719E2">
      <w:pPr>
        <w:rPr>
          <w:rFonts w:cstheme="minorHAnsi"/>
        </w:rPr>
      </w:pPr>
      <w:r w:rsidRPr="00312A22">
        <w:rPr>
          <w:rFonts w:cstheme="minorHAnsi"/>
        </w:rPr>
        <w:t>In diesem Jahr verstärken</w:t>
      </w:r>
      <w:r w:rsidR="00F8297F">
        <w:rPr>
          <w:rFonts w:cstheme="minorHAnsi"/>
        </w:rPr>
        <w:t xml:space="preserve"> somit</w:t>
      </w:r>
      <w:r w:rsidRPr="00312A22">
        <w:rPr>
          <w:rFonts w:cstheme="minorHAnsi"/>
        </w:rPr>
        <w:t xml:space="preserve"> </w:t>
      </w:r>
      <w:r w:rsidRPr="00312A22">
        <w:rPr>
          <w:rFonts w:cstheme="minorHAnsi"/>
          <w:b/>
          <w:bCs/>
        </w:rPr>
        <w:t>Bert Plantagie</w:t>
      </w:r>
      <w:r w:rsidRPr="00312A22">
        <w:rPr>
          <w:rFonts w:cstheme="minorHAnsi"/>
        </w:rPr>
        <w:t xml:space="preserve"> aus den Niederlanden und </w:t>
      </w:r>
      <w:r w:rsidRPr="00312A22">
        <w:rPr>
          <w:rFonts w:cstheme="minorHAnsi"/>
          <w:b/>
          <w:bCs/>
        </w:rPr>
        <w:t>Mobliberica</w:t>
      </w:r>
      <w:r w:rsidRPr="00312A22">
        <w:rPr>
          <w:rFonts w:cstheme="minorHAnsi"/>
        </w:rPr>
        <w:t xml:space="preserve"> aus Spanien </w:t>
      </w:r>
      <w:r w:rsidR="00860F62" w:rsidRPr="00312A22">
        <w:rPr>
          <w:rFonts w:cstheme="minorHAnsi"/>
        </w:rPr>
        <w:t xml:space="preserve">als </w:t>
      </w:r>
      <w:r w:rsidR="00312A22">
        <w:rPr>
          <w:rFonts w:cstheme="minorHAnsi"/>
        </w:rPr>
        <w:t>„</w:t>
      </w:r>
      <w:r w:rsidR="00312A22" w:rsidRPr="00312A22">
        <w:rPr>
          <w:rFonts w:cstheme="minorHAnsi"/>
        </w:rPr>
        <w:t xml:space="preserve">MÖBELMEILE FRIENDS“ </w:t>
      </w:r>
      <w:r w:rsidRPr="00312A22">
        <w:rPr>
          <w:rFonts w:cstheme="minorHAnsi"/>
        </w:rPr>
        <w:t>das Portfolio. Da beide</w:t>
      </w:r>
      <w:r w:rsidR="00B76993" w:rsidRPr="00312A22">
        <w:rPr>
          <w:rFonts w:cstheme="minorHAnsi"/>
        </w:rPr>
        <w:t xml:space="preserve"> </w:t>
      </w:r>
      <w:r w:rsidRPr="00312A22">
        <w:rPr>
          <w:rFonts w:cstheme="minorHAnsi"/>
        </w:rPr>
        <w:t xml:space="preserve">gemeinsam mit </w:t>
      </w:r>
      <w:r w:rsidRPr="00312A22">
        <w:rPr>
          <w:rFonts w:cstheme="minorHAnsi"/>
          <w:b/>
          <w:bCs/>
        </w:rPr>
        <w:t>Mobitec</w:t>
      </w:r>
      <w:r w:rsidRPr="00312A22">
        <w:rPr>
          <w:rFonts w:cstheme="minorHAnsi"/>
        </w:rPr>
        <w:t xml:space="preserve"> im Haus Aussel auss</w:t>
      </w:r>
      <w:r w:rsidR="00B76993" w:rsidRPr="00312A22">
        <w:rPr>
          <w:rFonts w:cstheme="minorHAnsi"/>
        </w:rPr>
        <w:t>tellen, wird das historische Areal zu einem</w:t>
      </w:r>
      <w:r w:rsidR="00312A22">
        <w:rPr>
          <w:rFonts w:cstheme="minorHAnsi"/>
        </w:rPr>
        <w:t xml:space="preserve"> Zentrum </w:t>
      </w:r>
      <w:r w:rsidR="00B76993" w:rsidRPr="00312A22">
        <w:rPr>
          <w:rFonts w:cstheme="minorHAnsi"/>
        </w:rPr>
        <w:t>für erstklassige Tische und Stühle made in Europe.</w:t>
      </w:r>
    </w:p>
    <w:p w14:paraId="3B1D2771" w14:textId="77777777" w:rsidR="00D41D38" w:rsidRPr="00312A22" w:rsidRDefault="00D41D38">
      <w:pPr>
        <w:rPr>
          <w:rFonts w:cstheme="minorHAnsi"/>
        </w:rPr>
      </w:pPr>
    </w:p>
    <w:p w14:paraId="6776997C" w14:textId="64B2D61E" w:rsidR="00D41D38" w:rsidRPr="00312A22" w:rsidRDefault="00D41D38">
      <w:pPr>
        <w:rPr>
          <w:rFonts w:cstheme="minorHAnsi"/>
        </w:rPr>
      </w:pPr>
      <w:r w:rsidRPr="00312A22">
        <w:rPr>
          <w:rFonts w:cstheme="minorHAnsi"/>
        </w:rPr>
        <w:lastRenderedPageBreak/>
        <w:t xml:space="preserve">„Die </w:t>
      </w:r>
      <w:r w:rsidR="00312A22" w:rsidRPr="00312A22">
        <w:rPr>
          <w:rFonts w:cstheme="minorHAnsi"/>
        </w:rPr>
        <w:t xml:space="preserve">MÖBELMEILE </w:t>
      </w:r>
      <w:r w:rsidRPr="00312A22">
        <w:rPr>
          <w:rFonts w:cstheme="minorHAnsi"/>
        </w:rPr>
        <w:t xml:space="preserve">ist ein dynamischer Messestandort, in diesem Jahr mehr denn je, weil es nicht nur neue Produkte, sondern auch neue Partner und neue </w:t>
      </w:r>
      <w:r w:rsidR="00860F62" w:rsidRPr="00312A22">
        <w:rPr>
          <w:rFonts w:cstheme="minorHAnsi"/>
        </w:rPr>
        <w:t>,</w:t>
      </w:r>
      <w:r w:rsidRPr="00312A22">
        <w:rPr>
          <w:rFonts w:cstheme="minorHAnsi"/>
        </w:rPr>
        <w:t>Friends</w:t>
      </w:r>
      <w:r w:rsidR="00860F62" w:rsidRPr="00312A22">
        <w:rPr>
          <w:rFonts w:cstheme="minorHAnsi"/>
        </w:rPr>
        <w:t>‘</w:t>
      </w:r>
      <w:r w:rsidRPr="00312A22">
        <w:rPr>
          <w:rFonts w:cstheme="minorHAnsi"/>
        </w:rPr>
        <w:t xml:space="preserve"> zu </w:t>
      </w:r>
      <w:r w:rsidR="00860F62" w:rsidRPr="00312A22">
        <w:rPr>
          <w:rFonts w:cstheme="minorHAnsi"/>
        </w:rPr>
        <w:t xml:space="preserve">entdecken </w:t>
      </w:r>
      <w:r w:rsidRPr="00312A22">
        <w:rPr>
          <w:rFonts w:cstheme="minorHAnsi"/>
        </w:rPr>
        <w:t xml:space="preserve">gibt. </w:t>
      </w:r>
      <w:r w:rsidR="002F4BE4">
        <w:t xml:space="preserve">Eines ist aber in allen Showrooms sicher </w:t>
      </w:r>
      <w:r w:rsidRPr="00312A22">
        <w:rPr>
          <w:rFonts w:cstheme="minorHAnsi"/>
        </w:rPr>
        <w:t xml:space="preserve">– in den Messezentren können die Besucherinnen und Besucher die leistungsfähigsten </w:t>
      </w:r>
      <w:r w:rsidR="00215E4B">
        <w:rPr>
          <w:rFonts w:cstheme="minorHAnsi"/>
        </w:rPr>
        <w:t>Möbelproduzente</w:t>
      </w:r>
      <w:r w:rsidRPr="00312A22">
        <w:rPr>
          <w:rFonts w:cstheme="minorHAnsi"/>
        </w:rPr>
        <w:t>n Europas erleben</w:t>
      </w:r>
      <w:r w:rsidR="00860F62" w:rsidRPr="00312A22">
        <w:rPr>
          <w:rFonts w:cstheme="minorHAnsi"/>
        </w:rPr>
        <w:t>, bei denen d</w:t>
      </w:r>
      <w:r w:rsidRPr="00312A22">
        <w:rPr>
          <w:rFonts w:cstheme="minorHAnsi"/>
        </w:rPr>
        <w:t>ie Sortimente, die Services und auch die Sympathien stimmen</w:t>
      </w:r>
      <w:r w:rsidR="00DA320E">
        <w:rPr>
          <w:rFonts w:cstheme="minorHAnsi"/>
        </w:rPr>
        <w:t xml:space="preserve">. Das ist ostwestfälisches Unternehmertum, auf das man sich in Umbruchzeiten </w:t>
      </w:r>
      <w:r w:rsidR="00215E4B">
        <w:rPr>
          <w:rFonts w:cstheme="minorHAnsi"/>
        </w:rPr>
        <w:t xml:space="preserve">mehr denn je </w:t>
      </w:r>
      <w:r w:rsidR="00DA320E">
        <w:rPr>
          <w:rFonts w:cstheme="minorHAnsi"/>
        </w:rPr>
        <w:t xml:space="preserve">verlassen </w:t>
      </w:r>
      <w:r w:rsidR="00215E4B">
        <w:rPr>
          <w:rFonts w:cstheme="minorHAnsi"/>
        </w:rPr>
        <w:t>kann</w:t>
      </w:r>
      <w:r w:rsidRPr="00312A22">
        <w:rPr>
          <w:rFonts w:cstheme="minorHAnsi"/>
        </w:rPr>
        <w:t>“, sagt Michael Laukötter.</w:t>
      </w:r>
    </w:p>
    <w:p w14:paraId="7CD7367B" w14:textId="77777777" w:rsidR="00B76993" w:rsidRPr="00312A22" w:rsidRDefault="00B76993">
      <w:pPr>
        <w:rPr>
          <w:rFonts w:cstheme="minorHAnsi"/>
        </w:rPr>
      </w:pPr>
    </w:p>
    <w:p w14:paraId="18886F59" w14:textId="363C6594" w:rsidR="00D41D38" w:rsidRPr="00312A22" w:rsidRDefault="00860F62" w:rsidP="00D41D38">
      <w:pPr>
        <w:rPr>
          <w:rFonts w:cstheme="minorHAnsi"/>
        </w:rPr>
      </w:pPr>
      <w:r w:rsidRPr="00312A22">
        <w:rPr>
          <w:rFonts w:cstheme="minorHAnsi"/>
        </w:rPr>
        <w:t xml:space="preserve">Und das ist </w:t>
      </w:r>
      <w:r w:rsidR="00DA320E">
        <w:rPr>
          <w:rFonts w:cstheme="minorHAnsi"/>
        </w:rPr>
        <w:t xml:space="preserve">in der </w:t>
      </w:r>
      <w:r w:rsidRPr="00312A22">
        <w:rPr>
          <w:rFonts w:cstheme="minorHAnsi"/>
        </w:rPr>
        <w:t>Region schon seit Jahrhunderten</w:t>
      </w:r>
      <w:r w:rsidR="00DA320E">
        <w:rPr>
          <w:rFonts w:cstheme="minorHAnsi"/>
        </w:rPr>
        <w:t xml:space="preserve"> so</w:t>
      </w:r>
      <w:r w:rsidRPr="00312A22">
        <w:rPr>
          <w:rFonts w:cstheme="minorHAnsi"/>
        </w:rPr>
        <w:t>, wie in dem gerade erschienenen Messeguide nachzulesen ist. Die Redaktion hat sich auf</w:t>
      </w:r>
      <w:r w:rsidR="00D41D38" w:rsidRPr="00312A22">
        <w:rPr>
          <w:rFonts w:cstheme="minorHAnsi"/>
        </w:rPr>
        <w:t xml:space="preserve"> Spurensuche begeben und die Wurzeln der </w:t>
      </w:r>
      <w:r w:rsidR="00312A22" w:rsidRPr="00312A22">
        <w:rPr>
          <w:rFonts w:cstheme="minorHAnsi"/>
        </w:rPr>
        <w:t xml:space="preserve">MÖBELMEILE </w:t>
      </w:r>
      <w:r w:rsidR="00D41D38" w:rsidRPr="00312A22">
        <w:rPr>
          <w:rFonts w:cstheme="minorHAnsi"/>
        </w:rPr>
        <w:t xml:space="preserve">in der Wiedenbrücker Schule entdeckt, die </w:t>
      </w:r>
      <w:r w:rsidR="005F4296">
        <w:rPr>
          <w:rFonts w:cstheme="minorHAnsi"/>
        </w:rPr>
        <w:t>in das Jahr</w:t>
      </w:r>
      <w:r w:rsidR="00A42719">
        <w:rPr>
          <w:rFonts w:cstheme="minorHAnsi"/>
        </w:rPr>
        <w:t xml:space="preserve"> </w:t>
      </w:r>
      <w:r w:rsidR="005F4296">
        <w:rPr>
          <w:rFonts w:cstheme="minorHAnsi"/>
        </w:rPr>
        <w:t>1854</w:t>
      </w:r>
      <w:r w:rsidR="00A42719">
        <w:rPr>
          <w:rFonts w:cstheme="minorHAnsi"/>
        </w:rPr>
        <w:t xml:space="preserve"> </w:t>
      </w:r>
      <w:r w:rsidR="00D41D38" w:rsidRPr="00312A22">
        <w:rPr>
          <w:rFonts w:cstheme="minorHAnsi"/>
        </w:rPr>
        <w:t>zurückreichen. In seiner Hochphase beschäftigte der Verbund von mehr als 25 Handwerksbetrieben über 3.000 Mitarbeitende</w:t>
      </w:r>
      <w:r w:rsidR="00312A22">
        <w:rPr>
          <w:rFonts w:cstheme="minorHAnsi"/>
        </w:rPr>
        <w:t>, die sich vor allem auf die Ausstattung von Kirchen fok</w:t>
      </w:r>
      <w:r w:rsidR="00391F61">
        <w:rPr>
          <w:rFonts w:cstheme="minorHAnsi"/>
        </w:rPr>
        <w:t>u</w:t>
      </w:r>
      <w:r w:rsidR="00312A22">
        <w:rPr>
          <w:rFonts w:cstheme="minorHAnsi"/>
        </w:rPr>
        <w:t>ssiert hatten</w:t>
      </w:r>
      <w:r w:rsidR="00D41D38" w:rsidRPr="00312A22">
        <w:rPr>
          <w:rFonts w:cstheme="minorHAnsi"/>
        </w:rPr>
        <w:t xml:space="preserve">. Durch Spezialisierung und Kooperation sind die lokalen Betriebe gemeinsam gewachsen, sodass der Vertrieb der Sakralmöbel im 19. Jahrhundert in die ganze Welt reichte. Die Wiedenbrücker Schule hat die Grundlagen für eine einzigartige Möbelindustrielandschaft gelegt, die von der </w:t>
      </w:r>
      <w:r w:rsidR="00312A22" w:rsidRPr="00312A22">
        <w:rPr>
          <w:rFonts w:cstheme="minorHAnsi"/>
        </w:rPr>
        <w:t xml:space="preserve">MÖBELMEILE </w:t>
      </w:r>
      <w:r w:rsidR="00D41D38" w:rsidRPr="00312A22">
        <w:rPr>
          <w:rFonts w:cstheme="minorHAnsi"/>
        </w:rPr>
        <w:t>fortgeführt wird.</w:t>
      </w:r>
    </w:p>
    <w:p w14:paraId="415DE6A5" w14:textId="77777777" w:rsidR="00D41D38" w:rsidRPr="00312A22" w:rsidRDefault="00D41D38" w:rsidP="00D41D38">
      <w:pPr>
        <w:rPr>
          <w:rFonts w:cstheme="minorHAnsi"/>
        </w:rPr>
      </w:pPr>
    </w:p>
    <w:p w14:paraId="43AA2F55" w14:textId="28D766D0" w:rsidR="00D41D38" w:rsidRPr="00312A22" w:rsidRDefault="00860F62" w:rsidP="00D41D38">
      <w:pPr>
        <w:rPr>
          <w:rFonts w:eastAsia="Times New Roman" w:cstheme="minorHAnsi"/>
          <w:color w:val="000000"/>
          <w:lang w:eastAsia="de-DE"/>
        </w:rPr>
      </w:pPr>
      <w:r w:rsidRPr="00312A22">
        <w:rPr>
          <w:rFonts w:cstheme="minorHAnsi"/>
        </w:rPr>
        <w:t xml:space="preserve">Das stellt die Ausstellergemeinschaft 2023 </w:t>
      </w:r>
      <w:r w:rsidR="00312A22" w:rsidRPr="00312A22">
        <w:rPr>
          <w:rFonts w:cstheme="minorHAnsi"/>
        </w:rPr>
        <w:t>kraftvoll</w:t>
      </w:r>
      <w:r w:rsidRPr="00312A22">
        <w:rPr>
          <w:rFonts w:cstheme="minorHAnsi"/>
        </w:rPr>
        <w:t xml:space="preserve"> unter Beweis: </w:t>
      </w:r>
      <w:r w:rsidR="00D41D38" w:rsidRPr="00312A22">
        <w:rPr>
          <w:rFonts w:cstheme="minorHAnsi"/>
        </w:rPr>
        <w:t xml:space="preserve">Auf insgesamt </w:t>
      </w:r>
      <w:r w:rsidRPr="00312A22">
        <w:rPr>
          <w:rFonts w:cstheme="minorHAnsi"/>
        </w:rPr>
        <w:t xml:space="preserve">mehr als </w:t>
      </w:r>
      <w:r w:rsidR="00D41D38" w:rsidRPr="00312A22">
        <w:rPr>
          <w:rFonts w:cstheme="minorHAnsi"/>
        </w:rPr>
        <w:t xml:space="preserve">20.000 </w:t>
      </w:r>
      <w:r w:rsidR="00F60888">
        <w:rPr>
          <w:rFonts w:cstheme="minorHAnsi"/>
        </w:rPr>
        <w:t>qm</w:t>
      </w:r>
      <w:r w:rsidR="00D41D38" w:rsidRPr="00312A22">
        <w:rPr>
          <w:rFonts w:cstheme="minorHAnsi"/>
        </w:rPr>
        <w:t xml:space="preserve"> frisch gestalteter Ausstellungsfläche können Händler, Einkäufer, </w:t>
      </w:r>
      <w:r w:rsidR="00D41D38" w:rsidRPr="00312A22">
        <w:rPr>
          <w:rFonts w:eastAsia="Times New Roman" w:cstheme="minorHAnsi"/>
          <w:color w:val="000000"/>
          <w:lang w:eastAsia="de-DE"/>
        </w:rPr>
        <w:t>Designer, Agenturen, Inneneinrichter, Planer, Bauherren, Hoteliers, Blogger, Influencer, Journalisten, Concept Stores und Office-Betreiber</w:t>
      </w:r>
      <w:r w:rsidR="00D41D38" w:rsidRPr="00312A22">
        <w:rPr>
          <w:rFonts w:cstheme="minorHAnsi"/>
        </w:rPr>
        <w:t xml:space="preserve"> e</w:t>
      </w:r>
      <w:r w:rsidR="00D41D38" w:rsidRPr="00312A22">
        <w:rPr>
          <w:rFonts w:eastAsia="Times New Roman" w:cstheme="minorHAnsi"/>
          <w:color w:val="000000"/>
          <w:lang w:eastAsia="de-DE"/>
        </w:rPr>
        <w:t>inen Überblick über die Wohntrends für die kommenden Saisons bekommen</w:t>
      </w:r>
      <w:r w:rsidR="00312A22">
        <w:rPr>
          <w:rFonts w:eastAsia="Times New Roman" w:cstheme="minorHAnsi"/>
          <w:color w:val="000000"/>
          <w:lang w:eastAsia="de-DE"/>
        </w:rPr>
        <w:t xml:space="preserve">. Die </w:t>
      </w:r>
      <w:r w:rsidR="00F8297F">
        <w:rPr>
          <w:rFonts w:eastAsia="Times New Roman" w:cstheme="minorHAnsi"/>
          <w:color w:val="000000"/>
          <w:lang w:eastAsia="de-DE"/>
        </w:rPr>
        <w:t xml:space="preserve">16 </w:t>
      </w:r>
      <w:r w:rsidR="00312A22">
        <w:rPr>
          <w:rFonts w:eastAsia="Times New Roman" w:cstheme="minorHAnsi"/>
          <w:color w:val="000000"/>
          <w:lang w:eastAsia="de-DE"/>
        </w:rPr>
        <w:t xml:space="preserve">Stationen für </w:t>
      </w:r>
      <w:r w:rsidR="00F8297F">
        <w:rPr>
          <w:rFonts w:eastAsia="Times New Roman" w:cstheme="minorHAnsi"/>
          <w:color w:val="000000"/>
          <w:lang w:eastAsia="de-DE"/>
        </w:rPr>
        <w:t xml:space="preserve">die </w:t>
      </w:r>
      <w:r w:rsidR="00312A22">
        <w:rPr>
          <w:rFonts w:eastAsia="Times New Roman" w:cstheme="minorHAnsi"/>
          <w:color w:val="000000"/>
          <w:lang w:eastAsia="de-DE"/>
        </w:rPr>
        <w:t>Möbeltrends 2023</w:t>
      </w:r>
      <w:r w:rsidR="00213B2C">
        <w:rPr>
          <w:rFonts w:eastAsia="Times New Roman" w:cstheme="minorHAnsi"/>
          <w:color w:val="000000"/>
          <w:lang w:eastAsia="de-DE"/>
        </w:rPr>
        <w:t>/2024</w:t>
      </w:r>
      <w:r w:rsidR="00312A22">
        <w:rPr>
          <w:rFonts w:eastAsia="Times New Roman" w:cstheme="minorHAnsi"/>
          <w:color w:val="000000"/>
          <w:lang w:eastAsia="de-DE"/>
        </w:rPr>
        <w:t xml:space="preserve"> heißen</w:t>
      </w:r>
      <w:r w:rsidR="00D41D38" w:rsidRPr="00312A22">
        <w:rPr>
          <w:rFonts w:eastAsia="Times New Roman" w:cstheme="minorHAnsi"/>
          <w:color w:val="000000"/>
          <w:lang w:eastAsia="de-DE"/>
        </w:rPr>
        <w:t xml:space="preserve">: </w:t>
      </w:r>
      <w:r w:rsidR="00D41D38" w:rsidRPr="00312A22">
        <w:rPr>
          <w:rFonts w:eastAsia="Times New Roman" w:cstheme="minorHAnsi"/>
          <w:b/>
          <w:bCs/>
          <w:color w:val="000000"/>
          <w:lang w:eastAsia="de-DE"/>
        </w:rPr>
        <w:t>3C Candy</w:t>
      </w:r>
      <w:r w:rsidR="00D41D38" w:rsidRPr="00312A22">
        <w:rPr>
          <w:rFonts w:eastAsia="Times New Roman" w:cstheme="minorHAnsi"/>
          <w:color w:val="000000"/>
          <w:lang w:eastAsia="de-DE"/>
        </w:rPr>
        <w:t xml:space="preserve">, </w:t>
      </w:r>
      <w:r w:rsidR="00D41D38" w:rsidRPr="00312A22">
        <w:rPr>
          <w:rFonts w:eastAsia="Times New Roman" w:cstheme="minorHAnsi"/>
          <w:b/>
          <w:bCs/>
          <w:color w:val="000000"/>
          <w:lang w:eastAsia="de-DE"/>
        </w:rPr>
        <w:t>3C Candy Sleep</w:t>
      </w:r>
      <w:r w:rsidR="00D41D38" w:rsidRPr="00312A22">
        <w:rPr>
          <w:rFonts w:eastAsia="Times New Roman" w:cstheme="minorHAnsi"/>
          <w:color w:val="000000"/>
          <w:lang w:eastAsia="de-DE"/>
        </w:rPr>
        <w:t xml:space="preserve"> und </w:t>
      </w:r>
      <w:r w:rsidR="00D41D38" w:rsidRPr="00312A22">
        <w:rPr>
          <w:rFonts w:eastAsia="Times New Roman" w:cstheme="minorHAnsi"/>
          <w:b/>
          <w:bCs/>
          <w:color w:val="000000"/>
          <w:lang w:eastAsia="de-DE"/>
        </w:rPr>
        <w:t>3C Carina</w:t>
      </w:r>
      <w:r w:rsidR="00D41D38" w:rsidRPr="00312A22">
        <w:rPr>
          <w:rFonts w:eastAsia="Times New Roman" w:cstheme="minorHAnsi"/>
          <w:color w:val="000000"/>
          <w:lang w:eastAsia="de-DE"/>
        </w:rPr>
        <w:t xml:space="preserve">, </w:t>
      </w:r>
      <w:r w:rsidR="00D41D38" w:rsidRPr="00312A22">
        <w:rPr>
          <w:rFonts w:eastAsia="Times New Roman" w:cstheme="minorHAnsi"/>
          <w:b/>
          <w:bCs/>
          <w:color w:val="000000"/>
          <w:lang w:eastAsia="de-DE"/>
        </w:rPr>
        <w:t>Gallery M</w:t>
      </w:r>
      <w:r w:rsidR="00D41D38" w:rsidRPr="00312A22">
        <w:rPr>
          <w:rFonts w:eastAsia="Times New Roman" w:cstheme="minorHAnsi"/>
          <w:color w:val="000000"/>
          <w:lang w:eastAsia="de-DE"/>
        </w:rPr>
        <w:t xml:space="preserve">, </w:t>
      </w:r>
      <w:proofErr w:type="spellStart"/>
      <w:r w:rsidR="00D41D38" w:rsidRPr="00312A22">
        <w:rPr>
          <w:rFonts w:eastAsia="Times New Roman" w:cstheme="minorHAnsi"/>
          <w:b/>
          <w:bCs/>
          <w:color w:val="000000"/>
          <w:lang w:eastAsia="de-DE"/>
        </w:rPr>
        <w:t>Femira</w:t>
      </w:r>
      <w:proofErr w:type="spellEnd"/>
      <w:r w:rsidR="00D41D38" w:rsidRPr="00312A22">
        <w:rPr>
          <w:rFonts w:eastAsia="Times New Roman" w:cstheme="minorHAnsi"/>
          <w:color w:val="000000"/>
          <w:lang w:eastAsia="de-DE"/>
        </w:rPr>
        <w:t xml:space="preserve">, </w:t>
      </w:r>
      <w:proofErr w:type="spellStart"/>
      <w:r w:rsidR="00D41D38" w:rsidRPr="00312A22">
        <w:rPr>
          <w:rFonts w:eastAsia="Times New Roman" w:cstheme="minorHAnsi"/>
          <w:b/>
          <w:bCs/>
          <w:color w:val="000000"/>
          <w:lang w:eastAsia="de-DE"/>
        </w:rPr>
        <w:t>Loddenkemper</w:t>
      </w:r>
      <w:proofErr w:type="spellEnd"/>
      <w:r w:rsidR="00D41D38" w:rsidRPr="00312A22">
        <w:rPr>
          <w:rFonts w:eastAsia="Times New Roman" w:cstheme="minorHAnsi"/>
          <w:color w:val="000000"/>
          <w:lang w:eastAsia="de-DE"/>
        </w:rPr>
        <w:t xml:space="preserve">, </w:t>
      </w:r>
      <w:proofErr w:type="spellStart"/>
      <w:r w:rsidR="00D41D38" w:rsidRPr="00312A22">
        <w:rPr>
          <w:rFonts w:eastAsia="Times New Roman" w:cstheme="minorHAnsi"/>
          <w:b/>
          <w:bCs/>
          <w:color w:val="000000"/>
          <w:lang w:eastAsia="de-DE"/>
        </w:rPr>
        <w:t>Lonsberg</w:t>
      </w:r>
      <w:proofErr w:type="spellEnd"/>
      <w:r w:rsidR="00D41D38" w:rsidRPr="00312A22">
        <w:rPr>
          <w:rFonts w:eastAsia="Times New Roman" w:cstheme="minorHAnsi"/>
          <w:b/>
          <w:bCs/>
          <w:color w:val="000000"/>
          <w:lang w:eastAsia="de-DE"/>
        </w:rPr>
        <w:t xml:space="preserve">, </w:t>
      </w:r>
      <w:proofErr w:type="spellStart"/>
      <w:r w:rsidR="00D41D38" w:rsidRPr="00312A22">
        <w:rPr>
          <w:rFonts w:eastAsia="Times New Roman" w:cstheme="minorHAnsi"/>
          <w:b/>
          <w:bCs/>
          <w:color w:val="000000"/>
          <w:lang w:eastAsia="de-DE"/>
        </w:rPr>
        <w:t>Mobitec</w:t>
      </w:r>
      <w:proofErr w:type="spellEnd"/>
      <w:r w:rsidR="00D41D38" w:rsidRPr="00312A22">
        <w:rPr>
          <w:rFonts w:eastAsia="Times New Roman" w:cstheme="minorHAnsi"/>
          <w:color w:val="000000"/>
          <w:lang w:eastAsia="de-DE"/>
        </w:rPr>
        <w:t xml:space="preserve">, </w:t>
      </w:r>
      <w:r w:rsidR="00D41D38" w:rsidRPr="00312A22">
        <w:rPr>
          <w:rFonts w:eastAsia="Times New Roman" w:cstheme="minorHAnsi"/>
          <w:b/>
          <w:bCs/>
          <w:color w:val="000000"/>
          <w:lang w:eastAsia="de-DE"/>
        </w:rPr>
        <w:t>Musterring</w:t>
      </w:r>
      <w:r w:rsidR="00D41D38" w:rsidRPr="00312A22">
        <w:rPr>
          <w:rFonts w:eastAsia="Times New Roman" w:cstheme="minorHAnsi"/>
          <w:color w:val="000000"/>
          <w:lang w:eastAsia="de-DE"/>
        </w:rPr>
        <w:t xml:space="preserve">, </w:t>
      </w:r>
      <w:r w:rsidR="00D41D38" w:rsidRPr="00312A22">
        <w:rPr>
          <w:rFonts w:eastAsia="Times New Roman" w:cstheme="minorHAnsi"/>
          <w:b/>
          <w:bCs/>
          <w:color w:val="000000"/>
          <w:lang w:eastAsia="de-DE"/>
        </w:rPr>
        <w:t>Rietberger Möbelwerke, Sudbrock</w:t>
      </w:r>
      <w:r w:rsidR="00D41D38" w:rsidRPr="00312A22">
        <w:rPr>
          <w:rFonts w:eastAsia="Times New Roman" w:cstheme="minorHAnsi"/>
          <w:color w:val="000000"/>
          <w:lang w:eastAsia="de-DE"/>
        </w:rPr>
        <w:t xml:space="preserve">, </w:t>
      </w:r>
      <w:r w:rsidR="00D41D38" w:rsidRPr="00312A22">
        <w:rPr>
          <w:rFonts w:eastAsia="Times New Roman" w:cstheme="minorHAnsi"/>
          <w:b/>
          <w:bCs/>
          <w:color w:val="000000"/>
          <w:lang w:eastAsia="de-DE"/>
        </w:rPr>
        <w:t>Thielemeyer</w:t>
      </w:r>
      <w:r w:rsidR="00D41D38" w:rsidRPr="00312A22">
        <w:rPr>
          <w:rFonts w:eastAsia="Times New Roman" w:cstheme="minorHAnsi"/>
          <w:color w:val="000000"/>
          <w:lang w:eastAsia="de-DE"/>
        </w:rPr>
        <w:t>,</w:t>
      </w:r>
      <w:r w:rsidR="00D41D38" w:rsidRPr="00312A22">
        <w:rPr>
          <w:rFonts w:eastAsia="Times New Roman" w:cstheme="minorHAnsi"/>
          <w:b/>
          <w:bCs/>
          <w:color w:val="000000"/>
          <w:lang w:eastAsia="de-DE"/>
        </w:rPr>
        <w:t xml:space="preserve"> Venjakob</w:t>
      </w:r>
      <w:r w:rsidR="00F8297F">
        <w:rPr>
          <w:rFonts w:eastAsia="Times New Roman" w:cstheme="minorHAnsi"/>
          <w:b/>
          <w:bCs/>
          <w:color w:val="000000"/>
          <w:lang w:eastAsia="de-DE"/>
        </w:rPr>
        <w:t xml:space="preserve"> </w:t>
      </w:r>
      <w:r w:rsidR="00F8297F" w:rsidRPr="00F8297F">
        <w:rPr>
          <w:rFonts w:eastAsia="Times New Roman" w:cstheme="minorHAnsi"/>
          <w:color w:val="000000"/>
          <w:lang w:eastAsia="de-DE"/>
        </w:rPr>
        <w:t>und</w:t>
      </w:r>
      <w:r w:rsidR="00F8297F">
        <w:rPr>
          <w:rFonts w:eastAsia="Times New Roman" w:cstheme="minorHAnsi"/>
          <w:b/>
          <w:bCs/>
          <w:color w:val="000000"/>
          <w:lang w:eastAsia="de-DE"/>
        </w:rPr>
        <w:t xml:space="preserve"> </w:t>
      </w:r>
      <w:r w:rsidR="00D41D38" w:rsidRPr="00312A22">
        <w:rPr>
          <w:rFonts w:eastAsia="Times New Roman" w:cstheme="minorHAnsi"/>
          <w:b/>
          <w:bCs/>
          <w:color w:val="000000"/>
          <w:lang w:eastAsia="de-DE"/>
        </w:rPr>
        <w:t>WK Wohnen</w:t>
      </w:r>
      <w:r w:rsidR="00D41D38" w:rsidRPr="00312A22">
        <w:rPr>
          <w:rFonts w:eastAsia="Times New Roman" w:cstheme="minorHAnsi"/>
          <w:color w:val="000000"/>
          <w:lang w:eastAsia="de-DE"/>
        </w:rPr>
        <w:t xml:space="preserve"> sowie </w:t>
      </w:r>
      <w:r w:rsidR="00D41D38" w:rsidRPr="00312A22">
        <w:rPr>
          <w:rFonts w:eastAsia="Times New Roman" w:cstheme="minorHAnsi"/>
          <w:b/>
          <w:bCs/>
          <w:color w:val="000000"/>
          <w:lang w:eastAsia="de-DE"/>
        </w:rPr>
        <w:t>Bert Plantagie</w:t>
      </w:r>
      <w:r w:rsidR="00D41D38" w:rsidRPr="00312A22">
        <w:rPr>
          <w:rFonts w:eastAsia="Times New Roman" w:cstheme="minorHAnsi"/>
          <w:color w:val="000000"/>
          <w:lang w:eastAsia="de-DE"/>
        </w:rPr>
        <w:t xml:space="preserve"> und </w:t>
      </w:r>
      <w:r w:rsidR="00D41D38" w:rsidRPr="00312A22">
        <w:rPr>
          <w:rFonts w:eastAsia="Times New Roman" w:cstheme="minorHAnsi"/>
          <w:b/>
          <w:bCs/>
          <w:color w:val="000000"/>
          <w:lang w:eastAsia="de-DE"/>
        </w:rPr>
        <w:t>Mobliberica</w:t>
      </w:r>
      <w:r w:rsidR="00D41D38" w:rsidRPr="00312A22">
        <w:rPr>
          <w:rFonts w:eastAsia="Times New Roman" w:cstheme="minorHAnsi"/>
          <w:color w:val="000000"/>
          <w:lang w:eastAsia="de-DE"/>
        </w:rPr>
        <w:t xml:space="preserve"> als „Möbelmeile Friends“.</w:t>
      </w:r>
    </w:p>
    <w:p w14:paraId="483F68F4" w14:textId="77777777" w:rsidR="00D41D38" w:rsidRDefault="00D41D38" w:rsidP="00D41D38">
      <w:pPr>
        <w:rPr>
          <w:rFonts w:cstheme="minorHAnsi"/>
        </w:rPr>
      </w:pPr>
    </w:p>
    <w:p w14:paraId="717EDB52" w14:textId="1A8D10A0" w:rsidR="00391F61" w:rsidRPr="00391F61" w:rsidRDefault="00391F61" w:rsidP="00391F61">
      <w:r>
        <w:rPr>
          <w:rFonts w:cstheme="minorHAnsi"/>
        </w:rPr>
        <w:t xml:space="preserve">Der Messeguide, der postalisch unter der E-Mail-Adresse </w:t>
      </w:r>
      <w:hyperlink r:id="rId5" w:history="1">
        <w:r>
          <w:rPr>
            <w:rStyle w:val="Hyperlink"/>
          </w:rPr>
          <w:t>info@moebel-meile.com</w:t>
        </w:r>
      </w:hyperlink>
      <w:r>
        <w:t xml:space="preserve"> angefordert werden kann oder digital auf der MÖBELMEILE-Website </w:t>
      </w:r>
      <w:hyperlink r:id="rId6" w:history="1">
        <w:r w:rsidR="004C5ADC" w:rsidRPr="00F0026D">
          <w:rPr>
            <w:rStyle w:val="Hyperlink"/>
          </w:rPr>
          <w:t>www.moebel-meile.com</w:t>
        </w:r>
      </w:hyperlink>
      <w:r w:rsidR="004C5ADC">
        <w:t xml:space="preserve"> </w:t>
      </w:r>
      <w:r>
        <w:t xml:space="preserve">zum Durchblättern bereitsteht, fasst alle wesentlichen Informationen über die MÖBELMEILE </w:t>
      </w:r>
      <w:r w:rsidR="00707050">
        <w:t xml:space="preserve">2023 </w:t>
      </w:r>
      <w:r>
        <w:t>im Magazin-Charakter zusammen.</w:t>
      </w:r>
    </w:p>
    <w:p w14:paraId="49E78194" w14:textId="59BAE20C" w:rsidR="00391F61" w:rsidRPr="00312A22" w:rsidRDefault="00391F61" w:rsidP="00D41D38">
      <w:pPr>
        <w:rPr>
          <w:rFonts w:cstheme="minorHAnsi"/>
        </w:rPr>
      </w:pPr>
    </w:p>
    <w:p w14:paraId="4F556E5A" w14:textId="2FFC6E31" w:rsidR="00B76993" w:rsidRDefault="00312A22">
      <w:pPr>
        <w:rPr>
          <w:rFonts w:cstheme="minorHAnsi"/>
        </w:rPr>
      </w:pPr>
      <w:r w:rsidRPr="00312A22">
        <w:rPr>
          <w:rFonts w:cstheme="minorHAnsi"/>
        </w:rPr>
        <w:t>Die Showrooms sind vom 17.</w:t>
      </w:r>
      <w:r>
        <w:rPr>
          <w:rFonts w:cstheme="minorHAnsi"/>
        </w:rPr>
        <w:t xml:space="preserve"> bi</w:t>
      </w:r>
      <w:r w:rsidRPr="00312A22">
        <w:rPr>
          <w:rFonts w:cstheme="minorHAnsi"/>
        </w:rPr>
        <w:t xml:space="preserve">s 21. September </w:t>
      </w:r>
      <w:r w:rsidR="00F8297F">
        <w:rPr>
          <w:rFonts w:cstheme="minorHAnsi"/>
        </w:rPr>
        <w:t xml:space="preserve">2023 </w:t>
      </w:r>
      <w:r w:rsidRPr="00312A22">
        <w:rPr>
          <w:rFonts w:cstheme="minorHAnsi"/>
        </w:rPr>
        <w:t>von 9</w:t>
      </w:r>
      <w:r w:rsidR="00DB5DB7">
        <w:rPr>
          <w:rFonts w:cstheme="minorHAnsi"/>
        </w:rPr>
        <w:t>.00</w:t>
      </w:r>
      <w:r w:rsidRPr="00312A22">
        <w:rPr>
          <w:rFonts w:cstheme="minorHAnsi"/>
        </w:rPr>
        <w:t xml:space="preserve"> bis mindestens 18</w:t>
      </w:r>
      <w:r w:rsidR="00DB5DB7">
        <w:rPr>
          <w:rFonts w:cstheme="minorHAnsi"/>
        </w:rPr>
        <w:t>.00</w:t>
      </w:r>
      <w:r w:rsidRPr="00312A22">
        <w:rPr>
          <w:rFonts w:cstheme="minorHAnsi"/>
        </w:rPr>
        <w:t xml:space="preserve"> Uhr geöffnet. Darüber hinaus stehen die Showrooms der MÖBELMEILE </w:t>
      </w:r>
      <w:r w:rsidR="00391F61">
        <w:rPr>
          <w:rFonts w:cstheme="minorHAnsi"/>
        </w:rPr>
        <w:t xml:space="preserve">für </w:t>
      </w:r>
      <w:r w:rsidR="00707050">
        <w:rPr>
          <w:rFonts w:cstheme="minorHAnsi"/>
        </w:rPr>
        <w:t>das B2B-Publikum</w:t>
      </w:r>
      <w:r w:rsidR="00391F61">
        <w:rPr>
          <w:rFonts w:cstheme="minorHAnsi"/>
        </w:rPr>
        <w:t xml:space="preserve"> </w:t>
      </w:r>
      <w:r w:rsidRPr="00312A22">
        <w:rPr>
          <w:rFonts w:cstheme="minorHAnsi"/>
        </w:rPr>
        <w:t>das ganze Jahr offen.</w:t>
      </w:r>
    </w:p>
    <w:p w14:paraId="2F6B5FF6" w14:textId="77777777" w:rsidR="00DC3C00" w:rsidRDefault="00DC3C00">
      <w:pPr>
        <w:rPr>
          <w:rFonts w:cstheme="minorHAnsi"/>
        </w:rPr>
      </w:pPr>
    </w:p>
    <w:p w14:paraId="3B43BD04" w14:textId="318C3F53" w:rsidR="00DC3C00" w:rsidRDefault="00DC3C00">
      <w:pPr>
        <w:rPr>
          <w:rFonts w:cstheme="minorHAnsi"/>
        </w:rPr>
      </w:pPr>
      <w:r>
        <w:rPr>
          <w:rFonts w:cstheme="minorHAnsi"/>
        </w:rPr>
        <w:t xml:space="preserve">Und wer sich gern per Video einstimmen möchte. Hier geht es direkt zum Einladungsvideo: </w:t>
      </w:r>
      <w:hyperlink r:id="rId7" w:history="1">
        <w:r w:rsidRPr="00F0026D">
          <w:rPr>
            <w:rStyle w:val="Hyperlink"/>
            <w:rFonts w:cstheme="minorHAnsi"/>
          </w:rPr>
          <w:t>https://www.moebel-meile.com/hausmesse/</w:t>
        </w:r>
      </w:hyperlink>
    </w:p>
    <w:p w14:paraId="4D503AD0" w14:textId="77777777" w:rsidR="00DC3C00" w:rsidRDefault="00DC3C00">
      <w:pPr>
        <w:rPr>
          <w:rFonts w:cstheme="minorHAnsi"/>
        </w:rPr>
      </w:pPr>
    </w:p>
    <w:p w14:paraId="74906447" w14:textId="77777777" w:rsidR="00391F61" w:rsidRDefault="00391F61">
      <w:pPr>
        <w:rPr>
          <w:rFonts w:cstheme="minorHAnsi"/>
        </w:rPr>
      </w:pPr>
    </w:p>
    <w:p w14:paraId="6D722139" w14:textId="7C29F8F2" w:rsidR="00391F61" w:rsidRPr="00391F61" w:rsidRDefault="00391F61"/>
    <w:sectPr w:rsidR="00391F61" w:rsidRPr="00391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E2"/>
    <w:rsid w:val="00213B2C"/>
    <w:rsid w:val="00215E4B"/>
    <w:rsid w:val="002F4BE4"/>
    <w:rsid w:val="00312A22"/>
    <w:rsid w:val="00391F61"/>
    <w:rsid w:val="003F2AF5"/>
    <w:rsid w:val="00433392"/>
    <w:rsid w:val="00443D7F"/>
    <w:rsid w:val="004719E2"/>
    <w:rsid w:val="004C5ADC"/>
    <w:rsid w:val="005B75B6"/>
    <w:rsid w:val="005F4296"/>
    <w:rsid w:val="00707050"/>
    <w:rsid w:val="00747623"/>
    <w:rsid w:val="00860F62"/>
    <w:rsid w:val="008D24B3"/>
    <w:rsid w:val="009C140D"/>
    <w:rsid w:val="00A42719"/>
    <w:rsid w:val="00B76993"/>
    <w:rsid w:val="00C951C1"/>
    <w:rsid w:val="00D41D38"/>
    <w:rsid w:val="00D6409C"/>
    <w:rsid w:val="00DA320E"/>
    <w:rsid w:val="00DB5DB7"/>
    <w:rsid w:val="00DC3C00"/>
    <w:rsid w:val="00F60888"/>
    <w:rsid w:val="00F82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B98015"/>
  <w15:chartTrackingRefBased/>
  <w15:docId w15:val="{A6C091D0-BDFF-8A4C-8732-120FDA3D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1F61"/>
    <w:rPr>
      <w:color w:val="0000FF"/>
      <w:u w:val="single"/>
    </w:rPr>
  </w:style>
  <w:style w:type="character" w:styleId="NichtaufgelsteErwhnung">
    <w:name w:val="Unresolved Mention"/>
    <w:basedOn w:val="Absatz-Standardschriftart"/>
    <w:uiPriority w:val="99"/>
    <w:semiHidden/>
    <w:unhideWhenUsed/>
    <w:rsid w:val="0039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ebel-meile.com/hausm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bel-meile.com" TargetMode="External"/><Relationship Id="rId5" Type="http://schemas.openxmlformats.org/officeDocument/2006/relationships/hyperlink" Target="javascrip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18</cp:revision>
  <dcterms:created xsi:type="dcterms:W3CDTF">2023-06-22T10:50:00Z</dcterms:created>
  <dcterms:modified xsi:type="dcterms:W3CDTF">2023-06-29T08:31:00Z</dcterms:modified>
</cp:coreProperties>
</file>