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13" w:rsidRDefault="00AA5013" w:rsidP="00AA5013">
      <w:pPr>
        <w:tabs>
          <w:tab w:val="left" w:pos="1418"/>
          <w:tab w:val="right" w:pos="6549"/>
          <w:tab w:val="left" w:pos="7655"/>
        </w:tabs>
        <w:spacing w:after="0"/>
        <w:jc w:val="both"/>
        <w:rPr>
          <w:rFonts w:ascii="Tahoma" w:hAnsi="Tahoma" w:cs="Tahoma"/>
          <w:b/>
          <w:sz w:val="20"/>
        </w:rPr>
      </w:pPr>
      <w:r>
        <w:rPr>
          <w:rFonts w:ascii="Tahoma" w:hAnsi="Tahoma" w:cs="Tahoma"/>
          <w:b/>
          <w:sz w:val="20"/>
        </w:rPr>
        <w:t xml:space="preserve">Absender: </w:t>
      </w:r>
      <w:r>
        <w:rPr>
          <w:rFonts w:ascii="Tahoma" w:hAnsi="Tahoma" w:cs="Tahoma"/>
          <w:b/>
          <w:sz w:val="20"/>
        </w:rPr>
        <w:tab/>
      </w:r>
      <w:r>
        <w:rPr>
          <w:rFonts w:ascii="Tahoma" w:hAnsi="Tahoma" w:cs="Tahoma"/>
          <w:b/>
          <w:sz w:val="20"/>
        </w:rPr>
        <w:tab/>
        <w:t>Ort/Datum:</w:t>
      </w:r>
    </w:p>
    <w:p w:rsidR="00AA5013" w:rsidRDefault="00AA5013" w:rsidP="00545F79">
      <w:pPr>
        <w:spacing w:line="240" w:lineRule="auto"/>
        <w:rPr>
          <w:rFonts w:ascii="Tahoma" w:hAnsi="Tahoma" w:cs="Tahoma"/>
          <w:sz w:val="20"/>
          <w:szCs w:val="20"/>
        </w:rPr>
      </w:pPr>
    </w:p>
    <w:p w:rsidR="00AA5013" w:rsidRDefault="00AA5013" w:rsidP="00545F79">
      <w:pPr>
        <w:spacing w:line="240" w:lineRule="auto"/>
        <w:rPr>
          <w:rFonts w:ascii="Tahoma" w:hAnsi="Tahoma" w:cs="Tahoma"/>
          <w:sz w:val="20"/>
          <w:szCs w:val="20"/>
        </w:rPr>
      </w:pPr>
    </w:p>
    <w:p w:rsidR="00AA5013" w:rsidRDefault="00AA5013" w:rsidP="00545F79">
      <w:pPr>
        <w:spacing w:line="240" w:lineRule="auto"/>
        <w:rPr>
          <w:rFonts w:ascii="Tahoma" w:hAnsi="Tahoma" w:cs="Tahoma"/>
          <w:sz w:val="20"/>
          <w:szCs w:val="20"/>
        </w:rPr>
      </w:pPr>
    </w:p>
    <w:p w:rsidR="00AA5013" w:rsidRDefault="00AA5013" w:rsidP="00545F79">
      <w:pPr>
        <w:spacing w:line="240" w:lineRule="auto"/>
        <w:rPr>
          <w:rFonts w:ascii="Tahoma" w:hAnsi="Tahoma" w:cs="Tahoma"/>
          <w:sz w:val="20"/>
          <w:szCs w:val="20"/>
        </w:rPr>
      </w:pPr>
    </w:p>
    <w:p w:rsidR="00545F79" w:rsidRDefault="00545F79" w:rsidP="00545F79">
      <w:pPr>
        <w:spacing w:line="240" w:lineRule="auto"/>
        <w:rPr>
          <w:rFonts w:ascii="Tahoma" w:hAnsi="Tahoma" w:cs="Tahoma"/>
          <w:sz w:val="20"/>
          <w:szCs w:val="20"/>
        </w:rPr>
      </w:pPr>
      <w:r>
        <w:rPr>
          <w:rFonts w:ascii="Tahoma" w:hAnsi="Tahoma" w:cs="Tahoma"/>
          <w:sz w:val="20"/>
          <w:szCs w:val="20"/>
        </w:rPr>
        <w:t xml:space="preserve">Staatsanwaltschaft Frankfurt am Main </w:t>
      </w:r>
    </w:p>
    <w:p w:rsidR="00545F79" w:rsidRDefault="00545F79" w:rsidP="00545F79">
      <w:pPr>
        <w:spacing w:line="240" w:lineRule="auto"/>
        <w:rPr>
          <w:rFonts w:ascii="Tahoma" w:hAnsi="Tahoma" w:cs="Tahoma"/>
          <w:sz w:val="20"/>
          <w:szCs w:val="20"/>
        </w:rPr>
      </w:pPr>
      <w:r>
        <w:rPr>
          <w:rFonts w:ascii="Tahoma" w:hAnsi="Tahoma" w:cs="Tahoma"/>
          <w:sz w:val="20"/>
          <w:szCs w:val="20"/>
        </w:rPr>
        <w:t xml:space="preserve">Konrad-Adenauer-Straße 20 </w:t>
      </w:r>
    </w:p>
    <w:p w:rsidR="00545F79" w:rsidRDefault="00545F79" w:rsidP="00545F79">
      <w:pPr>
        <w:spacing w:line="240" w:lineRule="auto"/>
        <w:rPr>
          <w:rFonts w:ascii="Tahoma" w:hAnsi="Tahoma" w:cs="Tahoma"/>
          <w:sz w:val="20"/>
          <w:szCs w:val="20"/>
        </w:rPr>
      </w:pPr>
      <w:r>
        <w:rPr>
          <w:rFonts w:ascii="Tahoma" w:hAnsi="Tahoma" w:cs="Tahoma"/>
          <w:sz w:val="20"/>
          <w:szCs w:val="20"/>
        </w:rPr>
        <w:t xml:space="preserve">60313 Frankfurt am Main </w:t>
      </w:r>
    </w:p>
    <w:p w:rsidR="00545F79" w:rsidRDefault="00545F79" w:rsidP="00545F79">
      <w:pPr>
        <w:spacing w:line="240" w:lineRule="auto"/>
        <w:rPr>
          <w:rFonts w:ascii="Tahoma" w:hAnsi="Tahoma" w:cs="Tahoma"/>
          <w:sz w:val="20"/>
          <w:szCs w:val="20"/>
        </w:rPr>
      </w:pPr>
    </w:p>
    <w:p w:rsidR="00545F79" w:rsidRPr="00FE4AC8" w:rsidRDefault="00545F79" w:rsidP="00545F79">
      <w:pPr>
        <w:tabs>
          <w:tab w:val="right" w:pos="6549"/>
        </w:tabs>
        <w:spacing w:line="240" w:lineRule="auto"/>
        <w:jc w:val="both"/>
        <w:rPr>
          <w:rFonts w:ascii="Tahoma" w:hAnsi="Tahoma" w:cs="Tahoma"/>
          <w:b/>
          <w:sz w:val="20"/>
          <w:szCs w:val="20"/>
        </w:rPr>
      </w:pPr>
      <w:r>
        <w:rPr>
          <w:rFonts w:ascii="Tahoma" w:hAnsi="Tahoma" w:cs="Tahoma"/>
          <w:b/>
          <w:sz w:val="20"/>
          <w:szCs w:val="20"/>
        </w:rPr>
        <w:t>Per Telefax: 069 1367-2100</w:t>
      </w:r>
    </w:p>
    <w:p w:rsidR="00545F79" w:rsidRDefault="00545F79" w:rsidP="00545F79">
      <w:pPr>
        <w:tabs>
          <w:tab w:val="left" w:pos="1418"/>
          <w:tab w:val="right" w:pos="6549"/>
          <w:tab w:val="left" w:pos="7655"/>
        </w:tabs>
        <w:spacing w:after="0"/>
        <w:jc w:val="both"/>
        <w:rPr>
          <w:rFonts w:ascii="Tahoma" w:hAnsi="Tahoma" w:cs="Tahoma"/>
          <w:b/>
          <w:sz w:val="20"/>
        </w:rPr>
      </w:pPr>
    </w:p>
    <w:p w:rsidR="00545F79" w:rsidRDefault="00545F79" w:rsidP="00545F79">
      <w:pPr>
        <w:tabs>
          <w:tab w:val="left" w:pos="1418"/>
          <w:tab w:val="right" w:pos="6549"/>
          <w:tab w:val="left" w:pos="7655"/>
        </w:tabs>
        <w:spacing w:after="0"/>
        <w:jc w:val="both"/>
        <w:rPr>
          <w:rFonts w:ascii="Tahoma" w:hAnsi="Tahoma" w:cs="Tahoma"/>
          <w:b/>
          <w:sz w:val="20"/>
        </w:rPr>
      </w:pPr>
    </w:p>
    <w:p w:rsidR="00545F79" w:rsidRDefault="00545F79" w:rsidP="00545F79">
      <w:pPr>
        <w:tabs>
          <w:tab w:val="left" w:pos="1418"/>
          <w:tab w:val="right" w:pos="6549"/>
          <w:tab w:val="left" w:pos="7655"/>
        </w:tabs>
        <w:spacing w:after="0"/>
        <w:jc w:val="both"/>
        <w:rPr>
          <w:rFonts w:ascii="Tahoma" w:hAnsi="Tahoma" w:cs="Tahoma"/>
          <w:b/>
          <w:sz w:val="20"/>
        </w:rPr>
      </w:pPr>
    </w:p>
    <w:p w:rsidR="00545F79" w:rsidRDefault="00545F79" w:rsidP="00545F79">
      <w:pPr>
        <w:tabs>
          <w:tab w:val="left" w:pos="1418"/>
          <w:tab w:val="right" w:pos="6549"/>
          <w:tab w:val="left" w:pos="7655"/>
        </w:tabs>
        <w:spacing w:after="0"/>
        <w:jc w:val="both"/>
        <w:rPr>
          <w:rFonts w:ascii="Tahoma" w:hAnsi="Tahoma" w:cs="Tahoma"/>
          <w:b/>
          <w:sz w:val="20"/>
        </w:rPr>
      </w:pPr>
      <w:r>
        <w:rPr>
          <w:rFonts w:ascii="Tahoma" w:hAnsi="Tahoma" w:cs="Tahoma"/>
          <w:b/>
          <w:sz w:val="20"/>
        </w:rPr>
        <w:t xml:space="preserve">7300 JS 240268/19 </w:t>
      </w:r>
    </w:p>
    <w:p w:rsidR="00545F79" w:rsidRPr="00545F79" w:rsidRDefault="00545F79" w:rsidP="00545F79">
      <w:pPr>
        <w:tabs>
          <w:tab w:val="left" w:pos="1418"/>
          <w:tab w:val="right" w:pos="6549"/>
          <w:tab w:val="left" w:pos="7655"/>
        </w:tabs>
        <w:spacing w:after="0"/>
        <w:jc w:val="both"/>
        <w:rPr>
          <w:rFonts w:ascii="Tahoma" w:hAnsi="Tahoma" w:cs="Tahoma"/>
          <w:b/>
          <w:sz w:val="20"/>
        </w:rPr>
      </w:pPr>
      <w:r>
        <w:rPr>
          <w:rFonts w:ascii="Tahoma" w:hAnsi="Tahoma" w:cs="Tahoma"/>
          <w:b/>
          <w:sz w:val="20"/>
        </w:rPr>
        <w:t xml:space="preserve">Ermittlungsverfahren Fiat-Abgasskandal </w:t>
      </w:r>
    </w:p>
    <w:p w:rsidR="00545F79" w:rsidRDefault="00545F79" w:rsidP="00545F79">
      <w:pPr>
        <w:tabs>
          <w:tab w:val="left" w:pos="1418"/>
          <w:tab w:val="right" w:pos="6549"/>
          <w:tab w:val="left" w:pos="7655"/>
        </w:tabs>
        <w:spacing w:after="0"/>
        <w:jc w:val="both"/>
        <w:rPr>
          <w:rFonts w:ascii="Tahoma" w:hAnsi="Tahoma" w:cs="Tahoma"/>
          <w:sz w:val="20"/>
        </w:rPr>
      </w:pPr>
    </w:p>
    <w:p w:rsidR="00545F79" w:rsidRDefault="00545F79" w:rsidP="00545F79">
      <w:pPr>
        <w:tabs>
          <w:tab w:val="left" w:pos="1418"/>
          <w:tab w:val="right" w:pos="6549"/>
          <w:tab w:val="left" w:pos="7655"/>
        </w:tabs>
        <w:spacing w:after="0"/>
        <w:jc w:val="both"/>
        <w:rPr>
          <w:rFonts w:ascii="Tahoma" w:hAnsi="Tahoma" w:cs="Tahoma"/>
          <w:sz w:val="20"/>
        </w:rPr>
      </w:pPr>
      <w:r>
        <w:rPr>
          <w:rFonts w:ascii="Tahoma" w:hAnsi="Tahoma" w:cs="Tahoma"/>
          <w:sz w:val="20"/>
        </w:rPr>
        <w:t xml:space="preserve">Sehr geehrter Damen und Herren, </w:t>
      </w:r>
    </w:p>
    <w:p w:rsidR="00545F79" w:rsidRDefault="00545F79" w:rsidP="00545F79">
      <w:pPr>
        <w:tabs>
          <w:tab w:val="left" w:pos="1418"/>
          <w:tab w:val="right" w:pos="6549"/>
          <w:tab w:val="left" w:pos="7655"/>
        </w:tabs>
        <w:spacing w:after="0" w:line="360" w:lineRule="auto"/>
        <w:jc w:val="both"/>
        <w:rPr>
          <w:rFonts w:ascii="Tahoma" w:hAnsi="Tahoma" w:cs="Tahoma"/>
          <w:sz w:val="20"/>
        </w:rPr>
      </w:pPr>
    </w:p>
    <w:p w:rsidR="00545F79" w:rsidRDefault="00545F79" w:rsidP="00545F79">
      <w:pPr>
        <w:tabs>
          <w:tab w:val="left" w:pos="1418"/>
          <w:tab w:val="right" w:pos="6549"/>
          <w:tab w:val="left" w:pos="7655"/>
        </w:tabs>
        <w:spacing w:after="0" w:line="360" w:lineRule="auto"/>
        <w:jc w:val="both"/>
        <w:rPr>
          <w:rFonts w:ascii="Tahoma" w:hAnsi="Tahoma" w:cs="Tahoma"/>
          <w:sz w:val="20"/>
        </w:rPr>
      </w:pPr>
      <w:r>
        <w:rPr>
          <w:rFonts w:ascii="Tahoma" w:hAnsi="Tahoma" w:cs="Tahoma"/>
          <w:sz w:val="20"/>
        </w:rPr>
        <w:t xml:space="preserve">ich bin Eigentümer eines Fahrzeugs, in dem ein Motor des Herstellers Fiat verbaut ist. In der Anlage erhalten Sie dazu den Kaufvertrag sowie den Fahrzeugschein. Hiermit erstatte ich Strafanzeige gegen die Verantwortlichen wegen Betruges. Der Presse war zu entnehmen, dass Sie gegen Fiat wegen des Verdachts der Verwendung illegaler Abschalteinrichtungen ermitteln. Ich bin ebenfalls Geschädigter dieses Vorfalls. </w:t>
      </w:r>
    </w:p>
    <w:p w:rsidR="00545F79" w:rsidRDefault="00545F79" w:rsidP="00545F79">
      <w:pPr>
        <w:tabs>
          <w:tab w:val="left" w:pos="1418"/>
          <w:tab w:val="right" w:pos="6549"/>
          <w:tab w:val="left" w:pos="7655"/>
        </w:tabs>
        <w:spacing w:after="0" w:line="360" w:lineRule="auto"/>
        <w:jc w:val="both"/>
        <w:rPr>
          <w:rFonts w:ascii="Tahoma" w:hAnsi="Tahoma" w:cs="Tahoma"/>
          <w:sz w:val="20"/>
        </w:rPr>
      </w:pPr>
    </w:p>
    <w:p w:rsidR="00545F79" w:rsidRDefault="00545F79" w:rsidP="00545F79">
      <w:pPr>
        <w:tabs>
          <w:tab w:val="left" w:pos="1418"/>
          <w:tab w:val="right" w:pos="6549"/>
          <w:tab w:val="left" w:pos="7655"/>
        </w:tabs>
        <w:spacing w:after="0" w:line="360" w:lineRule="auto"/>
        <w:jc w:val="both"/>
        <w:rPr>
          <w:rFonts w:ascii="Tahoma" w:hAnsi="Tahoma" w:cs="Tahoma"/>
          <w:sz w:val="20"/>
        </w:rPr>
      </w:pPr>
      <w:r>
        <w:rPr>
          <w:rFonts w:ascii="Tahoma" w:hAnsi="Tahoma" w:cs="Tahoma"/>
          <w:sz w:val="20"/>
        </w:rPr>
        <w:t xml:space="preserve">Sollten Sie weitere Informationen benötigen, bitten wir um eine entsprechende Benachrichtigung. </w:t>
      </w:r>
    </w:p>
    <w:p w:rsidR="00545F79" w:rsidRDefault="00545F79" w:rsidP="00545F79">
      <w:pPr>
        <w:tabs>
          <w:tab w:val="left" w:pos="1418"/>
          <w:tab w:val="right" w:pos="6549"/>
          <w:tab w:val="left" w:pos="7655"/>
        </w:tabs>
        <w:spacing w:after="0" w:line="360" w:lineRule="auto"/>
        <w:jc w:val="both"/>
        <w:rPr>
          <w:rFonts w:ascii="Tahoma" w:hAnsi="Tahoma" w:cs="Tahoma"/>
          <w:sz w:val="20"/>
        </w:rPr>
      </w:pPr>
    </w:p>
    <w:p w:rsidR="00AA5013" w:rsidRDefault="00AA5013" w:rsidP="00545F79">
      <w:pPr>
        <w:tabs>
          <w:tab w:val="left" w:pos="1418"/>
          <w:tab w:val="right" w:pos="6549"/>
          <w:tab w:val="left" w:pos="7655"/>
        </w:tabs>
        <w:spacing w:after="0" w:line="360" w:lineRule="auto"/>
        <w:jc w:val="both"/>
        <w:rPr>
          <w:rFonts w:ascii="Tahoma" w:hAnsi="Tahoma" w:cs="Tahoma"/>
          <w:sz w:val="20"/>
        </w:rPr>
      </w:pPr>
      <w:bookmarkStart w:id="0" w:name="_GoBack"/>
      <w:bookmarkEnd w:id="0"/>
    </w:p>
    <w:p w:rsidR="002217F8" w:rsidRDefault="00E248E1" w:rsidP="00545F79">
      <w:pPr>
        <w:spacing w:after="0"/>
      </w:pPr>
      <w:r>
        <w:rPr>
          <w:rFonts w:ascii="Tahoma" w:eastAsia="Times New Roman" w:hAnsi="Tahoma" w:cs="Tahoma"/>
          <w:sz w:val="20"/>
          <w:szCs w:val="20"/>
        </w:rPr>
        <w:t xml:space="preserve">Mit freundlichen Grüßen </w:t>
      </w:r>
    </w:p>
    <w:sectPr w:rsidR="002217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79"/>
    <w:rsid w:val="000F7223"/>
    <w:rsid w:val="001578D2"/>
    <w:rsid w:val="0021009D"/>
    <w:rsid w:val="002217F8"/>
    <w:rsid w:val="0034106B"/>
    <w:rsid w:val="004B1EF4"/>
    <w:rsid w:val="00545F79"/>
    <w:rsid w:val="005875A0"/>
    <w:rsid w:val="00650C09"/>
    <w:rsid w:val="006A0620"/>
    <w:rsid w:val="00721C48"/>
    <w:rsid w:val="00731CC8"/>
    <w:rsid w:val="009A1916"/>
    <w:rsid w:val="00AA5013"/>
    <w:rsid w:val="00B82D4C"/>
    <w:rsid w:val="00C84BBF"/>
    <w:rsid w:val="00D5446F"/>
    <w:rsid w:val="00E248E1"/>
    <w:rsid w:val="00E6538F"/>
    <w:rsid w:val="00F04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45A8"/>
  <w15:chartTrackingRefBased/>
  <w15:docId w15:val="{54A7F02C-7F03-4D12-BFBC-1737047D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Stella || Dr. Stoll &amp; Sauer</dc:creator>
  <cp:keywords/>
  <dc:description/>
  <cp:lastModifiedBy>Rigling, Christoph || Dr. Stoll &amp; Sauer</cp:lastModifiedBy>
  <cp:revision>3</cp:revision>
  <dcterms:created xsi:type="dcterms:W3CDTF">2020-10-30T11:01:00Z</dcterms:created>
  <dcterms:modified xsi:type="dcterms:W3CDTF">2020-11-02T07:54:00Z</dcterms:modified>
</cp:coreProperties>
</file>