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13F81" w14:textId="77777777" w:rsidR="00896B3E" w:rsidRPr="003C7FEF" w:rsidRDefault="00896B3E"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4ED80247" wp14:editId="4FDC44AB">
                <wp:simplePos x="0" y="0"/>
                <wp:positionH relativeFrom="column">
                  <wp:posOffset>4685665</wp:posOffset>
                </wp:positionH>
                <wp:positionV relativeFrom="paragraph">
                  <wp:posOffset>-126365</wp:posOffset>
                </wp:positionV>
                <wp:extent cx="1897380" cy="288925"/>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20F1E" w14:textId="77777777" w:rsidR="00896B3E" w:rsidRPr="007A2163" w:rsidRDefault="00896B3E"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D80247" id="_x0000_t202" coordsize="21600,21600" o:spt="202" path="m,l,21600r21600,l21600,xe">
                <v:stroke joinstyle="miter"/>
                <v:path gradientshapeok="t" o:connecttype="rect"/>
              </v:shapetype>
              <v:shape id="Textfeld 2"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" fillcolor="white [3201]" stroked="f" strokeweight=".5pt">
                <v:textbox>
                  <w:txbxContent>
                    <w:p w14:paraId="12220F1E" w14:textId="77777777" w:rsidR="00896B3E" w:rsidRPr="007A2163" w:rsidRDefault="00896B3E"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C661E7">
        <w:rPr>
          <w:rFonts w:cs="Arial"/>
          <w:b/>
          <w:sz w:val="28"/>
          <w:szCs w:val="28"/>
        </w:rPr>
        <w:t>Spende an Waisenhaus in Marokko</w:t>
      </w:r>
    </w:p>
    <w:p w14:paraId="083E1AEC" w14:textId="77777777" w:rsidR="00896B3E" w:rsidRDefault="00896B3E" w:rsidP="00C64206">
      <w:pPr>
        <w:jc w:val="both"/>
      </w:pPr>
    </w:p>
    <w:p w14:paraId="519B8828" w14:textId="00B3C713" w:rsidR="00896B3E" w:rsidRDefault="00896B3E" w:rsidP="00C64206">
      <w:pPr>
        <w:jc w:val="both"/>
        <w:rPr>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50433D05" wp14:editId="3E88CE0C">
                <wp:simplePos x="0" y="0"/>
                <wp:positionH relativeFrom="column">
                  <wp:posOffset>4626086</wp:posOffset>
                </wp:positionH>
                <wp:positionV relativeFrom="paragraph">
                  <wp:posOffset>-4086</wp:posOffset>
                </wp:positionV>
                <wp:extent cx="1857596" cy="1569720"/>
                <wp:effectExtent l="0" t="0" r="9525" b="11430"/>
                <wp:wrapNone/>
                <wp:docPr id="4" name="Textfeld 4"/>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14265C8E" w14:textId="77777777" w:rsidR="00896B3E" w:rsidRPr="006350DA" w:rsidRDefault="00896B3E" w:rsidP="007A2163">
                            <w:pPr>
                              <w:tabs>
                                <w:tab w:val="left" w:pos="-426"/>
                              </w:tabs>
                              <w:ind w:left="-113" w:firstLine="710"/>
                              <w:rPr>
                                <w:b/>
                                <w:sz w:val="16"/>
                                <w:szCs w:val="16"/>
                              </w:rPr>
                            </w:pPr>
                            <w:bookmarkStart w:id="0" w:name="whFirma_1"/>
                            <w:r>
                              <w:rPr>
                                <w:b/>
                                <w:sz w:val="16"/>
                                <w:szCs w:val="16"/>
                              </w:rPr>
                              <w:t>WeberHaus GmbH &amp; Co. KG</w:t>
                            </w:r>
                            <w:bookmarkEnd w:id="0"/>
                          </w:p>
                          <w:p w14:paraId="1EB96497" w14:textId="77777777" w:rsidR="00896B3E" w:rsidRPr="006350DA" w:rsidRDefault="00896B3E" w:rsidP="007A2163">
                            <w:pPr>
                              <w:tabs>
                                <w:tab w:val="left" w:pos="-426"/>
                              </w:tabs>
                              <w:ind w:left="-113" w:firstLine="710"/>
                              <w:rPr>
                                <w:sz w:val="16"/>
                                <w:szCs w:val="16"/>
                              </w:rPr>
                            </w:pPr>
                            <w:bookmarkStart w:id="1" w:name="whStr_1"/>
                            <w:r>
                              <w:rPr>
                                <w:sz w:val="16"/>
                                <w:szCs w:val="16"/>
                              </w:rPr>
                              <w:t>Am Erlenpark 1</w:t>
                            </w:r>
                            <w:bookmarkEnd w:id="1"/>
                          </w:p>
                          <w:p w14:paraId="4954C6C0" w14:textId="77777777" w:rsidR="00896B3E" w:rsidRDefault="00896B3E" w:rsidP="007A2163">
                            <w:pPr>
                              <w:tabs>
                                <w:tab w:val="left" w:pos="-142"/>
                              </w:tabs>
                              <w:ind w:left="-113" w:firstLine="710"/>
                              <w:rPr>
                                <w:sz w:val="16"/>
                                <w:szCs w:val="16"/>
                              </w:rPr>
                            </w:pPr>
                            <w:bookmarkStart w:id="2" w:name="whPlzOrt_1"/>
                            <w:r>
                              <w:rPr>
                                <w:sz w:val="16"/>
                                <w:szCs w:val="16"/>
                              </w:rPr>
                              <w:t>77866 Rheinau-Linx</w:t>
                            </w:r>
                            <w:bookmarkEnd w:id="2"/>
                          </w:p>
                          <w:p w14:paraId="5459A20B" w14:textId="77777777" w:rsidR="00896B3E" w:rsidRPr="006350DA" w:rsidRDefault="00896B3E"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0DAA683A" w14:textId="77777777" w:rsidR="00896B3E" w:rsidRPr="006350DA" w:rsidRDefault="00896B3E" w:rsidP="007A2163">
                            <w:pPr>
                              <w:tabs>
                                <w:tab w:val="left" w:pos="-426"/>
                              </w:tabs>
                              <w:ind w:left="-113" w:firstLine="710"/>
                              <w:rPr>
                                <w:sz w:val="16"/>
                                <w:szCs w:val="16"/>
                              </w:rPr>
                            </w:pPr>
                            <w:r>
                              <w:rPr>
                                <w:sz w:val="16"/>
                                <w:szCs w:val="16"/>
                              </w:rPr>
                              <w:t>www.weberhaus.de</w:t>
                            </w:r>
                          </w:p>
                          <w:p w14:paraId="5D6D1F95" w14:textId="77777777" w:rsidR="00896B3E" w:rsidRDefault="00896B3E" w:rsidP="007A2163">
                            <w:pPr>
                              <w:tabs>
                                <w:tab w:val="left" w:pos="-426"/>
                              </w:tabs>
                              <w:ind w:left="-113" w:firstLine="710"/>
                              <w:rPr>
                                <w:sz w:val="16"/>
                                <w:szCs w:val="16"/>
                              </w:rPr>
                            </w:pPr>
                          </w:p>
                          <w:p w14:paraId="3E617EE8" w14:textId="77777777" w:rsidR="00896B3E" w:rsidRDefault="00896B3E" w:rsidP="007A2163">
                            <w:pPr>
                              <w:tabs>
                                <w:tab w:val="left" w:pos="-426"/>
                              </w:tabs>
                              <w:ind w:left="-113" w:firstLine="710"/>
                              <w:rPr>
                                <w:b/>
                                <w:sz w:val="16"/>
                                <w:szCs w:val="16"/>
                              </w:rPr>
                            </w:pPr>
                            <w:bookmarkStart w:id="5" w:name="USER_NAME"/>
                            <w:r>
                              <w:rPr>
                                <w:b/>
                                <w:sz w:val="16"/>
                                <w:szCs w:val="16"/>
                              </w:rPr>
                              <w:t>Lisa Hörth</w:t>
                            </w:r>
                            <w:bookmarkEnd w:id="5"/>
                          </w:p>
                          <w:p w14:paraId="3D4E53B6" w14:textId="77777777" w:rsidR="00896B3E" w:rsidRPr="006350DA" w:rsidRDefault="00896B3E"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00EE4743" w14:textId="77777777" w:rsidR="00896B3E" w:rsidRPr="006350DA" w:rsidRDefault="00896B3E" w:rsidP="007A2163">
                            <w:pPr>
                              <w:tabs>
                                <w:tab w:val="left" w:pos="-426"/>
                              </w:tabs>
                              <w:ind w:left="-113" w:firstLine="710"/>
                              <w:rPr>
                                <w:sz w:val="16"/>
                                <w:szCs w:val="16"/>
                              </w:rPr>
                            </w:pPr>
                            <w:bookmarkStart w:id="9" w:name="USER_EMAIL"/>
                            <w:r>
                              <w:rPr>
                                <w:sz w:val="16"/>
                                <w:szCs w:val="16"/>
                              </w:rPr>
                              <w:t>Lisa.Hoerth@weberhaus.de</w:t>
                            </w:r>
                            <w:bookmarkEnd w:id="9"/>
                          </w:p>
                          <w:p w14:paraId="50307628" w14:textId="77777777" w:rsidR="00896B3E" w:rsidRPr="006350DA" w:rsidRDefault="00896B3E" w:rsidP="007A2163">
                            <w:pPr>
                              <w:tabs>
                                <w:tab w:val="left" w:pos="-426"/>
                              </w:tabs>
                              <w:ind w:left="-113" w:firstLine="710"/>
                              <w:rPr>
                                <w:sz w:val="16"/>
                                <w:szCs w:val="16"/>
                              </w:rPr>
                            </w:pPr>
                          </w:p>
                          <w:p w14:paraId="6E31CBCC" w14:textId="77777777" w:rsidR="00896B3E" w:rsidRDefault="00896B3E" w:rsidP="007A2163">
                            <w:pPr>
                              <w:tabs>
                                <w:tab w:val="left" w:pos="-426"/>
                              </w:tabs>
                              <w:ind w:left="-113" w:firstLine="710"/>
                              <w:rPr>
                                <w:sz w:val="16"/>
                                <w:szCs w:val="16"/>
                              </w:rPr>
                            </w:pPr>
                          </w:p>
                          <w:p w14:paraId="076452AA" w14:textId="77777777" w:rsidR="00896B3E" w:rsidRPr="001677D7" w:rsidRDefault="00896B3E"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5635E9">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5635E9">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33D05" id="Textfeld 4"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PHeq74vAgAAVwQAAA4AAAAAAAAAAAAAAAAALgIA&#10;AGRycy9lMm9Eb2MueG1sUEsBAi0AFAAGAAgAAAAhAJ3jeQLfAAAACgEAAA8AAAAAAAAAAAAAAAAA&#10;iQQAAGRycy9kb3ducmV2LnhtbFBLBQYAAAAABAAEAPMAAACVBQAAAAA=&#10;" filled="f" stroked="f" strokeweight=".5pt">
                <v:textbox inset="0,0,0,0">
                  <w:txbxContent>
                    <w:p w14:paraId="14265C8E" w14:textId="77777777" w:rsidR="00896B3E" w:rsidRPr="006350DA" w:rsidRDefault="00896B3E" w:rsidP="007A2163">
                      <w:pPr>
                        <w:tabs>
                          <w:tab w:val="left" w:pos="-426"/>
                        </w:tabs>
                        <w:ind w:left="-113" w:firstLine="710"/>
                        <w:rPr>
                          <w:b/>
                          <w:sz w:val="16"/>
                          <w:szCs w:val="16"/>
                        </w:rPr>
                      </w:pPr>
                      <w:bookmarkStart w:id="11" w:name="whFirma_1"/>
                      <w:r>
                        <w:rPr>
                          <w:b/>
                          <w:sz w:val="16"/>
                          <w:szCs w:val="16"/>
                        </w:rPr>
                        <w:t>WeberHaus GmbH &amp; Co. KG</w:t>
                      </w:r>
                      <w:bookmarkEnd w:id="11"/>
                    </w:p>
                    <w:p w14:paraId="1EB96497" w14:textId="77777777" w:rsidR="00896B3E" w:rsidRPr="006350DA" w:rsidRDefault="00896B3E" w:rsidP="007A2163">
                      <w:pPr>
                        <w:tabs>
                          <w:tab w:val="left" w:pos="-426"/>
                        </w:tabs>
                        <w:ind w:left="-113" w:firstLine="710"/>
                        <w:rPr>
                          <w:sz w:val="16"/>
                          <w:szCs w:val="16"/>
                        </w:rPr>
                      </w:pPr>
                      <w:bookmarkStart w:id="12" w:name="whStr_1"/>
                      <w:r>
                        <w:rPr>
                          <w:sz w:val="16"/>
                          <w:szCs w:val="16"/>
                        </w:rPr>
                        <w:t>Am Erlenpark 1</w:t>
                      </w:r>
                      <w:bookmarkEnd w:id="12"/>
                    </w:p>
                    <w:p w14:paraId="4954C6C0" w14:textId="77777777" w:rsidR="00896B3E" w:rsidRDefault="00896B3E" w:rsidP="007A2163">
                      <w:pPr>
                        <w:tabs>
                          <w:tab w:val="left" w:pos="-142"/>
                        </w:tabs>
                        <w:ind w:left="-113" w:firstLine="710"/>
                        <w:rPr>
                          <w:sz w:val="16"/>
                          <w:szCs w:val="16"/>
                        </w:rPr>
                      </w:pPr>
                      <w:bookmarkStart w:id="13" w:name="whPlzOrt_1"/>
                      <w:r>
                        <w:rPr>
                          <w:sz w:val="16"/>
                          <w:szCs w:val="16"/>
                        </w:rPr>
                        <w:t>77866 Rheinau-Linx</w:t>
                      </w:r>
                      <w:bookmarkEnd w:id="13"/>
                    </w:p>
                    <w:p w14:paraId="5459A20B" w14:textId="77777777" w:rsidR="00896B3E" w:rsidRPr="006350DA" w:rsidRDefault="00896B3E"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0DAA683A" w14:textId="77777777" w:rsidR="00896B3E" w:rsidRPr="006350DA" w:rsidRDefault="00896B3E" w:rsidP="007A2163">
                      <w:pPr>
                        <w:tabs>
                          <w:tab w:val="left" w:pos="-426"/>
                        </w:tabs>
                        <w:ind w:left="-113" w:firstLine="710"/>
                        <w:rPr>
                          <w:sz w:val="16"/>
                          <w:szCs w:val="16"/>
                        </w:rPr>
                      </w:pPr>
                      <w:r>
                        <w:rPr>
                          <w:sz w:val="16"/>
                          <w:szCs w:val="16"/>
                        </w:rPr>
                        <w:t>www.weberhaus.de</w:t>
                      </w:r>
                    </w:p>
                    <w:p w14:paraId="5D6D1F95" w14:textId="77777777" w:rsidR="00896B3E" w:rsidRDefault="00896B3E" w:rsidP="007A2163">
                      <w:pPr>
                        <w:tabs>
                          <w:tab w:val="left" w:pos="-426"/>
                        </w:tabs>
                        <w:ind w:left="-113" w:firstLine="710"/>
                        <w:rPr>
                          <w:sz w:val="16"/>
                          <w:szCs w:val="16"/>
                        </w:rPr>
                      </w:pPr>
                    </w:p>
                    <w:p w14:paraId="3E617EE8" w14:textId="77777777" w:rsidR="00896B3E" w:rsidRDefault="00896B3E" w:rsidP="007A2163">
                      <w:pPr>
                        <w:tabs>
                          <w:tab w:val="left" w:pos="-426"/>
                        </w:tabs>
                        <w:ind w:left="-113" w:firstLine="710"/>
                        <w:rPr>
                          <w:b/>
                          <w:sz w:val="16"/>
                          <w:szCs w:val="16"/>
                        </w:rPr>
                      </w:pPr>
                      <w:bookmarkStart w:id="16" w:name="USER_NAME"/>
                      <w:r>
                        <w:rPr>
                          <w:b/>
                          <w:sz w:val="16"/>
                          <w:szCs w:val="16"/>
                        </w:rPr>
                        <w:t>Lisa Hörth</w:t>
                      </w:r>
                      <w:bookmarkEnd w:id="16"/>
                    </w:p>
                    <w:p w14:paraId="3D4E53B6" w14:textId="77777777" w:rsidR="00896B3E" w:rsidRPr="006350DA" w:rsidRDefault="00896B3E"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00EE4743" w14:textId="77777777" w:rsidR="00896B3E" w:rsidRPr="006350DA" w:rsidRDefault="00896B3E" w:rsidP="007A2163">
                      <w:pPr>
                        <w:tabs>
                          <w:tab w:val="left" w:pos="-426"/>
                        </w:tabs>
                        <w:ind w:left="-113" w:firstLine="710"/>
                        <w:rPr>
                          <w:sz w:val="16"/>
                          <w:szCs w:val="16"/>
                        </w:rPr>
                      </w:pPr>
                      <w:bookmarkStart w:id="20" w:name="USER_EMAIL"/>
                      <w:r>
                        <w:rPr>
                          <w:sz w:val="16"/>
                          <w:szCs w:val="16"/>
                        </w:rPr>
                        <w:t>Lisa.Hoerth@weberhaus.de</w:t>
                      </w:r>
                      <w:bookmarkEnd w:id="20"/>
                    </w:p>
                    <w:p w14:paraId="50307628" w14:textId="77777777" w:rsidR="00896B3E" w:rsidRPr="006350DA" w:rsidRDefault="00896B3E" w:rsidP="007A2163">
                      <w:pPr>
                        <w:tabs>
                          <w:tab w:val="left" w:pos="-426"/>
                        </w:tabs>
                        <w:ind w:left="-113" w:firstLine="710"/>
                        <w:rPr>
                          <w:sz w:val="16"/>
                          <w:szCs w:val="16"/>
                        </w:rPr>
                      </w:pPr>
                    </w:p>
                    <w:p w14:paraId="6E31CBCC" w14:textId="77777777" w:rsidR="00896B3E" w:rsidRDefault="00896B3E" w:rsidP="007A2163">
                      <w:pPr>
                        <w:tabs>
                          <w:tab w:val="left" w:pos="-426"/>
                        </w:tabs>
                        <w:ind w:left="-113" w:firstLine="710"/>
                        <w:rPr>
                          <w:sz w:val="16"/>
                          <w:szCs w:val="16"/>
                        </w:rPr>
                      </w:pPr>
                    </w:p>
                    <w:p w14:paraId="076452AA" w14:textId="77777777" w:rsidR="00896B3E" w:rsidRPr="001677D7" w:rsidRDefault="00896B3E"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5635E9">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5635E9">
                        <w:rPr>
                          <w:noProof/>
                          <w:sz w:val="16"/>
                          <w:szCs w:val="16"/>
                        </w:rPr>
                        <w:t>2</w:t>
                      </w:r>
                      <w:r w:rsidRPr="001677D7">
                        <w:rPr>
                          <w:sz w:val="16"/>
                          <w:szCs w:val="16"/>
                        </w:rPr>
                        <w:fldChar w:fldCharType="end"/>
                      </w:r>
                    </w:p>
                  </w:txbxContent>
                </v:textbox>
              </v:shape>
            </w:pict>
          </mc:Fallback>
        </mc:AlternateContent>
      </w:r>
      <w:r w:rsidR="00C661E7">
        <w:rPr>
          <w:u w:val="single"/>
        </w:rPr>
        <w:t xml:space="preserve">WeberHaus </w:t>
      </w:r>
      <w:r w:rsidR="005635E9">
        <w:rPr>
          <w:u w:val="single"/>
        </w:rPr>
        <w:t>unterstützt</w:t>
      </w:r>
      <w:r w:rsidR="00C661E7">
        <w:rPr>
          <w:u w:val="single"/>
        </w:rPr>
        <w:t xml:space="preserve"> </w:t>
      </w:r>
      <w:r w:rsidR="00DA2B3D">
        <w:rPr>
          <w:u w:val="single"/>
        </w:rPr>
        <w:t xml:space="preserve">Waisenkinder in </w:t>
      </w:r>
      <w:r w:rsidR="00282C7B">
        <w:rPr>
          <w:u w:val="single"/>
        </w:rPr>
        <w:t>Agadir</w:t>
      </w:r>
    </w:p>
    <w:p w14:paraId="56C337C1" w14:textId="77777777" w:rsidR="00896B3E" w:rsidRPr="00E83094" w:rsidRDefault="00896B3E" w:rsidP="00784B0D">
      <w:pPr>
        <w:jc w:val="both"/>
        <w:rPr>
          <w:sz w:val="24"/>
        </w:rPr>
      </w:pPr>
    </w:p>
    <w:p w14:paraId="1A3EBD0F" w14:textId="483B5408" w:rsidR="00896B3E" w:rsidRPr="00E405E5" w:rsidRDefault="00601667" w:rsidP="00D327A2">
      <w:pPr>
        <w:spacing w:line="360" w:lineRule="auto"/>
        <w:jc w:val="both"/>
        <w:rPr>
          <w:szCs w:val="22"/>
        </w:rPr>
      </w:pPr>
      <w:r>
        <w:rPr>
          <w:b/>
          <w:szCs w:val="22"/>
        </w:rPr>
        <w:t>Rheinau-Linx, 9</w:t>
      </w:r>
      <w:r w:rsidR="00896B3E" w:rsidRPr="00896B3E">
        <w:rPr>
          <w:b/>
          <w:szCs w:val="22"/>
        </w:rPr>
        <w:t xml:space="preserve">. </w:t>
      </w:r>
      <w:r w:rsidR="00896B3E">
        <w:rPr>
          <w:b/>
          <w:szCs w:val="22"/>
        </w:rPr>
        <w:t>April</w:t>
      </w:r>
      <w:r w:rsidR="00896B3E" w:rsidRPr="00896B3E">
        <w:rPr>
          <w:b/>
          <w:szCs w:val="22"/>
        </w:rPr>
        <w:t xml:space="preserve"> </w:t>
      </w:r>
      <w:r w:rsidR="00896B3E">
        <w:rPr>
          <w:b/>
          <w:szCs w:val="22"/>
        </w:rPr>
        <w:t>2020</w:t>
      </w:r>
      <w:r w:rsidR="00896B3E" w:rsidRPr="00896B3E">
        <w:rPr>
          <w:b/>
          <w:szCs w:val="22"/>
        </w:rPr>
        <w:t xml:space="preserve">. </w:t>
      </w:r>
      <w:r w:rsidR="00E405E5" w:rsidRPr="00E405E5">
        <w:rPr>
          <w:szCs w:val="22"/>
        </w:rPr>
        <w:t xml:space="preserve">Für das Waisenhaus Tazzanine in Agadir, Marokko, hat WeberHaus zwei </w:t>
      </w:r>
      <w:r w:rsidR="00E405E5">
        <w:rPr>
          <w:szCs w:val="22"/>
        </w:rPr>
        <w:t>Wasserhähne von Quooker gespendet</w:t>
      </w:r>
      <w:r w:rsidR="00896B3E" w:rsidRPr="00E405E5">
        <w:rPr>
          <w:szCs w:val="22"/>
        </w:rPr>
        <w:t xml:space="preserve">. </w:t>
      </w:r>
      <w:r w:rsidR="00994B91">
        <w:rPr>
          <w:szCs w:val="22"/>
        </w:rPr>
        <w:t>Holger Hönig, Teamleiter vom WeberHaus-Küchenatelier, hat die Spende dem</w:t>
      </w:r>
      <w:r w:rsidR="00E405E5">
        <w:rPr>
          <w:szCs w:val="22"/>
        </w:rPr>
        <w:t xml:space="preserve"> Ehepaar Waltraud </w:t>
      </w:r>
      <w:r w:rsidR="00282C7B">
        <w:rPr>
          <w:szCs w:val="22"/>
        </w:rPr>
        <w:t xml:space="preserve">und </w:t>
      </w:r>
      <w:r w:rsidR="00E405E5">
        <w:rPr>
          <w:szCs w:val="22"/>
        </w:rPr>
        <w:t xml:space="preserve">Karl-Heinz Sternemann in der World of Living in Rheinau-Linx </w:t>
      </w:r>
      <w:r w:rsidR="00994B91">
        <w:rPr>
          <w:szCs w:val="22"/>
        </w:rPr>
        <w:t>überreicht</w:t>
      </w:r>
      <w:r w:rsidR="00E405E5">
        <w:rPr>
          <w:szCs w:val="22"/>
        </w:rPr>
        <w:t xml:space="preserve">. </w:t>
      </w:r>
      <w:r w:rsidR="00A43B52">
        <w:rPr>
          <w:szCs w:val="22"/>
        </w:rPr>
        <w:t xml:space="preserve">Zusammen mit zwei Bekannten haben </w:t>
      </w:r>
      <w:r w:rsidR="00994B91">
        <w:rPr>
          <w:szCs w:val="22"/>
        </w:rPr>
        <w:t>die beiden</w:t>
      </w:r>
      <w:r w:rsidR="00A43B52">
        <w:rPr>
          <w:szCs w:val="22"/>
        </w:rPr>
        <w:t xml:space="preserve"> </w:t>
      </w:r>
      <w:r w:rsidR="00E405E5">
        <w:rPr>
          <w:szCs w:val="22"/>
        </w:rPr>
        <w:t xml:space="preserve">die Organisation </w:t>
      </w:r>
      <w:proofErr w:type="spellStart"/>
      <w:r w:rsidR="00E405E5" w:rsidRPr="00E405E5">
        <w:rPr>
          <w:szCs w:val="22"/>
        </w:rPr>
        <w:t>morocco-formare</w:t>
      </w:r>
      <w:proofErr w:type="spellEnd"/>
      <w:r w:rsidR="00DA2B3D">
        <w:rPr>
          <w:szCs w:val="22"/>
        </w:rPr>
        <w:t xml:space="preserve"> gemeinnützige UG</w:t>
      </w:r>
      <w:r w:rsidR="00A43B52">
        <w:rPr>
          <w:szCs w:val="22"/>
        </w:rPr>
        <w:t xml:space="preserve"> 2015 gegründet</w:t>
      </w:r>
      <w:r w:rsidR="00DA2B3D">
        <w:rPr>
          <w:szCs w:val="22"/>
        </w:rPr>
        <w:t>.</w:t>
      </w:r>
      <w:r w:rsidR="00E405E5">
        <w:rPr>
          <w:szCs w:val="22"/>
        </w:rPr>
        <w:t xml:space="preserve"> </w:t>
      </w:r>
      <w:r w:rsidR="00282C7B">
        <w:rPr>
          <w:szCs w:val="22"/>
        </w:rPr>
        <w:t>„</w:t>
      </w:r>
      <w:r w:rsidR="00DA2B3D">
        <w:rPr>
          <w:szCs w:val="22"/>
        </w:rPr>
        <w:t xml:space="preserve">Bisher musste kochendes Wasser für </w:t>
      </w:r>
      <w:bookmarkStart w:id="11" w:name="_GoBack"/>
      <w:bookmarkEnd w:id="11"/>
      <w:r w:rsidR="00DA2B3D">
        <w:rPr>
          <w:szCs w:val="22"/>
        </w:rPr>
        <w:t xml:space="preserve">die Babys </w:t>
      </w:r>
      <w:r w:rsidR="00282C7B">
        <w:rPr>
          <w:szCs w:val="22"/>
        </w:rPr>
        <w:t>sowie</w:t>
      </w:r>
      <w:r w:rsidR="00DA2B3D">
        <w:rPr>
          <w:szCs w:val="22"/>
        </w:rPr>
        <w:t xml:space="preserve"> in der Küche mühsam und energieintensiv auf dem Gasherd </w:t>
      </w:r>
      <w:r w:rsidR="00282C7B">
        <w:rPr>
          <w:szCs w:val="22"/>
        </w:rPr>
        <w:t>zubereitet</w:t>
      </w:r>
      <w:r w:rsidR="00DA2B3D">
        <w:rPr>
          <w:szCs w:val="22"/>
        </w:rPr>
        <w:t xml:space="preserve"> werden</w:t>
      </w:r>
      <w:r w:rsidR="00282C7B">
        <w:rPr>
          <w:szCs w:val="22"/>
        </w:rPr>
        <w:t xml:space="preserve">. Mit den neuen Wasserhähnen ist das nun per Knopfdruck möglich“, freut sich Karl-Heinz Sternemann. </w:t>
      </w:r>
      <w:r w:rsidR="00E405E5">
        <w:rPr>
          <w:szCs w:val="22"/>
        </w:rPr>
        <w:t xml:space="preserve">Mit den Wasserhähnen </w:t>
      </w:r>
      <w:r w:rsidR="00282C7B">
        <w:rPr>
          <w:szCs w:val="22"/>
        </w:rPr>
        <w:t>kann</w:t>
      </w:r>
      <w:r w:rsidR="00E405E5">
        <w:rPr>
          <w:szCs w:val="22"/>
        </w:rPr>
        <w:t xml:space="preserve"> man </w:t>
      </w:r>
      <w:r w:rsidR="00282C7B">
        <w:rPr>
          <w:szCs w:val="22"/>
        </w:rPr>
        <w:t xml:space="preserve">nicht nur kochendes, sondern auch </w:t>
      </w:r>
      <w:r w:rsidR="00E405E5">
        <w:rPr>
          <w:szCs w:val="22"/>
        </w:rPr>
        <w:t xml:space="preserve">gekühltes </w:t>
      </w:r>
      <w:r w:rsidR="00282C7B">
        <w:rPr>
          <w:szCs w:val="22"/>
        </w:rPr>
        <w:t>sowie</w:t>
      </w:r>
      <w:r w:rsidR="00E405E5">
        <w:rPr>
          <w:szCs w:val="22"/>
        </w:rPr>
        <w:t xml:space="preserve"> sprudelndes </w:t>
      </w:r>
      <w:r w:rsidR="00A43B52">
        <w:rPr>
          <w:szCs w:val="22"/>
        </w:rPr>
        <w:t xml:space="preserve">Wasser </w:t>
      </w:r>
      <w:r w:rsidR="00282C7B">
        <w:rPr>
          <w:szCs w:val="22"/>
        </w:rPr>
        <w:t>erhalten</w:t>
      </w:r>
      <w:r w:rsidR="00E405E5">
        <w:rPr>
          <w:szCs w:val="22"/>
        </w:rPr>
        <w:t xml:space="preserve">. Sie sind zudem nachhaltig und sparsam. </w:t>
      </w:r>
    </w:p>
    <w:p w14:paraId="73E7A909" w14:textId="77777777" w:rsidR="00896B3E" w:rsidRPr="00E405E5" w:rsidRDefault="00896B3E" w:rsidP="00D327A2">
      <w:pPr>
        <w:spacing w:line="360" w:lineRule="auto"/>
        <w:jc w:val="both"/>
        <w:rPr>
          <w:szCs w:val="22"/>
        </w:rPr>
      </w:pPr>
    </w:p>
    <w:p w14:paraId="194CAE24" w14:textId="77777777" w:rsidR="00C661E7" w:rsidRDefault="00C661E7" w:rsidP="00D327A2">
      <w:pPr>
        <w:spacing w:line="360" w:lineRule="auto"/>
        <w:jc w:val="both"/>
        <w:rPr>
          <w:rFonts w:cs="Arial"/>
          <w:b/>
          <w:szCs w:val="22"/>
        </w:rPr>
      </w:pPr>
      <w:r>
        <w:rPr>
          <w:rFonts w:cs="Arial"/>
          <w:b/>
          <w:szCs w:val="22"/>
        </w:rPr>
        <w:t xml:space="preserve">Bildungsangebote für Kinder und Jugendliche </w:t>
      </w:r>
    </w:p>
    <w:p w14:paraId="368DB3B3" w14:textId="50D6662A" w:rsidR="00DA2B3D" w:rsidRDefault="00E405E5" w:rsidP="00D327A2">
      <w:pPr>
        <w:spacing w:line="360" w:lineRule="auto"/>
        <w:jc w:val="both"/>
        <w:rPr>
          <w:rFonts w:cs="Arial"/>
          <w:szCs w:val="22"/>
        </w:rPr>
      </w:pPr>
      <w:r>
        <w:rPr>
          <w:rFonts w:cs="Arial"/>
          <w:szCs w:val="22"/>
        </w:rPr>
        <w:t>Das Waisenhaus Tazzanine in Agadir</w:t>
      </w:r>
      <w:r w:rsidR="00282C7B">
        <w:rPr>
          <w:rFonts w:cs="Arial"/>
          <w:szCs w:val="22"/>
        </w:rPr>
        <w:t xml:space="preserve"> ist </w:t>
      </w:r>
      <w:r w:rsidR="00DA2B3D">
        <w:rPr>
          <w:rFonts w:cs="Arial"/>
          <w:szCs w:val="22"/>
        </w:rPr>
        <w:t>dem Krankenhaus der Armen zugeordnet</w:t>
      </w:r>
      <w:r>
        <w:rPr>
          <w:rFonts w:cs="Arial"/>
          <w:szCs w:val="22"/>
        </w:rPr>
        <w:t xml:space="preserve"> </w:t>
      </w:r>
      <w:r w:rsidR="00282C7B">
        <w:rPr>
          <w:rFonts w:cs="Arial"/>
          <w:szCs w:val="22"/>
        </w:rPr>
        <w:t>und</w:t>
      </w:r>
      <w:r w:rsidR="00A43B52">
        <w:rPr>
          <w:rFonts w:cs="Arial"/>
          <w:szCs w:val="22"/>
        </w:rPr>
        <w:t xml:space="preserve"> </w:t>
      </w:r>
      <w:r w:rsidR="00DA2B3D">
        <w:rPr>
          <w:rFonts w:cs="Arial"/>
          <w:szCs w:val="22"/>
        </w:rPr>
        <w:t>wird durch die</w:t>
      </w:r>
      <w:r>
        <w:rPr>
          <w:rFonts w:cs="Arial"/>
          <w:szCs w:val="22"/>
        </w:rPr>
        <w:t xml:space="preserve"> Organisation morocco-formare</w:t>
      </w:r>
      <w:r w:rsidR="00DA2B3D">
        <w:rPr>
          <w:rFonts w:cs="Arial"/>
          <w:szCs w:val="22"/>
        </w:rPr>
        <w:t xml:space="preserve"> gUG seit 2015 unterstützt</w:t>
      </w:r>
      <w:r>
        <w:rPr>
          <w:rFonts w:cs="Arial"/>
          <w:szCs w:val="22"/>
        </w:rPr>
        <w:t xml:space="preserve">. </w:t>
      </w:r>
      <w:r w:rsidR="005635E9">
        <w:rPr>
          <w:rFonts w:cs="Arial"/>
          <w:szCs w:val="22"/>
        </w:rPr>
        <w:t>Aktuell</w:t>
      </w:r>
      <w:r>
        <w:rPr>
          <w:rFonts w:cs="Arial"/>
          <w:szCs w:val="22"/>
        </w:rPr>
        <w:t xml:space="preserve"> werden </w:t>
      </w:r>
      <w:r w:rsidR="00C661E7">
        <w:rPr>
          <w:rFonts w:cs="Arial"/>
          <w:szCs w:val="22"/>
        </w:rPr>
        <w:t xml:space="preserve">im Waisenhaus </w:t>
      </w:r>
      <w:r>
        <w:rPr>
          <w:rFonts w:cs="Arial"/>
          <w:szCs w:val="22"/>
        </w:rPr>
        <w:t xml:space="preserve">72 Kinder und Jugendliche betreut. </w:t>
      </w:r>
      <w:r w:rsidRPr="00E405E5">
        <w:rPr>
          <w:rFonts w:cs="Arial"/>
          <w:szCs w:val="22"/>
        </w:rPr>
        <w:t>In etwa die Hälfte der Kinder sind mehr oder weniger stark geistig oder körperlich behindert.</w:t>
      </w:r>
      <w:r>
        <w:rPr>
          <w:rFonts w:cs="Arial"/>
          <w:szCs w:val="22"/>
        </w:rPr>
        <w:t xml:space="preserve"> </w:t>
      </w:r>
      <w:r w:rsidR="00972993">
        <w:rPr>
          <w:rFonts w:cs="Arial"/>
          <w:szCs w:val="22"/>
        </w:rPr>
        <w:t>Der Organisation Tazzanine stehen für die Versorgung eines Kindes c</w:t>
      </w:r>
      <w:r w:rsidR="00282C7B">
        <w:rPr>
          <w:rFonts w:cs="Arial"/>
          <w:szCs w:val="22"/>
        </w:rPr>
        <w:t>irca</w:t>
      </w:r>
      <w:r w:rsidR="00972993">
        <w:rPr>
          <w:rFonts w:cs="Arial"/>
          <w:szCs w:val="22"/>
        </w:rPr>
        <w:t xml:space="preserve"> 80 Euro-Cent pro Tag zur Verfügung. Alles </w:t>
      </w:r>
      <w:r w:rsidR="003A2FF1">
        <w:rPr>
          <w:rFonts w:cs="Arial"/>
          <w:szCs w:val="22"/>
        </w:rPr>
        <w:t>Weitere</w:t>
      </w:r>
      <w:r w:rsidR="00972993">
        <w:rPr>
          <w:rFonts w:cs="Arial"/>
          <w:szCs w:val="22"/>
        </w:rPr>
        <w:t xml:space="preserve"> muss durch Spenden finanziert werden.</w:t>
      </w:r>
    </w:p>
    <w:p w14:paraId="2DC155E6" w14:textId="346829A7" w:rsidR="00E405E5" w:rsidRDefault="00DA2B3D" w:rsidP="00D327A2">
      <w:pPr>
        <w:spacing w:line="360" w:lineRule="auto"/>
        <w:jc w:val="both"/>
        <w:rPr>
          <w:rFonts w:cs="Arial"/>
          <w:szCs w:val="22"/>
        </w:rPr>
      </w:pPr>
      <w:r>
        <w:rPr>
          <w:rFonts w:cs="Arial"/>
          <w:szCs w:val="22"/>
        </w:rPr>
        <w:t xml:space="preserve">Neben den praktischen Hilfen </w:t>
      </w:r>
      <w:r w:rsidR="00972993">
        <w:rPr>
          <w:rFonts w:cs="Arial"/>
          <w:szCs w:val="22"/>
        </w:rPr>
        <w:t>für den</w:t>
      </w:r>
      <w:r>
        <w:rPr>
          <w:rFonts w:cs="Arial"/>
          <w:szCs w:val="22"/>
        </w:rPr>
        <w:t xml:space="preserve"> Alltag der Kinder, hat sich m</w:t>
      </w:r>
      <w:r w:rsidR="00E405E5">
        <w:rPr>
          <w:rFonts w:cs="Arial"/>
          <w:szCs w:val="22"/>
        </w:rPr>
        <w:t>orocco-formare</w:t>
      </w:r>
      <w:r>
        <w:rPr>
          <w:rFonts w:cs="Arial"/>
          <w:szCs w:val="22"/>
        </w:rPr>
        <w:t xml:space="preserve"> gUG</w:t>
      </w:r>
      <w:r w:rsidR="00E405E5">
        <w:rPr>
          <w:rFonts w:cs="Arial"/>
          <w:szCs w:val="22"/>
        </w:rPr>
        <w:t xml:space="preserve"> zum Ziel gesetzt, Kindern und Jugendlichen den Zugang zu Bildungsangeboten zu ermöglichen und ihre Ausbildung zu fördern sowie zu unterstützen. </w:t>
      </w:r>
      <w:r w:rsidR="00C661E7">
        <w:rPr>
          <w:rFonts w:cs="Arial"/>
          <w:szCs w:val="22"/>
        </w:rPr>
        <w:t xml:space="preserve">Über Geld- und Sachspenden freuen sich die ehrenamtlichen Helfer sehr. Mehr Infos unter </w:t>
      </w:r>
      <w:hyperlink r:id="rId9" w:history="1">
        <w:r w:rsidR="00C661E7" w:rsidRPr="00A06314">
          <w:rPr>
            <w:rStyle w:val="Hyperlink"/>
            <w:rFonts w:cs="Arial"/>
            <w:szCs w:val="22"/>
          </w:rPr>
          <w:t>www.morocco-formare.de</w:t>
        </w:r>
      </w:hyperlink>
      <w:r w:rsidR="00C661E7">
        <w:rPr>
          <w:rFonts w:cs="Arial"/>
          <w:szCs w:val="22"/>
        </w:rPr>
        <w:t xml:space="preserve"> </w:t>
      </w:r>
    </w:p>
    <w:p w14:paraId="76E7E88D" w14:textId="77777777" w:rsidR="00887D01" w:rsidRDefault="00887D01" w:rsidP="00887D01">
      <w:pPr>
        <w:spacing w:line="360" w:lineRule="auto"/>
        <w:jc w:val="both"/>
      </w:pPr>
    </w:p>
    <w:p w14:paraId="2C274B4B" w14:textId="30B05DF6" w:rsidR="00887D01" w:rsidRPr="00887D01" w:rsidRDefault="00887D01" w:rsidP="00887D01">
      <w:pPr>
        <w:spacing w:line="360" w:lineRule="auto"/>
        <w:jc w:val="both"/>
      </w:pPr>
      <w:r w:rsidRPr="00887D01">
        <w:lastRenderedPageBreak/>
        <w:t xml:space="preserve">Das Engagement der Eheleute </w:t>
      </w:r>
      <w:r>
        <w:t xml:space="preserve">Sternemann </w:t>
      </w:r>
      <w:r w:rsidRPr="00887D01">
        <w:t xml:space="preserve">ist in einer privaten Reise nach Marokko begründet. „Damals hatten wir </w:t>
      </w:r>
      <w:r>
        <w:t xml:space="preserve">die Gelegenheit, </w:t>
      </w:r>
      <w:r w:rsidRPr="00887D01">
        <w:t xml:space="preserve">das Waisenhaus im Krankenhaus der Armen, das Haus der </w:t>
      </w:r>
      <w:r>
        <w:t xml:space="preserve">Straßenkinder in </w:t>
      </w:r>
      <w:proofErr w:type="spellStart"/>
      <w:r>
        <w:t>Taroudant</w:t>
      </w:r>
      <w:proofErr w:type="spellEnd"/>
      <w:r>
        <w:t xml:space="preserve"> und ein </w:t>
      </w:r>
      <w:r w:rsidRPr="00887D01">
        <w:t>Mädchen</w:t>
      </w:r>
      <w:r>
        <w:t xml:space="preserve">internat in </w:t>
      </w:r>
      <w:proofErr w:type="spellStart"/>
      <w:r>
        <w:t>Amskroud</w:t>
      </w:r>
      <w:proofErr w:type="spellEnd"/>
      <w:r>
        <w:t xml:space="preserve"> zu besuchen“, erzählt Sternemann.</w:t>
      </w:r>
      <w:r w:rsidRPr="00887D01">
        <w:t xml:space="preserve"> Internat bedeutete, dass </w:t>
      </w:r>
      <w:r>
        <w:t xml:space="preserve">in drei Räumen je 60 Mädchen </w:t>
      </w:r>
      <w:r w:rsidRPr="00887D01">
        <w:t xml:space="preserve">aus </w:t>
      </w:r>
      <w:r>
        <w:t xml:space="preserve">armen </w:t>
      </w:r>
      <w:proofErr w:type="spellStart"/>
      <w:r>
        <w:t>Verhätlnissen</w:t>
      </w:r>
      <w:proofErr w:type="spellEnd"/>
      <w:r>
        <w:t xml:space="preserve"> </w:t>
      </w:r>
      <w:r w:rsidRPr="00887D01">
        <w:t xml:space="preserve">in Dreistock-Betten schlafen, wohnen und lernen mussten. </w:t>
      </w:r>
      <w:r>
        <w:t xml:space="preserve">Nur so war es ihnen möglich, ein </w:t>
      </w:r>
      <w:r w:rsidRPr="00887D01">
        <w:t>Gymnasium in der Stadt</w:t>
      </w:r>
      <w:r>
        <w:t xml:space="preserve"> zu</w:t>
      </w:r>
      <w:r w:rsidRPr="00887D01">
        <w:t xml:space="preserve"> besuchen.</w:t>
      </w:r>
      <w:r>
        <w:t xml:space="preserve"> Nachdem die beiden die dortigen Umstände gesehen hatten, wollten sie helfen und haben die gemeinnützige Unternehmensgesellschaft mit zwei Bekannten gegründet. </w:t>
      </w:r>
      <w:r w:rsidR="00530136">
        <w:t xml:space="preserve">Die Organisation engagiert sich nun in nichtstaatlichen </w:t>
      </w:r>
      <w:proofErr w:type="spellStart"/>
      <w:r w:rsidR="00530136">
        <w:t>mildtätgien</w:t>
      </w:r>
      <w:proofErr w:type="spellEnd"/>
      <w:r w:rsidR="00530136">
        <w:t xml:space="preserve"> oder </w:t>
      </w:r>
      <w:proofErr w:type="gramStart"/>
      <w:r w:rsidR="00530136">
        <w:t>gemeinnützen</w:t>
      </w:r>
      <w:proofErr w:type="gramEnd"/>
      <w:r w:rsidR="00530136">
        <w:t xml:space="preserve"> Assoziationen in Marokko, die zuvor genau analysiert werden. </w:t>
      </w:r>
    </w:p>
    <w:p w14:paraId="128099A7" w14:textId="77777777" w:rsidR="00DD1BDC" w:rsidRPr="00887D01" w:rsidRDefault="00DD1BDC" w:rsidP="00887D01">
      <w:pPr>
        <w:spacing w:line="360" w:lineRule="auto"/>
        <w:jc w:val="both"/>
        <w:rPr>
          <w:rFonts w:cs="Arial"/>
          <w:b/>
          <w:szCs w:val="22"/>
        </w:rPr>
      </w:pPr>
    </w:p>
    <w:p w14:paraId="6A936851" w14:textId="77777777" w:rsidR="00896B3E" w:rsidRPr="00896B3E" w:rsidRDefault="00896B3E" w:rsidP="00D327A2">
      <w:pPr>
        <w:spacing w:line="360" w:lineRule="auto"/>
        <w:jc w:val="both"/>
        <w:rPr>
          <w:rFonts w:cs="Arial"/>
          <w:b/>
          <w:szCs w:val="22"/>
        </w:rPr>
      </w:pPr>
    </w:p>
    <w:p w14:paraId="3415E4A9" w14:textId="77777777" w:rsidR="00896B3E" w:rsidRPr="00D327A2" w:rsidRDefault="00896B3E" w:rsidP="00E83094">
      <w:pPr>
        <w:jc w:val="both"/>
        <w:rPr>
          <w:rFonts w:cs="Arial"/>
          <w:i/>
          <w:iCs/>
          <w:sz w:val="20"/>
          <w:szCs w:val="20"/>
        </w:rPr>
      </w:pPr>
      <w:r w:rsidRPr="00D327A2">
        <w:rPr>
          <w:rFonts w:cs="Arial"/>
          <w:i/>
          <w:iCs/>
          <w:sz w:val="20"/>
          <w:szCs w:val="20"/>
        </w:rPr>
        <w:t xml:space="preserve">Die </w:t>
      </w:r>
      <w:r w:rsidRPr="00D327A2">
        <w:rPr>
          <w:rFonts w:cs="Arial"/>
          <w:b/>
          <w:bCs/>
          <w:i/>
          <w:iCs/>
          <w:sz w:val="20"/>
          <w:szCs w:val="20"/>
        </w:rPr>
        <w:t>WeberHaus GmbH und Co. KG</w:t>
      </w:r>
      <w:r w:rsidRPr="00D327A2">
        <w:rPr>
          <w:rFonts w:cs="Arial"/>
          <w:i/>
          <w:iCs/>
          <w:sz w:val="20"/>
          <w:szCs w:val="20"/>
        </w:rPr>
        <w:t xml:space="preserve"> </w:t>
      </w:r>
      <w:r w:rsidRPr="00D327A2">
        <w:rPr>
          <w:rFonts w:cs="Arial"/>
          <w:i/>
          <w:sz w:val="20"/>
          <w:szCs w:val="20"/>
        </w:rPr>
        <w:t>mit Werken im badischen Rheinau-Linx und im nordrhein-westfälischen Wenden-Hünsborn</w:t>
      </w:r>
      <w:r w:rsidRPr="00D327A2">
        <w:rPr>
          <w:rFonts w:cs="Arial"/>
          <w:i/>
          <w:iCs/>
          <w:sz w:val="20"/>
          <w:szCs w:val="20"/>
        </w:rPr>
        <w:t xml:space="preserve"> ist einer der führenden Fertighaushersteller in Deutschland. Seit 1960 erfüllt das Familienunternehmen unter dem Leitsatz „Die Zukunft leben“ den Traum vom Eigenheim. Im Jahr 201</w:t>
      </w:r>
      <w:r w:rsidR="009166D6">
        <w:rPr>
          <w:rFonts w:cs="Arial"/>
          <w:i/>
          <w:iCs/>
          <w:sz w:val="20"/>
          <w:szCs w:val="20"/>
        </w:rPr>
        <w:t>9 haben die über 1.22</w:t>
      </w:r>
      <w:r>
        <w:rPr>
          <w:rFonts w:cs="Arial"/>
          <w:i/>
          <w:iCs/>
          <w:sz w:val="20"/>
          <w:szCs w:val="20"/>
        </w:rPr>
        <w:t>0 Mitarbeiter</w:t>
      </w:r>
      <w:r w:rsidR="009166D6">
        <w:rPr>
          <w:rFonts w:cs="Arial"/>
          <w:i/>
          <w:iCs/>
          <w:sz w:val="20"/>
          <w:szCs w:val="20"/>
        </w:rPr>
        <w:t xml:space="preserve"> 72</w:t>
      </w:r>
      <w:r w:rsidRPr="00D327A2">
        <w:rPr>
          <w:rFonts w:cs="Arial"/>
          <w:i/>
          <w:iCs/>
          <w:sz w:val="20"/>
          <w:szCs w:val="20"/>
        </w:rPr>
        <w:t>0 Projekte realisiert. Dabei reicht das Spektrum vom frei geplanten Architektenhaus über flexible Baureihen bis hin zu mehrstöckigen Objektbauten. Allen gemein ist eine ökologische und nachhaltige Bauweise, denn WeberHaus hat stets die Natur zum Vorbild und kombiniert</w:t>
      </w:r>
      <w:r w:rsidRPr="00D327A2">
        <w:rPr>
          <w:i/>
          <w:iCs/>
          <w:sz w:val="20"/>
          <w:szCs w:val="20"/>
        </w:rPr>
        <w:t xml:space="preserve"> </w:t>
      </w:r>
      <w:r w:rsidRPr="00D327A2">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14:paraId="46F1FD30" w14:textId="77777777" w:rsidR="00896B3E" w:rsidRPr="00D327A2" w:rsidRDefault="00896B3E" w:rsidP="00E83094">
      <w:pPr>
        <w:jc w:val="both"/>
        <w:rPr>
          <w:rFonts w:cs="Arial"/>
          <w:i/>
          <w:sz w:val="20"/>
          <w:szCs w:val="20"/>
        </w:rPr>
      </w:pPr>
      <w:r w:rsidRPr="00D327A2">
        <w:rPr>
          <w:rFonts w:cs="Arial"/>
          <w:i/>
          <w:sz w:val="20"/>
          <w:szCs w:val="20"/>
        </w:rPr>
        <w:t xml:space="preserve">Weitere Informationen finden Sie unter: </w:t>
      </w:r>
      <w:hyperlink r:id="rId10" w:history="1">
        <w:r w:rsidRPr="00D327A2">
          <w:rPr>
            <w:rStyle w:val="Hyperlink"/>
            <w:rFonts w:cs="Arial"/>
            <w:i/>
            <w:sz w:val="20"/>
            <w:szCs w:val="20"/>
          </w:rPr>
          <w:t>www.weberhaus.de</w:t>
        </w:r>
      </w:hyperlink>
      <w:r w:rsidRPr="00D327A2">
        <w:rPr>
          <w:rFonts w:cs="Arial"/>
          <w:i/>
          <w:sz w:val="20"/>
          <w:szCs w:val="20"/>
        </w:rPr>
        <w:t xml:space="preserve"> </w:t>
      </w:r>
    </w:p>
    <w:p w14:paraId="4C8AF374" w14:textId="77777777" w:rsidR="00896B3E" w:rsidRPr="00D327A2" w:rsidRDefault="00896B3E" w:rsidP="00E83094">
      <w:pPr>
        <w:jc w:val="both"/>
        <w:rPr>
          <w:rFonts w:cs="Arial"/>
          <w:sz w:val="20"/>
          <w:szCs w:val="20"/>
        </w:rPr>
      </w:pPr>
    </w:p>
    <w:p w14:paraId="55831769" w14:textId="77777777" w:rsidR="00282C7B" w:rsidRDefault="00282C7B" w:rsidP="00E83094">
      <w:pPr>
        <w:jc w:val="both"/>
        <w:rPr>
          <w:rFonts w:cs="Arial"/>
          <w:b/>
          <w:szCs w:val="22"/>
        </w:rPr>
      </w:pPr>
    </w:p>
    <w:p w14:paraId="21260B49" w14:textId="77777777" w:rsidR="00282C7B" w:rsidRDefault="00282C7B" w:rsidP="00E83094">
      <w:pPr>
        <w:jc w:val="both"/>
        <w:rPr>
          <w:rFonts w:cs="Arial"/>
          <w:b/>
          <w:szCs w:val="22"/>
        </w:rPr>
      </w:pPr>
    </w:p>
    <w:p w14:paraId="09AA7AE4" w14:textId="508C38C6" w:rsidR="00896B3E" w:rsidRPr="005635E9" w:rsidRDefault="00896B3E" w:rsidP="00E83094">
      <w:pPr>
        <w:jc w:val="both"/>
        <w:rPr>
          <w:rFonts w:cs="Arial"/>
          <w:b/>
          <w:szCs w:val="22"/>
        </w:rPr>
      </w:pPr>
      <w:r w:rsidRPr="00D327A2">
        <w:rPr>
          <w:rFonts w:cs="Arial"/>
          <w:b/>
          <w:szCs w:val="22"/>
        </w:rPr>
        <w:t>Bildunterschrift:</w:t>
      </w:r>
      <w:r w:rsidRPr="00D327A2">
        <w:rPr>
          <w:rFonts w:cs="Arial"/>
          <w:szCs w:val="22"/>
        </w:rPr>
        <w:t xml:space="preserve"> </w:t>
      </w:r>
      <w:r w:rsidRPr="00D327A2">
        <w:rPr>
          <w:rFonts w:cs="Arial"/>
          <w:b/>
          <w:szCs w:val="22"/>
        </w:rPr>
        <w:br/>
      </w:r>
      <w:r w:rsidR="005635E9">
        <w:rPr>
          <w:szCs w:val="22"/>
        </w:rPr>
        <w:t xml:space="preserve">Waltraud </w:t>
      </w:r>
      <w:r w:rsidR="00282C7B">
        <w:rPr>
          <w:szCs w:val="22"/>
        </w:rPr>
        <w:t xml:space="preserve">und Karl-Heinz </w:t>
      </w:r>
      <w:r w:rsidR="005635E9">
        <w:rPr>
          <w:szCs w:val="22"/>
        </w:rPr>
        <w:t xml:space="preserve">Sternemann freuen sich über die Unterstützung durch WeberHaus. </w:t>
      </w:r>
      <w:r w:rsidR="007E378F">
        <w:rPr>
          <w:szCs w:val="22"/>
        </w:rPr>
        <w:t xml:space="preserve">Teamleiter vom WeberHaus-Küchenatelier </w:t>
      </w:r>
      <w:r w:rsidR="005635E9">
        <w:rPr>
          <w:szCs w:val="22"/>
        </w:rPr>
        <w:t xml:space="preserve">Holger Hönig (Mitte) hat ihnen die Spende überreicht. </w:t>
      </w:r>
    </w:p>
    <w:p w14:paraId="6C3936D2" w14:textId="77777777" w:rsidR="00896B3E" w:rsidRPr="004A11DD" w:rsidRDefault="00896B3E" w:rsidP="004A11DD"/>
    <w:p w14:paraId="69F906C1" w14:textId="77777777" w:rsidR="00896B3E" w:rsidRPr="004A11DD" w:rsidRDefault="00896B3E" w:rsidP="004A11DD"/>
    <w:p w14:paraId="11850CAF" w14:textId="77777777" w:rsidR="00896B3E" w:rsidRPr="00823D30" w:rsidRDefault="00896B3E" w:rsidP="00823D30"/>
    <w:p w14:paraId="38443EA3" w14:textId="77777777" w:rsidR="00896B3E" w:rsidRPr="00007694" w:rsidRDefault="00896B3E" w:rsidP="00007694"/>
    <w:p w14:paraId="2D23BB5F" w14:textId="77777777" w:rsidR="00281895" w:rsidRPr="00896B3E" w:rsidRDefault="00281895" w:rsidP="00896B3E">
      <w:pPr>
        <w:tabs>
          <w:tab w:val="left" w:pos="1090"/>
        </w:tabs>
        <w:rPr>
          <w:szCs w:val="16"/>
        </w:rPr>
      </w:pPr>
    </w:p>
    <w:sectPr w:rsidR="00281895" w:rsidRPr="00896B3E" w:rsidSect="00896B3E">
      <w:headerReference w:type="default" r:id="rId11"/>
      <w:footerReference w:type="default" r:id="rId12"/>
      <w:headerReference w:type="first" r:id="rId13"/>
      <w:footerReference w:type="first" r:id="rId14"/>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34451" w14:textId="77777777" w:rsidR="00896B3E" w:rsidRDefault="00896B3E">
      <w:r>
        <w:separator/>
      </w:r>
    </w:p>
  </w:endnote>
  <w:endnote w:type="continuationSeparator" w:id="0">
    <w:p w14:paraId="7C88A97F" w14:textId="77777777" w:rsidR="00896B3E" w:rsidRDefault="0089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3A8EF" w14:textId="77777777" w:rsidR="00896B3E" w:rsidRDefault="00896B3E">
    <w:pPr>
      <w:pStyle w:val="Fuzeile"/>
    </w:pPr>
    <w:r>
      <w:rPr>
        <w:noProof/>
      </w:rPr>
      <mc:AlternateContent>
        <mc:Choice Requires="wps">
          <w:drawing>
            <wp:anchor distT="0" distB="0" distL="114300" distR="114300" simplePos="0" relativeHeight="251663360" behindDoc="0" locked="0" layoutInCell="1" allowOverlap="1" wp14:anchorId="5561079C" wp14:editId="066DBE66">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93D5FB4" w14:textId="77777777" w:rsidR="00896B3E" w:rsidRPr="00C71F0E" w:rsidRDefault="00896B3E"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601667">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601667">
                            <w:rPr>
                              <w:noProof/>
                              <w:sz w:val="16"/>
                              <w:szCs w:val="16"/>
                            </w:rPr>
                            <w:t>2</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14:paraId="493D5FB4" w14:textId="77777777" w:rsidR="00896B3E" w:rsidRPr="00C71F0E" w:rsidRDefault="00896B3E"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601667">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601667">
                      <w:rPr>
                        <w:noProof/>
                        <w:sz w:val="16"/>
                        <w:szCs w:val="16"/>
                      </w:rPr>
                      <w:t>2</w:t>
                    </w:r>
                    <w:r w:rsidRPr="00C71F0E">
                      <w:rPr>
                        <w:noProof/>
                        <w:sz w:val="16"/>
                        <w:szCs w:val="16"/>
                      </w:rPr>
                      <w:fldChar w:fldCharType="end"/>
                    </w:r>
                  </w:p>
                </w:txbxContent>
              </v:textbox>
            </v:shape>
          </w:pict>
        </mc:Fallback>
      </mc:AlternateContent>
    </w:r>
  </w:p>
  <w:p w14:paraId="6FC4C3AB" w14:textId="77777777" w:rsidR="00896B3E" w:rsidRDefault="00896B3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E717E" w14:textId="77777777" w:rsidR="00896B3E" w:rsidRDefault="00896B3E"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6E47ABE5" wp14:editId="4E9A57AB">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132387C1" w14:textId="77777777" w:rsidR="00896B3E" w:rsidRPr="00804EAC" w:rsidRDefault="00896B3E" w:rsidP="00A4133D">
                          <w:pPr>
                            <w:pStyle w:val="Fuzeile"/>
                            <w:rPr>
                              <w:sz w:val="16"/>
                              <w:szCs w:val="16"/>
                            </w:rPr>
                          </w:pPr>
                          <w:bookmarkStart w:id="12" w:name="FORM_INFO"/>
                          <w:r>
                            <w:rPr>
                              <w:sz w:val="16"/>
                              <w:szCs w:val="16"/>
                            </w:rPr>
                            <w:t>60 Jahre WeberHaus – wir feiern das ganze Jahr. Alle Jubiläums-Events unter  www.weberhaus.de/wirfeiern</w:t>
                          </w:r>
                          <w:bookmarkEnd w:id="12"/>
                        </w:p>
                        <w:p w14:paraId="551BBEBE" w14:textId="77777777" w:rsidR="00896B3E" w:rsidRPr="0053034C" w:rsidRDefault="00896B3E" w:rsidP="00A4133D">
                          <w:pPr>
                            <w:pStyle w:val="Fuzeile"/>
                            <w:rPr>
                              <w:sz w:val="10"/>
                              <w:szCs w:val="10"/>
                            </w:rPr>
                          </w:pPr>
                        </w:p>
                        <w:p w14:paraId="247171BE" w14:textId="77777777" w:rsidR="00896B3E" w:rsidRPr="002601FC" w:rsidRDefault="00896B3E" w:rsidP="00A4133D">
                          <w:pPr>
                            <w:pStyle w:val="Fuzeile"/>
                            <w:rPr>
                              <w:sz w:val="10"/>
                              <w:szCs w:val="10"/>
                            </w:rPr>
                          </w:pPr>
                        </w:p>
                        <w:p w14:paraId="2F253D06" w14:textId="77777777" w:rsidR="00896B3E" w:rsidRPr="00D4747E" w:rsidRDefault="00896B3E" w:rsidP="00A4133D">
                          <w:pPr>
                            <w:pStyle w:val="Fuzeile"/>
                            <w:rPr>
                              <w:sz w:val="13"/>
                              <w:szCs w:val="13"/>
                            </w:rPr>
                          </w:pPr>
                          <w:r w:rsidRPr="00D4747E">
                            <w:rPr>
                              <w:sz w:val="13"/>
                              <w:szCs w:val="13"/>
                            </w:rPr>
                            <w:t>Kommanditgesellschaft mit Sitz in 77866 Rheinau-Linx, Registergericht Freiburg i. Br., HRA 370419</w:t>
                          </w:r>
                        </w:p>
                        <w:p w14:paraId="42A2CF18" w14:textId="77777777" w:rsidR="00896B3E" w:rsidRPr="00D4747E" w:rsidRDefault="00896B3E"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7AEFA33B" w14:textId="77777777" w:rsidR="00896B3E" w:rsidRPr="00544FD3" w:rsidRDefault="00896B3E"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47ABE5"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14:paraId="132387C1" w14:textId="77777777" w:rsidR="00896B3E" w:rsidRPr="00804EAC" w:rsidRDefault="00896B3E" w:rsidP="00A4133D">
                    <w:pPr>
                      <w:pStyle w:val="Fuzeile"/>
                      <w:rPr>
                        <w:sz w:val="16"/>
                        <w:szCs w:val="16"/>
                      </w:rPr>
                    </w:pPr>
                    <w:bookmarkStart w:id="56" w:name="FORM_INFO"/>
                    <w:r>
                      <w:rPr>
                        <w:sz w:val="16"/>
                        <w:szCs w:val="16"/>
                      </w:rPr>
                      <w:t>60 Jahre WeberHaus – wir feiern das ganze Jahr. Alle Jubiläums-Events unter  www.weberhaus.de/wirfeiern</w:t>
                    </w:r>
                    <w:bookmarkEnd w:id="56"/>
                  </w:p>
                  <w:p w14:paraId="551BBEBE" w14:textId="77777777" w:rsidR="00896B3E" w:rsidRPr="0053034C" w:rsidRDefault="00896B3E" w:rsidP="00A4133D">
                    <w:pPr>
                      <w:pStyle w:val="Fuzeile"/>
                      <w:rPr>
                        <w:sz w:val="10"/>
                        <w:szCs w:val="10"/>
                      </w:rPr>
                    </w:pPr>
                  </w:p>
                  <w:p w14:paraId="247171BE" w14:textId="77777777" w:rsidR="00896B3E" w:rsidRPr="002601FC" w:rsidRDefault="00896B3E" w:rsidP="00A4133D">
                    <w:pPr>
                      <w:pStyle w:val="Fuzeile"/>
                      <w:rPr>
                        <w:sz w:val="10"/>
                        <w:szCs w:val="10"/>
                      </w:rPr>
                    </w:pPr>
                  </w:p>
                  <w:p w14:paraId="2F253D06" w14:textId="77777777" w:rsidR="00896B3E" w:rsidRPr="00D4747E" w:rsidRDefault="00896B3E" w:rsidP="00A4133D">
                    <w:pPr>
                      <w:pStyle w:val="Fuzeile"/>
                      <w:rPr>
                        <w:sz w:val="13"/>
                        <w:szCs w:val="13"/>
                      </w:rPr>
                    </w:pPr>
                    <w:r w:rsidRPr="00D4747E">
                      <w:rPr>
                        <w:sz w:val="13"/>
                        <w:szCs w:val="13"/>
                      </w:rPr>
                      <w:t>Kommanditgesellschaft mit Sitz in 77866 Rheinau-Linx, Registergericht Freiburg i. Br., HRA 370419</w:t>
                    </w:r>
                  </w:p>
                  <w:p w14:paraId="42A2CF18" w14:textId="77777777" w:rsidR="00896B3E" w:rsidRPr="00D4747E" w:rsidRDefault="00896B3E"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7AEFA33B" w14:textId="77777777" w:rsidR="00896B3E" w:rsidRPr="00544FD3" w:rsidRDefault="00896B3E"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14:paraId="7854D13A" w14:textId="77777777" w:rsidR="00896B3E" w:rsidRDefault="00896B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5650C" w14:textId="77777777" w:rsidR="00896B3E" w:rsidRDefault="00896B3E">
      <w:r>
        <w:separator/>
      </w:r>
    </w:p>
  </w:footnote>
  <w:footnote w:type="continuationSeparator" w:id="0">
    <w:p w14:paraId="2CB3E7B4" w14:textId="77777777" w:rsidR="00896B3E" w:rsidRDefault="00896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2890B" w14:textId="77777777" w:rsidR="00896B3E" w:rsidRPr="00281895" w:rsidRDefault="00896B3E"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79CE89A2" wp14:editId="03830B9C">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45C0528C" w14:textId="77777777" w:rsidR="00896B3E" w:rsidRPr="00281895" w:rsidRDefault="00896B3E" w:rsidP="00B330CD">
    <w:pPr>
      <w:rPr>
        <w:sz w:val="8"/>
        <w:szCs w:val="8"/>
      </w:rPr>
    </w:pPr>
  </w:p>
  <w:p w14:paraId="7E2B9FE5" w14:textId="77777777" w:rsidR="00896B3E" w:rsidRPr="00281895" w:rsidRDefault="00896B3E" w:rsidP="00B330CD">
    <w:pPr>
      <w:rPr>
        <w:sz w:val="8"/>
        <w:szCs w:val="8"/>
      </w:rPr>
    </w:pPr>
  </w:p>
  <w:p w14:paraId="6AA208A1" w14:textId="77777777" w:rsidR="00896B3E" w:rsidRPr="00281895" w:rsidRDefault="00896B3E" w:rsidP="00B330CD">
    <w:pPr>
      <w:rPr>
        <w:sz w:val="8"/>
        <w:szCs w:val="8"/>
      </w:rPr>
    </w:pPr>
  </w:p>
  <w:p w14:paraId="6531ECD1" w14:textId="77777777" w:rsidR="00896B3E" w:rsidRDefault="00896B3E" w:rsidP="00B330CD">
    <w:pPr>
      <w:rPr>
        <w:sz w:val="8"/>
        <w:szCs w:val="8"/>
      </w:rPr>
    </w:pPr>
  </w:p>
  <w:p w14:paraId="4756F015" w14:textId="77777777" w:rsidR="00896B3E" w:rsidRPr="00281895" w:rsidRDefault="00896B3E" w:rsidP="00B330CD">
    <w:pPr>
      <w:rPr>
        <w:sz w:val="8"/>
        <w:szCs w:val="8"/>
      </w:rPr>
    </w:pPr>
  </w:p>
  <w:p w14:paraId="6D452D84" w14:textId="77777777" w:rsidR="00896B3E" w:rsidRDefault="00896B3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23B9B" w14:textId="77777777" w:rsidR="00896B3E" w:rsidRPr="00281895" w:rsidRDefault="00896B3E"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3B2DF08C" wp14:editId="6C720C1D">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76586D1" w14:textId="77777777" w:rsidR="00896B3E" w:rsidRPr="00281895" w:rsidRDefault="00896B3E" w:rsidP="00B330CD">
    <w:pPr>
      <w:rPr>
        <w:sz w:val="8"/>
        <w:szCs w:val="8"/>
      </w:rPr>
    </w:pPr>
  </w:p>
  <w:p w14:paraId="6CF1F423" w14:textId="77777777" w:rsidR="00896B3E" w:rsidRPr="00281895" w:rsidRDefault="00896B3E" w:rsidP="00B330CD">
    <w:pPr>
      <w:rPr>
        <w:sz w:val="8"/>
        <w:szCs w:val="8"/>
      </w:rPr>
    </w:pPr>
  </w:p>
  <w:p w14:paraId="192FD85B" w14:textId="77777777" w:rsidR="00896B3E" w:rsidRPr="00281895" w:rsidRDefault="00896B3E" w:rsidP="00B330CD">
    <w:pPr>
      <w:rPr>
        <w:sz w:val="8"/>
        <w:szCs w:val="8"/>
      </w:rPr>
    </w:pPr>
  </w:p>
  <w:p w14:paraId="5B8BD56D" w14:textId="77777777" w:rsidR="00896B3E" w:rsidRDefault="00896B3E" w:rsidP="00B330CD">
    <w:pPr>
      <w:rPr>
        <w:sz w:val="8"/>
        <w:szCs w:val="8"/>
      </w:rPr>
    </w:pPr>
  </w:p>
  <w:p w14:paraId="1E87A38C" w14:textId="77777777" w:rsidR="00896B3E" w:rsidRPr="00281895" w:rsidRDefault="00896B3E" w:rsidP="00B330CD">
    <w:pPr>
      <w:rPr>
        <w:sz w:val="8"/>
        <w:szCs w:val="8"/>
      </w:rPr>
    </w:pPr>
  </w:p>
  <w:p w14:paraId="5499E961" w14:textId="77777777" w:rsidR="00896B3E" w:rsidRDefault="00896B3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F623FB9"/>
    <w:multiLevelType w:val="multilevel"/>
    <w:tmpl w:val="AEACB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l-Heinz Sternemann">
    <w15:presenceInfo w15:providerId="Windows Live" w15:userId="4e1d04e976f3a1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02.04.2020"/>
    <w:docVar w:name="FORM_INFO" w:val="60 Jahre WeberHaus – wir feiern das ganze Jahr. Alle Jubiläums-Events unter  www.weberhaus.de/wirfeiern"/>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9 haben die über 1.230 Mitarbeiter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896B3E"/>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B85"/>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079E0"/>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B7D8E"/>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7662"/>
    <w:rsid w:val="00281895"/>
    <w:rsid w:val="002827FC"/>
    <w:rsid w:val="00282C7B"/>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449"/>
    <w:rsid w:val="003473F0"/>
    <w:rsid w:val="00355632"/>
    <w:rsid w:val="00361CDF"/>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2FF1"/>
    <w:rsid w:val="003A3E71"/>
    <w:rsid w:val="003A6C2E"/>
    <w:rsid w:val="003B1E6B"/>
    <w:rsid w:val="003B2C44"/>
    <w:rsid w:val="003B58B8"/>
    <w:rsid w:val="003B5A50"/>
    <w:rsid w:val="003B61AF"/>
    <w:rsid w:val="003C0AD7"/>
    <w:rsid w:val="003C2EE4"/>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445"/>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136"/>
    <w:rsid w:val="0053034C"/>
    <w:rsid w:val="0053225C"/>
    <w:rsid w:val="00537454"/>
    <w:rsid w:val="005417EF"/>
    <w:rsid w:val="00544FD3"/>
    <w:rsid w:val="00545404"/>
    <w:rsid w:val="00553943"/>
    <w:rsid w:val="00556DE9"/>
    <w:rsid w:val="00562ADF"/>
    <w:rsid w:val="00563237"/>
    <w:rsid w:val="005635E9"/>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8739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E4279"/>
    <w:rsid w:val="005F0009"/>
    <w:rsid w:val="005F1C98"/>
    <w:rsid w:val="005F2711"/>
    <w:rsid w:val="005F36C3"/>
    <w:rsid w:val="005F58A1"/>
    <w:rsid w:val="005F59A1"/>
    <w:rsid w:val="00601667"/>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378F"/>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D01"/>
    <w:rsid w:val="00887E8F"/>
    <w:rsid w:val="00891689"/>
    <w:rsid w:val="00893429"/>
    <w:rsid w:val="00893C1A"/>
    <w:rsid w:val="00895902"/>
    <w:rsid w:val="00896B3E"/>
    <w:rsid w:val="00897D0E"/>
    <w:rsid w:val="008A0767"/>
    <w:rsid w:val="008A2BE1"/>
    <w:rsid w:val="008A44BF"/>
    <w:rsid w:val="008B0266"/>
    <w:rsid w:val="008B1762"/>
    <w:rsid w:val="008B185F"/>
    <w:rsid w:val="008B3ACB"/>
    <w:rsid w:val="008B5D11"/>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66D6"/>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487D"/>
    <w:rsid w:val="00957105"/>
    <w:rsid w:val="00961AFB"/>
    <w:rsid w:val="009630DF"/>
    <w:rsid w:val="00966501"/>
    <w:rsid w:val="00972993"/>
    <w:rsid w:val="00973747"/>
    <w:rsid w:val="00973AD7"/>
    <w:rsid w:val="009753C8"/>
    <w:rsid w:val="00981A0A"/>
    <w:rsid w:val="00982634"/>
    <w:rsid w:val="0099215F"/>
    <w:rsid w:val="009923AA"/>
    <w:rsid w:val="009925EF"/>
    <w:rsid w:val="00992C6E"/>
    <w:rsid w:val="00993CC4"/>
    <w:rsid w:val="009941C9"/>
    <w:rsid w:val="00994B91"/>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3B52"/>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61E7"/>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B3D"/>
    <w:rsid w:val="00DA2CB0"/>
    <w:rsid w:val="00DB083D"/>
    <w:rsid w:val="00DB1EBE"/>
    <w:rsid w:val="00DB7050"/>
    <w:rsid w:val="00DC222D"/>
    <w:rsid w:val="00DC64B6"/>
    <w:rsid w:val="00DC79F6"/>
    <w:rsid w:val="00DD1BDC"/>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05E5"/>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C3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uiPriority w:val="22"/>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character" w:styleId="BesuchterHyperlink">
    <w:name w:val="FollowedHyperlink"/>
    <w:basedOn w:val="Absatz-Standardschriftart"/>
    <w:semiHidden/>
    <w:unhideWhenUsed/>
    <w:rsid w:val="009729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uiPriority w:val="22"/>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character" w:styleId="BesuchterHyperlink">
    <w:name w:val="FollowedHyperlink"/>
    <w:basedOn w:val="Absatz-Standardschriftart"/>
    <w:semiHidden/>
    <w:unhideWhenUsed/>
    <w:rsid w:val="00972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 w:id="1188838145">
      <w:bodyDiv w:val="1"/>
      <w:marLeft w:val="0"/>
      <w:marRight w:val="0"/>
      <w:marTop w:val="0"/>
      <w:marBottom w:val="0"/>
      <w:divBdr>
        <w:top w:val="none" w:sz="0" w:space="0" w:color="auto"/>
        <w:left w:val="none" w:sz="0" w:space="0" w:color="auto"/>
        <w:bottom w:val="none" w:sz="0" w:space="0" w:color="auto"/>
        <w:right w:val="none" w:sz="0" w:space="0" w:color="auto"/>
      </w:divBdr>
    </w:div>
    <w:div w:id="16663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eberhaus.de" TargetMode="External"/><Relationship Id="rId4" Type="http://schemas.microsoft.com/office/2007/relationships/stylesWithEffects" Target="stylesWithEffects.xml"/><Relationship Id="rId9" Type="http://schemas.openxmlformats.org/officeDocument/2006/relationships/hyperlink" Target="http://www.morocco-formar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1C57-14DB-4E44-9A03-6A29C0A6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2</Pages>
  <Words>488</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lahoerth</cp:lastModifiedBy>
  <cp:revision>8</cp:revision>
  <cp:lastPrinted>2016-08-22T16:31:00Z</cp:lastPrinted>
  <dcterms:created xsi:type="dcterms:W3CDTF">2020-04-07T11:46:00Z</dcterms:created>
  <dcterms:modified xsi:type="dcterms:W3CDTF">2020-04-08T09:18:00Z</dcterms:modified>
</cp:coreProperties>
</file>