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1640F06D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5D3F5C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0CBD1EB" w14:textId="1EA820FB" w:rsidR="005D3F5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>Die Zurich Gruppe in Deutschland gehört zur weltweit tätigen Zurich Insurance Group. Mit Beitragseinnahmen (202</w:t>
      </w:r>
      <w:r w:rsidR="0034045F">
        <w:rPr>
          <w:rFonts w:ascii="Zurich Sans Light" w:hAnsi="Zurich Sans Light"/>
          <w:color w:val="000000"/>
          <w:sz w:val="16"/>
          <w:lang w:val="de-DE"/>
        </w:rPr>
        <w:t>2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) von </w:t>
      </w:r>
      <w:r w:rsidR="00976D40">
        <w:rPr>
          <w:rFonts w:ascii="Zurich Sans Light" w:hAnsi="Zurich Sans Light"/>
          <w:color w:val="000000"/>
          <w:sz w:val="16"/>
          <w:lang w:val="de-DE"/>
        </w:rPr>
        <w:t>rund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6 Milliarden EUR, Kapitalanlagen von mehr als </w:t>
      </w:r>
      <w:r w:rsidR="0034045F">
        <w:rPr>
          <w:rFonts w:ascii="Zurich Sans Light" w:hAnsi="Zurich Sans Light"/>
          <w:color w:val="000000"/>
          <w:sz w:val="16"/>
          <w:lang w:val="de-DE"/>
        </w:rPr>
        <w:t>49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Milliarden EUR und rund 4.</w:t>
      </w:r>
      <w:r w:rsidR="0034045F">
        <w:rPr>
          <w:rFonts w:ascii="Zurich Sans Light" w:hAnsi="Zurich Sans Light"/>
          <w:color w:val="000000"/>
          <w:sz w:val="16"/>
          <w:lang w:val="de-DE"/>
        </w:rPr>
        <w:t>7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00 Mitarbeitern zählt </w:t>
      </w:r>
      <w:r w:rsidR="00E80273">
        <w:rPr>
          <w:rFonts w:ascii="Zurich Sans Light" w:hAnsi="Zurich Sans Light"/>
          <w:color w:val="000000"/>
          <w:sz w:val="16"/>
          <w:lang w:val="de-DE"/>
        </w:rPr>
        <w:t>Zurich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>zu den führenden Versicherungen in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Deutschland. </w:t>
      </w:r>
    </w:p>
    <w:p w14:paraId="6EA3EE9D" w14:textId="64371920" w:rsidR="00536662" w:rsidRPr="00600C0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Zurich bietet innovative, leistungsfähige und nachhaltige Lösungen und Services zu Versicherungen, Vorsorge und Risikomanagement aus einer Hand. Im Einklang mit dem Ziel </w:t>
      </w:r>
      <w:r w:rsidR="003C241A">
        <w:rPr>
          <w:rFonts w:ascii="Zurich Sans Light" w:hAnsi="Zurich Sans Light"/>
          <w:color w:val="000000"/>
          <w:sz w:val="16"/>
          <w:lang w:val="de-DE"/>
        </w:rPr>
        <w:t>„</w:t>
      </w:r>
      <w:r w:rsidRPr="00252BA7">
        <w:rPr>
          <w:rFonts w:ascii="Zurich Sans Light" w:hAnsi="Zurich Sans Light"/>
          <w:color w:val="000000"/>
          <w:sz w:val="16"/>
          <w:lang w:val="de-DE"/>
        </w:rPr>
        <w:t>gemeinsam eine bessere Zukunft zu gestalten</w:t>
      </w:r>
      <w:r w:rsidR="003C241A">
        <w:rPr>
          <w:rFonts w:ascii="Zurich Sans Light" w:hAnsi="Zurich Sans Light"/>
          <w:color w:val="000000"/>
          <w:sz w:val="16"/>
          <w:lang w:val="de-DE"/>
        </w:rPr>
        <w:t>“</w:t>
      </w:r>
      <w:r w:rsidRPr="00252BA7">
        <w:rPr>
          <w:rFonts w:ascii="Zurich Sans Light" w:hAnsi="Zurich Sans Light"/>
          <w:color w:val="000000"/>
          <w:sz w:val="16"/>
          <w:lang w:val="de-DE"/>
        </w:rPr>
        <w:t>, strebt Zurich danach, eines der verantwortungsbewusstesten und wirkungsvollsten Unternehmen der Welt zu sein</w:t>
      </w:r>
      <w:r w:rsidR="00536662" w:rsidRPr="00600C0C">
        <w:rPr>
          <w:rFonts w:ascii="Zurich Sans Light" w:hAnsi="Zurich Sans Light"/>
          <w:color w:val="000000"/>
          <w:sz w:val="16"/>
          <w:lang w:val="de-DE"/>
        </w:rPr>
        <w:t>.</w:t>
      </w:r>
    </w:p>
    <w:p w14:paraId="2205F1DA" w14:textId="77777777" w:rsidR="0049315C" w:rsidRPr="00B747E5" w:rsidRDefault="0049315C">
      <w:pPr>
        <w:pStyle w:val="Sender1"/>
        <w:spacing w:after="480" w:line="360" w:lineRule="auto"/>
        <w:jc w:val="left"/>
        <w:rPr>
          <w:rFonts w:ascii="Zurich Sans Light" w:hAnsi="Zurich Sans Light"/>
          <w:snapToGrid w:val="0"/>
          <w:color w:val="000000"/>
          <w:sz w:val="28"/>
          <w:szCs w:val="28"/>
          <w:lang w:val="de-DE" w:eastAsia="en-US"/>
        </w:rPr>
        <w:sectPr w:rsidR="0049315C" w:rsidRPr="00B747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53FF6237" w14:textId="15A56290" w:rsidR="00FE2C14" w:rsidRDefault="002C5727" w:rsidP="00FE2C14">
      <w:pPr>
        <w:rPr>
          <w:rFonts w:ascii="Zurich Sans Light" w:eastAsiaTheme="minorEastAsia" w:hAnsi="Zurich Sans Light" w:cs="Arial"/>
          <w:sz w:val="32"/>
          <w:szCs w:val="32"/>
          <w:lang w:val="de-DE" w:eastAsia="en-US"/>
        </w:rPr>
      </w:pPr>
      <w:r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Arbeitskraftabsicherung: </w:t>
      </w:r>
      <w:r w:rsidR="00DA1C68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Zurich </w:t>
      </w:r>
      <w:r w:rsidR="00342AD2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erleichtert </w:t>
      </w:r>
      <w:r w:rsidR="00DA1C68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b</w:t>
      </w:r>
      <w:r w:rsidR="00AE6C39" w:rsidRPr="00AE6C39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etriebliche Absicherung </w:t>
      </w:r>
      <w:r w:rsidR="00CD3339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von</w:t>
      </w:r>
      <w:r w:rsidR="00AE6C39" w:rsidRPr="00AE6C39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 Berufs- und Erwerbsunfähigkeit</w:t>
      </w:r>
      <w:r w:rsidR="00DA1C68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srisiken</w:t>
      </w:r>
    </w:p>
    <w:p w14:paraId="593D7268" w14:textId="77777777" w:rsidR="00C370D9" w:rsidRPr="00D81701" w:rsidRDefault="00C370D9" w:rsidP="00D81701">
      <w:pPr>
        <w:rPr>
          <w:rFonts w:ascii="Zurich Sans" w:hAnsi="Zurich Sans" w:cs="Arial"/>
          <w:sz w:val="22"/>
          <w:szCs w:val="22"/>
          <w:lang w:val="de-DE"/>
        </w:rPr>
      </w:pPr>
    </w:p>
    <w:p w14:paraId="45D2AEC9" w14:textId="1CFD81BD" w:rsidR="00D81701" w:rsidRDefault="00FE2C14" w:rsidP="00347015">
      <w:pPr>
        <w:rPr>
          <w:rFonts w:ascii="Zurich Sans" w:hAnsi="Zurich Sans" w:cs="Arial"/>
          <w:sz w:val="22"/>
          <w:szCs w:val="22"/>
          <w:lang w:val="de-DE"/>
        </w:rPr>
      </w:pPr>
      <w:r w:rsidRPr="00FE2C14">
        <w:rPr>
          <w:rFonts w:ascii="Zurich Sans" w:hAnsi="Zurich Sans" w:cs="Arial"/>
          <w:sz w:val="22"/>
          <w:szCs w:val="22"/>
          <w:lang w:val="de-DE"/>
        </w:rPr>
        <w:t>Köln</w:t>
      </w:r>
      <w:r w:rsidR="008B10A9">
        <w:rPr>
          <w:rFonts w:ascii="Zurich Sans" w:hAnsi="Zurich Sans" w:cs="Arial"/>
          <w:sz w:val="22"/>
          <w:szCs w:val="22"/>
          <w:lang w:val="de-DE"/>
        </w:rPr>
        <w:t>/Frankfurt a</w:t>
      </w:r>
      <w:r w:rsidR="0042540E">
        <w:rPr>
          <w:rFonts w:ascii="Zurich Sans" w:hAnsi="Zurich Sans" w:cs="Arial"/>
          <w:sz w:val="22"/>
          <w:szCs w:val="22"/>
          <w:lang w:val="de-DE"/>
        </w:rPr>
        <w:t>.</w:t>
      </w:r>
      <w:r w:rsidR="008B10A9">
        <w:rPr>
          <w:rFonts w:ascii="Zurich Sans" w:hAnsi="Zurich Sans" w:cs="Arial"/>
          <w:sz w:val="22"/>
          <w:szCs w:val="22"/>
          <w:lang w:val="de-DE"/>
        </w:rPr>
        <w:t xml:space="preserve"> M</w:t>
      </w:r>
      <w:r w:rsidR="003D428F">
        <w:rPr>
          <w:rFonts w:ascii="Zurich Sans" w:hAnsi="Zurich Sans" w:cs="Arial"/>
          <w:sz w:val="22"/>
          <w:szCs w:val="22"/>
          <w:lang w:val="de-DE"/>
        </w:rPr>
        <w:t>.</w:t>
      </w:r>
      <w:r w:rsidRPr="00FE2C14">
        <w:rPr>
          <w:rFonts w:ascii="Zurich Sans" w:hAnsi="Zurich Sans" w:cs="Arial"/>
          <w:sz w:val="22"/>
          <w:szCs w:val="22"/>
          <w:lang w:val="de-DE"/>
        </w:rPr>
        <w:t xml:space="preserve">, </w:t>
      </w:r>
      <w:r w:rsidR="008B10A9">
        <w:rPr>
          <w:rFonts w:ascii="Zurich Sans" w:hAnsi="Zurich Sans" w:cs="Arial"/>
          <w:sz w:val="22"/>
          <w:szCs w:val="22"/>
          <w:lang w:val="de-DE"/>
        </w:rPr>
        <w:t>2</w:t>
      </w:r>
      <w:r w:rsidR="00A3601F">
        <w:rPr>
          <w:rFonts w:ascii="Zurich Sans" w:hAnsi="Zurich Sans" w:cs="Arial"/>
          <w:sz w:val="22"/>
          <w:szCs w:val="22"/>
          <w:lang w:val="de-DE"/>
        </w:rPr>
        <w:t>7</w:t>
      </w:r>
      <w:r w:rsidRPr="00FE2C14">
        <w:rPr>
          <w:rFonts w:ascii="Zurich Sans" w:hAnsi="Zurich Sans" w:cs="Arial"/>
          <w:sz w:val="22"/>
          <w:szCs w:val="22"/>
          <w:lang w:val="de-DE"/>
        </w:rPr>
        <w:t>.</w:t>
      </w:r>
      <w:r w:rsidR="00E61D7C">
        <w:rPr>
          <w:rFonts w:ascii="Zurich Sans" w:hAnsi="Zurich Sans" w:cs="Arial"/>
          <w:sz w:val="22"/>
          <w:szCs w:val="22"/>
          <w:lang w:val="de-DE"/>
        </w:rPr>
        <w:t>09</w:t>
      </w:r>
      <w:r w:rsidR="008E7D15">
        <w:rPr>
          <w:rFonts w:ascii="Zurich Sans" w:hAnsi="Zurich Sans" w:cs="Arial"/>
          <w:sz w:val="22"/>
          <w:szCs w:val="22"/>
          <w:lang w:val="de-DE"/>
        </w:rPr>
        <w:t>.</w:t>
      </w:r>
      <w:r w:rsidRPr="00FE2C14">
        <w:rPr>
          <w:rFonts w:ascii="Zurich Sans" w:hAnsi="Zurich Sans" w:cs="Arial"/>
          <w:sz w:val="22"/>
          <w:szCs w:val="22"/>
          <w:lang w:val="de-DE"/>
        </w:rPr>
        <w:t>202</w:t>
      </w:r>
      <w:r>
        <w:rPr>
          <w:rFonts w:ascii="Zurich Sans" w:hAnsi="Zurich Sans" w:cs="Arial"/>
          <w:sz w:val="22"/>
          <w:szCs w:val="22"/>
          <w:lang w:val="de-DE"/>
        </w:rPr>
        <w:t>3</w:t>
      </w:r>
      <w:r w:rsidR="009F07BF">
        <w:rPr>
          <w:rFonts w:ascii="Zurich Sans" w:hAnsi="Zurich Sans" w:cs="Arial"/>
          <w:sz w:val="22"/>
          <w:szCs w:val="22"/>
          <w:lang w:val="de-DE"/>
        </w:rPr>
        <w:t>:</w:t>
      </w:r>
      <w:r w:rsidR="00C83823" w:rsidRPr="00C83823">
        <w:t xml:space="preserve"> </w:t>
      </w:r>
      <w:r w:rsidR="00342AD2">
        <w:rPr>
          <w:rFonts w:ascii="Zurich Sans" w:hAnsi="Zurich Sans" w:cs="Arial"/>
          <w:sz w:val="22"/>
          <w:szCs w:val="22"/>
          <w:lang w:val="de-DE"/>
        </w:rPr>
        <w:t>Um Erwerbstätigen den Zugang zur</w:t>
      </w:r>
      <w:r w:rsidR="00C83823" w:rsidRPr="00C83823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342AD2">
        <w:rPr>
          <w:rFonts w:ascii="Zurich Sans" w:hAnsi="Zurich Sans" w:cs="Arial"/>
          <w:sz w:val="22"/>
          <w:szCs w:val="22"/>
          <w:lang w:val="de-DE"/>
        </w:rPr>
        <w:t xml:space="preserve">wichtigen </w:t>
      </w:r>
      <w:r w:rsidR="00C83823" w:rsidRPr="00C83823">
        <w:rPr>
          <w:rFonts w:ascii="Zurich Sans" w:hAnsi="Zurich Sans" w:cs="Arial"/>
          <w:sz w:val="22"/>
          <w:szCs w:val="22"/>
          <w:lang w:val="de-DE"/>
        </w:rPr>
        <w:t>betrieblichen Altersversorgung</w:t>
      </w:r>
      <w:r w:rsidR="00342AD2">
        <w:rPr>
          <w:rFonts w:ascii="Zurich Sans" w:hAnsi="Zurich Sans" w:cs="Arial"/>
          <w:sz w:val="22"/>
          <w:szCs w:val="22"/>
          <w:lang w:val="de-DE"/>
        </w:rPr>
        <w:t xml:space="preserve"> zu erleichtern, hat die Zurich Gruppe Deutschland die Annahmerichtlinien </w:t>
      </w:r>
      <w:r w:rsidR="00094A31">
        <w:rPr>
          <w:rFonts w:ascii="Zurich Sans" w:hAnsi="Zurich Sans" w:cs="Arial"/>
          <w:sz w:val="22"/>
          <w:szCs w:val="22"/>
          <w:lang w:val="de-DE"/>
        </w:rPr>
        <w:t xml:space="preserve">für </w:t>
      </w:r>
      <w:r w:rsidR="009D7A5F">
        <w:rPr>
          <w:rFonts w:ascii="Zurich Sans" w:hAnsi="Zurich Sans" w:cs="Arial"/>
          <w:sz w:val="22"/>
          <w:szCs w:val="22"/>
          <w:lang w:val="de-DE"/>
        </w:rPr>
        <w:t xml:space="preserve">den Abschluss von Berufs- oder Erwerbsunfähigkeitsversicherungen im </w:t>
      </w:r>
      <w:r w:rsidR="00094A31">
        <w:rPr>
          <w:rFonts w:ascii="Zurich Sans" w:hAnsi="Zurich Sans" w:cs="Arial"/>
          <w:sz w:val="22"/>
          <w:szCs w:val="22"/>
          <w:lang w:val="de-DE"/>
        </w:rPr>
        <w:t xml:space="preserve">Kollektivgeschäft </w:t>
      </w:r>
      <w:r w:rsidR="007F4284">
        <w:rPr>
          <w:rFonts w:ascii="Zurich Sans" w:hAnsi="Zurich Sans" w:cs="Arial"/>
          <w:sz w:val="22"/>
          <w:szCs w:val="22"/>
          <w:lang w:val="de-DE"/>
        </w:rPr>
        <w:t xml:space="preserve">ab </w:t>
      </w:r>
      <w:r w:rsidR="00244DB6">
        <w:rPr>
          <w:rFonts w:ascii="Zurich Sans" w:hAnsi="Zurich Sans" w:cs="Arial"/>
          <w:sz w:val="22"/>
          <w:szCs w:val="22"/>
          <w:lang w:val="de-DE"/>
        </w:rPr>
        <w:t>zehn</w:t>
      </w:r>
      <w:r w:rsidR="007F4284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362B43">
        <w:rPr>
          <w:rFonts w:ascii="Zurich Sans" w:hAnsi="Zurich Sans" w:cs="Arial"/>
          <w:sz w:val="22"/>
          <w:szCs w:val="22"/>
          <w:lang w:val="de-DE"/>
        </w:rPr>
        <w:t xml:space="preserve">Mitarbeitenden </w:t>
      </w:r>
      <w:r w:rsidR="00342AD2">
        <w:rPr>
          <w:rFonts w:ascii="Zurich Sans" w:hAnsi="Zurich Sans" w:cs="Arial"/>
          <w:sz w:val="22"/>
          <w:szCs w:val="22"/>
          <w:lang w:val="de-DE"/>
        </w:rPr>
        <w:t xml:space="preserve">deutlich </w:t>
      </w:r>
      <w:r w:rsidR="00A9545C">
        <w:rPr>
          <w:rFonts w:ascii="Zurich Sans" w:hAnsi="Zurich Sans" w:cs="Arial"/>
          <w:sz w:val="22"/>
          <w:szCs w:val="22"/>
          <w:lang w:val="de-DE"/>
        </w:rPr>
        <w:t>überarbeitet</w:t>
      </w:r>
      <w:r w:rsidR="00342AD2">
        <w:rPr>
          <w:rFonts w:ascii="Zurich Sans" w:hAnsi="Zurich Sans" w:cs="Arial"/>
          <w:sz w:val="22"/>
          <w:szCs w:val="22"/>
          <w:lang w:val="de-DE"/>
        </w:rPr>
        <w:t>.</w:t>
      </w:r>
      <w:r w:rsidR="00C83823" w:rsidRPr="00C83823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D81701">
        <w:rPr>
          <w:rFonts w:ascii="Zurich Sans" w:hAnsi="Zurich Sans" w:cs="Arial"/>
          <w:sz w:val="22"/>
          <w:szCs w:val="22"/>
          <w:lang w:val="de-DE"/>
        </w:rPr>
        <w:t xml:space="preserve">Mit </w:t>
      </w:r>
      <w:r w:rsidR="00336315">
        <w:rPr>
          <w:rFonts w:ascii="Zurich Sans" w:hAnsi="Zurich Sans" w:cs="Arial"/>
          <w:sz w:val="22"/>
          <w:szCs w:val="22"/>
          <w:lang w:val="de-DE"/>
        </w:rPr>
        <w:t xml:space="preserve">stark </w:t>
      </w:r>
      <w:r w:rsidR="00D81701">
        <w:rPr>
          <w:rFonts w:ascii="Zurich Sans" w:hAnsi="Zurich Sans" w:cs="Arial"/>
          <w:sz w:val="22"/>
          <w:szCs w:val="22"/>
          <w:lang w:val="de-DE"/>
        </w:rPr>
        <w:t xml:space="preserve">reduzierten Risiko- und Gesundheitsfragen bietet </w:t>
      </w:r>
      <w:r w:rsidR="00C83823">
        <w:rPr>
          <w:rFonts w:ascii="Zurich Sans" w:hAnsi="Zurich Sans" w:cs="Arial"/>
          <w:sz w:val="22"/>
          <w:szCs w:val="22"/>
          <w:lang w:val="de-DE"/>
        </w:rPr>
        <w:t>der Versicherer</w:t>
      </w:r>
      <w:r w:rsidR="00D81701">
        <w:rPr>
          <w:rFonts w:ascii="Zurich Sans" w:hAnsi="Zurich Sans" w:cs="Arial"/>
          <w:sz w:val="22"/>
          <w:szCs w:val="22"/>
          <w:lang w:val="de-DE"/>
        </w:rPr>
        <w:t xml:space="preserve"> ab sofort verbesserte Konditionen an, um Mitarbeitende eines Unternehmens wirksamer gegen die Risiken der Berufs- oder Erwerbsunfähigkeit abzusichern. </w:t>
      </w:r>
      <w:r w:rsidR="00C83823">
        <w:rPr>
          <w:rFonts w:ascii="Zurich Sans" w:hAnsi="Zurich Sans" w:cs="Arial"/>
          <w:sz w:val="22"/>
          <w:szCs w:val="22"/>
          <w:lang w:val="de-DE"/>
        </w:rPr>
        <w:t xml:space="preserve">Grundsätzlich wendet Zurich den günstigeren Nichtrauchertarif an. Auch Körpergröße, Gewicht und Hobby werden im Rahmen der Antragstellung nicht berücksichtigt. </w:t>
      </w:r>
    </w:p>
    <w:p w14:paraId="0C713457" w14:textId="77777777" w:rsidR="003333CA" w:rsidRDefault="00C83823" w:rsidP="00347015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 xml:space="preserve">Diese Neuerungen gelten </w:t>
      </w:r>
      <w:r w:rsidR="003333CA">
        <w:rPr>
          <w:rFonts w:ascii="Zurich Sans" w:hAnsi="Zurich Sans" w:cs="Arial"/>
          <w:sz w:val="22"/>
          <w:szCs w:val="22"/>
          <w:lang w:val="de-DE"/>
        </w:rPr>
        <w:t xml:space="preserve">sowohl für Einzelverträge mit Entgeltumwandlung und Arbeitgeber-Zuschuss als auch für die vollständig firmenfinanzierte betriebliche Altersversorgung. </w:t>
      </w:r>
    </w:p>
    <w:p w14:paraId="5CB1A97E" w14:textId="21380099" w:rsidR="00347015" w:rsidRDefault="00584CC1" w:rsidP="00347015">
      <w:pPr>
        <w:rPr>
          <w:rFonts w:ascii="Zurich Sans" w:hAnsi="Zurich Sans" w:cs="Arial"/>
          <w:sz w:val="22"/>
          <w:szCs w:val="22"/>
          <w:lang w:val="de-DE"/>
        </w:rPr>
      </w:pPr>
      <w:r w:rsidRPr="00131A19">
        <w:rPr>
          <w:rFonts w:ascii="Zurich Sans" w:hAnsi="Zurich Sans" w:cs="Arial"/>
          <w:sz w:val="22"/>
          <w:szCs w:val="22"/>
          <w:lang w:val="de-DE"/>
        </w:rPr>
        <w:t xml:space="preserve">Im Rahmen einer </w:t>
      </w:r>
      <w:r>
        <w:rPr>
          <w:rFonts w:ascii="Zurich Sans" w:hAnsi="Zurich Sans" w:cs="Arial"/>
          <w:sz w:val="22"/>
          <w:szCs w:val="22"/>
          <w:lang w:val="de-DE"/>
        </w:rPr>
        <w:t>paritätischen Mischfinanzierung oder einer Arbeitgeber-Finanzierung</w:t>
      </w:r>
      <w:r w:rsidRPr="00131A19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001108">
        <w:rPr>
          <w:rFonts w:ascii="Zurich Sans" w:hAnsi="Zurich Sans" w:cs="Arial"/>
          <w:sz w:val="22"/>
          <w:szCs w:val="22"/>
          <w:lang w:val="de-DE"/>
        </w:rPr>
        <w:t>erfolgt b</w:t>
      </w:r>
      <w:r w:rsidR="00001108" w:rsidRPr="00131A19">
        <w:rPr>
          <w:rFonts w:ascii="Zurich Sans" w:hAnsi="Zurich Sans" w:cs="Arial"/>
          <w:sz w:val="22"/>
          <w:szCs w:val="22"/>
          <w:lang w:val="de-DE"/>
        </w:rPr>
        <w:t xml:space="preserve">is 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 xml:space="preserve">zu einer </w:t>
      </w:r>
      <w:r w:rsidR="00615039">
        <w:rPr>
          <w:rFonts w:ascii="Zurich Sans" w:hAnsi="Zurich Sans" w:cs="Arial"/>
          <w:sz w:val="22"/>
          <w:szCs w:val="22"/>
          <w:lang w:val="de-DE"/>
        </w:rPr>
        <w:t xml:space="preserve">versicherten 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 xml:space="preserve">monatlichen </w:t>
      </w:r>
      <w:r w:rsidR="00837529">
        <w:rPr>
          <w:rFonts w:ascii="Zurich Sans" w:hAnsi="Zurich Sans" w:cs="Arial"/>
          <w:sz w:val="22"/>
          <w:szCs w:val="22"/>
          <w:lang w:val="de-DE"/>
        </w:rPr>
        <w:t>Be</w:t>
      </w:r>
      <w:r w:rsidR="00347015">
        <w:rPr>
          <w:rFonts w:ascii="Zurich Sans" w:hAnsi="Zurich Sans" w:cs="Arial"/>
          <w:sz w:val="22"/>
          <w:szCs w:val="22"/>
          <w:lang w:val="de-DE"/>
        </w:rPr>
        <w:t>r</w:t>
      </w:r>
      <w:r w:rsidR="00837529">
        <w:rPr>
          <w:rFonts w:ascii="Zurich Sans" w:hAnsi="Zurich Sans" w:cs="Arial"/>
          <w:sz w:val="22"/>
          <w:szCs w:val="22"/>
          <w:lang w:val="de-DE"/>
        </w:rPr>
        <w:t>ufs</w:t>
      </w:r>
      <w:r w:rsidR="00390222">
        <w:rPr>
          <w:rFonts w:ascii="Zurich Sans" w:hAnsi="Zurich Sans" w:cs="Arial"/>
          <w:sz w:val="22"/>
          <w:szCs w:val="22"/>
          <w:lang w:val="de-DE"/>
        </w:rPr>
        <w:t>- oder Erwerbs</w:t>
      </w:r>
      <w:r w:rsidR="00837529">
        <w:rPr>
          <w:rFonts w:ascii="Zurich Sans" w:hAnsi="Zurich Sans" w:cs="Arial"/>
          <w:sz w:val="22"/>
          <w:szCs w:val="22"/>
          <w:lang w:val="de-DE"/>
        </w:rPr>
        <w:t>unfähigkeitsr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>ente in Höhe von 3.000 Euro</w:t>
      </w:r>
      <w:r w:rsidR="009972AB">
        <w:rPr>
          <w:rFonts w:ascii="Zurich Sans" w:hAnsi="Zurich Sans" w:cs="Arial"/>
          <w:sz w:val="22"/>
          <w:szCs w:val="22"/>
          <w:lang w:val="de-DE"/>
        </w:rPr>
        <w:t xml:space="preserve"> inkl</w:t>
      </w:r>
      <w:r w:rsidR="00244DB6">
        <w:rPr>
          <w:rFonts w:ascii="Zurich Sans" w:hAnsi="Zurich Sans" w:cs="Arial"/>
          <w:sz w:val="22"/>
          <w:szCs w:val="22"/>
          <w:lang w:val="de-DE"/>
        </w:rPr>
        <w:t>usive</w:t>
      </w:r>
      <w:r w:rsidR="00FD754D">
        <w:rPr>
          <w:rFonts w:ascii="Zurich Sans" w:hAnsi="Zurich Sans" w:cs="Arial"/>
          <w:sz w:val="22"/>
          <w:szCs w:val="22"/>
          <w:lang w:val="de-DE"/>
        </w:rPr>
        <w:t xml:space="preserve"> Überschussbeteiligung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 xml:space="preserve"> keine ärztliche Untersuchung. </w:t>
      </w:r>
      <w:r w:rsidR="00001108">
        <w:rPr>
          <w:rFonts w:ascii="Zurich Sans" w:hAnsi="Zurich Sans" w:cs="Arial"/>
          <w:sz w:val="22"/>
          <w:szCs w:val="22"/>
          <w:lang w:val="de-DE"/>
        </w:rPr>
        <w:t xml:space="preserve">Bei diesen Konstellationen 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 xml:space="preserve">verzichtet Zurich </w:t>
      </w:r>
      <w:r w:rsidR="00232BF7">
        <w:rPr>
          <w:rFonts w:ascii="Zurich Sans" w:hAnsi="Zurich Sans" w:cs="Arial"/>
          <w:sz w:val="22"/>
          <w:szCs w:val="22"/>
          <w:lang w:val="de-DE"/>
        </w:rPr>
        <w:t xml:space="preserve">auch 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 xml:space="preserve">auf die Prüfung von Vorversicherungen </w:t>
      </w:r>
      <w:r w:rsidR="0066730B">
        <w:rPr>
          <w:rFonts w:ascii="Zurich Sans" w:hAnsi="Zurich Sans" w:cs="Arial"/>
          <w:sz w:val="22"/>
          <w:szCs w:val="22"/>
          <w:lang w:val="de-DE"/>
        </w:rPr>
        <w:t>bezüglich</w:t>
      </w:r>
      <w:r w:rsidR="0066730B" w:rsidRPr="00131A19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 xml:space="preserve">Erschwerungen sowie finanziellen Angemessenheit für </w:t>
      </w:r>
      <w:r w:rsidR="007670F6">
        <w:rPr>
          <w:rFonts w:ascii="Zurich Sans" w:hAnsi="Zurich Sans" w:cs="Arial"/>
          <w:sz w:val="22"/>
          <w:szCs w:val="22"/>
          <w:lang w:val="de-DE"/>
        </w:rPr>
        <w:t xml:space="preserve">den </w:t>
      </w:r>
      <w:r w:rsidR="00131A19" w:rsidRPr="00131A19">
        <w:rPr>
          <w:rFonts w:ascii="Zurich Sans" w:hAnsi="Zurich Sans" w:cs="Arial"/>
          <w:sz w:val="22"/>
          <w:szCs w:val="22"/>
          <w:lang w:val="de-DE"/>
        </w:rPr>
        <w:t>arbeitgeber-finanzierten Anteil.</w:t>
      </w:r>
      <w:r w:rsidR="00347015">
        <w:rPr>
          <w:rFonts w:ascii="Zurich Sans" w:hAnsi="Zurich Sans" w:cs="Arial"/>
          <w:sz w:val="22"/>
          <w:szCs w:val="22"/>
          <w:lang w:val="de-DE"/>
        </w:rPr>
        <w:t xml:space="preserve"> </w:t>
      </w:r>
    </w:p>
    <w:p w14:paraId="2A7ED6F8" w14:textId="77777777" w:rsidR="002C5727" w:rsidRDefault="002C5727" w:rsidP="00347015">
      <w:pPr>
        <w:rPr>
          <w:rFonts w:ascii="Zurich Sans" w:hAnsi="Zurich Sans" w:cs="Arial"/>
          <w:sz w:val="22"/>
          <w:szCs w:val="22"/>
          <w:lang w:val="de-DE"/>
        </w:rPr>
      </w:pPr>
    </w:p>
    <w:p w14:paraId="650984A5" w14:textId="1A05B020" w:rsidR="00CE1BF4" w:rsidRDefault="00347015" w:rsidP="00F102D6">
      <w:pPr>
        <w:rPr>
          <w:rFonts w:ascii="Zurich Sans" w:hAnsi="Zurich Sans" w:cs="Arial"/>
          <w:sz w:val="22"/>
          <w:szCs w:val="22"/>
          <w:lang w:val="de-DE"/>
        </w:rPr>
      </w:pPr>
      <w:r w:rsidRPr="00347015">
        <w:rPr>
          <w:rFonts w:ascii="Zurich Sans" w:hAnsi="Zurich Sans" w:cs="Arial"/>
          <w:sz w:val="22"/>
          <w:szCs w:val="22"/>
          <w:lang w:val="de-DE"/>
        </w:rPr>
        <w:t xml:space="preserve">Diese Neuerungen führen zu </w:t>
      </w:r>
      <w:r w:rsidR="00481434">
        <w:rPr>
          <w:rFonts w:ascii="Zurich Sans" w:hAnsi="Zurich Sans" w:cs="Arial"/>
          <w:sz w:val="22"/>
          <w:szCs w:val="22"/>
          <w:lang w:val="de-DE"/>
        </w:rPr>
        <w:t xml:space="preserve">deutlich </w:t>
      </w:r>
      <w:r w:rsidRPr="00347015">
        <w:rPr>
          <w:rFonts w:ascii="Zurich Sans" w:hAnsi="Zurich Sans" w:cs="Arial"/>
          <w:sz w:val="22"/>
          <w:szCs w:val="22"/>
          <w:lang w:val="de-DE"/>
        </w:rPr>
        <w:t>günstigeren Konditionen für die Beschäftigten</w:t>
      </w:r>
      <w:r w:rsidR="00CD12A3">
        <w:rPr>
          <w:rFonts w:ascii="Zurich Sans" w:hAnsi="Zurich Sans" w:cs="Arial"/>
          <w:sz w:val="22"/>
          <w:szCs w:val="22"/>
          <w:lang w:val="de-DE"/>
        </w:rPr>
        <w:t xml:space="preserve"> und </w:t>
      </w:r>
      <w:r w:rsidR="004E1D5D">
        <w:rPr>
          <w:rFonts w:ascii="Zurich Sans" w:hAnsi="Zurich Sans" w:cs="Arial"/>
          <w:sz w:val="22"/>
          <w:szCs w:val="22"/>
          <w:lang w:val="de-DE"/>
        </w:rPr>
        <w:t>bieten</w:t>
      </w:r>
      <w:r w:rsidR="00CD12A3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7670F6">
        <w:rPr>
          <w:rFonts w:ascii="Zurich Sans" w:hAnsi="Zurich Sans" w:cs="Arial"/>
          <w:sz w:val="22"/>
          <w:szCs w:val="22"/>
          <w:lang w:val="de-DE"/>
        </w:rPr>
        <w:t xml:space="preserve">oftmals </w:t>
      </w:r>
      <w:r w:rsidR="00D83F95">
        <w:rPr>
          <w:rFonts w:ascii="Zurich Sans" w:hAnsi="Zurich Sans" w:cs="Arial"/>
          <w:sz w:val="22"/>
          <w:szCs w:val="22"/>
          <w:lang w:val="de-DE"/>
        </w:rPr>
        <w:t xml:space="preserve">erstmals </w:t>
      </w:r>
      <w:r w:rsidR="00CD12A3">
        <w:rPr>
          <w:rFonts w:ascii="Zurich Sans" w:hAnsi="Zurich Sans" w:cs="Arial"/>
          <w:sz w:val="22"/>
          <w:szCs w:val="22"/>
          <w:lang w:val="de-DE"/>
        </w:rPr>
        <w:t>eine Absicherung</w:t>
      </w:r>
      <w:r w:rsidR="00F04C90">
        <w:rPr>
          <w:rFonts w:ascii="Zurich Sans" w:hAnsi="Zurich Sans" w:cs="Arial"/>
          <w:sz w:val="22"/>
          <w:szCs w:val="22"/>
          <w:lang w:val="de-DE"/>
        </w:rPr>
        <w:t>smöglichkeit</w:t>
      </w:r>
      <w:r w:rsidR="003333CA">
        <w:rPr>
          <w:rFonts w:ascii="Zurich Sans" w:hAnsi="Zurich Sans" w:cs="Arial"/>
          <w:sz w:val="22"/>
          <w:szCs w:val="22"/>
          <w:lang w:val="de-DE"/>
        </w:rPr>
        <w:t xml:space="preserve"> gegen das immer noch unterschätz</w:t>
      </w:r>
      <w:r w:rsidR="0080574B">
        <w:rPr>
          <w:rFonts w:ascii="Zurich Sans" w:hAnsi="Zurich Sans" w:cs="Arial"/>
          <w:sz w:val="22"/>
          <w:szCs w:val="22"/>
          <w:lang w:val="de-DE"/>
        </w:rPr>
        <w:t>t</w:t>
      </w:r>
      <w:r w:rsidR="003333CA">
        <w:rPr>
          <w:rFonts w:ascii="Zurich Sans" w:hAnsi="Zurich Sans" w:cs="Arial"/>
          <w:sz w:val="22"/>
          <w:szCs w:val="22"/>
          <w:lang w:val="de-DE"/>
        </w:rPr>
        <w:t xml:space="preserve">e Risiko </w:t>
      </w:r>
      <w:r w:rsidR="00586550">
        <w:rPr>
          <w:rFonts w:ascii="Zurich Sans" w:hAnsi="Zurich Sans" w:cs="Arial"/>
          <w:sz w:val="22"/>
          <w:szCs w:val="22"/>
          <w:lang w:val="de-DE"/>
        </w:rPr>
        <w:t xml:space="preserve">der </w:t>
      </w:r>
      <w:r w:rsidR="003333CA">
        <w:rPr>
          <w:rFonts w:ascii="Zurich Sans" w:hAnsi="Zurich Sans" w:cs="Arial"/>
          <w:sz w:val="22"/>
          <w:szCs w:val="22"/>
          <w:lang w:val="de-DE"/>
        </w:rPr>
        <w:t>Berufs</w:t>
      </w:r>
      <w:r w:rsidR="0080574B">
        <w:rPr>
          <w:rFonts w:ascii="Zurich Sans" w:hAnsi="Zurich Sans" w:cs="Arial"/>
          <w:sz w:val="22"/>
          <w:szCs w:val="22"/>
          <w:lang w:val="de-DE"/>
        </w:rPr>
        <w:t>- oder Erwerbs</w:t>
      </w:r>
      <w:r w:rsidR="003333CA">
        <w:rPr>
          <w:rFonts w:ascii="Zurich Sans" w:hAnsi="Zurich Sans" w:cs="Arial"/>
          <w:sz w:val="22"/>
          <w:szCs w:val="22"/>
          <w:lang w:val="de-DE"/>
        </w:rPr>
        <w:t>unfähigkeit</w:t>
      </w:r>
      <w:r w:rsidRPr="00347015">
        <w:rPr>
          <w:rFonts w:ascii="Zurich Sans" w:hAnsi="Zurich Sans" w:cs="Arial"/>
          <w:sz w:val="22"/>
          <w:szCs w:val="22"/>
          <w:lang w:val="de-DE"/>
        </w:rPr>
        <w:t>.</w:t>
      </w:r>
      <w:r w:rsidR="00453903">
        <w:rPr>
          <w:rFonts w:ascii="Zurich Sans" w:hAnsi="Zurich Sans" w:cs="Arial"/>
          <w:sz w:val="22"/>
          <w:szCs w:val="22"/>
          <w:lang w:val="de-DE"/>
        </w:rPr>
        <w:t xml:space="preserve"> </w:t>
      </w:r>
    </w:p>
    <w:p w14:paraId="4EAAB8AA" w14:textId="486184D8" w:rsidR="005B1F67" w:rsidRDefault="005B1F67" w:rsidP="00F102D6">
      <w:pPr>
        <w:rPr>
          <w:rFonts w:ascii="Zurich Sans" w:hAnsi="Zurich Sans" w:cs="Arial"/>
          <w:sz w:val="22"/>
          <w:szCs w:val="22"/>
          <w:lang w:val="de-DE"/>
        </w:rPr>
      </w:pPr>
    </w:p>
    <w:p w14:paraId="60321ED2" w14:textId="5F6C0A8B" w:rsidR="005B1F67" w:rsidRDefault="005B1F67" w:rsidP="00F102D6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>„Arbeitgeber befinden sich heutzutage in einer Konkurrenz um Fachkräfte. Mit den Neuerungen in der Arbeitskraftabsicherung im betrieblichen Kontext, bietet Z</w:t>
      </w:r>
      <w:r w:rsidR="003204F9">
        <w:rPr>
          <w:rFonts w:ascii="Zurich Sans" w:hAnsi="Zurich Sans" w:cs="Arial"/>
          <w:sz w:val="22"/>
          <w:szCs w:val="22"/>
          <w:lang w:val="de-DE"/>
        </w:rPr>
        <w:t>urich</w:t>
      </w:r>
      <w:r>
        <w:rPr>
          <w:rFonts w:ascii="Zurich Sans" w:hAnsi="Zurich Sans" w:cs="Arial"/>
          <w:sz w:val="22"/>
          <w:szCs w:val="22"/>
          <w:lang w:val="de-DE"/>
        </w:rPr>
        <w:t xml:space="preserve"> den Unternehmen eine Möglichkeit, ihre Attraktivität gegenüber Bewerbern und Mitarbeitenden zu erhöhen“, betont Heike Hommel, Chief </w:t>
      </w:r>
      <w:proofErr w:type="spellStart"/>
      <w:r>
        <w:rPr>
          <w:rFonts w:ascii="Zurich Sans" w:hAnsi="Zurich Sans" w:cs="Arial"/>
          <w:sz w:val="22"/>
          <w:szCs w:val="22"/>
          <w:lang w:val="de-DE"/>
        </w:rPr>
        <w:t>Underwriting</w:t>
      </w:r>
      <w:proofErr w:type="spellEnd"/>
      <w:r>
        <w:rPr>
          <w:rFonts w:ascii="Zurich Sans" w:hAnsi="Zurich Sans" w:cs="Arial"/>
          <w:sz w:val="22"/>
          <w:szCs w:val="22"/>
          <w:lang w:val="de-DE"/>
        </w:rPr>
        <w:t xml:space="preserve"> Officer Life</w:t>
      </w:r>
      <w:r w:rsidR="003204F9">
        <w:rPr>
          <w:rFonts w:ascii="Zurich Sans" w:hAnsi="Zurich Sans" w:cs="Arial"/>
          <w:sz w:val="22"/>
          <w:szCs w:val="22"/>
          <w:lang w:val="de-DE"/>
        </w:rPr>
        <w:t xml:space="preserve"> bei</w:t>
      </w:r>
      <w:r>
        <w:rPr>
          <w:rFonts w:ascii="Zurich Sans" w:hAnsi="Zurich Sans" w:cs="Arial"/>
          <w:sz w:val="22"/>
          <w:szCs w:val="22"/>
          <w:lang w:val="de-DE"/>
        </w:rPr>
        <w:t xml:space="preserve"> Z</w:t>
      </w:r>
      <w:r w:rsidR="003204F9">
        <w:rPr>
          <w:rFonts w:ascii="Zurich Sans" w:hAnsi="Zurich Sans" w:cs="Arial"/>
          <w:sz w:val="22"/>
          <w:szCs w:val="22"/>
          <w:lang w:val="de-DE"/>
        </w:rPr>
        <w:t>urich</w:t>
      </w:r>
      <w:r>
        <w:rPr>
          <w:rFonts w:ascii="Zurich Sans" w:hAnsi="Zurich Sans" w:cs="Arial"/>
          <w:sz w:val="22"/>
          <w:szCs w:val="22"/>
          <w:lang w:val="de-DE"/>
        </w:rPr>
        <w:t>.</w:t>
      </w:r>
    </w:p>
    <w:p w14:paraId="459129E6" w14:textId="77777777" w:rsidR="00CE1BF4" w:rsidRDefault="00CE1BF4" w:rsidP="00F102D6">
      <w:pPr>
        <w:rPr>
          <w:rFonts w:ascii="Zurich Sans" w:hAnsi="Zurich Sans" w:cs="Arial"/>
          <w:sz w:val="22"/>
          <w:szCs w:val="22"/>
          <w:lang w:val="de-DE"/>
        </w:rPr>
      </w:pPr>
    </w:p>
    <w:p w14:paraId="434D9FA5" w14:textId="1B122869" w:rsidR="00CF792F" w:rsidRDefault="00453903" w:rsidP="00F102D6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>„</w:t>
      </w:r>
      <w:r w:rsidRPr="00453903">
        <w:rPr>
          <w:rFonts w:ascii="Zurich Sans" w:hAnsi="Zurich Sans" w:cs="Arial"/>
          <w:sz w:val="22"/>
          <w:szCs w:val="22"/>
          <w:lang w:val="de-DE"/>
        </w:rPr>
        <w:t xml:space="preserve">Die staatlichen Leistungen bei Berufs- und Erwerbsunfähigkeit wurden </w:t>
      </w:r>
      <w:r w:rsidR="002C5727">
        <w:rPr>
          <w:rFonts w:ascii="Zurich Sans" w:hAnsi="Zurich Sans" w:cs="Arial"/>
          <w:sz w:val="22"/>
          <w:szCs w:val="22"/>
          <w:lang w:val="de-DE"/>
        </w:rPr>
        <w:t xml:space="preserve">bereits </w:t>
      </w:r>
      <w:r w:rsidRPr="00453903">
        <w:rPr>
          <w:rFonts w:ascii="Zurich Sans" w:hAnsi="Zurich Sans" w:cs="Arial"/>
          <w:sz w:val="22"/>
          <w:szCs w:val="22"/>
          <w:lang w:val="de-DE"/>
        </w:rPr>
        <w:t>zur Jahrtausendwende deutlich eingeschränkt</w:t>
      </w:r>
      <w:r>
        <w:rPr>
          <w:rFonts w:ascii="Zurich Sans" w:hAnsi="Zurich Sans" w:cs="Arial"/>
          <w:sz w:val="22"/>
          <w:szCs w:val="22"/>
          <w:lang w:val="de-DE"/>
        </w:rPr>
        <w:t xml:space="preserve">. </w:t>
      </w:r>
      <w:r w:rsidR="002C5727">
        <w:rPr>
          <w:rFonts w:ascii="Zurich Sans" w:hAnsi="Zurich Sans" w:cs="Arial"/>
          <w:sz w:val="22"/>
          <w:szCs w:val="22"/>
          <w:lang w:val="de-DE"/>
        </w:rPr>
        <w:t>Das macht d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 xml:space="preserve">ie privat </w:t>
      </w:r>
      <w:r w:rsidR="007B347A">
        <w:rPr>
          <w:rFonts w:ascii="Zurich Sans" w:hAnsi="Zurich Sans" w:cs="Arial"/>
          <w:sz w:val="22"/>
          <w:szCs w:val="22"/>
          <w:lang w:val="de-DE"/>
        </w:rPr>
        <w:t xml:space="preserve">oder betrieblich 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>finanzierte Absicherung gegen die finanziellen Folgen einer Berufs</w:t>
      </w:r>
      <w:r w:rsidR="00B27E17">
        <w:rPr>
          <w:rFonts w:ascii="Zurich Sans" w:hAnsi="Zurich Sans" w:cs="Arial"/>
          <w:sz w:val="22"/>
          <w:szCs w:val="22"/>
          <w:lang w:val="de-DE"/>
        </w:rPr>
        <w:t>- oder Erwerbs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 xml:space="preserve">unfähigkeit </w:t>
      </w:r>
      <w:r w:rsidR="002C5727">
        <w:rPr>
          <w:rFonts w:ascii="Zurich Sans" w:hAnsi="Zurich Sans" w:cs="Arial"/>
          <w:sz w:val="22"/>
          <w:szCs w:val="22"/>
          <w:lang w:val="de-DE"/>
        </w:rPr>
        <w:t>noch wichtiger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>.</w:t>
      </w:r>
      <w:r w:rsidR="002C5727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 xml:space="preserve"> Allerdings ha</w:t>
      </w:r>
      <w:r w:rsidR="002C5727">
        <w:rPr>
          <w:rFonts w:ascii="Zurich Sans" w:hAnsi="Zurich Sans" w:cs="Arial"/>
          <w:sz w:val="22"/>
          <w:szCs w:val="22"/>
          <w:lang w:val="de-DE"/>
        </w:rPr>
        <w:t>t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 xml:space="preserve"> in Deutschland nur </w:t>
      </w:r>
      <w:r w:rsidR="002C5727">
        <w:rPr>
          <w:rFonts w:ascii="Zurich Sans" w:hAnsi="Zurich Sans" w:cs="Arial"/>
          <w:sz w:val="22"/>
          <w:szCs w:val="22"/>
          <w:lang w:val="de-DE"/>
        </w:rPr>
        <w:t>etwa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 xml:space="preserve"> ein Drittel aller Erwerbstätigen eine Absicherung</w:t>
      </w:r>
      <w:r w:rsidR="002C5727">
        <w:rPr>
          <w:rFonts w:ascii="Zurich Sans" w:hAnsi="Zurich Sans" w:cs="Arial"/>
          <w:sz w:val="22"/>
          <w:szCs w:val="22"/>
          <w:lang w:val="de-DE"/>
        </w:rPr>
        <w:t xml:space="preserve"> – oft sogar unzureichend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>. Gründe hierfür sind neben der Freiwilligkeit der Absicherung vor allem die Koste</w:t>
      </w:r>
      <w:r w:rsidR="00F90189">
        <w:rPr>
          <w:rFonts w:ascii="Zurich Sans" w:hAnsi="Zurich Sans" w:cs="Arial"/>
          <w:sz w:val="22"/>
          <w:szCs w:val="22"/>
          <w:lang w:val="de-DE"/>
        </w:rPr>
        <w:t xml:space="preserve">n, 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>insbesondere für handwerkliche Berufe</w:t>
      </w:r>
      <w:r w:rsidR="00F90189">
        <w:rPr>
          <w:rFonts w:ascii="Zurich Sans" w:hAnsi="Zurich Sans" w:cs="Arial"/>
          <w:sz w:val="22"/>
          <w:szCs w:val="22"/>
          <w:lang w:val="de-DE"/>
        </w:rPr>
        <w:t>,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 xml:space="preserve"> und die Notwendigkeit einer ausführlichen Risiko- und Gesundheitsprüfung, an der Vorerkrankte </w:t>
      </w:r>
      <w:r w:rsidR="00614CC4">
        <w:rPr>
          <w:rFonts w:ascii="Zurich Sans" w:hAnsi="Zurich Sans" w:cs="Arial"/>
          <w:sz w:val="22"/>
          <w:szCs w:val="22"/>
          <w:lang w:val="de-DE"/>
        </w:rPr>
        <w:t>manchmal</w:t>
      </w:r>
      <w:r w:rsidR="00614CC4" w:rsidRPr="00F102D6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F102D6" w:rsidRPr="00F102D6">
        <w:rPr>
          <w:rFonts w:ascii="Zurich Sans" w:hAnsi="Zurich Sans" w:cs="Arial"/>
          <w:sz w:val="22"/>
          <w:szCs w:val="22"/>
          <w:lang w:val="de-DE"/>
        </w:rPr>
        <w:t>scheitern.</w:t>
      </w:r>
      <w:r w:rsidR="00F90189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D47454" w:rsidRPr="00D47454">
        <w:rPr>
          <w:rFonts w:ascii="Zurich Sans" w:hAnsi="Zurich Sans" w:cs="Arial"/>
          <w:sz w:val="22"/>
          <w:szCs w:val="22"/>
          <w:lang w:val="de-DE"/>
        </w:rPr>
        <w:lastRenderedPageBreak/>
        <w:t>Unser Schwerpunkt liegt daher auf der betrieblichen Arbeitskraftabsicherung, um mehr Menschen die Chance zu geben, sich abzusichern</w:t>
      </w:r>
      <w:r w:rsidR="00120CA7">
        <w:rPr>
          <w:rFonts w:ascii="Zurich Sans" w:hAnsi="Zurich Sans" w:cs="Arial"/>
          <w:sz w:val="22"/>
          <w:szCs w:val="22"/>
          <w:lang w:val="de-DE"/>
        </w:rPr>
        <w:t xml:space="preserve">“, </w:t>
      </w:r>
      <w:r w:rsidR="00244DB6">
        <w:rPr>
          <w:rFonts w:ascii="Zurich Sans" w:hAnsi="Zurich Sans" w:cs="Arial"/>
          <w:sz w:val="22"/>
          <w:szCs w:val="22"/>
          <w:lang w:val="de-DE"/>
        </w:rPr>
        <w:t>ergänzt</w:t>
      </w:r>
      <w:r w:rsidR="00244DB6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120CA7">
        <w:rPr>
          <w:rFonts w:ascii="Zurich Sans" w:hAnsi="Zurich Sans" w:cs="Arial"/>
          <w:sz w:val="22"/>
          <w:szCs w:val="22"/>
          <w:lang w:val="de-DE"/>
        </w:rPr>
        <w:t xml:space="preserve">Andreas Müller, Leiter betriebliche </w:t>
      </w:r>
      <w:r w:rsidR="000D3B9E">
        <w:rPr>
          <w:rFonts w:ascii="Zurich Sans" w:hAnsi="Zurich Sans" w:cs="Arial"/>
          <w:sz w:val="22"/>
          <w:szCs w:val="22"/>
          <w:lang w:val="de-DE"/>
        </w:rPr>
        <w:t xml:space="preserve">Altersversorgung </w:t>
      </w:r>
      <w:r w:rsidR="00120CA7">
        <w:rPr>
          <w:rFonts w:ascii="Zurich Sans" w:hAnsi="Zurich Sans" w:cs="Arial"/>
          <w:sz w:val="22"/>
          <w:szCs w:val="22"/>
          <w:lang w:val="de-DE"/>
        </w:rPr>
        <w:t xml:space="preserve">bei Zurich. </w:t>
      </w:r>
    </w:p>
    <w:p w14:paraId="430408E2" w14:textId="77777777" w:rsidR="00ED257B" w:rsidRDefault="00ED257B" w:rsidP="00F102D6">
      <w:pPr>
        <w:rPr>
          <w:rFonts w:ascii="Zurich Sans" w:hAnsi="Zurich Sans" w:cs="Arial"/>
          <w:sz w:val="22"/>
          <w:szCs w:val="22"/>
          <w:lang w:val="de-DE"/>
        </w:rPr>
      </w:pPr>
    </w:p>
    <w:p w14:paraId="2D5F148A" w14:textId="38C84CA1" w:rsidR="00EB6823" w:rsidRPr="00ED257B" w:rsidRDefault="00376379" w:rsidP="00F102D6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 w:rsidRPr="00ED257B">
        <w:rPr>
          <w:rFonts w:ascii="Zurich Sans" w:hAnsi="Zurich Sans" w:cs="Arial"/>
          <w:b/>
          <w:bCs/>
          <w:sz w:val="22"/>
          <w:szCs w:val="22"/>
          <w:lang w:val="de-DE"/>
        </w:rPr>
        <w:t>Vorteile der betrieblichen Arbeitskraftabsicherung</w:t>
      </w:r>
    </w:p>
    <w:p w14:paraId="25D42418" w14:textId="49F057B2" w:rsidR="00376379" w:rsidRDefault="00376379" w:rsidP="00376379">
      <w:pPr>
        <w:rPr>
          <w:rFonts w:ascii="Zurich Sans" w:hAnsi="Zurich Sans" w:cs="Arial"/>
          <w:sz w:val="22"/>
          <w:szCs w:val="22"/>
          <w:lang w:val="de-DE"/>
        </w:rPr>
      </w:pPr>
      <w:r w:rsidRPr="00376379">
        <w:rPr>
          <w:rFonts w:ascii="Zurich Sans" w:hAnsi="Zurich Sans" w:cs="Arial"/>
          <w:sz w:val="22"/>
          <w:szCs w:val="22"/>
          <w:lang w:val="de-DE"/>
        </w:rPr>
        <w:t xml:space="preserve">Im Vergleich zur privaten Arbeitskraftabsicherung </w:t>
      </w:r>
      <w:r w:rsidR="00E576C6">
        <w:rPr>
          <w:rFonts w:ascii="Zurich Sans" w:hAnsi="Zurich Sans" w:cs="Arial"/>
          <w:sz w:val="22"/>
          <w:szCs w:val="22"/>
          <w:lang w:val="de-DE"/>
        </w:rPr>
        <w:t>punktet die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 Arbeitskraftabsicherung im Rahmen der betrieblichen Altersversorgung</w:t>
      </w:r>
      <w:r w:rsidR="003333CA">
        <w:rPr>
          <w:rFonts w:ascii="Zurich Sans" w:hAnsi="Zurich Sans" w:cs="Arial"/>
          <w:sz w:val="22"/>
          <w:szCs w:val="22"/>
          <w:lang w:val="de-DE"/>
        </w:rPr>
        <w:t xml:space="preserve"> neben vergünstigten Konditionen</w:t>
      </w:r>
      <w:r w:rsidR="007A74DE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3333CA">
        <w:rPr>
          <w:rFonts w:ascii="Zurich Sans" w:hAnsi="Zurich Sans" w:cs="Arial"/>
          <w:sz w:val="22"/>
          <w:szCs w:val="22"/>
          <w:lang w:val="de-DE"/>
        </w:rPr>
        <w:t xml:space="preserve">und reduzierten Risiko- und Gesundheitsfragen </w:t>
      </w:r>
      <w:r w:rsidR="007A74DE">
        <w:rPr>
          <w:rFonts w:ascii="Zurich Sans" w:hAnsi="Zurich Sans" w:cs="Arial"/>
          <w:sz w:val="22"/>
          <w:szCs w:val="22"/>
          <w:lang w:val="de-DE"/>
        </w:rPr>
        <w:t xml:space="preserve">zum </w:t>
      </w:r>
      <w:r w:rsidR="007F5354">
        <w:rPr>
          <w:rFonts w:ascii="Zurich Sans" w:hAnsi="Zurich Sans" w:cs="Arial"/>
          <w:sz w:val="22"/>
          <w:szCs w:val="22"/>
          <w:lang w:val="de-DE"/>
        </w:rPr>
        <w:t>B</w:t>
      </w:r>
      <w:r w:rsidR="007A74DE">
        <w:rPr>
          <w:rFonts w:ascii="Zurich Sans" w:hAnsi="Zurich Sans" w:cs="Arial"/>
          <w:sz w:val="22"/>
          <w:szCs w:val="22"/>
          <w:lang w:val="de-DE"/>
        </w:rPr>
        <w:t>eispiel</w:t>
      </w:r>
      <w:r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7F5354">
        <w:rPr>
          <w:rFonts w:ascii="Zurich Sans" w:hAnsi="Zurich Sans" w:cs="Arial"/>
          <w:sz w:val="22"/>
          <w:szCs w:val="22"/>
          <w:lang w:val="de-DE"/>
        </w:rPr>
        <w:t xml:space="preserve">bei </w:t>
      </w:r>
      <w:r>
        <w:rPr>
          <w:rFonts w:ascii="Zurich Sans" w:hAnsi="Zurich Sans" w:cs="Arial"/>
          <w:sz w:val="22"/>
          <w:szCs w:val="22"/>
          <w:lang w:val="de-DE"/>
        </w:rPr>
        <w:t xml:space="preserve">der 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Direktversicherung </w:t>
      </w:r>
      <w:r w:rsidR="007F5354">
        <w:rPr>
          <w:rFonts w:ascii="Zurich Sans" w:hAnsi="Zurich Sans" w:cs="Arial"/>
          <w:sz w:val="22"/>
          <w:szCs w:val="22"/>
          <w:lang w:val="de-DE"/>
        </w:rPr>
        <w:t>mit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 Steuerfreiheit der Beiträge bis zu </w:t>
      </w:r>
      <w:r>
        <w:rPr>
          <w:rFonts w:ascii="Zurich Sans" w:hAnsi="Zurich Sans" w:cs="Arial"/>
          <w:sz w:val="22"/>
          <w:szCs w:val="22"/>
          <w:lang w:val="de-DE"/>
        </w:rPr>
        <w:t>acht Prozent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 der Beitragsbemessungsgrenze (BBG) in der allgemeinen Rentenversicherung (West). Und bis zu </w:t>
      </w:r>
      <w:r>
        <w:rPr>
          <w:rFonts w:ascii="Zurich Sans" w:hAnsi="Zurich Sans" w:cs="Arial"/>
          <w:sz w:val="22"/>
          <w:szCs w:val="22"/>
          <w:lang w:val="de-DE"/>
        </w:rPr>
        <w:t>vier Prozent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 der BBG sind sogar sozialversicherungsfrei</w:t>
      </w:r>
      <w:r w:rsidR="00CF4A54">
        <w:rPr>
          <w:rStyle w:val="Funotenzeichen"/>
          <w:rFonts w:ascii="Zurich Sans" w:hAnsi="Zurich Sans" w:cs="Arial"/>
          <w:sz w:val="22"/>
          <w:szCs w:val="22"/>
          <w:lang w:val="de-DE"/>
        </w:rPr>
        <w:footnoteReference w:id="2"/>
      </w:r>
      <w:r w:rsidRPr="00376379">
        <w:rPr>
          <w:rFonts w:ascii="Zurich Sans" w:hAnsi="Zurich Sans" w:cs="Arial"/>
          <w:sz w:val="22"/>
          <w:szCs w:val="22"/>
          <w:lang w:val="de-DE"/>
        </w:rPr>
        <w:t>. Dies führt zu bezahlbaren Beiträgen bzw. zu höheren Leistungen.</w:t>
      </w:r>
    </w:p>
    <w:p w14:paraId="4DD048D9" w14:textId="77777777" w:rsidR="00E576C6" w:rsidRPr="00376379" w:rsidRDefault="00E576C6" w:rsidP="00376379">
      <w:pPr>
        <w:rPr>
          <w:rFonts w:ascii="Zurich Sans" w:hAnsi="Zurich Sans" w:cs="Arial"/>
          <w:sz w:val="22"/>
          <w:szCs w:val="22"/>
          <w:lang w:val="de-DE"/>
        </w:rPr>
      </w:pPr>
    </w:p>
    <w:p w14:paraId="5D3A2A9E" w14:textId="48223E4A" w:rsidR="00812AFD" w:rsidRDefault="00376379" w:rsidP="00376379">
      <w:pPr>
        <w:rPr>
          <w:rFonts w:ascii="Zurich Sans" w:hAnsi="Zurich Sans" w:cs="Arial"/>
          <w:sz w:val="22"/>
          <w:szCs w:val="22"/>
          <w:lang w:val="de-DE"/>
        </w:rPr>
      </w:pPr>
      <w:r w:rsidRPr="00376379">
        <w:rPr>
          <w:rFonts w:ascii="Zurich Sans" w:hAnsi="Zurich Sans" w:cs="Arial"/>
          <w:sz w:val="22"/>
          <w:szCs w:val="22"/>
          <w:lang w:val="de-DE"/>
        </w:rPr>
        <w:t xml:space="preserve">Auch wenn die Leistungen dafür voll versteuert und meist in der </w:t>
      </w:r>
      <w:r w:rsidR="00793C20">
        <w:rPr>
          <w:rFonts w:ascii="Zurich Sans" w:hAnsi="Zurich Sans" w:cs="Arial"/>
          <w:sz w:val="22"/>
          <w:szCs w:val="22"/>
          <w:lang w:val="de-DE"/>
        </w:rPr>
        <w:t xml:space="preserve">gesetzlichen 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Kranken- und Pflegeversicherung der Rentner verbeitragt werden müssen, bleibt in den meisten Fällen </w:t>
      </w:r>
      <w:r w:rsidR="006377B2">
        <w:rPr>
          <w:rFonts w:ascii="Zurich Sans" w:hAnsi="Zurich Sans" w:cs="Arial"/>
          <w:sz w:val="22"/>
          <w:szCs w:val="22"/>
          <w:lang w:val="de-DE"/>
        </w:rPr>
        <w:t xml:space="preserve">für die Mitarbeitenden </w:t>
      </w:r>
      <w:r w:rsidRPr="00376379">
        <w:rPr>
          <w:rFonts w:ascii="Zurich Sans" w:hAnsi="Zurich Sans" w:cs="Arial"/>
          <w:sz w:val="22"/>
          <w:szCs w:val="22"/>
          <w:lang w:val="de-DE"/>
        </w:rPr>
        <w:t>ein finanzieller Vorteil im Vergleich zur privaten Absicherung.</w:t>
      </w:r>
      <w:r w:rsidR="007F5354">
        <w:rPr>
          <w:rFonts w:ascii="Zurich Sans" w:hAnsi="Zurich Sans" w:cs="Arial"/>
          <w:sz w:val="22"/>
          <w:szCs w:val="22"/>
          <w:lang w:val="de-DE"/>
        </w:rPr>
        <w:t xml:space="preserve"> Vorteil für den Arbeitgeber: 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Die Beiträge, die </w:t>
      </w:r>
      <w:r w:rsidR="006377B2">
        <w:rPr>
          <w:rFonts w:ascii="Zurich Sans" w:hAnsi="Zurich Sans" w:cs="Arial"/>
          <w:sz w:val="22"/>
          <w:szCs w:val="22"/>
          <w:lang w:val="de-DE"/>
        </w:rPr>
        <w:t xml:space="preserve">von ihm </w:t>
      </w:r>
      <w:r w:rsidRPr="00376379">
        <w:rPr>
          <w:rFonts w:ascii="Zurich Sans" w:hAnsi="Zurich Sans" w:cs="Arial"/>
          <w:sz w:val="22"/>
          <w:szCs w:val="22"/>
          <w:lang w:val="de-DE"/>
        </w:rPr>
        <w:t>übernommen werden, können als Betriebsausgaben geltend gemacht werden. Zusätzlich spart</w:t>
      </w:r>
      <w:r w:rsidR="00ED257B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FB1A01">
        <w:rPr>
          <w:rFonts w:ascii="Zurich Sans" w:hAnsi="Zurich Sans" w:cs="Arial"/>
          <w:sz w:val="22"/>
          <w:szCs w:val="22"/>
          <w:lang w:val="de-DE"/>
        </w:rPr>
        <w:t xml:space="preserve">hierbei </w:t>
      </w:r>
      <w:r w:rsidR="00ED257B">
        <w:rPr>
          <w:rFonts w:ascii="Zurich Sans" w:hAnsi="Zurich Sans" w:cs="Arial"/>
          <w:sz w:val="22"/>
          <w:szCs w:val="22"/>
          <w:lang w:val="de-DE"/>
        </w:rPr>
        <w:t>auch</w:t>
      </w:r>
      <w:r w:rsidRPr="00376379">
        <w:rPr>
          <w:rFonts w:ascii="Zurich Sans" w:hAnsi="Zurich Sans" w:cs="Arial"/>
          <w:sz w:val="22"/>
          <w:szCs w:val="22"/>
          <w:lang w:val="de-DE"/>
        </w:rPr>
        <w:t xml:space="preserve"> der Arbeitgeber </w:t>
      </w:r>
      <w:r w:rsidR="00BF08F9">
        <w:rPr>
          <w:rFonts w:ascii="Zurich Sans" w:hAnsi="Zurich Sans" w:cs="Arial"/>
          <w:sz w:val="22"/>
          <w:szCs w:val="22"/>
          <w:lang w:val="de-DE"/>
        </w:rPr>
        <w:t xml:space="preserve">in vielen Fällen </w:t>
      </w:r>
      <w:r w:rsidRPr="00376379">
        <w:rPr>
          <w:rFonts w:ascii="Zurich Sans" w:hAnsi="Zurich Sans" w:cs="Arial"/>
          <w:sz w:val="22"/>
          <w:szCs w:val="22"/>
          <w:lang w:val="de-DE"/>
        </w:rPr>
        <w:t>Sozialversicherungsbeiträge.</w:t>
      </w:r>
      <w:r w:rsidR="00ED257B">
        <w:rPr>
          <w:rFonts w:ascii="Zurich Sans" w:hAnsi="Zurich Sans" w:cs="Arial"/>
          <w:sz w:val="22"/>
          <w:szCs w:val="22"/>
          <w:lang w:val="de-DE"/>
        </w:rPr>
        <w:t xml:space="preserve"> </w:t>
      </w:r>
    </w:p>
    <w:p w14:paraId="5CCDBAA2" w14:textId="77777777" w:rsidR="001C3727" w:rsidRDefault="001C3727" w:rsidP="00FE2C14">
      <w:pPr>
        <w:rPr>
          <w:rFonts w:ascii="Zurich Sans" w:hAnsi="Zurich Sans" w:cs="Arial"/>
          <w:b/>
          <w:bCs/>
          <w:sz w:val="22"/>
          <w:szCs w:val="22"/>
          <w:lang w:val="de-DE"/>
        </w:rPr>
      </w:pPr>
    </w:p>
    <w:p w14:paraId="1A82F7D8" w14:textId="26B58B2A" w:rsidR="001C3727" w:rsidRPr="001C3727" w:rsidRDefault="00C73971" w:rsidP="00FE2C14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>
        <w:rPr>
          <w:rFonts w:ascii="Zurich Sans" w:hAnsi="Zurich Sans" w:cs="Arial"/>
          <w:b/>
          <w:bCs/>
          <w:sz w:val="22"/>
          <w:szCs w:val="22"/>
          <w:lang w:val="de-DE"/>
        </w:rPr>
        <w:t xml:space="preserve">Umfangreiches Angebot in der </w:t>
      </w:r>
      <w:r w:rsidR="00BD3884">
        <w:rPr>
          <w:rFonts w:ascii="Zurich Sans" w:hAnsi="Zurich Sans" w:cs="Arial"/>
          <w:b/>
          <w:bCs/>
          <w:sz w:val="22"/>
          <w:szCs w:val="22"/>
          <w:lang w:val="de-DE"/>
        </w:rPr>
        <w:t xml:space="preserve">betrieblichen </w:t>
      </w:r>
      <w:r w:rsidR="00BF08F9">
        <w:rPr>
          <w:rFonts w:ascii="Zurich Sans" w:hAnsi="Zurich Sans" w:cs="Arial"/>
          <w:b/>
          <w:bCs/>
          <w:sz w:val="22"/>
          <w:szCs w:val="22"/>
          <w:lang w:val="de-DE"/>
        </w:rPr>
        <w:t>Altersversorgung</w:t>
      </w:r>
    </w:p>
    <w:p w14:paraId="5A34ED54" w14:textId="29744B95" w:rsidR="00D960BD" w:rsidRDefault="00540506" w:rsidP="00FE2C14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 xml:space="preserve">Neben dem individuellem Einzelversicherungsgeschäft </w:t>
      </w:r>
      <w:r w:rsidR="00E96CEC">
        <w:rPr>
          <w:rFonts w:ascii="Zurich Sans" w:hAnsi="Zurich Sans" w:cs="Arial"/>
          <w:sz w:val="22"/>
          <w:szCs w:val="22"/>
          <w:lang w:val="de-DE"/>
        </w:rPr>
        <w:t xml:space="preserve">bietet </w:t>
      </w:r>
      <w:r w:rsidR="0072236B">
        <w:rPr>
          <w:rFonts w:ascii="Zurich Sans" w:hAnsi="Zurich Sans" w:cs="Arial"/>
          <w:sz w:val="22"/>
          <w:szCs w:val="22"/>
          <w:lang w:val="de-DE"/>
        </w:rPr>
        <w:t xml:space="preserve">die </w:t>
      </w:r>
      <w:r w:rsidR="00E96CEC">
        <w:rPr>
          <w:rFonts w:ascii="Zurich Sans" w:hAnsi="Zurich Sans" w:cs="Arial"/>
          <w:sz w:val="22"/>
          <w:szCs w:val="22"/>
          <w:lang w:val="de-DE"/>
        </w:rPr>
        <w:t xml:space="preserve">Zurich </w:t>
      </w:r>
      <w:r w:rsidR="0072236B">
        <w:rPr>
          <w:rFonts w:ascii="Zurich Sans" w:hAnsi="Zurich Sans" w:cs="Arial"/>
          <w:sz w:val="22"/>
          <w:szCs w:val="22"/>
          <w:lang w:val="de-DE"/>
        </w:rPr>
        <w:t xml:space="preserve">Gruppe Deutschland </w:t>
      </w:r>
      <w:r w:rsidR="00095D6C" w:rsidRPr="00095D6C">
        <w:rPr>
          <w:rFonts w:ascii="Zurich Sans" w:hAnsi="Zurich Sans" w:cs="Arial"/>
          <w:sz w:val="22"/>
          <w:szCs w:val="22"/>
          <w:lang w:val="de-DE"/>
        </w:rPr>
        <w:t xml:space="preserve">mischfinanzierte </w:t>
      </w:r>
      <w:r w:rsidR="00095D6C">
        <w:rPr>
          <w:rFonts w:ascii="Zurich Sans" w:hAnsi="Zurich Sans" w:cs="Arial"/>
          <w:sz w:val="22"/>
          <w:szCs w:val="22"/>
          <w:lang w:val="de-DE"/>
        </w:rPr>
        <w:t>und</w:t>
      </w:r>
      <w:r w:rsidR="00095D6C" w:rsidRPr="00095D6C">
        <w:rPr>
          <w:rFonts w:ascii="Zurich Sans" w:hAnsi="Zurich Sans" w:cs="Arial"/>
          <w:sz w:val="22"/>
          <w:szCs w:val="22"/>
          <w:lang w:val="de-DE"/>
        </w:rPr>
        <w:t xml:space="preserve"> vollständig firmenfinanzierte </w:t>
      </w:r>
      <w:r w:rsidR="007A5079">
        <w:rPr>
          <w:rFonts w:ascii="Zurich Sans" w:hAnsi="Zurich Sans" w:cs="Arial"/>
          <w:sz w:val="22"/>
          <w:szCs w:val="22"/>
          <w:lang w:val="de-DE"/>
        </w:rPr>
        <w:t xml:space="preserve">kollektive </w:t>
      </w:r>
      <w:r w:rsidR="00095D6C">
        <w:rPr>
          <w:rFonts w:ascii="Zurich Sans" w:hAnsi="Zurich Sans" w:cs="Arial"/>
          <w:sz w:val="22"/>
          <w:szCs w:val="22"/>
          <w:lang w:val="de-DE"/>
        </w:rPr>
        <w:t>Absicherungslösungen</w:t>
      </w:r>
      <w:r w:rsidR="00DA2ACA">
        <w:rPr>
          <w:rFonts w:ascii="Zurich Sans" w:hAnsi="Zurich Sans" w:cs="Arial"/>
          <w:sz w:val="22"/>
          <w:szCs w:val="22"/>
          <w:lang w:val="de-DE"/>
        </w:rPr>
        <w:t xml:space="preserve">. </w:t>
      </w:r>
      <w:r w:rsidR="007A5079">
        <w:rPr>
          <w:rFonts w:ascii="Zurich Sans" w:hAnsi="Zurich Sans" w:cs="Arial"/>
          <w:sz w:val="22"/>
          <w:szCs w:val="22"/>
          <w:lang w:val="de-DE"/>
        </w:rPr>
        <w:br/>
      </w:r>
      <w:r w:rsidR="00D960BD" w:rsidRPr="00D960BD">
        <w:rPr>
          <w:rFonts w:ascii="Zurich Sans" w:hAnsi="Zurich Sans" w:cs="Arial"/>
          <w:sz w:val="22"/>
          <w:szCs w:val="22"/>
          <w:lang w:val="de-DE"/>
        </w:rPr>
        <w:t xml:space="preserve">Über die Zurich </w:t>
      </w:r>
      <w:proofErr w:type="spellStart"/>
      <w:r w:rsidR="00D960BD" w:rsidRPr="00D960BD">
        <w:rPr>
          <w:rFonts w:ascii="Zurich Sans" w:hAnsi="Zurich Sans" w:cs="Arial"/>
          <w:sz w:val="22"/>
          <w:szCs w:val="22"/>
          <w:lang w:val="de-DE"/>
        </w:rPr>
        <w:t>Eurolife</w:t>
      </w:r>
      <w:proofErr w:type="spellEnd"/>
      <w:r w:rsidR="00D960BD" w:rsidRPr="00D960BD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1C3727">
        <w:rPr>
          <w:rFonts w:ascii="Zurich Sans" w:hAnsi="Zurich Sans" w:cs="Arial"/>
          <w:sz w:val="22"/>
          <w:szCs w:val="22"/>
          <w:lang w:val="de-DE"/>
        </w:rPr>
        <w:t xml:space="preserve">S. A. </w:t>
      </w:r>
      <w:r w:rsidR="00D960BD" w:rsidRPr="00D960BD">
        <w:rPr>
          <w:rFonts w:ascii="Zurich Sans" w:hAnsi="Zurich Sans" w:cs="Arial"/>
          <w:sz w:val="22"/>
          <w:szCs w:val="22"/>
          <w:lang w:val="de-DE"/>
        </w:rPr>
        <w:t xml:space="preserve">in Luxemburg besteht ergänzend die Möglichkeit für Arbeitgeber, ganze Belegschaften mit dem vollständig firmenfinanzierten und jährlich neu kalkulierten Produkt </w:t>
      </w:r>
      <w:hyperlink r:id="rId17" w:history="1">
        <w:r w:rsidR="00D960BD" w:rsidRPr="00C23E0D">
          <w:rPr>
            <w:rFonts w:ascii="Zurich Sans" w:hAnsi="Zurich Sans" w:cs="Arial"/>
            <w:sz w:val="22"/>
            <w:szCs w:val="22"/>
            <w:lang w:val="de-DE"/>
          </w:rPr>
          <w:t>TEAM</w:t>
        </w:r>
        <w:r w:rsidR="00D960BD" w:rsidRPr="00CF4A54">
          <w:rPr>
            <w:rFonts w:ascii="Zurich Sans" w:hAnsi="Zurich Sans" w:cs="Arial"/>
            <w:sz w:val="22"/>
            <w:szCs w:val="22"/>
            <w:vertAlign w:val="superscript"/>
            <w:lang w:val="de-DE"/>
          </w:rPr>
          <w:t>®</w:t>
        </w:r>
      </w:hyperlink>
      <w:r w:rsidR="00D960BD" w:rsidRPr="00D960BD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1C3727">
        <w:rPr>
          <w:rFonts w:ascii="Zurich Sans" w:hAnsi="Zurich Sans" w:cs="Arial"/>
          <w:sz w:val="22"/>
          <w:szCs w:val="22"/>
          <w:lang w:val="de-DE"/>
        </w:rPr>
        <w:t xml:space="preserve">(Team Existenz Absicherungs-Modell) </w:t>
      </w:r>
      <w:r w:rsidR="00D960BD" w:rsidRPr="00D960BD">
        <w:rPr>
          <w:rFonts w:ascii="Zurich Sans" w:hAnsi="Zurich Sans" w:cs="Arial"/>
          <w:sz w:val="22"/>
          <w:szCs w:val="22"/>
          <w:lang w:val="de-DE"/>
        </w:rPr>
        <w:t>abzusichern.</w:t>
      </w:r>
      <w:r w:rsidR="00560B10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C23E0D" w:rsidRPr="00C23E0D">
        <w:rPr>
          <w:rFonts w:ascii="Zurich Sans" w:hAnsi="Zurich Sans" w:cs="Arial"/>
          <w:sz w:val="22"/>
          <w:szCs w:val="22"/>
          <w:lang w:val="de-DE"/>
        </w:rPr>
        <w:t xml:space="preserve">Als echte Gruppenversicherung </w:t>
      </w:r>
      <w:r w:rsidR="00232158">
        <w:rPr>
          <w:rFonts w:ascii="Zurich Sans" w:hAnsi="Zurich Sans" w:cs="Arial"/>
          <w:sz w:val="22"/>
          <w:szCs w:val="22"/>
          <w:lang w:val="de-DE"/>
        </w:rPr>
        <w:t xml:space="preserve">zur Rückdeckung einer Direktzusage </w:t>
      </w:r>
      <w:r w:rsidR="00C23E0D" w:rsidRPr="00C23E0D">
        <w:rPr>
          <w:rFonts w:ascii="Zurich Sans" w:hAnsi="Zurich Sans" w:cs="Arial"/>
          <w:sz w:val="22"/>
          <w:szCs w:val="22"/>
          <w:lang w:val="de-DE"/>
        </w:rPr>
        <w:t>wird die Risikoeinschätzung einer gesamten Belegschaft oder gegebenenfalls einer definierten Teilgruppe (z. B. alle Führungskräfte des Unternehmens) von mindestens 20 Personen als eine Einheit bewertet. Im Vergleich zur herkömmlichen Einzel- bzw. Kollektivversicherung wird ein Versicherungsschutz ohne Gesundheitsprüfung bis zur vertragsindividuellen Obergrenze ermöglicht.</w:t>
      </w:r>
    </w:p>
    <w:p w14:paraId="418F4860" w14:textId="77777777" w:rsidR="00D960BD" w:rsidRPr="00D960BD" w:rsidRDefault="00D960BD" w:rsidP="00FE2C14">
      <w:pPr>
        <w:rPr>
          <w:rFonts w:ascii="Zurich Sans" w:hAnsi="Zurich Sans" w:cs="Arial"/>
          <w:sz w:val="22"/>
          <w:szCs w:val="22"/>
          <w:lang w:val="de-DE"/>
        </w:rPr>
      </w:pPr>
    </w:p>
    <w:p w14:paraId="28ADFDD7" w14:textId="3936E352" w:rsidR="00403465" w:rsidRPr="00C23E0D" w:rsidRDefault="00403465" w:rsidP="00FE2C14">
      <w:pPr>
        <w:rPr>
          <w:rFonts w:ascii="Zurich Sans" w:hAnsi="Zurich Sans" w:cs="Arial"/>
          <w:sz w:val="22"/>
          <w:szCs w:val="22"/>
          <w:lang w:val="de-DE"/>
        </w:rPr>
      </w:pPr>
    </w:p>
    <w:sectPr w:rsidR="00403465" w:rsidRPr="00C23E0D">
      <w:headerReference w:type="default" r:id="rId18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AAD4" w14:textId="77777777" w:rsidR="004264C2" w:rsidRDefault="004264C2">
      <w:r>
        <w:separator/>
      </w:r>
    </w:p>
  </w:endnote>
  <w:endnote w:type="continuationSeparator" w:id="0">
    <w:p w14:paraId="11A11A92" w14:textId="77777777" w:rsidR="004264C2" w:rsidRDefault="004264C2">
      <w:r>
        <w:continuationSeparator/>
      </w:r>
    </w:p>
  </w:endnote>
  <w:endnote w:type="continuationNotice" w:id="1">
    <w:p w14:paraId="45271555" w14:textId="77777777" w:rsidR="004264C2" w:rsidRDefault="00426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urich Sans">
    <w:panose1 w:val="02000500000000000000"/>
    <w:charset w:val="00"/>
    <w:family w:val="auto"/>
    <w:pitch w:val="variable"/>
    <w:sig w:usb0="A00000AF" w:usb1="00003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Sans Light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8F7C" w14:textId="77777777" w:rsidR="00AA65E7" w:rsidRDefault="00AA65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Content>
      <w:p w14:paraId="73F45904" w14:textId="77777777" w:rsidR="00166D72" w:rsidRPr="00734128" w:rsidRDefault="00166D72">
        <w:pPr>
          <w:pStyle w:val="Fuzeile"/>
          <w:jc w:val="right"/>
          <w:rPr>
            <w:rFonts w:ascii="Zurich Sans" w:hAnsi="Zurich Sans"/>
          </w:rPr>
        </w:pPr>
        <w:r w:rsidRPr="00734128">
          <w:rPr>
            <w:rFonts w:ascii="Zurich Sans" w:hAnsi="Zurich Sans"/>
          </w:rPr>
          <w:fldChar w:fldCharType="begin"/>
        </w:r>
        <w:r w:rsidRPr="00734128">
          <w:rPr>
            <w:rFonts w:ascii="Zurich Sans" w:hAnsi="Zurich Sans"/>
          </w:rPr>
          <w:instrText>PAGE   \* MERGEFORMAT</w:instrText>
        </w:r>
        <w:r w:rsidRPr="00734128">
          <w:rPr>
            <w:rFonts w:ascii="Zurich Sans" w:hAnsi="Zurich Sans"/>
          </w:rPr>
          <w:fldChar w:fldCharType="separate"/>
        </w:r>
        <w:r w:rsidRPr="00734128">
          <w:rPr>
            <w:rFonts w:ascii="Zurich Sans" w:hAnsi="Zurich Sans"/>
            <w:lang w:val="de-DE"/>
          </w:rPr>
          <w:t>2</w:t>
        </w:r>
        <w:r w:rsidRPr="00734128">
          <w:rPr>
            <w:rFonts w:ascii="Zurich Sans" w:hAnsi="Zurich Sans"/>
          </w:rPr>
          <w:fldChar w:fldCharType="end"/>
        </w:r>
      </w:p>
    </w:sdtContent>
  </w:sdt>
  <w:p w14:paraId="0007E97D" w14:textId="77777777" w:rsidR="00166D72" w:rsidRPr="00734128" w:rsidRDefault="00166D72">
    <w:pPr>
      <w:pStyle w:val="Fuzeile"/>
      <w:rPr>
        <w:rFonts w:ascii="Zurich Sans" w:hAnsi="Zurich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F2E6" w14:textId="77777777" w:rsidR="00AA65E7" w:rsidRDefault="00AA65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F14C" w14:textId="77777777" w:rsidR="004264C2" w:rsidRDefault="004264C2">
      <w:r>
        <w:separator/>
      </w:r>
    </w:p>
  </w:footnote>
  <w:footnote w:type="continuationSeparator" w:id="0">
    <w:p w14:paraId="6D2EC457" w14:textId="77777777" w:rsidR="004264C2" w:rsidRDefault="004264C2">
      <w:r>
        <w:continuationSeparator/>
      </w:r>
    </w:p>
  </w:footnote>
  <w:footnote w:type="continuationNotice" w:id="1">
    <w:p w14:paraId="4CF5C4DC" w14:textId="77777777" w:rsidR="004264C2" w:rsidRDefault="004264C2"/>
  </w:footnote>
  <w:footnote w:id="2">
    <w:p w14:paraId="4E6E6B36" w14:textId="00AEE972" w:rsidR="00CF4A54" w:rsidRPr="00CF4A54" w:rsidRDefault="00CF4A5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CF4A54">
        <w:t>8% BBG 2023: 7.008 € bzw. 4% BBG 2023: 3.504 €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45A0" w14:textId="77777777" w:rsidR="00AA65E7" w:rsidRDefault="00AA65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7C0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348BFB0" w14:textId="77777777" w:rsidR="00E240FF" w:rsidRDefault="00E240FF">
    <w:pPr>
      <w:pStyle w:val="Kopfzeile"/>
      <w:framePr w:hSpace="181" w:wrap="around" w:vAnchor="page" w:hAnchor="text" w:y="1815"/>
    </w:pPr>
  </w:p>
  <w:p w14:paraId="18EE7BBC" w14:textId="77777777"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C11" w14:textId="77777777" w:rsidR="00E240FF" w:rsidRPr="00FC7051" w:rsidRDefault="005F0A4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</w:rPr>
      <w:drawing>
        <wp:anchor distT="0" distB="0" distL="114300" distR="114300" simplePos="0" relativeHeight="251658240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0FF" w:rsidRPr="00FC7051">
      <w:rPr>
        <w:rFonts w:ascii="Zurich Sans Light" w:hAnsi="Zurich Sans Light"/>
        <w:iCs/>
        <w:noProof/>
        <w:sz w:val="36"/>
        <w:lang w:val="de-DE"/>
      </w:rPr>
      <w:t>Presseinformation</w:t>
    </w:r>
  </w:p>
  <w:p w14:paraId="163B6850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413" w14:textId="77777777" w:rsidR="00E240FF" w:rsidRDefault="005F0A48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31F5"/>
    <w:multiLevelType w:val="hybridMultilevel"/>
    <w:tmpl w:val="75606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39A279E"/>
    <w:multiLevelType w:val="multilevel"/>
    <w:tmpl w:val="00D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6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31ADE"/>
    <w:multiLevelType w:val="hybridMultilevel"/>
    <w:tmpl w:val="D29A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3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6466749E"/>
    <w:multiLevelType w:val="hybridMultilevel"/>
    <w:tmpl w:val="E376E3CE"/>
    <w:lvl w:ilvl="0" w:tplc="1C288E9E">
      <w:numFmt w:val="bullet"/>
      <w:lvlText w:val="-"/>
      <w:lvlJc w:val="left"/>
      <w:pPr>
        <w:ind w:left="720" w:hanging="360"/>
      </w:pPr>
      <w:rPr>
        <w:rFonts w:ascii="Zurich Sans" w:eastAsia="Times New Roman" w:hAnsi="Zurich San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97599"/>
    <w:multiLevelType w:val="hybridMultilevel"/>
    <w:tmpl w:val="921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8" w15:restartNumberingAfterBreak="0">
    <w:nsid w:val="78035815"/>
    <w:multiLevelType w:val="hybridMultilevel"/>
    <w:tmpl w:val="D9DEC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41ED4"/>
    <w:multiLevelType w:val="multilevel"/>
    <w:tmpl w:val="D58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 w16cid:durableId="217132037">
    <w:abstractNumId w:val="0"/>
  </w:num>
  <w:num w:numId="2" w16cid:durableId="11483467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 w16cid:durableId="55980165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 w16cid:durableId="393506022">
    <w:abstractNumId w:val="22"/>
  </w:num>
  <w:num w:numId="5" w16cid:durableId="728113071">
    <w:abstractNumId w:val="19"/>
  </w:num>
  <w:num w:numId="6" w16cid:durableId="2141216672">
    <w:abstractNumId w:val="23"/>
  </w:num>
  <w:num w:numId="7" w16cid:durableId="1406802899">
    <w:abstractNumId w:val="15"/>
  </w:num>
  <w:num w:numId="8" w16cid:durableId="1832022907">
    <w:abstractNumId w:val="12"/>
  </w:num>
  <w:num w:numId="9" w16cid:durableId="1434548951">
    <w:abstractNumId w:val="7"/>
  </w:num>
  <w:num w:numId="10" w16cid:durableId="1621301844">
    <w:abstractNumId w:val="30"/>
  </w:num>
  <w:num w:numId="11" w16cid:durableId="1362979560">
    <w:abstractNumId w:val="6"/>
  </w:num>
  <w:num w:numId="12" w16cid:durableId="1691643703">
    <w:abstractNumId w:val="6"/>
  </w:num>
  <w:num w:numId="13" w16cid:durableId="816915878">
    <w:abstractNumId w:val="19"/>
  </w:num>
  <w:num w:numId="14" w16cid:durableId="2140486716">
    <w:abstractNumId w:val="10"/>
  </w:num>
  <w:num w:numId="15" w16cid:durableId="1627395242">
    <w:abstractNumId w:val="0"/>
  </w:num>
  <w:num w:numId="16" w16cid:durableId="1900895401">
    <w:abstractNumId w:val="0"/>
  </w:num>
  <w:num w:numId="17" w16cid:durableId="1694838287">
    <w:abstractNumId w:val="0"/>
  </w:num>
  <w:num w:numId="18" w16cid:durableId="1229459013">
    <w:abstractNumId w:val="7"/>
  </w:num>
  <w:num w:numId="19" w16cid:durableId="2070377073">
    <w:abstractNumId w:val="27"/>
  </w:num>
  <w:num w:numId="20" w16cid:durableId="1976107569">
    <w:abstractNumId w:val="4"/>
  </w:num>
  <w:num w:numId="21" w16cid:durableId="501550991">
    <w:abstractNumId w:val="3"/>
  </w:num>
  <w:num w:numId="22" w16cid:durableId="529924719">
    <w:abstractNumId w:val="25"/>
  </w:num>
  <w:num w:numId="23" w16cid:durableId="117337581">
    <w:abstractNumId w:val="18"/>
  </w:num>
  <w:num w:numId="24" w16cid:durableId="1896309599">
    <w:abstractNumId w:val="8"/>
  </w:num>
  <w:num w:numId="25" w16cid:durableId="1919170284">
    <w:abstractNumId w:val="2"/>
  </w:num>
  <w:num w:numId="26" w16cid:durableId="871109285">
    <w:abstractNumId w:val="14"/>
  </w:num>
  <w:num w:numId="27" w16cid:durableId="1290671627">
    <w:abstractNumId w:val="21"/>
  </w:num>
  <w:num w:numId="28" w16cid:durableId="2054381827">
    <w:abstractNumId w:val="11"/>
  </w:num>
  <w:num w:numId="29" w16cid:durableId="2139489635">
    <w:abstractNumId w:val="16"/>
  </w:num>
  <w:num w:numId="30" w16cid:durableId="1602183248">
    <w:abstractNumId w:val="20"/>
  </w:num>
  <w:num w:numId="31" w16cid:durableId="386614647">
    <w:abstractNumId w:val="9"/>
  </w:num>
  <w:num w:numId="32" w16cid:durableId="308050291">
    <w:abstractNumId w:val="29"/>
  </w:num>
  <w:num w:numId="33" w16cid:durableId="297343819">
    <w:abstractNumId w:val="24"/>
  </w:num>
  <w:num w:numId="34" w16cid:durableId="1748267058">
    <w:abstractNumId w:val="13"/>
  </w:num>
  <w:num w:numId="35" w16cid:durableId="1550729671">
    <w:abstractNumId w:val="26"/>
  </w:num>
  <w:num w:numId="36" w16cid:durableId="398333689">
    <w:abstractNumId w:val="5"/>
  </w:num>
  <w:num w:numId="37" w16cid:durableId="1554583280">
    <w:abstractNumId w:val="17"/>
  </w:num>
  <w:num w:numId="38" w16cid:durableId="20929684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8F8"/>
    <w:rsid w:val="00001108"/>
    <w:rsid w:val="00003148"/>
    <w:rsid w:val="00005968"/>
    <w:rsid w:val="00005A0E"/>
    <w:rsid w:val="00005DD7"/>
    <w:rsid w:val="00007220"/>
    <w:rsid w:val="00011E9C"/>
    <w:rsid w:val="000120B4"/>
    <w:rsid w:val="0001371C"/>
    <w:rsid w:val="000146F5"/>
    <w:rsid w:val="00014771"/>
    <w:rsid w:val="000172EE"/>
    <w:rsid w:val="00020440"/>
    <w:rsid w:val="00021C9F"/>
    <w:rsid w:val="00022EBB"/>
    <w:rsid w:val="00026AA5"/>
    <w:rsid w:val="000271EF"/>
    <w:rsid w:val="00034103"/>
    <w:rsid w:val="00035D38"/>
    <w:rsid w:val="0003635A"/>
    <w:rsid w:val="00037FEE"/>
    <w:rsid w:val="0004089B"/>
    <w:rsid w:val="00041FC8"/>
    <w:rsid w:val="00044B7B"/>
    <w:rsid w:val="0005685A"/>
    <w:rsid w:val="00061EC6"/>
    <w:rsid w:val="000659EB"/>
    <w:rsid w:val="00067478"/>
    <w:rsid w:val="00072629"/>
    <w:rsid w:val="00073A14"/>
    <w:rsid w:val="00076083"/>
    <w:rsid w:val="00076396"/>
    <w:rsid w:val="000853B8"/>
    <w:rsid w:val="00091848"/>
    <w:rsid w:val="00091CD8"/>
    <w:rsid w:val="000926EF"/>
    <w:rsid w:val="0009300B"/>
    <w:rsid w:val="00094672"/>
    <w:rsid w:val="00094A31"/>
    <w:rsid w:val="00095D6C"/>
    <w:rsid w:val="000A1754"/>
    <w:rsid w:val="000A2091"/>
    <w:rsid w:val="000A4919"/>
    <w:rsid w:val="000A527B"/>
    <w:rsid w:val="000B1407"/>
    <w:rsid w:val="000B4D26"/>
    <w:rsid w:val="000B5EE9"/>
    <w:rsid w:val="000B75AD"/>
    <w:rsid w:val="000C2727"/>
    <w:rsid w:val="000C3C41"/>
    <w:rsid w:val="000D085E"/>
    <w:rsid w:val="000D2FBA"/>
    <w:rsid w:val="000D3B9E"/>
    <w:rsid w:val="000D5DC5"/>
    <w:rsid w:val="000D6BED"/>
    <w:rsid w:val="000D7C23"/>
    <w:rsid w:val="000E0E2D"/>
    <w:rsid w:val="000E35EB"/>
    <w:rsid w:val="000E5DD9"/>
    <w:rsid w:val="000F28D2"/>
    <w:rsid w:val="000F4FA1"/>
    <w:rsid w:val="000F52D0"/>
    <w:rsid w:val="0010367F"/>
    <w:rsid w:val="00103E42"/>
    <w:rsid w:val="00110617"/>
    <w:rsid w:val="00111055"/>
    <w:rsid w:val="00113B2F"/>
    <w:rsid w:val="00120CA7"/>
    <w:rsid w:val="00121FDF"/>
    <w:rsid w:val="00122970"/>
    <w:rsid w:val="001256CD"/>
    <w:rsid w:val="0012594C"/>
    <w:rsid w:val="00126521"/>
    <w:rsid w:val="00127FB4"/>
    <w:rsid w:val="00131A19"/>
    <w:rsid w:val="00131C13"/>
    <w:rsid w:val="001358ED"/>
    <w:rsid w:val="0014013F"/>
    <w:rsid w:val="0014272D"/>
    <w:rsid w:val="00143A23"/>
    <w:rsid w:val="001524D3"/>
    <w:rsid w:val="00152AF9"/>
    <w:rsid w:val="00152BFB"/>
    <w:rsid w:val="001537B6"/>
    <w:rsid w:val="00153A81"/>
    <w:rsid w:val="00155637"/>
    <w:rsid w:val="00156126"/>
    <w:rsid w:val="00156F1F"/>
    <w:rsid w:val="00160ABF"/>
    <w:rsid w:val="00161B08"/>
    <w:rsid w:val="00161E49"/>
    <w:rsid w:val="0016228B"/>
    <w:rsid w:val="0016231B"/>
    <w:rsid w:val="00166D72"/>
    <w:rsid w:val="0016715C"/>
    <w:rsid w:val="00170751"/>
    <w:rsid w:val="00170EFD"/>
    <w:rsid w:val="00171649"/>
    <w:rsid w:val="00174538"/>
    <w:rsid w:val="00174696"/>
    <w:rsid w:val="001806D8"/>
    <w:rsid w:val="00180B65"/>
    <w:rsid w:val="00180CF2"/>
    <w:rsid w:val="001821D2"/>
    <w:rsid w:val="00186661"/>
    <w:rsid w:val="00186CD0"/>
    <w:rsid w:val="001973C6"/>
    <w:rsid w:val="00197EAB"/>
    <w:rsid w:val="001A04C8"/>
    <w:rsid w:val="001A47C2"/>
    <w:rsid w:val="001A7B04"/>
    <w:rsid w:val="001B0AD2"/>
    <w:rsid w:val="001B1756"/>
    <w:rsid w:val="001C0078"/>
    <w:rsid w:val="001C3727"/>
    <w:rsid w:val="001C3BFA"/>
    <w:rsid w:val="001C5DC5"/>
    <w:rsid w:val="001C5E29"/>
    <w:rsid w:val="001D0226"/>
    <w:rsid w:val="001D21D7"/>
    <w:rsid w:val="001D3160"/>
    <w:rsid w:val="001E0F8D"/>
    <w:rsid w:val="001F05DF"/>
    <w:rsid w:val="001F21DB"/>
    <w:rsid w:val="001F22E8"/>
    <w:rsid w:val="001F4E3E"/>
    <w:rsid w:val="00200D27"/>
    <w:rsid w:val="00201824"/>
    <w:rsid w:val="00202235"/>
    <w:rsid w:val="002065A5"/>
    <w:rsid w:val="00206DC3"/>
    <w:rsid w:val="002070BC"/>
    <w:rsid w:val="00213DD7"/>
    <w:rsid w:val="00214C0F"/>
    <w:rsid w:val="002158E3"/>
    <w:rsid w:val="00216FAD"/>
    <w:rsid w:val="00222C48"/>
    <w:rsid w:val="002233A2"/>
    <w:rsid w:val="00230BD3"/>
    <w:rsid w:val="00232158"/>
    <w:rsid w:val="00232BF7"/>
    <w:rsid w:val="0023310C"/>
    <w:rsid w:val="00236B55"/>
    <w:rsid w:val="0024392A"/>
    <w:rsid w:val="00243E33"/>
    <w:rsid w:val="00244DB6"/>
    <w:rsid w:val="0024541C"/>
    <w:rsid w:val="00246104"/>
    <w:rsid w:val="00252BA7"/>
    <w:rsid w:val="002537E5"/>
    <w:rsid w:val="00257B2F"/>
    <w:rsid w:val="00257E8D"/>
    <w:rsid w:val="002603F1"/>
    <w:rsid w:val="00260F6B"/>
    <w:rsid w:val="002631D0"/>
    <w:rsid w:val="00263851"/>
    <w:rsid w:val="00263E3D"/>
    <w:rsid w:val="002650A3"/>
    <w:rsid w:val="00265690"/>
    <w:rsid w:val="00267162"/>
    <w:rsid w:val="00270641"/>
    <w:rsid w:val="0027090F"/>
    <w:rsid w:val="00274032"/>
    <w:rsid w:val="00274146"/>
    <w:rsid w:val="0028009C"/>
    <w:rsid w:val="00284F19"/>
    <w:rsid w:val="00285471"/>
    <w:rsid w:val="00287D62"/>
    <w:rsid w:val="00287FC5"/>
    <w:rsid w:val="00290402"/>
    <w:rsid w:val="00290421"/>
    <w:rsid w:val="00292919"/>
    <w:rsid w:val="00293123"/>
    <w:rsid w:val="00297801"/>
    <w:rsid w:val="002A03E3"/>
    <w:rsid w:val="002A0CAA"/>
    <w:rsid w:val="002A1403"/>
    <w:rsid w:val="002A2050"/>
    <w:rsid w:val="002A3AA7"/>
    <w:rsid w:val="002A4709"/>
    <w:rsid w:val="002A633C"/>
    <w:rsid w:val="002A6F89"/>
    <w:rsid w:val="002A7CE4"/>
    <w:rsid w:val="002B144A"/>
    <w:rsid w:val="002B2971"/>
    <w:rsid w:val="002B428D"/>
    <w:rsid w:val="002B5D96"/>
    <w:rsid w:val="002B71C0"/>
    <w:rsid w:val="002C054F"/>
    <w:rsid w:val="002C0F4E"/>
    <w:rsid w:val="002C2106"/>
    <w:rsid w:val="002C2826"/>
    <w:rsid w:val="002C2A20"/>
    <w:rsid w:val="002C5727"/>
    <w:rsid w:val="002C6449"/>
    <w:rsid w:val="002C6804"/>
    <w:rsid w:val="002C7982"/>
    <w:rsid w:val="002D4B52"/>
    <w:rsid w:val="002D6D38"/>
    <w:rsid w:val="002E55FE"/>
    <w:rsid w:val="002E61D3"/>
    <w:rsid w:val="002F3B5D"/>
    <w:rsid w:val="002F4DD9"/>
    <w:rsid w:val="002F5583"/>
    <w:rsid w:val="002F5673"/>
    <w:rsid w:val="002F79FA"/>
    <w:rsid w:val="00300F12"/>
    <w:rsid w:val="00302F52"/>
    <w:rsid w:val="00303E1C"/>
    <w:rsid w:val="00304CAE"/>
    <w:rsid w:val="003063C7"/>
    <w:rsid w:val="003121E5"/>
    <w:rsid w:val="00312C43"/>
    <w:rsid w:val="00313D5F"/>
    <w:rsid w:val="003204F9"/>
    <w:rsid w:val="00320A4D"/>
    <w:rsid w:val="00321D7B"/>
    <w:rsid w:val="003249C6"/>
    <w:rsid w:val="00325898"/>
    <w:rsid w:val="00325A87"/>
    <w:rsid w:val="00332224"/>
    <w:rsid w:val="003333CA"/>
    <w:rsid w:val="00334D97"/>
    <w:rsid w:val="00336315"/>
    <w:rsid w:val="0034045F"/>
    <w:rsid w:val="00342AD2"/>
    <w:rsid w:val="00342E3F"/>
    <w:rsid w:val="003438A8"/>
    <w:rsid w:val="0034539E"/>
    <w:rsid w:val="00347015"/>
    <w:rsid w:val="00347728"/>
    <w:rsid w:val="00347CA9"/>
    <w:rsid w:val="00350948"/>
    <w:rsid w:val="00351B38"/>
    <w:rsid w:val="00353AAB"/>
    <w:rsid w:val="00353ACE"/>
    <w:rsid w:val="00353BD5"/>
    <w:rsid w:val="00354214"/>
    <w:rsid w:val="00355981"/>
    <w:rsid w:val="00362B43"/>
    <w:rsid w:val="00364B8B"/>
    <w:rsid w:val="00365A03"/>
    <w:rsid w:val="0037513A"/>
    <w:rsid w:val="00376379"/>
    <w:rsid w:val="0038196B"/>
    <w:rsid w:val="00385B5C"/>
    <w:rsid w:val="00385E48"/>
    <w:rsid w:val="00390222"/>
    <w:rsid w:val="0039082E"/>
    <w:rsid w:val="00391D93"/>
    <w:rsid w:val="00393D7F"/>
    <w:rsid w:val="003951FB"/>
    <w:rsid w:val="00396CAF"/>
    <w:rsid w:val="003A10F5"/>
    <w:rsid w:val="003A27DF"/>
    <w:rsid w:val="003A2C38"/>
    <w:rsid w:val="003B5D47"/>
    <w:rsid w:val="003C149A"/>
    <w:rsid w:val="003C241A"/>
    <w:rsid w:val="003C50BF"/>
    <w:rsid w:val="003C5911"/>
    <w:rsid w:val="003C6644"/>
    <w:rsid w:val="003C6AAA"/>
    <w:rsid w:val="003C72F7"/>
    <w:rsid w:val="003D428F"/>
    <w:rsid w:val="003D5575"/>
    <w:rsid w:val="003D67D0"/>
    <w:rsid w:val="003E14DE"/>
    <w:rsid w:val="003E3841"/>
    <w:rsid w:val="003E431F"/>
    <w:rsid w:val="003E4EFC"/>
    <w:rsid w:val="003E72A3"/>
    <w:rsid w:val="003E7853"/>
    <w:rsid w:val="003E78C4"/>
    <w:rsid w:val="003E78C9"/>
    <w:rsid w:val="003F0A37"/>
    <w:rsid w:val="003F1ED0"/>
    <w:rsid w:val="003F4965"/>
    <w:rsid w:val="003F5A46"/>
    <w:rsid w:val="003F62BF"/>
    <w:rsid w:val="003F6834"/>
    <w:rsid w:val="00400DAC"/>
    <w:rsid w:val="00401892"/>
    <w:rsid w:val="00402FE4"/>
    <w:rsid w:val="00403465"/>
    <w:rsid w:val="004044B2"/>
    <w:rsid w:val="00406509"/>
    <w:rsid w:val="00407CDA"/>
    <w:rsid w:val="00410BFF"/>
    <w:rsid w:val="00411427"/>
    <w:rsid w:val="00412A80"/>
    <w:rsid w:val="00413771"/>
    <w:rsid w:val="00414AD3"/>
    <w:rsid w:val="004165C1"/>
    <w:rsid w:val="004176BD"/>
    <w:rsid w:val="00420AED"/>
    <w:rsid w:val="00423885"/>
    <w:rsid w:val="00423DD3"/>
    <w:rsid w:val="0042507A"/>
    <w:rsid w:val="004251F9"/>
    <w:rsid w:val="0042540E"/>
    <w:rsid w:val="004264C2"/>
    <w:rsid w:val="00426CC0"/>
    <w:rsid w:val="00430BD9"/>
    <w:rsid w:val="0044438C"/>
    <w:rsid w:val="00444F1C"/>
    <w:rsid w:val="00446363"/>
    <w:rsid w:val="0045018B"/>
    <w:rsid w:val="00452262"/>
    <w:rsid w:val="00452A21"/>
    <w:rsid w:val="004530E1"/>
    <w:rsid w:val="00453903"/>
    <w:rsid w:val="00461C4E"/>
    <w:rsid w:val="00462A90"/>
    <w:rsid w:val="00462BD6"/>
    <w:rsid w:val="00465699"/>
    <w:rsid w:val="00466973"/>
    <w:rsid w:val="00466D66"/>
    <w:rsid w:val="00470993"/>
    <w:rsid w:val="004724F0"/>
    <w:rsid w:val="00477ADE"/>
    <w:rsid w:val="00480F9E"/>
    <w:rsid w:val="00481434"/>
    <w:rsid w:val="004819CE"/>
    <w:rsid w:val="00482D20"/>
    <w:rsid w:val="00483CCD"/>
    <w:rsid w:val="0048479F"/>
    <w:rsid w:val="00484A26"/>
    <w:rsid w:val="004871ED"/>
    <w:rsid w:val="0049315C"/>
    <w:rsid w:val="00494762"/>
    <w:rsid w:val="0049566E"/>
    <w:rsid w:val="00497D80"/>
    <w:rsid w:val="004A1B76"/>
    <w:rsid w:val="004A277E"/>
    <w:rsid w:val="004A5D5A"/>
    <w:rsid w:val="004A66C1"/>
    <w:rsid w:val="004B1386"/>
    <w:rsid w:val="004B6538"/>
    <w:rsid w:val="004C09C7"/>
    <w:rsid w:val="004C0A94"/>
    <w:rsid w:val="004C1D0C"/>
    <w:rsid w:val="004C2012"/>
    <w:rsid w:val="004C2BBB"/>
    <w:rsid w:val="004C3002"/>
    <w:rsid w:val="004C3DD7"/>
    <w:rsid w:val="004D0950"/>
    <w:rsid w:val="004D1931"/>
    <w:rsid w:val="004D3EAF"/>
    <w:rsid w:val="004E1D5D"/>
    <w:rsid w:val="004E29AF"/>
    <w:rsid w:val="004E4773"/>
    <w:rsid w:val="004E5777"/>
    <w:rsid w:val="004E762E"/>
    <w:rsid w:val="004F0EA9"/>
    <w:rsid w:val="004F25BB"/>
    <w:rsid w:val="004F728E"/>
    <w:rsid w:val="00503093"/>
    <w:rsid w:val="00504C2A"/>
    <w:rsid w:val="00505C58"/>
    <w:rsid w:val="005063EE"/>
    <w:rsid w:val="00507CB8"/>
    <w:rsid w:val="00512DEF"/>
    <w:rsid w:val="005151A8"/>
    <w:rsid w:val="00516220"/>
    <w:rsid w:val="0052040D"/>
    <w:rsid w:val="005219B6"/>
    <w:rsid w:val="00521AFC"/>
    <w:rsid w:val="005230DF"/>
    <w:rsid w:val="0052314C"/>
    <w:rsid w:val="0052639B"/>
    <w:rsid w:val="005332B8"/>
    <w:rsid w:val="005339F4"/>
    <w:rsid w:val="005350D4"/>
    <w:rsid w:val="0053603D"/>
    <w:rsid w:val="00536644"/>
    <w:rsid w:val="00536662"/>
    <w:rsid w:val="00540506"/>
    <w:rsid w:val="005409AE"/>
    <w:rsid w:val="00540CFB"/>
    <w:rsid w:val="00543A22"/>
    <w:rsid w:val="00544CB9"/>
    <w:rsid w:val="00545285"/>
    <w:rsid w:val="00545B82"/>
    <w:rsid w:val="00550740"/>
    <w:rsid w:val="00550C44"/>
    <w:rsid w:val="00552587"/>
    <w:rsid w:val="00554C33"/>
    <w:rsid w:val="005571D2"/>
    <w:rsid w:val="00557C6F"/>
    <w:rsid w:val="00557E72"/>
    <w:rsid w:val="00560B10"/>
    <w:rsid w:val="005627AA"/>
    <w:rsid w:val="0056288B"/>
    <w:rsid w:val="0056350E"/>
    <w:rsid w:val="00564019"/>
    <w:rsid w:val="005652D8"/>
    <w:rsid w:val="0056551E"/>
    <w:rsid w:val="005655E0"/>
    <w:rsid w:val="00572B9D"/>
    <w:rsid w:val="00574277"/>
    <w:rsid w:val="00574EC1"/>
    <w:rsid w:val="005833C9"/>
    <w:rsid w:val="005834AA"/>
    <w:rsid w:val="00584CC1"/>
    <w:rsid w:val="00585929"/>
    <w:rsid w:val="00586550"/>
    <w:rsid w:val="005919CB"/>
    <w:rsid w:val="005927B4"/>
    <w:rsid w:val="005A4A24"/>
    <w:rsid w:val="005A53B9"/>
    <w:rsid w:val="005B04E3"/>
    <w:rsid w:val="005B1D05"/>
    <w:rsid w:val="005B1F67"/>
    <w:rsid w:val="005B3D3A"/>
    <w:rsid w:val="005B3DDB"/>
    <w:rsid w:val="005B4DE6"/>
    <w:rsid w:val="005B5147"/>
    <w:rsid w:val="005B63BA"/>
    <w:rsid w:val="005B690A"/>
    <w:rsid w:val="005B6DA8"/>
    <w:rsid w:val="005C0D7B"/>
    <w:rsid w:val="005C2599"/>
    <w:rsid w:val="005C5A26"/>
    <w:rsid w:val="005C62F4"/>
    <w:rsid w:val="005D03E7"/>
    <w:rsid w:val="005D13EF"/>
    <w:rsid w:val="005D15A7"/>
    <w:rsid w:val="005D3039"/>
    <w:rsid w:val="005D3428"/>
    <w:rsid w:val="005D3F5C"/>
    <w:rsid w:val="005D562D"/>
    <w:rsid w:val="005D726B"/>
    <w:rsid w:val="005E234D"/>
    <w:rsid w:val="005E3153"/>
    <w:rsid w:val="005E6CE1"/>
    <w:rsid w:val="005F0A48"/>
    <w:rsid w:val="005F37A7"/>
    <w:rsid w:val="005F4F92"/>
    <w:rsid w:val="005F57A3"/>
    <w:rsid w:val="006006F7"/>
    <w:rsid w:val="00600C0C"/>
    <w:rsid w:val="00601392"/>
    <w:rsid w:val="006025BB"/>
    <w:rsid w:val="00603088"/>
    <w:rsid w:val="006133DD"/>
    <w:rsid w:val="00614CC4"/>
    <w:rsid w:val="00615039"/>
    <w:rsid w:val="006172C0"/>
    <w:rsid w:val="00617904"/>
    <w:rsid w:val="00617B24"/>
    <w:rsid w:val="00617DDF"/>
    <w:rsid w:val="0063054C"/>
    <w:rsid w:val="0063145B"/>
    <w:rsid w:val="00631AD5"/>
    <w:rsid w:val="006374AD"/>
    <w:rsid w:val="006377B2"/>
    <w:rsid w:val="00640D20"/>
    <w:rsid w:val="0064178F"/>
    <w:rsid w:val="00641FA1"/>
    <w:rsid w:val="006506EC"/>
    <w:rsid w:val="00654F73"/>
    <w:rsid w:val="00657070"/>
    <w:rsid w:val="006579EC"/>
    <w:rsid w:val="006651D5"/>
    <w:rsid w:val="006658A0"/>
    <w:rsid w:val="006671B4"/>
    <w:rsid w:val="006671E6"/>
    <w:rsid w:val="0066730B"/>
    <w:rsid w:val="006749AB"/>
    <w:rsid w:val="0067550E"/>
    <w:rsid w:val="00675565"/>
    <w:rsid w:val="00681238"/>
    <w:rsid w:val="00685FD5"/>
    <w:rsid w:val="00686229"/>
    <w:rsid w:val="00687B0D"/>
    <w:rsid w:val="00687B82"/>
    <w:rsid w:val="00687C05"/>
    <w:rsid w:val="00691E7B"/>
    <w:rsid w:val="00691EB2"/>
    <w:rsid w:val="006942C6"/>
    <w:rsid w:val="006950C9"/>
    <w:rsid w:val="006A3108"/>
    <w:rsid w:val="006A4260"/>
    <w:rsid w:val="006B17CB"/>
    <w:rsid w:val="006B1A4C"/>
    <w:rsid w:val="006B5B8E"/>
    <w:rsid w:val="006B6AF0"/>
    <w:rsid w:val="006C033D"/>
    <w:rsid w:val="006C1203"/>
    <w:rsid w:val="006C1FAC"/>
    <w:rsid w:val="006C259B"/>
    <w:rsid w:val="006C55F1"/>
    <w:rsid w:val="006D02DC"/>
    <w:rsid w:val="006D031C"/>
    <w:rsid w:val="006D0677"/>
    <w:rsid w:val="006D07CD"/>
    <w:rsid w:val="006D0D97"/>
    <w:rsid w:val="006D52F6"/>
    <w:rsid w:val="006D67FD"/>
    <w:rsid w:val="006E60D4"/>
    <w:rsid w:val="006E64C9"/>
    <w:rsid w:val="006F06E1"/>
    <w:rsid w:val="006F27DF"/>
    <w:rsid w:val="006F2E19"/>
    <w:rsid w:val="006F2F27"/>
    <w:rsid w:val="006F66A6"/>
    <w:rsid w:val="00703745"/>
    <w:rsid w:val="00704DE9"/>
    <w:rsid w:val="00705181"/>
    <w:rsid w:val="007057A5"/>
    <w:rsid w:val="0070614B"/>
    <w:rsid w:val="00710E5C"/>
    <w:rsid w:val="0071435E"/>
    <w:rsid w:val="00716265"/>
    <w:rsid w:val="00720E74"/>
    <w:rsid w:val="0072236B"/>
    <w:rsid w:val="00722582"/>
    <w:rsid w:val="00723195"/>
    <w:rsid w:val="00723949"/>
    <w:rsid w:val="00724662"/>
    <w:rsid w:val="007248BB"/>
    <w:rsid w:val="00725A95"/>
    <w:rsid w:val="007279E5"/>
    <w:rsid w:val="007315DD"/>
    <w:rsid w:val="00732182"/>
    <w:rsid w:val="00732DB9"/>
    <w:rsid w:val="00734128"/>
    <w:rsid w:val="00734EEE"/>
    <w:rsid w:val="007372AA"/>
    <w:rsid w:val="007413A6"/>
    <w:rsid w:val="007429BF"/>
    <w:rsid w:val="00745D18"/>
    <w:rsid w:val="007463DF"/>
    <w:rsid w:val="00746B44"/>
    <w:rsid w:val="0074764B"/>
    <w:rsid w:val="00751EC1"/>
    <w:rsid w:val="00753D4E"/>
    <w:rsid w:val="00755DF1"/>
    <w:rsid w:val="0075613B"/>
    <w:rsid w:val="007637BF"/>
    <w:rsid w:val="007641A8"/>
    <w:rsid w:val="00764C31"/>
    <w:rsid w:val="007670F6"/>
    <w:rsid w:val="0077429D"/>
    <w:rsid w:val="00776E5C"/>
    <w:rsid w:val="0078360E"/>
    <w:rsid w:val="00783B38"/>
    <w:rsid w:val="007867DD"/>
    <w:rsid w:val="00793C20"/>
    <w:rsid w:val="0079416D"/>
    <w:rsid w:val="00794F0F"/>
    <w:rsid w:val="00795436"/>
    <w:rsid w:val="00796375"/>
    <w:rsid w:val="00796D6F"/>
    <w:rsid w:val="00797A1B"/>
    <w:rsid w:val="007A141C"/>
    <w:rsid w:val="007A2279"/>
    <w:rsid w:val="007A5079"/>
    <w:rsid w:val="007A5D5A"/>
    <w:rsid w:val="007A6B11"/>
    <w:rsid w:val="007A74DE"/>
    <w:rsid w:val="007A76AA"/>
    <w:rsid w:val="007B2BF8"/>
    <w:rsid w:val="007B347A"/>
    <w:rsid w:val="007B6C91"/>
    <w:rsid w:val="007C4C07"/>
    <w:rsid w:val="007C6986"/>
    <w:rsid w:val="007D3DB2"/>
    <w:rsid w:val="007D5106"/>
    <w:rsid w:val="007E1B26"/>
    <w:rsid w:val="007E28C1"/>
    <w:rsid w:val="007F1435"/>
    <w:rsid w:val="007F1D4D"/>
    <w:rsid w:val="007F30C9"/>
    <w:rsid w:val="007F4284"/>
    <w:rsid w:val="007F4A0A"/>
    <w:rsid w:val="007F5354"/>
    <w:rsid w:val="00802BEA"/>
    <w:rsid w:val="0080574B"/>
    <w:rsid w:val="0081072D"/>
    <w:rsid w:val="0081185C"/>
    <w:rsid w:val="00812AFD"/>
    <w:rsid w:val="00816B9C"/>
    <w:rsid w:val="0081718C"/>
    <w:rsid w:val="008221CD"/>
    <w:rsid w:val="00824A0F"/>
    <w:rsid w:val="008254AA"/>
    <w:rsid w:val="0082655A"/>
    <w:rsid w:val="00827FD4"/>
    <w:rsid w:val="00832246"/>
    <w:rsid w:val="00837250"/>
    <w:rsid w:val="00837529"/>
    <w:rsid w:val="00841E75"/>
    <w:rsid w:val="00844256"/>
    <w:rsid w:val="008452D8"/>
    <w:rsid w:val="00852073"/>
    <w:rsid w:val="00855511"/>
    <w:rsid w:val="0086037A"/>
    <w:rsid w:val="008606ED"/>
    <w:rsid w:val="008613C4"/>
    <w:rsid w:val="00861D31"/>
    <w:rsid w:val="00863DAE"/>
    <w:rsid w:val="00865B20"/>
    <w:rsid w:val="0086739F"/>
    <w:rsid w:val="0086741E"/>
    <w:rsid w:val="00871CA7"/>
    <w:rsid w:val="00873EC9"/>
    <w:rsid w:val="008770DA"/>
    <w:rsid w:val="008832D3"/>
    <w:rsid w:val="00884659"/>
    <w:rsid w:val="00887E8F"/>
    <w:rsid w:val="00890565"/>
    <w:rsid w:val="008908C9"/>
    <w:rsid w:val="00892721"/>
    <w:rsid w:val="00892EDE"/>
    <w:rsid w:val="008934B3"/>
    <w:rsid w:val="00896F55"/>
    <w:rsid w:val="008A178A"/>
    <w:rsid w:val="008A1D6C"/>
    <w:rsid w:val="008A50F3"/>
    <w:rsid w:val="008B10A9"/>
    <w:rsid w:val="008B356C"/>
    <w:rsid w:val="008B3FAF"/>
    <w:rsid w:val="008B58F0"/>
    <w:rsid w:val="008C2564"/>
    <w:rsid w:val="008C3139"/>
    <w:rsid w:val="008C3510"/>
    <w:rsid w:val="008C57F5"/>
    <w:rsid w:val="008C6429"/>
    <w:rsid w:val="008C710C"/>
    <w:rsid w:val="008D1BB1"/>
    <w:rsid w:val="008D5BE9"/>
    <w:rsid w:val="008E089C"/>
    <w:rsid w:val="008E0D71"/>
    <w:rsid w:val="008E4D8C"/>
    <w:rsid w:val="008E6160"/>
    <w:rsid w:val="008E6578"/>
    <w:rsid w:val="008E7AF7"/>
    <w:rsid w:val="008E7D15"/>
    <w:rsid w:val="008F08BD"/>
    <w:rsid w:val="008F156A"/>
    <w:rsid w:val="008F1FE4"/>
    <w:rsid w:val="008F2163"/>
    <w:rsid w:val="008F21D6"/>
    <w:rsid w:val="008F4840"/>
    <w:rsid w:val="008F4D85"/>
    <w:rsid w:val="009010EE"/>
    <w:rsid w:val="00902C8C"/>
    <w:rsid w:val="009034BA"/>
    <w:rsid w:val="00910B71"/>
    <w:rsid w:val="00912E29"/>
    <w:rsid w:val="00913697"/>
    <w:rsid w:val="00913C60"/>
    <w:rsid w:val="00914B27"/>
    <w:rsid w:val="009205A5"/>
    <w:rsid w:val="00920B90"/>
    <w:rsid w:val="00920EBF"/>
    <w:rsid w:val="00922C81"/>
    <w:rsid w:val="00923AF2"/>
    <w:rsid w:val="00925F9C"/>
    <w:rsid w:val="00927C44"/>
    <w:rsid w:val="00930F42"/>
    <w:rsid w:val="00931DD0"/>
    <w:rsid w:val="00932609"/>
    <w:rsid w:val="00932990"/>
    <w:rsid w:val="00935102"/>
    <w:rsid w:val="009372C7"/>
    <w:rsid w:val="009376BF"/>
    <w:rsid w:val="00940393"/>
    <w:rsid w:val="009454C7"/>
    <w:rsid w:val="009460D5"/>
    <w:rsid w:val="0095026D"/>
    <w:rsid w:val="0095048F"/>
    <w:rsid w:val="00950EC2"/>
    <w:rsid w:val="009533E4"/>
    <w:rsid w:val="0095562A"/>
    <w:rsid w:val="0095684B"/>
    <w:rsid w:val="00962E20"/>
    <w:rsid w:val="00964B60"/>
    <w:rsid w:val="00970205"/>
    <w:rsid w:val="00970C92"/>
    <w:rsid w:val="009740CB"/>
    <w:rsid w:val="00974A32"/>
    <w:rsid w:val="00974BA5"/>
    <w:rsid w:val="00976D40"/>
    <w:rsid w:val="0097704F"/>
    <w:rsid w:val="00977316"/>
    <w:rsid w:val="009803BF"/>
    <w:rsid w:val="00982EDA"/>
    <w:rsid w:val="00985345"/>
    <w:rsid w:val="0099292B"/>
    <w:rsid w:val="0099322E"/>
    <w:rsid w:val="00994194"/>
    <w:rsid w:val="009945D4"/>
    <w:rsid w:val="00996527"/>
    <w:rsid w:val="009972AB"/>
    <w:rsid w:val="009A5C8D"/>
    <w:rsid w:val="009B113C"/>
    <w:rsid w:val="009B3AA5"/>
    <w:rsid w:val="009B6E7F"/>
    <w:rsid w:val="009C0D28"/>
    <w:rsid w:val="009C36C8"/>
    <w:rsid w:val="009C384E"/>
    <w:rsid w:val="009D2B58"/>
    <w:rsid w:val="009D44F5"/>
    <w:rsid w:val="009D4EAC"/>
    <w:rsid w:val="009D7A5F"/>
    <w:rsid w:val="009E5CBC"/>
    <w:rsid w:val="009F07BF"/>
    <w:rsid w:val="009F2EC3"/>
    <w:rsid w:val="009F3E81"/>
    <w:rsid w:val="00A01227"/>
    <w:rsid w:val="00A04EC5"/>
    <w:rsid w:val="00A053B1"/>
    <w:rsid w:val="00A11AD7"/>
    <w:rsid w:val="00A13897"/>
    <w:rsid w:val="00A209F0"/>
    <w:rsid w:val="00A223E4"/>
    <w:rsid w:val="00A31C23"/>
    <w:rsid w:val="00A32D39"/>
    <w:rsid w:val="00A33118"/>
    <w:rsid w:val="00A3601F"/>
    <w:rsid w:val="00A3766A"/>
    <w:rsid w:val="00A42645"/>
    <w:rsid w:val="00A4324C"/>
    <w:rsid w:val="00A43B5D"/>
    <w:rsid w:val="00A443DD"/>
    <w:rsid w:val="00A53625"/>
    <w:rsid w:val="00A607FC"/>
    <w:rsid w:val="00A627DA"/>
    <w:rsid w:val="00A62A23"/>
    <w:rsid w:val="00A62F2D"/>
    <w:rsid w:val="00A6304A"/>
    <w:rsid w:val="00A643EA"/>
    <w:rsid w:val="00A67610"/>
    <w:rsid w:val="00A70F21"/>
    <w:rsid w:val="00A713CE"/>
    <w:rsid w:val="00A72470"/>
    <w:rsid w:val="00A75372"/>
    <w:rsid w:val="00A82FD6"/>
    <w:rsid w:val="00A83BD0"/>
    <w:rsid w:val="00A83D9D"/>
    <w:rsid w:val="00A84BF5"/>
    <w:rsid w:val="00A84EFB"/>
    <w:rsid w:val="00A9545C"/>
    <w:rsid w:val="00A97C24"/>
    <w:rsid w:val="00AA43C5"/>
    <w:rsid w:val="00AA65E7"/>
    <w:rsid w:val="00AB0B8D"/>
    <w:rsid w:val="00AB3AC6"/>
    <w:rsid w:val="00AB4F0B"/>
    <w:rsid w:val="00AB7667"/>
    <w:rsid w:val="00AC1BCE"/>
    <w:rsid w:val="00AC4696"/>
    <w:rsid w:val="00AC4C1C"/>
    <w:rsid w:val="00AC4D82"/>
    <w:rsid w:val="00AD0A72"/>
    <w:rsid w:val="00AD15CA"/>
    <w:rsid w:val="00AD7F99"/>
    <w:rsid w:val="00AE0966"/>
    <w:rsid w:val="00AE1207"/>
    <w:rsid w:val="00AE2F2F"/>
    <w:rsid w:val="00AE3C45"/>
    <w:rsid w:val="00AE6542"/>
    <w:rsid w:val="00AE6C39"/>
    <w:rsid w:val="00AE6D60"/>
    <w:rsid w:val="00AE6E47"/>
    <w:rsid w:val="00AE7B10"/>
    <w:rsid w:val="00AE7C94"/>
    <w:rsid w:val="00AF072D"/>
    <w:rsid w:val="00AF22CE"/>
    <w:rsid w:val="00AF37DE"/>
    <w:rsid w:val="00AF4553"/>
    <w:rsid w:val="00AF5286"/>
    <w:rsid w:val="00AF792E"/>
    <w:rsid w:val="00AF7B78"/>
    <w:rsid w:val="00B00E02"/>
    <w:rsid w:val="00B03751"/>
    <w:rsid w:val="00B0685B"/>
    <w:rsid w:val="00B0750A"/>
    <w:rsid w:val="00B07ECB"/>
    <w:rsid w:val="00B13E61"/>
    <w:rsid w:val="00B143A6"/>
    <w:rsid w:val="00B15A46"/>
    <w:rsid w:val="00B170AE"/>
    <w:rsid w:val="00B17FEE"/>
    <w:rsid w:val="00B2063D"/>
    <w:rsid w:val="00B20F3D"/>
    <w:rsid w:val="00B21291"/>
    <w:rsid w:val="00B23020"/>
    <w:rsid w:val="00B27E17"/>
    <w:rsid w:val="00B35532"/>
    <w:rsid w:val="00B3576D"/>
    <w:rsid w:val="00B37BBF"/>
    <w:rsid w:val="00B4083C"/>
    <w:rsid w:val="00B409DF"/>
    <w:rsid w:val="00B415A3"/>
    <w:rsid w:val="00B42DBF"/>
    <w:rsid w:val="00B446C3"/>
    <w:rsid w:val="00B46866"/>
    <w:rsid w:val="00B471A8"/>
    <w:rsid w:val="00B50FE0"/>
    <w:rsid w:val="00B515FA"/>
    <w:rsid w:val="00B55AAF"/>
    <w:rsid w:val="00B579E5"/>
    <w:rsid w:val="00B6030A"/>
    <w:rsid w:val="00B62055"/>
    <w:rsid w:val="00B620EE"/>
    <w:rsid w:val="00B645BB"/>
    <w:rsid w:val="00B653EB"/>
    <w:rsid w:val="00B65EC7"/>
    <w:rsid w:val="00B7038A"/>
    <w:rsid w:val="00B71481"/>
    <w:rsid w:val="00B72255"/>
    <w:rsid w:val="00B72AB5"/>
    <w:rsid w:val="00B72EC9"/>
    <w:rsid w:val="00B747E5"/>
    <w:rsid w:val="00B749F9"/>
    <w:rsid w:val="00B80C04"/>
    <w:rsid w:val="00B85015"/>
    <w:rsid w:val="00B853CA"/>
    <w:rsid w:val="00B87903"/>
    <w:rsid w:val="00B90232"/>
    <w:rsid w:val="00B9193E"/>
    <w:rsid w:val="00B9391D"/>
    <w:rsid w:val="00B94469"/>
    <w:rsid w:val="00B9574C"/>
    <w:rsid w:val="00B96136"/>
    <w:rsid w:val="00B97097"/>
    <w:rsid w:val="00BA02A0"/>
    <w:rsid w:val="00BA12C5"/>
    <w:rsid w:val="00BA2E3F"/>
    <w:rsid w:val="00BB1339"/>
    <w:rsid w:val="00BB155A"/>
    <w:rsid w:val="00BB201E"/>
    <w:rsid w:val="00BB24F4"/>
    <w:rsid w:val="00BB256B"/>
    <w:rsid w:val="00BB32E5"/>
    <w:rsid w:val="00BB3382"/>
    <w:rsid w:val="00BB4B70"/>
    <w:rsid w:val="00BB5588"/>
    <w:rsid w:val="00BB628B"/>
    <w:rsid w:val="00BB7483"/>
    <w:rsid w:val="00BB799D"/>
    <w:rsid w:val="00BC136E"/>
    <w:rsid w:val="00BC71D9"/>
    <w:rsid w:val="00BC756D"/>
    <w:rsid w:val="00BD0278"/>
    <w:rsid w:val="00BD11DB"/>
    <w:rsid w:val="00BD1982"/>
    <w:rsid w:val="00BD26F5"/>
    <w:rsid w:val="00BD3884"/>
    <w:rsid w:val="00BE04A4"/>
    <w:rsid w:val="00BE2579"/>
    <w:rsid w:val="00BF08F9"/>
    <w:rsid w:val="00BF0E8B"/>
    <w:rsid w:val="00BF16F6"/>
    <w:rsid w:val="00BF6557"/>
    <w:rsid w:val="00C01FFC"/>
    <w:rsid w:val="00C03AD5"/>
    <w:rsid w:val="00C048F1"/>
    <w:rsid w:val="00C063EC"/>
    <w:rsid w:val="00C06E57"/>
    <w:rsid w:val="00C076CD"/>
    <w:rsid w:val="00C07A09"/>
    <w:rsid w:val="00C11156"/>
    <w:rsid w:val="00C12D1A"/>
    <w:rsid w:val="00C13C5A"/>
    <w:rsid w:val="00C15CE6"/>
    <w:rsid w:val="00C23DA2"/>
    <w:rsid w:val="00C23E0D"/>
    <w:rsid w:val="00C25EB8"/>
    <w:rsid w:val="00C26F7A"/>
    <w:rsid w:val="00C26FD0"/>
    <w:rsid w:val="00C30E62"/>
    <w:rsid w:val="00C31A26"/>
    <w:rsid w:val="00C329E0"/>
    <w:rsid w:val="00C34AFC"/>
    <w:rsid w:val="00C3673C"/>
    <w:rsid w:val="00C370D9"/>
    <w:rsid w:val="00C37816"/>
    <w:rsid w:val="00C41314"/>
    <w:rsid w:val="00C433ED"/>
    <w:rsid w:val="00C4352C"/>
    <w:rsid w:val="00C449C1"/>
    <w:rsid w:val="00C44D0E"/>
    <w:rsid w:val="00C52112"/>
    <w:rsid w:val="00C538B0"/>
    <w:rsid w:val="00C61244"/>
    <w:rsid w:val="00C61EC1"/>
    <w:rsid w:val="00C649FE"/>
    <w:rsid w:val="00C70458"/>
    <w:rsid w:val="00C718B3"/>
    <w:rsid w:val="00C718F4"/>
    <w:rsid w:val="00C71B14"/>
    <w:rsid w:val="00C7338F"/>
    <w:rsid w:val="00C73971"/>
    <w:rsid w:val="00C767E9"/>
    <w:rsid w:val="00C81828"/>
    <w:rsid w:val="00C833DF"/>
    <w:rsid w:val="00C83823"/>
    <w:rsid w:val="00C87540"/>
    <w:rsid w:val="00C90588"/>
    <w:rsid w:val="00C9571C"/>
    <w:rsid w:val="00C961B2"/>
    <w:rsid w:val="00C96915"/>
    <w:rsid w:val="00C974DC"/>
    <w:rsid w:val="00C97AA7"/>
    <w:rsid w:val="00CA0563"/>
    <w:rsid w:val="00CA3428"/>
    <w:rsid w:val="00CA6AB9"/>
    <w:rsid w:val="00CB1B8B"/>
    <w:rsid w:val="00CB1ECB"/>
    <w:rsid w:val="00CB788F"/>
    <w:rsid w:val="00CB7B0E"/>
    <w:rsid w:val="00CB7C81"/>
    <w:rsid w:val="00CC0E22"/>
    <w:rsid w:val="00CC2A5B"/>
    <w:rsid w:val="00CC2C0D"/>
    <w:rsid w:val="00CC66BF"/>
    <w:rsid w:val="00CD0A1C"/>
    <w:rsid w:val="00CD12A3"/>
    <w:rsid w:val="00CD1C77"/>
    <w:rsid w:val="00CD2F9C"/>
    <w:rsid w:val="00CD3339"/>
    <w:rsid w:val="00CD3FDF"/>
    <w:rsid w:val="00CD75CB"/>
    <w:rsid w:val="00CD7FD3"/>
    <w:rsid w:val="00CE1BF4"/>
    <w:rsid w:val="00CE3012"/>
    <w:rsid w:val="00CE381E"/>
    <w:rsid w:val="00CE3F19"/>
    <w:rsid w:val="00CF207B"/>
    <w:rsid w:val="00CF2678"/>
    <w:rsid w:val="00CF37F8"/>
    <w:rsid w:val="00CF3A5B"/>
    <w:rsid w:val="00CF4A54"/>
    <w:rsid w:val="00CF7047"/>
    <w:rsid w:val="00CF792F"/>
    <w:rsid w:val="00CF7C75"/>
    <w:rsid w:val="00D02573"/>
    <w:rsid w:val="00D1004F"/>
    <w:rsid w:val="00D1482F"/>
    <w:rsid w:val="00D1571B"/>
    <w:rsid w:val="00D17FFC"/>
    <w:rsid w:val="00D213AE"/>
    <w:rsid w:val="00D228AC"/>
    <w:rsid w:val="00D23212"/>
    <w:rsid w:val="00D263CA"/>
    <w:rsid w:val="00D314DC"/>
    <w:rsid w:val="00D334DF"/>
    <w:rsid w:val="00D34F40"/>
    <w:rsid w:val="00D35CF0"/>
    <w:rsid w:val="00D377BB"/>
    <w:rsid w:val="00D379C8"/>
    <w:rsid w:val="00D405ED"/>
    <w:rsid w:val="00D42E16"/>
    <w:rsid w:val="00D448BC"/>
    <w:rsid w:val="00D46FDE"/>
    <w:rsid w:val="00D47454"/>
    <w:rsid w:val="00D53321"/>
    <w:rsid w:val="00D54C04"/>
    <w:rsid w:val="00D572EF"/>
    <w:rsid w:val="00D602F9"/>
    <w:rsid w:val="00D63878"/>
    <w:rsid w:val="00D70895"/>
    <w:rsid w:val="00D721FB"/>
    <w:rsid w:val="00D7357E"/>
    <w:rsid w:val="00D745D8"/>
    <w:rsid w:val="00D756CA"/>
    <w:rsid w:val="00D76B84"/>
    <w:rsid w:val="00D770F3"/>
    <w:rsid w:val="00D81701"/>
    <w:rsid w:val="00D83477"/>
    <w:rsid w:val="00D83E88"/>
    <w:rsid w:val="00D83F95"/>
    <w:rsid w:val="00D841A3"/>
    <w:rsid w:val="00D85147"/>
    <w:rsid w:val="00D85FFD"/>
    <w:rsid w:val="00D91F54"/>
    <w:rsid w:val="00D94D29"/>
    <w:rsid w:val="00D960BD"/>
    <w:rsid w:val="00D978CA"/>
    <w:rsid w:val="00DA1C68"/>
    <w:rsid w:val="00DA22BD"/>
    <w:rsid w:val="00DA2ACA"/>
    <w:rsid w:val="00DA69B6"/>
    <w:rsid w:val="00DB7D7C"/>
    <w:rsid w:val="00DC33E1"/>
    <w:rsid w:val="00DC35E1"/>
    <w:rsid w:val="00DC466C"/>
    <w:rsid w:val="00DC6882"/>
    <w:rsid w:val="00DC775C"/>
    <w:rsid w:val="00DD40B3"/>
    <w:rsid w:val="00DE2330"/>
    <w:rsid w:val="00DE2785"/>
    <w:rsid w:val="00DE2DC3"/>
    <w:rsid w:val="00DE530C"/>
    <w:rsid w:val="00DE615A"/>
    <w:rsid w:val="00DE675A"/>
    <w:rsid w:val="00DE6A93"/>
    <w:rsid w:val="00DE732C"/>
    <w:rsid w:val="00DF0119"/>
    <w:rsid w:val="00DF060F"/>
    <w:rsid w:val="00DF0A43"/>
    <w:rsid w:val="00DF2DB7"/>
    <w:rsid w:val="00DF440C"/>
    <w:rsid w:val="00DF7328"/>
    <w:rsid w:val="00E0282A"/>
    <w:rsid w:val="00E0470C"/>
    <w:rsid w:val="00E13EE7"/>
    <w:rsid w:val="00E14041"/>
    <w:rsid w:val="00E14889"/>
    <w:rsid w:val="00E16324"/>
    <w:rsid w:val="00E1790B"/>
    <w:rsid w:val="00E2248A"/>
    <w:rsid w:val="00E2327A"/>
    <w:rsid w:val="00E240FF"/>
    <w:rsid w:val="00E279EE"/>
    <w:rsid w:val="00E27F9C"/>
    <w:rsid w:val="00E32246"/>
    <w:rsid w:val="00E35958"/>
    <w:rsid w:val="00E40865"/>
    <w:rsid w:val="00E40C37"/>
    <w:rsid w:val="00E45AFE"/>
    <w:rsid w:val="00E57544"/>
    <w:rsid w:val="00E576C6"/>
    <w:rsid w:val="00E57B1E"/>
    <w:rsid w:val="00E601B0"/>
    <w:rsid w:val="00E61D7C"/>
    <w:rsid w:val="00E62486"/>
    <w:rsid w:val="00E64C69"/>
    <w:rsid w:val="00E655B6"/>
    <w:rsid w:val="00E657CA"/>
    <w:rsid w:val="00E6676D"/>
    <w:rsid w:val="00E66E2F"/>
    <w:rsid w:val="00E734E0"/>
    <w:rsid w:val="00E746FB"/>
    <w:rsid w:val="00E74E56"/>
    <w:rsid w:val="00E80273"/>
    <w:rsid w:val="00E80748"/>
    <w:rsid w:val="00E81173"/>
    <w:rsid w:val="00E8155E"/>
    <w:rsid w:val="00E941B8"/>
    <w:rsid w:val="00E96CEC"/>
    <w:rsid w:val="00E973F8"/>
    <w:rsid w:val="00E97407"/>
    <w:rsid w:val="00E979AF"/>
    <w:rsid w:val="00EA25F1"/>
    <w:rsid w:val="00EA4C10"/>
    <w:rsid w:val="00EA53F9"/>
    <w:rsid w:val="00EA58E2"/>
    <w:rsid w:val="00EB2BB8"/>
    <w:rsid w:val="00EB3AAF"/>
    <w:rsid w:val="00EB453D"/>
    <w:rsid w:val="00EB597E"/>
    <w:rsid w:val="00EB5ADB"/>
    <w:rsid w:val="00EB5FFB"/>
    <w:rsid w:val="00EB6823"/>
    <w:rsid w:val="00EB71B3"/>
    <w:rsid w:val="00EC1FA2"/>
    <w:rsid w:val="00ED257B"/>
    <w:rsid w:val="00ED30C2"/>
    <w:rsid w:val="00ED7211"/>
    <w:rsid w:val="00EE2180"/>
    <w:rsid w:val="00EF2F60"/>
    <w:rsid w:val="00EF4C3D"/>
    <w:rsid w:val="00EF6559"/>
    <w:rsid w:val="00F00061"/>
    <w:rsid w:val="00F026AF"/>
    <w:rsid w:val="00F029F8"/>
    <w:rsid w:val="00F04BC8"/>
    <w:rsid w:val="00F04C90"/>
    <w:rsid w:val="00F06062"/>
    <w:rsid w:val="00F10294"/>
    <w:rsid w:val="00F102D6"/>
    <w:rsid w:val="00F106BA"/>
    <w:rsid w:val="00F10DC7"/>
    <w:rsid w:val="00F13480"/>
    <w:rsid w:val="00F140F1"/>
    <w:rsid w:val="00F14334"/>
    <w:rsid w:val="00F175BD"/>
    <w:rsid w:val="00F21EC0"/>
    <w:rsid w:val="00F266AE"/>
    <w:rsid w:val="00F27FC0"/>
    <w:rsid w:val="00F32C56"/>
    <w:rsid w:val="00F33309"/>
    <w:rsid w:val="00F34435"/>
    <w:rsid w:val="00F37008"/>
    <w:rsid w:val="00F37DCD"/>
    <w:rsid w:val="00F414BE"/>
    <w:rsid w:val="00F419E4"/>
    <w:rsid w:val="00F43E60"/>
    <w:rsid w:val="00F4648B"/>
    <w:rsid w:val="00F47661"/>
    <w:rsid w:val="00F518F8"/>
    <w:rsid w:val="00F53816"/>
    <w:rsid w:val="00F53F5E"/>
    <w:rsid w:val="00F577FF"/>
    <w:rsid w:val="00F5797F"/>
    <w:rsid w:val="00F57B13"/>
    <w:rsid w:val="00F605DF"/>
    <w:rsid w:val="00F66717"/>
    <w:rsid w:val="00F674AE"/>
    <w:rsid w:val="00F67DB9"/>
    <w:rsid w:val="00F71DD6"/>
    <w:rsid w:val="00F7381E"/>
    <w:rsid w:val="00F760DA"/>
    <w:rsid w:val="00F81CD3"/>
    <w:rsid w:val="00F82453"/>
    <w:rsid w:val="00F832E9"/>
    <w:rsid w:val="00F84A74"/>
    <w:rsid w:val="00F90189"/>
    <w:rsid w:val="00F90867"/>
    <w:rsid w:val="00F927A9"/>
    <w:rsid w:val="00FA0393"/>
    <w:rsid w:val="00FA0EE5"/>
    <w:rsid w:val="00FA142A"/>
    <w:rsid w:val="00FA1607"/>
    <w:rsid w:val="00FA17D9"/>
    <w:rsid w:val="00FA73BF"/>
    <w:rsid w:val="00FB0BAD"/>
    <w:rsid w:val="00FB1A01"/>
    <w:rsid w:val="00FB1A2B"/>
    <w:rsid w:val="00FB1DFA"/>
    <w:rsid w:val="00FB2497"/>
    <w:rsid w:val="00FB45EB"/>
    <w:rsid w:val="00FB5F06"/>
    <w:rsid w:val="00FC0020"/>
    <w:rsid w:val="00FC08A4"/>
    <w:rsid w:val="00FC3A8E"/>
    <w:rsid w:val="00FC64F7"/>
    <w:rsid w:val="00FC6ED7"/>
    <w:rsid w:val="00FC7051"/>
    <w:rsid w:val="00FC781D"/>
    <w:rsid w:val="00FC79CC"/>
    <w:rsid w:val="00FD03B6"/>
    <w:rsid w:val="00FD2D45"/>
    <w:rsid w:val="00FD384F"/>
    <w:rsid w:val="00FD754D"/>
    <w:rsid w:val="00FE2841"/>
    <w:rsid w:val="00FE2C14"/>
    <w:rsid w:val="00FE35E3"/>
    <w:rsid w:val="00FE3EE3"/>
    <w:rsid w:val="00FE5450"/>
    <w:rsid w:val="00FF0479"/>
    <w:rsid w:val="00FF13CA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20510B8"/>
  <w15:docId w15:val="{78F5D503-55F8-4CB0-81BD-5E3A947F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38A"/>
    <w:rPr>
      <w:color w:val="605E5C"/>
      <w:shd w:val="clear" w:color="auto" w:fill="E1DFDD"/>
    </w:rPr>
  </w:style>
  <w:style w:type="paragraph" w:customStyle="1" w:styleId="Default">
    <w:name w:val="Default"/>
    <w:rsid w:val="00C1115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customStyle="1" w:styleId="paragraph">
    <w:name w:val="paragraph"/>
    <w:basedOn w:val="Standard"/>
    <w:rsid w:val="00B37BBF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character" w:customStyle="1" w:styleId="normaltextrun">
    <w:name w:val="normaltextrun"/>
    <w:basedOn w:val="Absatz-Standardschriftart"/>
    <w:rsid w:val="00B37BBF"/>
  </w:style>
  <w:style w:type="character" w:customStyle="1" w:styleId="eop">
    <w:name w:val="eop"/>
    <w:basedOn w:val="Absatz-Standardschriftart"/>
    <w:rsid w:val="00B37BBF"/>
  </w:style>
  <w:style w:type="paragraph" w:customStyle="1" w:styleId="Char1CharCharChar1">
    <w:name w:val="Char1 Char Char Char1"/>
    <w:basedOn w:val="Standard"/>
    <w:rsid w:val="00470993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styleId="KeinLeerraum">
    <w:name w:val="No Spacing"/>
    <w:uiPriority w:val="1"/>
    <w:qFormat/>
    <w:rsid w:val="00925F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bsatz-Standardschriftart"/>
    <w:rsid w:val="003438A8"/>
  </w:style>
  <w:style w:type="paragraph" w:styleId="berarbeitung">
    <w:name w:val="Revision"/>
    <w:hidden/>
    <w:uiPriority w:val="99"/>
    <w:semiHidden/>
    <w:rsid w:val="00C26FD0"/>
    <w:rPr>
      <w:rFonts w:ascii="AGaramond" w:hAnsi="AGaramond"/>
      <w:sz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A5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A54"/>
    <w:rPr>
      <w:rFonts w:ascii="AGaramond" w:hAnsi="AGaramond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CF4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zurich.de/de-de/geschaeftskunden/produkte/betriebliche-altersvorsorge/team-team-existenz-absicherungsmodel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140477F76124CB3E5D44C43A9608E" ma:contentTypeVersion="11" ma:contentTypeDescription="Ein neues Dokument erstellen." ma:contentTypeScope="" ma:versionID="81d1be036303d7ac5111e9f5a97e887e">
  <xsd:schema xmlns:xsd="http://www.w3.org/2001/XMLSchema" xmlns:xs="http://www.w3.org/2001/XMLSchema" xmlns:p="http://schemas.microsoft.com/office/2006/metadata/properties" xmlns:ns2="c4556f6b-76af-4c93-b44f-8a046569e6a2" xmlns:ns3="855d168e-565b-409a-bcc4-f8e7a8bb5b5c" targetNamespace="http://schemas.microsoft.com/office/2006/metadata/properties" ma:root="true" ma:fieldsID="73005fbcec9444904fbba93978a3219e" ns2:_="" ns3:_="">
    <xsd:import namespace="c4556f6b-76af-4c93-b44f-8a046569e6a2"/>
    <xsd:import namespace="855d168e-565b-409a-bcc4-f8e7a8bb5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6f6b-76af-4c93-b44f-8a046569e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d168e-565b-409a-bcc4-f8e7a8bb5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46f8ee-71ae-49cb-b622-839c752b1e46}" ma:internalName="TaxCatchAll" ma:showField="CatchAllData" ma:web="855d168e-565b-409a-bcc4-f8e7a8bb5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d168e-565b-409a-bcc4-f8e7a8bb5b5c" xsi:nil="true"/>
    <lcf76f155ced4ddcb4097134ff3c332f xmlns="c4556f6b-76af-4c93-b44f-8a046569e6a2">
      <Terms xmlns="http://schemas.microsoft.com/office/infopath/2007/PartnerControls"/>
    </lcf76f155ced4ddcb4097134ff3c332f>
    <SharedWithUsers xmlns="855d168e-565b-409a-bcc4-f8e7a8bb5b5c">
      <UserInfo>
        <DisplayName>Anja Won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B51A-2811-431E-8294-A786B49EE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56f6b-76af-4c93-b44f-8a046569e6a2"/>
    <ds:schemaRef ds:uri="855d168e-565b-409a-bcc4-f8e7a8bb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939BA-A7E2-4064-B8A3-7671B19E8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482BE-9BD9-4D60-BEC2-4E819DA6E1D3}">
  <ds:schemaRefs>
    <ds:schemaRef ds:uri="http://schemas.microsoft.com/office/2006/metadata/properties"/>
    <ds:schemaRef ds:uri="http://schemas.microsoft.com/office/infopath/2007/PartnerControls"/>
    <ds:schemaRef ds:uri="855d168e-565b-409a-bcc4-f8e7a8bb5b5c"/>
    <ds:schemaRef ds:uri="c4556f6b-76af-4c93-b44f-8a046569e6a2"/>
  </ds:schemaRefs>
</ds:datastoreItem>
</file>

<file path=customXml/itemProps4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2</Pages>
  <Words>789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dc:description/>
  <cp:lastModifiedBy>Swetlana Granatella</cp:lastModifiedBy>
  <cp:revision>2</cp:revision>
  <cp:lastPrinted>2019-03-07T21:20:00Z</cp:lastPrinted>
  <dcterms:created xsi:type="dcterms:W3CDTF">2023-09-25T08:06:00Z</dcterms:created>
  <dcterms:modified xsi:type="dcterms:W3CDTF">2023-09-25T08:06:00Z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0x010100E17140477F76124CB3E5D44C43A9608E</vt:lpwstr>
  </property>
  <property fmtid="{D5CDD505-2E9C-101B-9397-08002B2CF9AE}" pid="10" name="Order">
    <vt:r8>664000</vt:r8>
  </property>
  <property fmtid="{D5CDD505-2E9C-101B-9397-08002B2CF9AE}" pid="11" name="MediaServiceImageTags">
    <vt:lpwstr/>
  </property>
</Properties>
</file>