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44997" w14:textId="77777777" w:rsidR="00F11F37" w:rsidRDefault="00F11F37" w:rsidP="00F11F37">
      <w:pPr>
        <w:spacing w:line="360" w:lineRule="auto"/>
        <w:rPr>
          <w:b/>
          <w:sz w:val="20"/>
          <w:szCs w:val="20"/>
        </w:rPr>
      </w:pPr>
      <w:bookmarkStart w:id="0" w:name="_GoBack"/>
      <w:r>
        <w:rPr>
          <w:noProof/>
        </w:rPr>
        <w:drawing>
          <wp:anchor distT="0" distB="0" distL="114300" distR="114300" simplePos="0" relativeHeight="251658240" behindDoc="0" locked="0" layoutInCell="1" allowOverlap="1" wp14:anchorId="5E395EC1" wp14:editId="59F4F026">
            <wp:simplePos x="0" y="0"/>
            <wp:positionH relativeFrom="margin">
              <wp:posOffset>3723758</wp:posOffset>
            </wp:positionH>
            <wp:positionV relativeFrom="margin">
              <wp:posOffset>11061</wp:posOffset>
            </wp:positionV>
            <wp:extent cx="2402840" cy="6953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82083" w14:textId="77777777" w:rsidR="00F11F37" w:rsidRDefault="00F11F37" w:rsidP="00F11F37">
      <w:pPr>
        <w:spacing w:line="360" w:lineRule="auto"/>
        <w:rPr>
          <w:b/>
          <w:sz w:val="20"/>
          <w:szCs w:val="20"/>
        </w:rPr>
      </w:pPr>
    </w:p>
    <w:p w14:paraId="628428B0" w14:textId="77777777" w:rsidR="00F11F37" w:rsidRDefault="00F11F37" w:rsidP="00F11F37">
      <w:pPr>
        <w:spacing w:line="360" w:lineRule="auto"/>
        <w:rPr>
          <w:b/>
          <w:sz w:val="20"/>
          <w:szCs w:val="20"/>
        </w:rPr>
      </w:pPr>
    </w:p>
    <w:p w14:paraId="0319E5BF" w14:textId="77777777" w:rsidR="00F11F37" w:rsidRDefault="00F11F37" w:rsidP="00F11F37">
      <w:pPr>
        <w:spacing w:line="360" w:lineRule="auto"/>
        <w:rPr>
          <w:b/>
          <w:sz w:val="20"/>
          <w:szCs w:val="20"/>
        </w:rPr>
      </w:pPr>
    </w:p>
    <w:p w14:paraId="138F82E4" w14:textId="77777777" w:rsidR="00F11F37" w:rsidRDefault="00F11F37" w:rsidP="00F11F37">
      <w:pPr>
        <w:spacing w:line="360" w:lineRule="auto"/>
        <w:rPr>
          <w:b/>
          <w:bCs/>
          <w:sz w:val="20"/>
          <w:szCs w:val="20"/>
        </w:rPr>
      </w:pPr>
    </w:p>
    <w:p w14:paraId="039D28A5" w14:textId="77777777" w:rsidR="00F11F37" w:rsidRDefault="00F11F37" w:rsidP="00F11F37">
      <w:pPr>
        <w:spacing w:line="360" w:lineRule="auto"/>
        <w:rPr>
          <w:b/>
          <w:bCs/>
          <w:sz w:val="20"/>
          <w:szCs w:val="20"/>
        </w:rPr>
      </w:pPr>
    </w:p>
    <w:p w14:paraId="3F2CF4D1" w14:textId="77777777" w:rsidR="00F11F37" w:rsidRPr="00430D35" w:rsidRDefault="00F11F37" w:rsidP="00F11F37">
      <w:pPr>
        <w:spacing w:line="360" w:lineRule="auto"/>
        <w:rPr>
          <w:b/>
          <w:bCs/>
          <w:sz w:val="20"/>
          <w:szCs w:val="20"/>
        </w:rPr>
      </w:pPr>
      <w:r w:rsidRPr="006E7C6C">
        <w:rPr>
          <w:b/>
          <w:bCs/>
          <w:sz w:val="20"/>
          <w:szCs w:val="20"/>
        </w:rPr>
        <w:t>Pressemitteilung</w:t>
      </w:r>
    </w:p>
    <w:p w14:paraId="3AB8DC94" w14:textId="4163C56B" w:rsidR="00F11F37" w:rsidRPr="00B31300" w:rsidRDefault="00D35F45" w:rsidP="00F11F37">
      <w:pPr>
        <w:spacing w:line="256" w:lineRule="auto"/>
        <w:rPr>
          <w:b/>
          <w:sz w:val="20"/>
          <w:szCs w:val="28"/>
        </w:rPr>
      </w:pPr>
      <w:r>
        <w:rPr>
          <w:b/>
          <w:bCs/>
          <w:sz w:val="32"/>
          <w:szCs w:val="24"/>
        </w:rPr>
        <w:t xml:space="preserve">In die Karibik </w:t>
      </w:r>
      <w:r w:rsidR="00324E16">
        <w:rPr>
          <w:b/>
          <w:bCs/>
          <w:sz w:val="32"/>
          <w:szCs w:val="24"/>
        </w:rPr>
        <w:t xml:space="preserve">schippern und </w:t>
      </w:r>
      <w:r w:rsidR="009465C0">
        <w:rPr>
          <w:b/>
          <w:bCs/>
          <w:sz w:val="32"/>
          <w:szCs w:val="24"/>
        </w:rPr>
        <w:t xml:space="preserve">vorab </w:t>
      </w:r>
      <w:r w:rsidR="00101371">
        <w:rPr>
          <w:b/>
          <w:bCs/>
          <w:sz w:val="32"/>
          <w:szCs w:val="24"/>
        </w:rPr>
        <w:t xml:space="preserve">noch </w:t>
      </w:r>
      <w:r w:rsidR="00324E16">
        <w:rPr>
          <w:b/>
          <w:bCs/>
          <w:sz w:val="32"/>
          <w:szCs w:val="24"/>
        </w:rPr>
        <w:t xml:space="preserve">europäische </w:t>
      </w:r>
      <w:r w:rsidR="009465C0">
        <w:rPr>
          <w:b/>
          <w:bCs/>
          <w:sz w:val="32"/>
          <w:szCs w:val="24"/>
        </w:rPr>
        <w:t>Städte</w:t>
      </w:r>
      <w:r w:rsidR="00B634E0">
        <w:rPr>
          <w:b/>
          <w:bCs/>
          <w:sz w:val="32"/>
          <w:szCs w:val="24"/>
        </w:rPr>
        <w:t xml:space="preserve"> erkunden </w:t>
      </w:r>
      <w:r w:rsidR="009465C0">
        <w:rPr>
          <w:b/>
          <w:bCs/>
          <w:sz w:val="32"/>
          <w:szCs w:val="24"/>
        </w:rPr>
        <w:t>– Trans</w:t>
      </w:r>
      <w:r w:rsidR="00557DD5">
        <w:rPr>
          <w:b/>
          <w:bCs/>
          <w:sz w:val="32"/>
          <w:szCs w:val="24"/>
        </w:rPr>
        <w:t>atlantik</w:t>
      </w:r>
      <w:r w:rsidR="009465C0">
        <w:rPr>
          <w:b/>
          <w:bCs/>
          <w:sz w:val="32"/>
          <w:szCs w:val="24"/>
        </w:rPr>
        <w:t>reisen machen</w:t>
      </w:r>
      <w:r w:rsidR="00101371">
        <w:rPr>
          <w:b/>
          <w:bCs/>
          <w:sz w:val="32"/>
          <w:szCs w:val="24"/>
        </w:rPr>
        <w:t xml:space="preserve"> e</w:t>
      </w:r>
      <w:r w:rsidR="009465C0">
        <w:rPr>
          <w:b/>
          <w:bCs/>
          <w:sz w:val="32"/>
          <w:szCs w:val="24"/>
        </w:rPr>
        <w:t>s möglich</w:t>
      </w:r>
    </w:p>
    <w:p w14:paraId="60F2EDC2" w14:textId="77777777" w:rsidR="00F11F37" w:rsidRDefault="00F11F37" w:rsidP="00F11F37">
      <w:pPr>
        <w:rPr>
          <w:b/>
          <w:bCs/>
          <w:color w:val="666666"/>
          <w:sz w:val="20"/>
          <w:szCs w:val="20"/>
        </w:rPr>
      </w:pPr>
    </w:p>
    <w:p w14:paraId="62981D11" w14:textId="3508F8CD" w:rsidR="00F11F37" w:rsidRDefault="00F11F37" w:rsidP="00F11F37">
      <w:pPr>
        <w:rPr>
          <w:b/>
          <w:bCs/>
          <w:color w:val="666666"/>
          <w:sz w:val="20"/>
          <w:szCs w:val="20"/>
        </w:rPr>
      </w:pPr>
      <w:r>
        <w:rPr>
          <w:b/>
          <w:bCs/>
          <w:color w:val="666666"/>
          <w:sz w:val="20"/>
          <w:szCs w:val="20"/>
        </w:rPr>
        <w:t xml:space="preserve">Captain Kreuzfahrt </w:t>
      </w:r>
      <w:r w:rsidR="000A3B7F">
        <w:rPr>
          <w:b/>
          <w:bCs/>
          <w:color w:val="666666"/>
          <w:sz w:val="20"/>
          <w:szCs w:val="20"/>
        </w:rPr>
        <w:t>erklärt die Vorteile einer Trans</w:t>
      </w:r>
      <w:r w:rsidR="00226C4C">
        <w:rPr>
          <w:b/>
          <w:bCs/>
          <w:color w:val="666666"/>
          <w:sz w:val="20"/>
          <w:szCs w:val="20"/>
        </w:rPr>
        <w:t>atlantik</w:t>
      </w:r>
      <w:r w:rsidR="000A3B7F">
        <w:rPr>
          <w:b/>
          <w:bCs/>
          <w:color w:val="666666"/>
          <w:sz w:val="20"/>
          <w:szCs w:val="20"/>
        </w:rPr>
        <w:t>reise</w:t>
      </w:r>
    </w:p>
    <w:p w14:paraId="009FFD1B" w14:textId="3973C696" w:rsidR="00F11F37" w:rsidRPr="00A911AD" w:rsidRDefault="00F11F37" w:rsidP="008B67A1">
      <w:pPr>
        <w:pStyle w:val="StandardWeb"/>
        <w:shd w:val="clear" w:color="auto" w:fill="FFFFFF" w:themeFill="background1"/>
        <w:spacing w:after="173"/>
        <w:rPr>
          <w:rFonts w:ascii="Arial" w:hAnsi="Arial" w:cs="Arial"/>
          <w:sz w:val="20"/>
          <w:szCs w:val="20"/>
        </w:rPr>
      </w:pPr>
      <w:r w:rsidRPr="00793519">
        <w:rPr>
          <w:rFonts w:ascii="Arial" w:hAnsi="Arial" w:cs="Arial"/>
          <w:sz w:val="20"/>
          <w:szCs w:val="20"/>
        </w:rPr>
        <w:t>Holzwickede</w:t>
      </w:r>
      <w:r>
        <w:rPr>
          <w:sz w:val="20"/>
          <w:szCs w:val="20"/>
        </w:rPr>
        <w:t xml:space="preserve">. </w:t>
      </w:r>
      <w:r w:rsidR="002D0800">
        <w:rPr>
          <w:rFonts w:ascii="Arial" w:hAnsi="Arial" w:cs="Arial"/>
          <w:sz w:val="20"/>
          <w:szCs w:val="20"/>
        </w:rPr>
        <w:t xml:space="preserve">Ungewöhnliche Routen, </w:t>
      </w:r>
      <w:r w:rsidR="002105CC">
        <w:rPr>
          <w:rFonts w:ascii="Arial" w:hAnsi="Arial" w:cs="Arial"/>
          <w:sz w:val="20"/>
          <w:szCs w:val="20"/>
        </w:rPr>
        <w:t>en</w:t>
      </w:r>
      <w:r w:rsidR="00AE1F7A">
        <w:rPr>
          <w:rFonts w:ascii="Arial" w:hAnsi="Arial" w:cs="Arial"/>
          <w:sz w:val="20"/>
          <w:szCs w:val="20"/>
        </w:rPr>
        <w:t>t</w:t>
      </w:r>
      <w:r w:rsidR="002105CC">
        <w:rPr>
          <w:rFonts w:ascii="Arial" w:hAnsi="Arial" w:cs="Arial"/>
          <w:sz w:val="20"/>
          <w:szCs w:val="20"/>
        </w:rPr>
        <w:t xml:space="preserve">spannte </w:t>
      </w:r>
      <w:proofErr w:type="spellStart"/>
      <w:r w:rsidR="002105CC">
        <w:rPr>
          <w:rFonts w:ascii="Arial" w:hAnsi="Arial" w:cs="Arial"/>
          <w:sz w:val="20"/>
          <w:szCs w:val="20"/>
        </w:rPr>
        <w:t>Seetage</w:t>
      </w:r>
      <w:proofErr w:type="spellEnd"/>
      <w:r w:rsidR="002105CC">
        <w:rPr>
          <w:rFonts w:ascii="Arial" w:hAnsi="Arial" w:cs="Arial"/>
          <w:sz w:val="20"/>
          <w:szCs w:val="20"/>
        </w:rPr>
        <w:t xml:space="preserve"> und eine große Abwechslung bei </w:t>
      </w:r>
      <w:r w:rsidR="00927CAA">
        <w:rPr>
          <w:rFonts w:ascii="Arial" w:hAnsi="Arial" w:cs="Arial"/>
          <w:sz w:val="20"/>
          <w:szCs w:val="20"/>
        </w:rPr>
        <w:t xml:space="preserve">den </w:t>
      </w:r>
      <w:r w:rsidR="002105CC">
        <w:rPr>
          <w:rFonts w:ascii="Arial" w:hAnsi="Arial" w:cs="Arial"/>
          <w:sz w:val="20"/>
          <w:szCs w:val="20"/>
        </w:rPr>
        <w:t xml:space="preserve">Landausfügen – das erwartet Kreuzfahrer bei sogenannten </w:t>
      </w:r>
      <w:r w:rsidR="00F5273C" w:rsidRPr="00AD4573">
        <w:rPr>
          <w:rFonts w:ascii="Arial" w:hAnsi="Arial" w:cs="Arial"/>
          <w:sz w:val="20"/>
          <w:szCs w:val="20"/>
        </w:rPr>
        <w:t>Trans</w:t>
      </w:r>
      <w:r w:rsidR="00226C4C">
        <w:rPr>
          <w:rFonts w:ascii="Arial" w:hAnsi="Arial" w:cs="Arial"/>
          <w:sz w:val="20"/>
          <w:szCs w:val="20"/>
        </w:rPr>
        <w:t>atlantik</w:t>
      </w:r>
      <w:r w:rsidR="00AD4573">
        <w:rPr>
          <w:rFonts w:ascii="Arial" w:hAnsi="Arial" w:cs="Arial"/>
          <w:sz w:val="20"/>
          <w:szCs w:val="20"/>
        </w:rPr>
        <w:t>- oder Positionierungs</w:t>
      </w:r>
      <w:r w:rsidR="00F5273C" w:rsidRPr="00AD4573">
        <w:rPr>
          <w:rFonts w:ascii="Arial" w:hAnsi="Arial" w:cs="Arial"/>
          <w:sz w:val="20"/>
          <w:szCs w:val="20"/>
        </w:rPr>
        <w:t>kreuzfahrten</w:t>
      </w:r>
      <w:r w:rsidR="002105CC">
        <w:rPr>
          <w:rFonts w:ascii="Arial" w:hAnsi="Arial" w:cs="Arial"/>
          <w:sz w:val="20"/>
          <w:szCs w:val="20"/>
        </w:rPr>
        <w:t>.</w:t>
      </w:r>
      <w:r w:rsidR="00F5273C" w:rsidRPr="00AD4573">
        <w:rPr>
          <w:rFonts w:ascii="Arial" w:hAnsi="Arial" w:cs="Arial"/>
          <w:sz w:val="20"/>
          <w:szCs w:val="20"/>
        </w:rPr>
        <w:t xml:space="preserve"> </w:t>
      </w:r>
      <w:r w:rsidR="009D3A5D">
        <w:rPr>
          <w:rFonts w:ascii="Arial" w:hAnsi="Arial" w:cs="Arial"/>
          <w:sz w:val="20"/>
          <w:szCs w:val="20"/>
        </w:rPr>
        <w:t xml:space="preserve">Bei dieser </w:t>
      </w:r>
      <w:r w:rsidR="00F5273C" w:rsidRPr="00AD4573">
        <w:rPr>
          <w:rFonts w:ascii="Arial" w:hAnsi="Arial" w:cs="Arial"/>
          <w:sz w:val="20"/>
          <w:szCs w:val="20"/>
        </w:rPr>
        <w:t>Art von Kreuzfahrten</w:t>
      </w:r>
      <w:r w:rsidR="00AB1E20">
        <w:rPr>
          <w:rFonts w:ascii="Arial" w:hAnsi="Arial" w:cs="Arial"/>
          <w:sz w:val="20"/>
          <w:szCs w:val="20"/>
        </w:rPr>
        <w:t>, die im Herbst und Frühjahr stattfinden,</w:t>
      </w:r>
      <w:r w:rsidR="00F5273C" w:rsidRPr="00AD4573">
        <w:rPr>
          <w:rFonts w:ascii="Arial" w:hAnsi="Arial" w:cs="Arial"/>
          <w:sz w:val="20"/>
          <w:szCs w:val="20"/>
        </w:rPr>
        <w:t xml:space="preserve"> </w:t>
      </w:r>
      <w:r w:rsidR="009D3A5D">
        <w:rPr>
          <w:rFonts w:ascii="Arial" w:hAnsi="Arial" w:cs="Arial"/>
          <w:sz w:val="20"/>
          <w:szCs w:val="20"/>
        </w:rPr>
        <w:t>wechselt das</w:t>
      </w:r>
      <w:r w:rsidR="00F5273C" w:rsidRPr="00AD4573">
        <w:rPr>
          <w:rFonts w:ascii="Arial" w:hAnsi="Arial" w:cs="Arial"/>
          <w:sz w:val="20"/>
          <w:szCs w:val="20"/>
        </w:rPr>
        <w:t xml:space="preserve"> Kreuzfahrtschiff den Starthafen. </w:t>
      </w:r>
      <w:r w:rsidR="003B704F" w:rsidRPr="00AD4573">
        <w:rPr>
          <w:rFonts w:ascii="Arial" w:hAnsi="Arial" w:cs="Arial"/>
          <w:sz w:val="20"/>
          <w:szCs w:val="20"/>
        </w:rPr>
        <w:t>Das hat spannende Vorteile, wie</w:t>
      </w:r>
      <w:r w:rsidR="00AD4573" w:rsidRPr="00AD4573">
        <w:rPr>
          <w:rFonts w:ascii="Arial" w:hAnsi="Arial" w:cs="Arial"/>
          <w:sz w:val="20"/>
          <w:szCs w:val="20"/>
        </w:rPr>
        <w:t xml:space="preserve"> Kreuzfahrt-Expertin</w:t>
      </w:r>
      <w:r w:rsidR="003B704F" w:rsidRPr="00AD4573">
        <w:rPr>
          <w:rFonts w:ascii="Arial" w:hAnsi="Arial" w:cs="Arial"/>
          <w:sz w:val="20"/>
          <w:szCs w:val="20"/>
        </w:rPr>
        <w:t xml:space="preserve"> </w:t>
      </w:r>
      <w:r w:rsidR="00AD4573" w:rsidRPr="00AD4573">
        <w:rPr>
          <w:rFonts w:ascii="Arial" w:hAnsi="Arial" w:cs="Arial"/>
          <w:sz w:val="20"/>
          <w:szCs w:val="20"/>
        </w:rPr>
        <w:t>Pia Bockermann</w:t>
      </w:r>
      <w:r w:rsidR="0021208C" w:rsidRPr="00AD4573">
        <w:rPr>
          <w:rFonts w:ascii="Arial" w:hAnsi="Arial" w:cs="Arial"/>
          <w:sz w:val="20"/>
          <w:szCs w:val="20"/>
        </w:rPr>
        <w:t xml:space="preserve"> </w:t>
      </w:r>
      <w:r w:rsidR="00AD4573" w:rsidRPr="00AD4573">
        <w:rPr>
          <w:rFonts w:ascii="Arial" w:hAnsi="Arial" w:cs="Arial"/>
          <w:sz w:val="20"/>
          <w:szCs w:val="20"/>
        </w:rPr>
        <w:t xml:space="preserve">vom Online-Portal </w:t>
      </w:r>
      <w:hyperlink r:id="rId10" w:history="1">
        <w:r w:rsidR="00AD4573" w:rsidRPr="005E5222">
          <w:rPr>
            <w:rStyle w:val="Hyperlink"/>
            <w:rFonts w:ascii="Arial" w:hAnsi="Arial" w:cs="Arial"/>
            <w:sz w:val="20"/>
            <w:szCs w:val="20"/>
          </w:rPr>
          <w:t>Captain Kreuzfahrt</w:t>
        </w:r>
      </w:hyperlink>
      <w:r w:rsidR="00AD4573" w:rsidRPr="00AD4573">
        <w:rPr>
          <w:rFonts w:ascii="Arial" w:hAnsi="Arial" w:cs="Arial"/>
          <w:sz w:val="20"/>
          <w:szCs w:val="20"/>
        </w:rPr>
        <w:t xml:space="preserve"> erläutert.</w:t>
      </w:r>
    </w:p>
    <w:p w14:paraId="25409E7F" w14:textId="2C86FFB7" w:rsidR="00E80DE8" w:rsidRDefault="00F65D10" w:rsidP="008B67A1">
      <w:pPr>
        <w:spacing w:line="240" w:lineRule="auto"/>
        <w:rPr>
          <w:sz w:val="20"/>
          <w:szCs w:val="20"/>
        </w:rPr>
      </w:pPr>
      <w:r>
        <w:rPr>
          <w:sz w:val="20"/>
          <w:szCs w:val="20"/>
        </w:rPr>
        <w:t>„</w:t>
      </w:r>
      <w:r w:rsidR="00AB1E20">
        <w:rPr>
          <w:sz w:val="20"/>
          <w:szCs w:val="20"/>
        </w:rPr>
        <w:t>In der Regel</w:t>
      </w:r>
      <w:r w:rsidR="00AB1E20" w:rsidRPr="00AD4573">
        <w:rPr>
          <w:sz w:val="20"/>
          <w:szCs w:val="20"/>
        </w:rPr>
        <w:t xml:space="preserve"> enden Kreuzfahrten wieder am Starthafen</w:t>
      </w:r>
      <w:r w:rsidR="001F2BD3">
        <w:rPr>
          <w:sz w:val="20"/>
          <w:szCs w:val="20"/>
        </w:rPr>
        <w:t>, b</w:t>
      </w:r>
      <w:r w:rsidR="00AB1E20">
        <w:rPr>
          <w:sz w:val="20"/>
          <w:szCs w:val="20"/>
        </w:rPr>
        <w:t>ei Trans</w:t>
      </w:r>
      <w:r w:rsidR="002634A2">
        <w:rPr>
          <w:sz w:val="20"/>
          <w:szCs w:val="20"/>
        </w:rPr>
        <w:t>atlantik</w:t>
      </w:r>
      <w:r w:rsidR="00AB1E20">
        <w:rPr>
          <w:sz w:val="20"/>
          <w:szCs w:val="20"/>
        </w:rPr>
        <w:t>kreuzfahrten ist das anders</w:t>
      </w:r>
      <w:r w:rsidR="0065498B">
        <w:rPr>
          <w:sz w:val="20"/>
          <w:szCs w:val="20"/>
        </w:rPr>
        <w:t>. Hier beginnt</w:t>
      </w:r>
      <w:r w:rsidR="00AB1E20" w:rsidRPr="00AD4573">
        <w:rPr>
          <w:sz w:val="20"/>
          <w:szCs w:val="20"/>
        </w:rPr>
        <w:t xml:space="preserve"> </w:t>
      </w:r>
      <w:r w:rsidR="00AB1E20">
        <w:rPr>
          <w:sz w:val="20"/>
          <w:szCs w:val="20"/>
        </w:rPr>
        <w:t xml:space="preserve">eine </w:t>
      </w:r>
      <w:r w:rsidR="00AB1E20" w:rsidRPr="00AD4573">
        <w:rPr>
          <w:sz w:val="20"/>
          <w:szCs w:val="20"/>
        </w:rPr>
        <w:t>Route b</w:t>
      </w:r>
      <w:r w:rsidR="00AB1E20">
        <w:rPr>
          <w:sz w:val="20"/>
          <w:szCs w:val="20"/>
        </w:rPr>
        <w:t>ei</w:t>
      </w:r>
      <w:r w:rsidR="00AB1E20" w:rsidRPr="00AD4573">
        <w:rPr>
          <w:sz w:val="20"/>
          <w:szCs w:val="20"/>
        </w:rPr>
        <w:t>sp</w:t>
      </w:r>
      <w:r w:rsidR="00AB1E20">
        <w:rPr>
          <w:sz w:val="20"/>
          <w:szCs w:val="20"/>
        </w:rPr>
        <w:t>iels</w:t>
      </w:r>
      <w:r w:rsidR="00AB1E20" w:rsidRPr="00AD4573">
        <w:rPr>
          <w:sz w:val="20"/>
          <w:szCs w:val="20"/>
        </w:rPr>
        <w:t>w</w:t>
      </w:r>
      <w:r w:rsidR="00AB1E20">
        <w:rPr>
          <w:sz w:val="20"/>
          <w:szCs w:val="20"/>
        </w:rPr>
        <w:t xml:space="preserve">eise </w:t>
      </w:r>
      <w:r w:rsidR="00AB1E20" w:rsidRPr="00AD4573">
        <w:rPr>
          <w:sz w:val="20"/>
          <w:szCs w:val="20"/>
        </w:rPr>
        <w:t>i</w:t>
      </w:r>
      <w:r w:rsidR="0065498B">
        <w:rPr>
          <w:sz w:val="20"/>
          <w:szCs w:val="20"/>
        </w:rPr>
        <w:t>n der Karibik und endet</w:t>
      </w:r>
      <w:r w:rsidR="00AB1E20">
        <w:rPr>
          <w:sz w:val="20"/>
          <w:szCs w:val="20"/>
        </w:rPr>
        <w:t xml:space="preserve"> in Hamburg</w:t>
      </w:r>
      <w:r w:rsidR="00AB1E20" w:rsidRPr="00AD4573">
        <w:rPr>
          <w:sz w:val="20"/>
          <w:szCs w:val="20"/>
        </w:rPr>
        <w:t xml:space="preserve">. </w:t>
      </w:r>
      <w:r w:rsidR="00445237">
        <w:rPr>
          <w:sz w:val="20"/>
          <w:szCs w:val="20"/>
        </w:rPr>
        <w:t xml:space="preserve">Für den Herbst gibt es </w:t>
      </w:r>
      <w:proofErr w:type="gramStart"/>
      <w:r w:rsidR="00445237">
        <w:rPr>
          <w:sz w:val="20"/>
          <w:szCs w:val="20"/>
        </w:rPr>
        <w:t>tolle</w:t>
      </w:r>
      <w:proofErr w:type="gramEnd"/>
      <w:r w:rsidR="00445237">
        <w:rPr>
          <w:sz w:val="20"/>
          <w:szCs w:val="20"/>
        </w:rPr>
        <w:t xml:space="preserve"> Angebote von Trans</w:t>
      </w:r>
      <w:r w:rsidR="002634A2">
        <w:rPr>
          <w:sz w:val="20"/>
          <w:szCs w:val="20"/>
        </w:rPr>
        <w:t>atlantik</w:t>
      </w:r>
      <w:r w:rsidR="00445237">
        <w:rPr>
          <w:sz w:val="20"/>
          <w:szCs w:val="20"/>
        </w:rPr>
        <w:t xml:space="preserve">reisen, bei denen sich die Schiffe in wärmere Regionen aufmachen. </w:t>
      </w:r>
      <w:r w:rsidR="004416BA">
        <w:rPr>
          <w:sz w:val="20"/>
          <w:szCs w:val="20"/>
        </w:rPr>
        <w:t xml:space="preserve">Aktuell </w:t>
      </w:r>
      <w:r w:rsidR="00A73AFB">
        <w:rPr>
          <w:sz w:val="20"/>
          <w:szCs w:val="20"/>
        </w:rPr>
        <w:t>bietet AID</w:t>
      </w:r>
      <w:r w:rsidR="0065498B">
        <w:rPr>
          <w:sz w:val="20"/>
          <w:szCs w:val="20"/>
        </w:rPr>
        <w:t>A</w:t>
      </w:r>
      <w:r w:rsidR="00E441B8">
        <w:rPr>
          <w:sz w:val="20"/>
          <w:szCs w:val="20"/>
        </w:rPr>
        <w:t xml:space="preserve"> für den Herbst</w:t>
      </w:r>
      <w:r w:rsidR="00A73AFB">
        <w:rPr>
          <w:sz w:val="20"/>
          <w:szCs w:val="20"/>
        </w:rPr>
        <w:t xml:space="preserve"> Trans</w:t>
      </w:r>
      <w:r w:rsidR="00763C4C">
        <w:rPr>
          <w:sz w:val="20"/>
          <w:szCs w:val="20"/>
        </w:rPr>
        <w:t>atlantik</w:t>
      </w:r>
      <w:r w:rsidR="00A73AFB">
        <w:rPr>
          <w:sz w:val="20"/>
          <w:szCs w:val="20"/>
        </w:rPr>
        <w:t>reise</w:t>
      </w:r>
      <w:r w:rsidR="00663DE4">
        <w:rPr>
          <w:sz w:val="20"/>
          <w:szCs w:val="20"/>
        </w:rPr>
        <w:t>n</w:t>
      </w:r>
      <w:r w:rsidR="00A73AFB">
        <w:rPr>
          <w:sz w:val="20"/>
          <w:szCs w:val="20"/>
        </w:rPr>
        <w:t xml:space="preserve"> von Hamburg nach Barbados </w:t>
      </w:r>
      <w:r w:rsidR="00663DE4">
        <w:rPr>
          <w:sz w:val="20"/>
          <w:szCs w:val="20"/>
        </w:rPr>
        <w:t xml:space="preserve">sowie nach Teneriffa </w:t>
      </w:r>
      <w:r w:rsidR="00A73AFB">
        <w:rPr>
          <w:sz w:val="20"/>
          <w:szCs w:val="20"/>
        </w:rPr>
        <w:t xml:space="preserve">an“, erklärt Bockermann. </w:t>
      </w:r>
      <w:r w:rsidR="00785A5D">
        <w:rPr>
          <w:sz w:val="20"/>
          <w:szCs w:val="20"/>
        </w:rPr>
        <w:t xml:space="preserve">Von Hamburg aus </w:t>
      </w:r>
      <w:r w:rsidR="00070A86">
        <w:rPr>
          <w:sz w:val="20"/>
          <w:szCs w:val="20"/>
        </w:rPr>
        <w:t>nehmen die</w:t>
      </w:r>
      <w:r w:rsidR="00785A5D">
        <w:rPr>
          <w:sz w:val="20"/>
          <w:szCs w:val="20"/>
        </w:rPr>
        <w:t xml:space="preserve"> Schiff</w:t>
      </w:r>
      <w:r w:rsidR="00070A86">
        <w:rPr>
          <w:sz w:val="20"/>
          <w:szCs w:val="20"/>
        </w:rPr>
        <w:t>e</w:t>
      </w:r>
      <w:r w:rsidR="00785A5D">
        <w:rPr>
          <w:sz w:val="20"/>
          <w:szCs w:val="20"/>
        </w:rPr>
        <w:t xml:space="preserve"> </w:t>
      </w:r>
      <w:r w:rsidR="00EE320D">
        <w:rPr>
          <w:sz w:val="20"/>
          <w:szCs w:val="20"/>
        </w:rPr>
        <w:t xml:space="preserve">dabei zunächst </w:t>
      </w:r>
      <w:r w:rsidR="00785A5D">
        <w:rPr>
          <w:sz w:val="20"/>
          <w:szCs w:val="20"/>
        </w:rPr>
        <w:t xml:space="preserve">Kurs auf </w:t>
      </w:r>
      <w:r w:rsidR="001124E1">
        <w:rPr>
          <w:sz w:val="20"/>
          <w:szCs w:val="20"/>
        </w:rPr>
        <w:t>Großbritannien</w:t>
      </w:r>
      <w:r w:rsidR="004C185C">
        <w:rPr>
          <w:sz w:val="20"/>
          <w:szCs w:val="20"/>
        </w:rPr>
        <w:t>,</w:t>
      </w:r>
      <w:r w:rsidR="00A12FF1">
        <w:rPr>
          <w:sz w:val="20"/>
          <w:szCs w:val="20"/>
        </w:rPr>
        <w:t xml:space="preserve"> </w:t>
      </w:r>
      <w:r w:rsidR="001124E1">
        <w:rPr>
          <w:sz w:val="20"/>
          <w:szCs w:val="20"/>
        </w:rPr>
        <w:t xml:space="preserve">Spanien und Portugal. </w:t>
      </w:r>
      <w:r w:rsidR="00FA256F">
        <w:rPr>
          <w:sz w:val="20"/>
          <w:szCs w:val="20"/>
        </w:rPr>
        <w:t xml:space="preserve">Während die eine Kreuzfahrt mit der </w:t>
      </w:r>
      <w:proofErr w:type="spellStart"/>
      <w:r w:rsidR="00FA256F">
        <w:rPr>
          <w:sz w:val="20"/>
          <w:szCs w:val="20"/>
        </w:rPr>
        <w:t>AIDAperla</w:t>
      </w:r>
      <w:proofErr w:type="spellEnd"/>
      <w:r w:rsidR="00FA256F">
        <w:rPr>
          <w:sz w:val="20"/>
          <w:szCs w:val="20"/>
        </w:rPr>
        <w:t xml:space="preserve"> auf</w:t>
      </w:r>
      <w:r w:rsidR="007A2456">
        <w:rPr>
          <w:sz w:val="20"/>
          <w:szCs w:val="20"/>
        </w:rPr>
        <w:t xml:space="preserve"> Teneriffa</w:t>
      </w:r>
      <w:r w:rsidR="00FA256F">
        <w:rPr>
          <w:sz w:val="20"/>
          <w:szCs w:val="20"/>
        </w:rPr>
        <w:t xml:space="preserve"> endet,</w:t>
      </w:r>
      <w:r w:rsidR="007A2456">
        <w:rPr>
          <w:sz w:val="20"/>
          <w:szCs w:val="20"/>
        </w:rPr>
        <w:t xml:space="preserve"> </w:t>
      </w:r>
      <w:r w:rsidR="002E3155">
        <w:rPr>
          <w:sz w:val="20"/>
          <w:szCs w:val="20"/>
        </w:rPr>
        <w:t xml:space="preserve">schippert das andere Kreuzfahrtschiff, ebenfalls die </w:t>
      </w:r>
      <w:proofErr w:type="spellStart"/>
      <w:r w:rsidR="002E3155">
        <w:rPr>
          <w:sz w:val="20"/>
          <w:szCs w:val="20"/>
        </w:rPr>
        <w:t>AIDAperla</w:t>
      </w:r>
      <w:proofErr w:type="spellEnd"/>
      <w:r w:rsidR="002E3155">
        <w:rPr>
          <w:sz w:val="20"/>
          <w:szCs w:val="20"/>
        </w:rPr>
        <w:t>,</w:t>
      </w:r>
      <w:r w:rsidR="00FA256F">
        <w:rPr>
          <w:sz w:val="20"/>
          <w:szCs w:val="20"/>
        </w:rPr>
        <w:t xml:space="preserve"> </w:t>
      </w:r>
      <w:r w:rsidR="002E3155">
        <w:rPr>
          <w:sz w:val="20"/>
          <w:szCs w:val="20"/>
        </w:rPr>
        <w:t>nach einem Zwischenstopp</w:t>
      </w:r>
      <w:r w:rsidR="00FA256F">
        <w:rPr>
          <w:sz w:val="20"/>
          <w:szCs w:val="20"/>
        </w:rPr>
        <w:t xml:space="preserve"> </w:t>
      </w:r>
      <w:r w:rsidR="00DE3BA0">
        <w:rPr>
          <w:sz w:val="20"/>
          <w:szCs w:val="20"/>
        </w:rPr>
        <w:t xml:space="preserve">sieben </w:t>
      </w:r>
      <w:proofErr w:type="spellStart"/>
      <w:r w:rsidR="00DE3BA0">
        <w:rPr>
          <w:sz w:val="20"/>
          <w:szCs w:val="20"/>
        </w:rPr>
        <w:t>Seetage</w:t>
      </w:r>
      <w:proofErr w:type="spellEnd"/>
      <w:r w:rsidR="00DE3BA0">
        <w:rPr>
          <w:sz w:val="20"/>
          <w:szCs w:val="20"/>
        </w:rPr>
        <w:t xml:space="preserve"> </w:t>
      </w:r>
      <w:r w:rsidR="002744FD">
        <w:rPr>
          <w:sz w:val="20"/>
          <w:szCs w:val="20"/>
        </w:rPr>
        <w:t>in Richtung Karibik</w:t>
      </w:r>
      <w:r w:rsidR="00B93E18">
        <w:rPr>
          <w:sz w:val="20"/>
          <w:szCs w:val="20"/>
        </w:rPr>
        <w:t xml:space="preserve">. Zeit genug, um sich von den Besuchen in den </w:t>
      </w:r>
      <w:r w:rsidR="00DA5FB0">
        <w:rPr>
          <w:sz w:val="20"/>
          <w:szCs w:val="20"/>
        </w:rPr>
        <w:t xml:space="preserve">lebhaften </w:t>
      </w:r>
      <w:r w:rsidR="0037443C">
        <w:rPr>
          <w:sz w:val="20"/>
          <w:szCs w:val="20"/>
        </w:rPr>
        <w:t xml:space="preserve">europäischen Hafenstädten zu erholen. </w:t>
      </w:r>
      <w:r w:rsidR="00F242CC">
        <w:rPr>
          <w:sz w:val="20"/>
          <w:szCs w:val="20"/>
        </w:rPr>
        <w:t xml:space="preserve">Gleichzeitig gibt es an Bord viele spannende Angebote, mit denen Reisende sich die Zeit vertreiben können. </w:t>
      </w:r>
      <w:r w:rsidR="002552A1">
        <w:rPr>
          <w:sz w:val="20"/>
          <w:szCs w:val="20"/>
        </w:rPr>
        <w:t>Der nächste</w:t>
      </w:r>
      <w:r w:rsidR="00E80DE8">
        <w:rPr>
          <w:sz w:val="20"/>
          <w:szCs w:val="20"/>
        </w:rPr>
        <w:t xml:space="preserve"> Stopp ist dann </w:t>
      </w:r>
      <w:proofErr w:type="spellStart"/>
      <w:r w:rsidR="00E80DE8">
        <w:rPr>
          <w:sz w:val="20"/>
          <w:szCs w:val="20"/>
        </w:rPr>
        <w:t>Philipsburg</w:t>
      </w:r>
      <w:proofErr w:type="spellEnd"/>
      <w:r w:rsidR="00E80DE8">
        <w:rPr>
          <w:sz w:val="20"/>
          <w:szCs w:val="20"/>
        </w:rPr>
        <w:t xml:space="preserve"> auf St. Maarten</w:t>
      </w:r>
      <w:r w:rsidR="00440B34">
        <w:rPr>
          <w:sz w:val="20"/>
          <w:szCs w:val="20"/>
        </w:rPr>
        <w:t xml:space="preserve">, von wo aus Martinique, Grenada </w:t>
      </w:r>
      <w:r w:rsidR="00D70DAC">
        <w:rPr>
          <w:sz w:val="20"/>
          <w:szCs w:val="20"/>
        </w:rPr>
        <w:t>und schließlich</w:t>
      </w:r>
      <w:r w:rsidR="00440B34">
        <w:rPr>
          <w:sz w:val="20"/>
          <w:szCs w:val="20"/>
        </w:rPr>
        <w:t xml:space="preserve"> Barbados</w:t>
      </w:r>
      <w:r w:rsidR="00D70DAC">
        <w:rPr>
          <w:sz w:val="20"/>
          <w:szCs w:val="20"/>
        </w:rPr>
        <w:t xml:space="preserve"> angesteuert werden</w:t>
      </w:r>
      <w:r w:rsidR="00E441B8">
        <w:rPr>
          <w:sz w:val="20"/>
          <w:szCs w:val="20"/>
        </w:rPr>
        <w:t xml:space="preserve">. Dort nehmen </w:t>
      </w:r>
      <w:r w:rsidR="007546B1">
        <w:rPr>
          <w:sz w:val="20"/>
          <w:szCs w:val="20"/>
        </w:rPr>
        <w:t>malerische weiße Sandstrände und eine bunte Unterwasserwelt die Reisenden in Empfang.</w:t>
      </w:r>
      <w:r w:rsidR="00761BA1">
        <w:rPr>
          <w:sz w:val="20"/>
          <w:szCs w:val="20"/>
        </w:rPr>
        <w:t xml:space="preserve"> Ein perfekter Ort, um die Reise ausklingen zu lassen. </w:t>
      </w:r>
    </w:p>
    <w:p w14:paraId="72B570BC" w14:textId="35B2DF7F" w:rsidR="00761BA1" w:rsidRDefault="00761BA1" w:rsidP="008B67A1">
      <w:pPr>
        <w:spacing w:line="240" w:lineRule="auto"/>
        <w:rPr>
          <w:sz w:val="20"/>
          <w:szCs w:val="20"/>
        </w:rPr>
      </w:pPr>
    </w:p>
    <w:p w14:paraId="6E3AFDB2" w14:textId="73BA4053" w:rsidR="00761BA1" w:rsidRDefault="00761BA1" w:rsidP="008B67A1">
      <w:pPr>
        <w:spacing w:line="240" w:lineRule="auto"/>
        <w:rPr>
          <w:sz w:val="20"/>
          <w:szCs w:val="20"/>
        </w:rPr>
      </w:pPr>
      <w:r>
        <w:rPr>
          <w:sz w:val="20"/>
          <w:szCs w:val="20"/>
        </w:rPr>
        <w:t xml:space="preserve">Hier geht’s </w:t>
      </w:r>
      <w:r w:rsidR="00A91346">
        <w:rPr>
          <w:sz w:val="20"/>
          <w:szCs w:val="20"/>
        </w:rPr>
        <w:t xml:space="preserve">zu den </w:t>
      </w:r>
      <w:r>
        <w:rPr>
          <w:sz w:val="20"/>
          <w:szCs w:val="20"/>
        </w:rPr>
        <w:t>Angebot</w:t>
      </w:r>
      <w:r w:rsidR="00A91346">
        <w:rPr>
          <w:sz w:val="20"/>
          <w:szCs w:val="20"/>
        </w:rPr>
        <w:t>en</w:t>
      </w:r>
      <w:r w:rsidR="004447ED">
        <w:rPr>
          <w:sz w:val="20"/>
          <w:szCs w:val="20"/>
        </w:rPr>
        <w:t xml:space="preserve"> und den Reisedetails</w:t>
      </w:r>
      <w:r>
        <w:rPr>
          <w:sz w:val="20"/>
          <w:szCs w:val="20"/>
        </w:rPr>
        <w:t xml:space="preserve">: </w:t>
      </w:r>
      <w:hyperlink r:id="rId11" w:history="1">
        <w:r w:rsidR="005354DA" w:rsidRPr="00720E34">
          <w:rPr>
            <w:rStyle w:val="Hyperlink"/>
            <w:sz w:val="20"/>
            <w:szCs w:val="20"/>
          </w:rPr>
          <w:t>https://www.c</w:t>
        </w:r>
        <w:r w:rsidR="005354DA" w:rsidRPr="00720E34">
          <w:rPr>
            <w:rStyle w:val="Hyperlink"/>
            <w:sz w:val="20"/>
            <w:szCs w:val="20"/>
          </w:rPr>
          <w:t>a</w:t>
        </w:r>
        <w:r w:rsidR="005354DA" w:rsidRPr="00720E34">
          <w:rPr>
            <w:rStyle w:val="Hyperlink"/>
            <w:sz w:val="20"/>
            <w:szCs w:val="20"/>
          </w:rPr>
          <w:t>ptain-kreuzfahrt.de/kreuzfahrten/von-hamburg-nach-barbados-123933/?utm_source=fb&amp;utm_medium=socialorganic&amp;utm_campaign=123933</w:t>
        </w:r>
      </w:hyperlink>
      <w:r w:rsidR="00B13562">
        <w:rPr>
          <w:sz w:val="20"/>
          <w:szCs w:val="20"/>
        </w:rPr>
        <w:t>*</w:t>
      </w:r>
    </w:p>
    <w:p w14:paraId="39C20601" w14:textId="6A7C1809" w:rsidR="00E80DE8" w:rsidRDefault="00E80DE8" w:rsidP="008B67A1">
      <w:pPr>
        <w:spacing w:line="240" w:lineRule="auto"/>
        <w:rPr>
          <w:sz w:val="20"/>
          <w:szCs w:val="20"/>
        </w:rPr>
      </w:pPr>
    </w:p>
    <w:p w14:paraId="056A065E" w14:textId="293490A4" w:rsidR="00D33FC4" w:rsidRPr="00B13562" w:rsidRDefault="006A7B4B" w:rsidP="008B67A1">
      <w:pPr>
        <w:spacing w:line="240" w:lineRule="auto"/>
        <w:rPr>
          <w:sz w:val="20"/>
          <w:szCs w:val="20"/>
          <w:vertAlign w:val="superscript"/>
        </w:rPr>
      </w:pPr>
      <w:hyperlink r:id="rId12" w:history="1">
        <w:r w:rsidR="0038137A" w:rsidRPr="004C689C">
          <w:rPr>
            <w:rStyle w:val="Hyperlink"/>
            <w:sz w:val="20"/>
            <w:szCs w:val="20"/>
          </w:rPr>
          <w:t>https://www.captain-kreuzfahrt.de/kreuzfahrten</w:t>
        </w:r>
        <w:r w:rsidR="0038137A" w:rsidRPr="004C689C">
          <w:rPr>
            <w:rStyle w:val="Hyperlink"/>
            <w:sz w:val="20"/>
            <w:szCs w:val="20"/>
          </w:rPr>
          <w:t>/</w:t>
        </w:r>
        <w:r w:rsidR="0038137A" w:rsidRPr="004C689C">
          <w:rPr>
            <w:rStyle w:val="Hyperlink"/>
            <w:sz w:val="20"/>
            <w:szCs w:val="20"/>
          </w:rPr>
          <w:t>hamburg-nach-teneriffa-3-114053/?utm_source=fb&amp;utm_medium=socialorganic&amp;utm_campaign=114053</w:t>
        </w:r>
      </w:hyperlink>
      <w:r w:rsidR="00B13562">
        <w:rPr>
          <w:sz w:val="20"/>
          <w:szCs w:val="20"/>
        </w:rPr>
        <w:t>*</w:t>
      </w:r>
    </w:p>
    <w:p w14:paraId="6C5773CE" w14:textId="77777777" w:rsidR="0038137A" w:rsidRDefault="0038137A" w:rsidP="008B67A1">
      <w:pPr>
        <w:spacing w:line="240" w:lineRule="auto"/>
        <w:rPr>
          <w:sz w:val="20"/>
          <w:szCs w:val="20"/>
        </w:rPr>
      </w:pPr>
    </w:p>
    <w:p w14:paraId="3CA49B83" w14:textId="4DCB4DE6" w:rsidR="008B67A1" w:rsidRDefault="00E33C74" w:rsidP="008B67A1">
      <w:pPr>
        <w:spacing w:line="240" w:lineRule="auto"/>
        <w:rPr>
          <w:rStyle w:val="Hyperlink"/>
          <w:sz w:val="20"/>
          <w:szCs w:val="20"/>
        </w:rPr>
      </w:pPr>
      <w:r>
        <w:rPr>
          <w:sz w:val="20"/>
          <w:szCs w:val="20"/>
        </w:rPr>
        <w:t>„</w:t>
      </w:r>
      <w:r w:rsidR="00D33FC4">
        <w:rPr>
          <w:sz w:val="20"/>
          <w:szCs w:val="20"/>
        </w:rPr>
        <w:t>Trans</w:t>
      </w:r>
      <w:r w:rsidR="00763C4C">
        <w:rPr>
          <w:sz w:val="20"/>
          <w:szCs w:val="20"/>
        </w:rPr>
        <w:t>atlantik</w:t>
      </w:r>
      <w:r w:rsidR="00D33FC4">
        <w:rPr>
          <w:sz w:val="20"/>
          <w:szCs w:val="20"/>
        </w:rPr>
        <w:t xml:space="preserve">kreuzfahrten werden auch dazu genutzt, </w:t>
      </w:r>
      <w:r w:rsidR="00ED4F4A">
        <w:rPr>
          <w:sz w:val="20"/>
          <w:szCs w:val="20"/>
        </w:rPr>
        <w:t xml:space="preserve">um Routen anzusteuern, die </w:t>
      </w:r>
      <w:r w:rsidR="00C83F30">
        <w:rPr>
          <w:sz w:val="20"/>
          <w:szCs w:val="20"/>
        </w:rPr>
        <w:t xml:space="preserve">aufgrund des Wetters sonst nicht angesteuert werden können, </w:t>
      </w:r>
      <w:r w:rsidR="001D1FAD">
        <w:rPr>
          <w:sz w:val="20"/>
          <w:szCs w:val="20"/>
        </w:rPr>
        <w:t xml:space="preserve">weil es </w:t>
      </w:r>
      <w:r w:rsidR="005F412A">
        <w:rPr>
          <w:sz w:val="20"/>
          <w:szCs w:val="20"/>
        </w:rPr>
        <w:t xml:space="preserve">in </w:t>
      </w:r>
      <w:r w:rsidR="00CF7F17">
        <w:rPr>
          <w:sz w:val="20"/>
          <w:szCs w:val="20"/>
        </w:rPr>
        <w:t xml:space="preserve">den </w:t>
      </w:r>
      <w:r w:rsidR="005F412A">
        <w:rPr>
          <w:sz w:val="20"/>
          <w:szCs w:val="20"/>
        </w:rPr>
        <w:t xml:space="preserve">Zieldestinationen </w:t>
      </w:r>
      <w:r w:rsidR="00A32B15">
        <w:rPr>
          <w:sz w:val="20"/>
          <w:szCs w:val="20"/>
        </w:rPr>
        <w:t xml:space="preserve">beispielsweise in den dortigen Sommermonaten </w:t>
      </w:r>
      <w:r w:rsidR="001D1FAD">
        <w:rPr>
          <w:sz w:val="20"/>
          <w:szCs w:val="20"/>
        </w:rPr>
        <w:t>zu warm wäre</w:t>
      </w:r>
      <w:r w:rsidR="00A1692B">
        <w:rPr>
          <w:sz w:val="20"/>
          <w:szCs w:val="20"/>
        </w:rPr>
        <w:t xml:space="preserve">. </w:t>
      </w:r>
      <w:r w:rsidR="00733D89">
        <w:rPr>
          <w:sz w:val="20"/>
          <w:szCs w:val="20"/>
        </w:rPr>
        <w:t xml:space="preserve">Die Schiffe legen eine relativ große Strecke zurück. </w:t>
      </w:r>
      <w:r w:rsidR="00A1692B">
        <w:rPr>
          <w:sz w:val="20"/>
          <w:szCs w:val="20"/>
        </w:rPr>
        <w:t>Darüber hinaus können sich Reisende hier über eine große Abwechslung freuen</w:t>
      </w:r>
      <w:r w:rsidR="00474317">
        <w:rPr>
          <w:sz w:val="20"/>
          <w:szCs w:val="20"/>
        </w:rPr>
        <w:t>, denn</w:t>
      </w:r>
      <w:r w:rsidR="00A1692B">
        <w:rPr>
          <w:sz w:val="20"/>
          <w:szCs w:val="20"/>
        </w:rPr>
        <w:t xml:space="preserve"> </w:t>
      </w:r>
      <w:r w:rsidR="00474317">
        <w:rPr>
          <w:sz w:val="20"/>
          <w:szCs w:val="20"/>
        </w:rPr>
        <w:t>e</w:t>
      </w:r>
      <w:r w:rsidR="002B5E78">
        <w:rPr>
          <w:sz w:val="20"/>
          <w:szCs w:val="20"/>
        </w:rPr>
        <w:t xml:space="preserve">s werden </w:t>
      </w:r>
      <w:r w:rsidR="001C5112">
        <w:rPr>
          <w:sz w:val="20"/>
          <w:szCs w:val="20"/>
        </w:rPr>
        <w:t xml:space="preserve">bei den Zwischenstopps </w:t>
      </w:r>
      <w:r w:rsidR="002B5E78">
        <w:rPr>
          <w:sz w:val="20"/>
          <w:szCs w:val="20"/>
        </w:rPr>
        <w:t>sowohl Städte als auch Strandziele angesteuert</w:t>
      </w:r>
      <w:r>
        <w:rPr>
          <w:sz w:val="20"/>
          <w:szCs w:val="20"/>
        </w:rPr>
        <w:t xml:space="preserve">“, fasst Bockermann </w:t>
      </w:r>
      <w:r w:rsidR="00943CD1">
        <w:rPr>
          <w:sz w:val="20"/>
          <w:szCs w:val="20"/>
        </w:rPr>
        <w:t xml:space="preserve">weitere Vorteile </w:t>
      </w:r>
      <w:r>
        <w:rPr>
          <w:sz w:val="20"/>
          <w:szCs w:val="20"/>
        </w:rPr>
        <w:t>zusammen</w:t>
      </w:r>
      <w:r w:rsidR="00BC6377">
        <w:rPr>
          <w:sz w:val="20"/>
          <w:szCs w:val="20"/>
        </w:rPr>
        <w:t>.</w:t>
      </w:r>
      <w:r w:rsidR="001C5112">
        <w:rPr>
          <w:sz w:val="20"/>
          <w:szCs w:val="20"/>
        </w:rPr>
        <w:t xml:space="preserve"> </w:t>
      </w:r>
      <w:r w:rsidR="00474317">
        <w:rPr>
          <w:sz w:val="20"/>
          <w:szCs w:val="20"/>
        </w:rPr>
        <w:t xml:space="preserve"> </w:t>
      </w:r>
    </w:p>
    <w:p w14:paraId="685EF84C" w14:textId="5073899B" w:rsidR="00F11F37" w:rsidRDefault="00F11F37" w:rsidP="00F11F37">
      <w:pPr>
        <w:rPr>
          <w:sz w:val="20"/>
          <w:szCs w:val="20"/>
        </w:rPr>
      </w:pPr>
    </w:p>
    <w:p w14:paraId="4B2F3DDE" w14:textId="53E101D1" w:rsidR="00A768BB" w:rsidRDefault="00653307" w:rsidP="00F11F37">
      <w:pPr>
        <w:rPr>
          <w:sz w:val="20"/>
          <w:szCs w:val="20"/>
        </w:rPr>
      </w:pPr>
      <w:r>
        <w:rPr>
          <w:sz w:val="20"/>
          <w:szCs w:val="20"/>
        </w:rPr>
        <w:t>Weitere Angebote gibt’s hier</w:t>
      </w:r>
      <w:r w:rsidR="00A768BB">
        <w:rPr>
          <w:sz w:val="20"/>
          <w:szCs w:val="20"/>
        </w:rPr>
        <w:t xml:space="preserve">: </w:t>
      </w:r>
      <w:hyperlink r:id="rId13" w:history="1">
        <w:r w:rsidR="00A768BB" w:rsidRPr="00643FD2">
          <w:rPr>
            <w:rStyle w:val="Hyperlink"/>
            <w:sz w:val="20"/>
            <w:szCs w:val="20"/>
          </w:rPr>
          <w:t>https://www.captain-kreuzfahrt.de/</w:t>
        </w:r>
      </w:hyperlink>
    </w:p>
    <w:p w14:paraId="1B519400" w14:textId="77777777" w:rsidR="00711F68" w:rsidRDefault="00711F68" w:rsidP="00711F68">
      <w:pPr>
        <w:pStyle w:val="StandardWeb"/>
        <w:rPr>
          <w:rFonts w:ascii="Arial" w:hAnsi="Arial" w:cs="Arial"/>
          <w:sz w:val="20"/>
          <w:szCs w:val="20"/>
        </w:rPr>
      </w:pPr>
      <w:bookmarkStart w:id="1" w:name="_Hlk16242525"/>
      <w:r>
        <w:rPr>
          <w:rFonts w:ascii="Arial" w:hAnsi="Arial" w:cs="Arial"/>
          <w:sz w:val="20"/>
          <w:szCs w:val="20"/>
        </w:rPr>
        <w:t>*</w:t>
      </w:r>
      <w:bookmarkEnd w:id="1"/>
      <w:r>
        <w:rPr>
          <w:rFonts w:ascii="Arial" w:hAnsi="Arial" w:cs="Arial"/>
          <w:sz w:val="20"/>
          <w:szCs w:val="20"/>
        </w:rPr>
        <w:t xml:space="preserve">Preise und Verfügbarkeit der Angebote variieren je nach Zeitraum und Nachfrage. </w:t>
      </w:r>
    </w:p>
    <w:p w14:paraId="3115CAD9" w14:textId="730024C1" w:rsidR="00BC6377" w:rsidRDefault="00653307" w:rsidP="00711F68">
      <w:pPr>
        <w:rPr>
          <w:b/>
          <w:bCs/>
          <w:sz w:val="18"/>
          <w:szCs w:val="18"/>
        </w:rPr>
      </w:pPr>
      <w:r>
        <w:rPr>
          <w:sz w:val="20"/>
          <w:szCs w:val="20"/>
        </w:rPr>
        <w:t xml:space="preserve"> </w:t>
      </w:r>
    </w:p>
    <w:p w14:paraId="1E687273" w14:textId="30DD33B7" w:rsidR="00F11F37" w:rsidRPr="00793519" w:rsidRDefault="00F11F37" w:rsidP="00F11F37">
      <w:pPr>
        <w:spacing w:line="240" w:lineRule="auto"/>
        <w:rPr>
          <w:sz w:val="18"/>
          <w:szCs w:val="18"/>
        </w:rPr>
      </w:pPr>
      <w:r w:rsidRPr="00430D35">
        <w:rPr>
          <w:b/>
          <w:bCs/>
          <w:sz w:val="18"/>
          <w:szCs w:val="18"/>
        </w:rPr>
        <w:t>Über Captain</w:t>
      </w:r>
      <w:r>
        <w:rPr>
          <w:b/>
          <w:bCs/>
          <w:sz w:val="18"/>
          <w:szCs w:val="18"/>
        </w:rPr>
        <w:t xml:space="preserve"> </w:t>
      </w:r>
      <w:r w:rsidRPr="00430D35">
        <w:rPr>
          <w:b/>
          <w:bCs/>
          <w:sz w:val="18"/>
          <w:szCs w:val="18"/>
        </w:rPr>
        <w:t>Kreuzfahr</w:t>
      </w:r>
      <w:r>
        <w:rPr>
          <w:b/>
          <w:bCs/>
          <w:sz w:val="18"/>
          <w:szCs w:val="18"/>
        </w:rPr>
        <w:t>t</w:t>
      </w:r>
      <w:r w:rsidRPr="00793519">
        <w:rPr>
          <w:b/>
          <w:sz w:val="18"/>
          <w:szCs w:val="20"/>
        </w:rPr>
        <w:br/>
      </w:r>
      <w:r w:rsidRPr="0021610A">
        <w:rPr>
          <w:sz w:val="18"/>
          <w:szCs w:val="20"/>
        </w:rPr>
        <w:t xml:space="preserve">Mit 210.000 Besuchern pro Monat und 107.000 Facebook-Fans ist </w:t>
      </w:r>
      <w:hyperlink r:id="rId14" w:history="1">
        <w:r w:rsidRPr="0021610A">
          <w:rPr>
            <w:rStyle w:val="Hyperlink"/>
            <w:sz w:val="18"/>
            <w:szCs w:val="20"/>
          </w:rPr>
          <w:t>Captain</w:t>
        </w:r>
        <w:r>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5"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Pr>
          <w:sz w:val="18"/>
          <w:szCs w:val="20"/>
        </w:rPr>
        <w:t>vielen</w:t>
      </w:r>
      <w:r w:rsidRPr="0021610A">
        <w:rPr>
          <w:sz w:val="18"/>
          <w:szCs w:val="20"/>
        </w:rPr>
        <w:t xml:space="preserve"> weiteren Ländern erfolgreich ist.   </w:t>
      </w:r>
    </w:p>
    <w:p w14:paraId="27FB5C67" w14:textId="77777777" w:rsidR="00F11F37" w:rsidRPr="000D6537" w:rsidRDefault="00F11F37" w:rsidP="00F11F37">
      <w:pPr>
        <w:spacing w:line="240" w:lineRule="auto"/>
        <w:rPr>
          <w:sz w:val="20"/>
          <w:szCs w:val="20"/>
        </w:rPr>
      </w:pPr>
    </w:p>
    <w:p w14:paraId="71149EDA" w14:textId="73480071" w:rsidR="00F11F37" w:rsidRDefault="00F11F37" w:rsidP="00F11F37">
      <w:pPr>
        <w:spacing w:line="240" w:lineRule="auto"/>
        <w:rPr>
          <w:sz w:val="16"/>
          <w:szCs w:val="16"/>
        </w:rPr>
      </w:pPr>
      <w:r w:rsidRPr="00057070">
        <w:rPr>
          <w:sz w:val="16"/>
          <w:szCs w:val="16"/>
        </w:rPr>
        <w:t xml:space="preserve">Holzwickede, </w:t>
      </w:r>
      <w:r w:rsidR="00DC141E" w:rsidRPr="00057070">
        <w:rPr>
          <w:sz w:val="16"/>
          <w:szCs w:val="16"/>
        </w:rPr>
        <w:t>09</w:t>
      </w:r>
      <w:r w:rsidRPr="00057070">
        <w:rPr>
          <w:sz w:val="16"/>
          <w:szCs w:val="16"/>
        </w:rPr>
        <w:t>.0</w:t>
      </w:r>
      <w:r w:rsidR="00DC141E" w:rsidRPr="00057070">
        <w:rPr>
          <w:sz w:val="16"/>
          <w:szCs w:val="16"/>
        </w:rPr>
        <w:t>8</w:t>
      </w:r>
      <w:r w:rsidRPr="00057070">
        <w:rPr>
          <w:sz w:val="16"/>
          <w:szCs w:val="16"/>
        </w:rPr>
        <w:t>.2019</w:t>
      </w:r>
    </w:p>
    <w:p w14:paraId="3F1EFD51" w14:textId="77777777" w:rsidR="00F11F37" w:rsidRDefault="00F11F37" w:rsidP="00F11F37">
      <w:pPr>
        <w:spacing w:line="240" w:lineRule="auto"/>
        <w:rPr>
          <w:sz w:val="16"/>
          <w:szCs w:val="16"/>
        </w:rPr>
      </w:pPr>
    </w:p>
    <w:p w14:paraId="22E8EA76" w14:textId="77777777" w:rsidR="00F11F37" w:rsidRDefault="00F11F37" w:rsidP="00F11F37">
      <w:pPr>
        <w:spacing w:line="240" w:lineRule="auto"/>
        <w:rPr>
          <w:sz w:val="14"/>
          <w:szCs w:val="14"/>
        </w:rPr>
      </w:pPr>
      <w:r>
        <w:rPr>
          <w:sz w:val="14"/>
          <w:szCs w:val="14"/>
        </w:rPr>
        <w:t>Ansprechpartner für Medien: Annika Hunkemöller, Pressesprecherin, Tel</w:t>
      </w:r>
      <w:r w:rsidRPr="003D4080">
        <w:rPr>
          <w:sz w:val="14"/>
          <w:szCs w:val="14"/>
        </w:rPr>
        <w:t>. 02301 89790</w:t>
      </w:r>
      <w:r>
        <w:rPr>
          <w:sz w:val="14"/>
          <w:szCs w:val="14"/>
        </w:rPr>
        <w:t>-</w:t>
      </w:r>
      <w:r w:rsidRPr="003D4080">
        <w:rPr>
          <w:sz w:val="14"/>
          <w:szCs w:val="14"/>
        </w:rPr>
        <w:t xml:space="preserve">26, </w:t>
      </w:r>
      <w:r>
        <w:rPr>
          <w:sz w:val="14"/>
          <w:szCs w:val="14"/>
        </w:rPr>
        <w:t>presse@un-iq.de</w:t>
      </w:r>
    </w:p>
    <w:p w14:paraId="70D4B624" w14:textId="6AFE1F09" w:rsidR="008F0B39" w:rsidRDefault="00F11F37" w:rsidP="00A1740E">
      <w:pPr>
        <w:spacing w:line="240" w:lineRule="auto"/>
      </w:pPr>
      <w:r>
        <w:rPr>
          <w:sz w:val="14"/>
          <w:szCs w:val="14"/>
        </w:rPr>
        <w:t>Herausgeber: UNIQ GmbH, Rhenus-Platz 2, 59439 Holzwickede, Tel. 02301 94580-0, www.un-iq.de</w:t>
      </w:r>
      <w:bookmarkEnd w:id="0"/>
    </w:p>
    <w:sectPr w:rsidR="008F0B39" w:rsidSect="001A4894">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FF11" w14:textId="77777777" w:rsidR="006A7B4B" w:rsidRDefault="006A7B4B">
      <w:pPr>
        <w:spacing w:line="240" w:lineRule="auto"/>
      </w:pPr>
      <w:r>
        <w:separator/>
      </w:r>
    </w:p>
  </w:endnote>
  <w:endnote w:type="continuationSeparator" w:id="0">
    <w:p w14:paraId="670401F8" w14:textId="77777777" w:rsidR="006A7B4B" w:rsidRDefault="006A7B4B">
      <w:pPr>
        <w:spacing w:line="240" w:lineRule="auto"/>
      </w:pPr>
      <w:r>
        <w:continuationSeparator/>
      </w:r>
    </w:p>
  </w:endnote>
  <w:endnote w:type="continuationNotice" w:id="1">
    <w:p w14:paraId="035B4CB3" w14:textId="77777777" w:rsidR="006A7B4B" w:rsidRDefault="006A7B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BA12" w14:textId="77777777" w:rsidR="001A4894" w:rsidRDefault="001A489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B74B" w14:textId="77777777" w:rsidR="006A7B4B" w:rsidRDefault="006A7B4B">
      <w:pPr>
        <w:spacing w:line="240" w:lineRule="auto"/>
      </w:pPr>
      <w:r>
        <w:separator/>
      </w:r>
    </w:p>
  </w:footnote>
  <w:footnote w:type="continuationSeparator" w:id="0">
    <w:p w14:paraId="15A94DF3" w14:textId="77777777" w:rsidR="006A7B4B" w:rsidRDefault="006A7B4B">
      <w:pPr>
        <w:spacing w:line="240" w:lineRule="auto"/>
      </w:pPr>
      <w:r>
        <w:continuationSeparator/>
      </w:r>
    </w:p>
  </w:footnote>
  <w:footnote w:type="continuationNotice" w:id="1">
    <w:p w14:paraId="37D98A03" w14:textId="77777777" w:rsidR="006A7B4B" w:rsidRDefault="006A7B4B">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37"/>
    <w:rsid w:val="000015A3"/>
    <w:rsid w:val="00046150"/>
    <w:rsid w:val="00057070"/>
    <w:rsid w:val="00070A86"/>
    <w:rsid w:val="000966B8"/>
    <w:rsid w:val="000A3B7F"/>
    <w:rsid w:val="00101371"/>
    <w:rsid w:val="0010304D"/>
    <w:rsid w:val="001124E1"/>
    <w:rsid w:val="001373D2"/>
    <w:rsid w:val="001A4894"/>
    <w:rsid w:val="001B054E"/>
    <w:rsid w:val="001C1C6D"/>
    <w:rsid w:val="001C5112"/>
    <w:rsid w:val="001D1FAD"/>
    <w:rsid w:val="001F2BD3"/>
    <w:rsid w:val="002105CC"/>
    <w:rsid w:val="0021208C"/>
    <w:rsid w:val="00223FED"/>
    <w:rsid w:val="00226C4C"/>
    <w:rsid w:val="00243B9F"/>
    <w:rsid w:val="002552A1"/>
    <w:rsid w:val="00260C63"/>
    <w:rsid w:val="002634A2"/>
    <w:rsid w:val="002744FD"/>
    <w:rsid w:val="00293051"/>
    <w:rsid w:val="00297382"/>
    <w:rsid w:val="002B5E78"/>
    <w:rsid w:val="002B5F7B"/>
    <w:rsid w:val="002D0800"/>
    <w:rsid w:val="002E3155"/>
    <w:rsid w:val="002E400A"/>
    <w:rsid w:val="00324E16"/>
    <w:rsid w:val="00341118"/>
    <w:rsid w:val="00366B46"/>
    <w:rsid w:val="0037443C"/>
    <w:rsid w:val="0038137A"/>
    <w:rsid w:val="00387AB6"/>
    <w:rsid w:val="003B704F"/>
    <w:rsid w:val="003D5EEE"/>
    <w:rsid w:val="003F2D4D"/>
    <w:rsid w:val="00417657"/>
    <w:rsid w:val="004279B9"/>
    <w:rsid w:val="004318C2"/>
    <w:rsid w:val="0043443A"/>
    <w:rsid w:val="00440B34"/>
    <w:rsid w:val="004416BA"/>
    <w:rsid w:val="004447ED"/>
    <w:rsid w:val="00445237"/>
    <w:rsid w:val="004474F8"/>
    <w:rsid w:val="00472E80"/>
    <w:rsid w:val="00474317"/>
    <w:rsid w:val="004A3229"/>
    <w:rsid w:val="004A6ABD"/>
    <w:rsid w:val="004C185C"/>
    <w:rsid w:val="004D1357"/>
    <w:rsid w:val="004D418E"/>
    <w:rsid w:val="00515546"/>
    <w:rsid w:val="005272D1"/>
    <w:rsid w:val="005354DA"/>
    <w:rsid w:val="00552703"/>
    <w:rsid w:val="00557DD5"/>
    <w:rsid w:val="005737CD"/>
    <w:rsid w:val="00597C5D"/>
    <w:rsid w:val="005B6ED5"/>
    <w:rsid w:val="005E5222"/>
    <w:rsid w:val="005F412A"/>
    <w:rsid w:val="005F7C9E"/>
    <w:rsid w:val="00607A00"/>
    <w:rsid w:val="00614AB1"/>
    <w:rsid w:val="0063431F"/>
    <w:rsid w:val="00646B7A"/>
    <w:rsid w:val="00653307"/>
    <w:rsid w:val="0065498B"/>
    <w:rsid w:val="00663DE4"/>
    <w:rsid w:val="00687483"/>
    <w:rsid w:val="006A7B4B"/>
    <w:rsid w:val="006B197B"/>
    <w:rsid w:val="006D5F73"/>
    <w:rsid w:val="006F3E56"/>
    <w:rsid w:val="00711F68"/>
    <w:rsid w:val="00714403"/>
    <w:rsid w:val="00733D89"/>
    <w:rsid w:val="0075250C"/>
    <w:rsid w:val="007546B1"/>
    <w:rsid w:val="00755BC1"/>
    <w:rsid w:val="00761BA1"/>
    <w:rsid w:val="00763C4C"/>
    <w:rsid w:val="00785A5D"/>
    <w:rsid w:val="007A02C6"/>
    <w:rsid w:val="007A2456"/>
    <w:rsid w:val="007A396F"/>
    <w:rsid w:val="007D0419"/>
    <w:rsid w:val="007F50BA"/>
    <w:rsid w:val="00812D8C"/>
    <w:rsid w:val="00860F2F"/>
    <w:rsid w:val="00874909"/>
    <w:rsid w:val="008A6337"/>
    <w:rsid w:val="008B67A1"/>
    <w:rsid w:val="008D2B93"/>
    <w:rsid w:val="008F0B39"/>
    <w:rsid w:val="0092545B"/>
    <w:rsid w:val="00927A00"/>
    <w:rsid w:val="00927CAA"/>
    <w:rsid w:val="00943CD1"/>
    <w:rsid w:val="009465C0"/>
    <w:rsid w:val="00947C04"/>
    <w:rsid w:val="0098698F"/>
    <w:rsid w:val="009A2D99"/>
    <w:rsid w:val="009D3A5D"/>
    <w:rsid w:val="00A1000C"/>
    <w:rsid w:val="00A12FF1"/>
    <w:rsid w:val="00A1692B"/>
    <w:rsid w:val="00A1740E"/>
    <w:rsid w:val="00A25EE0"/>
    <w:rsid w:val="00A32B15"/>
    <w:rsid w:val="00A35D89"/>
    <w:rsid w:val="00A46F1A"/>
    <w:rsid w:val="00A73AFB"/>
    <w:rsid w:val="00A768BB"/>
    <w:rsid w:val="00A911AD"/>
    <w:rsid w:val="00A91346"/>
    <w:rsid w:val="00AB1E20"/>
    <w:rsid w:val="00AC5F6A"/>
    <w:rsid w:val="00AD4573"/>
    <w:rsid w:val="00AE1F7A"/>
    <w:rsid w:val="00B13562"/>
    <w:rsid w:val="00B14529"/>
    <w:rsid w:val="00B30365"/>
    <w:rsid w:val="00B634E0"/>
    <w:rsid w:val="00B931E6"/>
    <w:rsid w:val="00B93E18"/>
    <w:rsid w:val="00BA2420"/>
    <w:rsid w:val="00BC6377"/>
    <w:rsid w:val="00C33AF1"/>
    <w:rsid w:val="00C71391"/>
    <w:rsid w:val="00C83F30"/>
    <w:rsid w:val="00C91824"/>
    <w:rsid w:val="00C97696"/>
    <w:rsid w:val="00CF7F17"/>
    <w:rsid w:val="00D33FC4"/>
    <w:rsid w:val="00D35F45"/>
    <w:rsid w:val="00D45C68"/>
    <w:rsid w:val="00D5050D"/>
    <w:rsid w:val="00D66672"/>
    <w:rsid w:val="00D70DAC"/>
    <w:rsid w:val="00DA5FB0"/>
    <w:rsid w:val="00DA760D"/>
    <w:rsid w:val="00DC141E"/>
    <w:rsid w:val="00DE3BA0"/>
    <w:rsid w:val="00DF69F9"/>
    <w:rsid w:val="00E02985"/>
    <w:rsid w:val="00E3192A"/>
    <w:rsid w:val="00E33C74"/>
    <w:rsid w:val="00E441B8"/>
    <w:rsid w:val="00E639BB"/>
    <w:rsid w:val="00E80DE8"/>
    <w:rsid w:val="00E8261F"/>
    <w:rsid w:val="00E86D31"/>
    <w:rsid w:val="00ED3AA1"/>
    <w:rsid w:val="00ED4F4A"/>
    <w:rsid w:val="00EE320D"/>
    <w:rsid w:val="00EE4803"/>
    <w:rsid w:val="00F11F37"/>
    <w:rsid w:val="00F242CC"/>
    <w:rsid w:val="00F5273C"/>
    <w:rsid w:val="00F60EDA"/>
    <w:rsid w:val="00F65D10"/>
    <w:rsid w:val="00FA256F"/>
    <w:rsid w:val="00FE0E63"/>
    <w:rsid w:val="00FE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38A8"/>
  <w15:chartTrackingRefBased/>
  <w15:docId w15:val="{3B7A4BEA-ACC9-4964-9B71-F869AB1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11F37"/>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1F37"/>
    <w:rPr>
      <w:color w:val="0563C1" w:themeColor="hyperlink"/>
      <w:u w:val="single"/>
    </w:rPr>
  </w:style>
  <w:style w:type="paragraph" w:styleId="StandardWeb">
    <w:name w:val="Normal (Web)"/>
    <w:basedOn w:val="Standard"/>
    <w:uiPriority w:val="99"/>
    <w:unhideWhenUsed/>
    <w:rsid w:val="00F11F37"/>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NichtaufgelsteErwhnung">
    <w:name w:val="Unresolved Mention"/>
    <w:basedOn w:val="Absatz-Standardschriftart"/>
    <w:uiPriority w:val="99"/>
    <w:semiHidden/>
    <w:unhideWhenUsed/>
    <w:rsid w:val="004D1357"/>
    <w:rPr>
      <w:color w:val="605E5C"/>
      <w:shd w:val="clear" w:color="auto" w:fill="E1DFDD"/>
    </w:rPr>
  </w:style>
  <w:style w:type="character" w:styleId="Kommentarzeichen">
    <w:name w:val="annotation reference"/>
    <w:basedOn w:val="Absatz-Standardschriftart"/>
    <w:uiPriority w:val="99"/>
    <w:semiHidden/>
    <w:unhideWhenUsed/>
    <w:rsid w:val="005354DA"/>
    <w:rPr>
      <w:sz w:val="16"/>
      <w:szCs w:val="16"/>
    </w:rPr>
  </w:style>
  <w:style w:type="paragraph" w:styleId="Kommentartext">
    <w:name w:val="annotation text"/>
    <w:basedOn w:val="Standard"/>
    <w:link w:val="KommentartextZchn"/>
    <w:uiPriority w:val="99"/>
    <w:semiHidden/>
    <w:unhideWhenUsed/>
    <w:rsid w:val="005354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54DA"/>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5354DA"/>
    <w:rPr>
      <w:b/>
      <w:bCs/>
    </w:rPr>
  </w:style>
  <w:style w:type="character" w:customStyle="1" w:styleId="KommentarthemaZchn">
    <w:name w:val="Kommentarthema Zchn"/>
    <w:basedOn w:val="KommentartextZchn"/>
    <w:link w:val="Kommentarthema"/>
    <w:uiPriority w:val="99"/>
    <w:semiHidden/>
    <w:rsid w:val="005354DA"/>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5354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4DA"/>
    <w:rPr>
      <w:rFonts w:ascii="Segoe UI" w:eastAsia="Arial" w:hAnsi="Segoe UI" w:cs="Segoe UI"/>
      <w:sz w:val="18"/>
      <w:szCs w:val="18"/>
      <w:lang w:val="de" w:eastAsia="de-DE"/>
    </w:rPr>
  </w:style>
  <w:style w:type="paragraph" w:styleId="Kopfzeile">
    <w:name w:val="header"/>
    <w:basedOn w:val="Standard"/>
    <w:link w:val="KopfzeileZchn"/>
    <w:uiPriority w:val="99"/>
    <w:semiHidden/>
    <w:unhideWhenUsed/>
    <w:rsid w:val="00EE480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E4803"/>
    <w:rPr>
      <w:rFonts w:ascii="Arial" w:eastAsia="Arial" w:hAnsi="Arial" w:cs="Arial"/>
      <w:lang w:val="de" w:eastAsia="de-DE"/>
    </w:rPr>
  </w:style>
  <w:style w:type="paragraph" w:styleId="Fuzeile">
    <w:name w:val="footer"/>
    <w:basedOn w:val="Standard"/>
    <w:link w:val="FuzeileZchn"/>
    <w:uiPriority w:val="99"/>
    <w:semiHidden/>
    <w:unhideWhenUsed/>
    <w:rsid w:val="00EE480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E4803"/>
    <w:rPr>
      <w:rFonts w:ascii="Arial" w:eastAsia="Arial" w:hAnsi="Arial" w:cs="Arial"/>
      <w:lang w:val="de" w:eastAsia="de-DE"/>
    </w:rPr>
  </w:style>
  <w:style w:type="character" w:styleId="BesuchterLink">
    <w:name w:val="FollowedHyperlink"/>
    <w:basedOn w:val="Absatz-Standardschriftart"/>
    <w:uiPriority w:val="99"/>
    <w:semiHidden/>
    <w:unhideWhenUsed/>
    <w:rsid w:val="004C1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ptain-kreuzfahr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aptain-kreuzfahrt.de/kreuzfahrten/hamburg-nach-teneriffa-3-114053/?utm_source=fb&amp;utm_medium=socialorganic&amp;utm_campaign=11405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kreuzfahrten/von-hamburg-nach-barbados-123933/?utm_source=fb&amp;utm_medium=socialorganic&amp;utm_campaign=123933" TargetMode="External"/><Relationship Id="rId5" Type="http://schemas.openxmlformats.org/officeDocument/2006/relationships/settings" Target="settings.xml"/><Relationship Id="rId15" Type="http://schemas.openxmlformats.org/officeDocument/2006/relationships/hyperlink" Target="http://www.urlaubsguru.de" TargetMode="External"/><Relationship Id="rId10" Type="http://schemas.openxmlformats.org/officeDocument/2006/relationships/hyperlink" Target="https://www.captain-kreuzfahrt.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aptain-kreuz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B3FD2-5C76-4D2C-A250-AF29E67E6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29AC8-46BD-49A4-AC80-DFEC70524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E6518-5CDA-43CA-908F-89104357F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Links>
    <vt:vector size="30" baseType="variant">
      <vt:variant>
        <vt:i4>8323199</vt:i4>
      </vt:variant>
      <vt:variant>
        <vt:i4>12</vt:i4>
      </vt:variant>
      <vt:variant>
        <vt:i4>0</vt:i4>
      </vt:variant>
      <vt:variant>
        <vt:i4>5</vt:i4>
      </vt:variant>
      <vt:variant>
        <vt:lpwstr>http://www.urlaubsguru.de/</vt:lpwstr>
      </vt:variant>
      <vt:variant>
        <vt:lpwstr/>
      </vt:variant>
      <vt:variant>
        <vt:i4>1769496</vt:i4>
      </vt:variant>
      <vt:variant>
        <vt:i4>9</vt:i4>
      </vt:variant>
      <vt:variant>
        <vt:i4>0</vt:i4>
      </vt:variant>
      <vt:variant>
        <vt:i4>5</vt:i4>
      </vt:variant>
      <vt:variant>
        <vt:lpwstr>http://www.captain-kreuzfahrt.de/</vt:lpwstr>
      </vt:variant>
      <vt:variant>
        <vt:lpwstr/>
      </vt:variant>
      <vt:variant>
        <vt:i4>3866635</vt:i4>
      </vt:variant>
      <vt:variant>
        <vt:i4>6</vt:i4>
      </vt:variant>
      <vt:variant>
        <vt:i4>0</vt:i4>
      </vt:variant>
      <vt:variant>
        <vt:i4>5</vt:i4>
      </vt:variant>
      <vt:variant>
        <vt:lpwstr>https://www.captain-kreuzfahrt.de/kreuzfahrten/hamburg-nach-teneriffa-3-114053/?utm_source=fb&amp;utm_medium=socialorganic&amp;utm_campaign=114053</vt:lpwstr>
      </vt:variant>
      <vt:variant>
        <vt:lpwstr/>
      </vt:variant>
      <vt:variant>
        <vt:i4>5767285</vt:i4>
      </vt:variant>
      <vt:variant>
        <vt:i4>3</vt:i4>
      </vt:variant>
      <vt:variant>
        <vt:i4>0</vt:i4>
      </vt:variant>
      <vt:variant>
        <vt:i4>5</vt:i4>
      </vt:variant>
      <vt:variant>
        <vt:lpwstr>https://www.captain-kreuzfahrt.de/kreuzfahrten/von-hamburg-nach-barbados-123933/?utm_source=fb&amp;utm_medium=socialorganic&amp;utm_campaign=123933</vt:lpwstr>
      </vt:variant>
      <vt:variant>
        <vt:lpwstr/>
      </vt:variant>
      <vt:variant>
        <vt:i4>3080304</vt:i4>
      </vt:variant>
      <vt:variant>
        <vt:i4>0</vt:i4>
      </vt:variant>
      <vt:variant>
        <vt:i4>0</vt:i4>
      </vt:variant>
      <vt:variant>
        <vt:i4>5</vt:i4>
      </vt:variant>
      <vt:variant>
        <vt:lpwstr>https://www.captain-kreuzfahrt.de/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160</cp:revision>
  <dcterms:created xsi:type="dcterms:W3CDTF">2019-07-30T15:47:00Z</dcterms:created>
  <dcterms:modified xsi:type="dcterms:W3CDTF">2019-08-09T09:31:00Z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