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C4E6" w14:textId="7894D83C" w:rsidR="00771166" w:rsidRPr="001C27B1" w:rsidRDefault="007A4E5A" w:rsidP="007A4E5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C27B1">
        <w:rPr>
          <w:rFonts w:ascii="Arial" w:hAnsi="Arial" w:cs="Arial"/>
          <w:b/>
          <w:bCs/>
          <w:sz w:val="21"/>
          <w:szCs w:val="21"/>
        </w:rPr>
        <w:t>PRESSEINFORMATION</w:t>
      </w:r>
    </w:p>
    <w:p w14:paraId="0C017849" w14:textId="71514AF9" w:rsidR="007A4E5A" w:rsidRPr="001C27B1" w:rsidRDefault="009E6685" w:rsidP="007A4E5A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 xml:space="preserve">Mai </w:t>
      </w:r>
      <w:r w:rsidR="007A4E5A" w:rsidRPr="001C27B1">
        <w:rPr>
          <w:rFonts w:ascii="Arial" w:hAnsi="Arial" w:cs="Arial"/>
          <w:sz w:val="21"/>
          <w:szCs w:val="21"/>
        </w:rPr>
        <w:t>2021</w:t>
      </w:r>
    </w:p>
    <w:p w14:paraId="6255F924" w14:textId="189591E0" w:rsidR="009E6685" w:rsidRDefault="009E6685" w:rsidP="007A4E5A">
      <w:pPr>
        <w:jc w:val="both"/>
        <w:rPr>
          <w:rFonts w:ascii="Arial" w:hAnsi="Arial" w:cs="Arial"/>
          <w:sz w:val="21"/>
          <w:szCs w:val="21"/>
        </w:rPr>
      </w:pPr>
    </w:p>
    <w:p w14:paraId="656A336F" w14:textId="77777777" w:rsidR="00137934" w:rsidRPr="00137934" w:rsidRDefault="007A4E5A" w:rsidP="007A4E5A">
      <w:pPr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137934">
        <w:rPr>
          <w:rFonts w:ascii="Arial" w:hAnsi="Arial" w:cs="Arial"/>
          <w:b/>
          <w:bCs/>
          <w:sz w:val="26"/>
          <w:szCs w:val="26"/>
        </w:rPr>
        <w:t>ViveLaCar</w:t>
      </w:r>
      <w:proofErr w:type="spellEnd"/>
      <w:r w:rsidRPr="00137934">
        <w:rPr>
          <w:rFonts w:ascii="Arial" w:hAnsi="Arial" w:cs="Arial"/>
          <w:b/>
          <w:bCs/>
          <w:sz w:val="26"/>
          <w:szCs w:val="26"/>
        </w:rPr>
        <w:t xml:space="preserve"> auf Expansionskurs</w:t>
      </w:r>
      <w:r w:rsidR="00465783" w:rsidRPr="00137934">
        <w:rPr>
          <w:rFonts w:ascii="Arial" w:hAnsi="Arial" w:cs="Arial"/>
          <w:b/>
          <w:bCs/>
          <w:sz w:val="26"/>
          <w:szCs w:val="26"/>
        </w:rPr>
        <w:t>:</w:t>
      </w:r>
    </w:p>
    <w:p w14:paraId="1F653243" w14:textId="36442315" w:rsidR="007A4E5A" w:rsidRPr="00137934" w:rsidRDefault="005D6F26" w:rsidP="007A4E5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37934">
        <w:rPr>
          <w:rFonts w:ascii="Arial" w:hAnsi="Arial" w:cs="Arial"/>
          <w:b/>
          <w:bCs/>
          <w:sz w:val="26"/>
          <w:szCs w:val="26"/>
        </w:rPr>
        <w:t xml:space="preserve">Nina </w:t>
      </w:r>
      <w:proofErr w:type="spellStart"/>
      <w:r w:rsidRPr="00137934">
        <w:rPr>
          <w:rFonts w:ascii="Arial" w:hAnsi="Arial" w:cs="Arial"/>
          <w:b/>
          <w:bCs/>
          <w:sz w:val="26"/>
          <w:szCs w:val="26"/>
        </w:rPr>
        <w:t>Geiss</w:t>
      </w:r>
      <w:proofErr w:type="spellEnd"/>
      <w:r w:rsidRPr="00137934">
        <w:rPr>
          <w:rFonts w:ascii="Arial" w:hAnsi="Arial" w:cs="Arial"/>
          <w:b/>
          <w:bCs/>
          <w:sz w:val="26"/>
          <w:szCs w:val="26"/>
        </w:rPr>
        <w:t xml:space="preserve"> komplettiert das Team </w:t>
      </w:r>
      <w:r w:rsidR="00137934" w:rsidRPr="00137934">
        <w:rPr>
          <w:rFonts w:ascii="Arial" w:hAnsi="Arial" w:cs="Arial"/>
          <w:b/>
          <w:bCs/>
          <w:sz w:val="26"/>
          <w:szCs w:val="26"/>
        </w:rPr>
        <w:t>– n</w:t>
      </w:r>
      <w:r w:rsidR="000C68FE" w:rsidRPr="00137934">
        <w:rPr>
          <w:rFonts w:ascii="Arial" w:hAnsi="Arial" w:cs="Arial"/>
          <w:b/>
          <w:bCs/>
          <w:sz w:val="26"/>
          <w:szCs w:val="26"/>
        </w:rPr>
        <w:t>eue Standorte</w:t>
      </w:r>
      <w:r w:rsidR="008A661E" w:rsidRPr="00137934">
        <w:rPr>
          <w:rFonts w:ascii="Arial" w:hAnsi="Arial" w:cs="Arial"/>
          <w:b/>
          <w:bCs/>
          <w:sz w:val="26"/>
          <w:szCs w:val="26"/>
        </w:rPr>
        <w:t xml:space="preserve"> </w:t>
      </w:r>
      <w:r w:rsidR="007A4E5A" w:rsidRPr="00137934">
        <w:rPr>
          <w:rFonts w:ascii="Arial" w:hAnsi="Arial" w:cs="Arial"/>
          <w:b/>
          <w:bCs/>
          <w:sz w:val="26"/>
          <w:szCs w:val="26"/>
        </w:rPr>
        <w:t>in Berlin und Zagreb</w:t>
      </w:r>
    </w:p>
    <w:p w14:paraId="01251D33" w14:textId="77777777" w:rsidR="007A4E5A" w:rsidRPr="001C27B1" w:rsidRDefault="007A4E5A" w:rsidP="007A4E5A">
      <w:pPr>
        <w:jc w:val="both"/>
        <w:rPr>
          <w:rFonts w:ascii="Arial" w:hAnsi="Arial" w:cs="Arial"/>
          <w:b/>
          <w:bCs/>
        </w:rPr>
      </w:pPr>
    </w:p>
    <w:p w14:paraId="712B383D" w14:textId="4C6EA459" w:rsidR="007A4E5A" w:rsidRPr="001C27B1" w:rsidRDefault="007A4E5A" w:rsidP="000C68F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C27B1">
        <w:rPr>
          <w:rFonts w:ascii="Arial" w:hAnsi="Arial" w:cs="Arial"/>
        </w:rPr>
        <w:t xml:space="preserve">Nina </w:t>
      </w:r>
      <w:proofErr w:type="spellStart"/>
      <w:r w:rsidRPr="001C27B1">
        <w:rPr>
          <w:rFonts w:ascii="Arial" w:hAnsi="Arial" w:cs="Arial"/>
        </w:rPr>
        <w:t>Geiss</w:t>
      </w:r>
      <w:proofErr w:type="spellEnd"/>
      <w:r w:rsidRPr="001C27B1">
        <w:rPr>
          <w:rFonts w:ascii="Arial" w:hAnsi="Arial" w:cs="Arial"/>
        </w:rPr>
        <w:t xml:space="preserve"> </w:t>
      </w:r>
      <w:r w:rsidR="000C68FE" w:rsidRPr="001C27B1">
        <w:rPr>
          <w:rFonts w:ascii="Arial" w:hAnsi="Arial" w:cs="Arial"/>
        </w:rPr>
        <w:t xml:space="preserve">erweitert </w:t>
      </w:r>
      <w:r w:rsidRPr="001C27B1">
        <w:rPr>
          <w:rFonts w:ascii="Arial" w:hAnsi="Arial" w:cs="Arial"/>
        </w:rPr>
        <w:t xml:space="preserve">das Gründerteam </w:t>
      </w:r>
      <w:r w:rsidR="000C68FE" w:rsidRPr="001C27B1">
        <w:rPr>
          <w:rFonts w:ascii="Arial" w:hAnsi="Arial" w:cs="Arial"/>
        </w:rPr>
        <w:t xml:space="preserve">und investiert </w:t>
      </w:r>
    </w:p>
    <w:p w14:paraId="63FA8EA7" w14:textId="12C3842A" w:rsidR="007A4E5A" w:rsidRPr="001C27B1" w:rsidRDefault="007A4E5A" w:rsidP="007A4E5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C27B1">
        <w:rPr>
          <w:rFonts w:ascii="Arial" w:hAnsi="Arial" w:cs="Arial"/>
        </w:rPr>
        <w:t>Büro in Berlin zuständig für Design, Produkt und Venture Relations</w:t>
      </w:r>
    </w:p>
    <w:p w14:paraId="419DA3A2" w14:textId="74510D4D" w:rsidR="007A4E5A" w:rsidRPr="001C27B1" w:rsidRDefault="007A4E5A" w:rsidP="007A4E5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C27B1">
        <w:rPr>
          <w:rFonts w:ascii="Arial" w:hAnsi="Arial" w:cs="Arial"/>
        </w:rPr>
        <w:t>Übernahme von IT-Entwicklerstudio in Zagreb</w:t>
      </w:r>
    </w:p>
    <w:p w14:paraId="1F13C76B" w14:textId="54D6058C" w:rsidR="007A4E5A" w:rsidRPr="001C27B1" w:rsidRDefault="007A4E5A" w:rsidP="007A4E5A">
      <w:pPr>
        <w:jc w:val="both"/>
        <w:rPr>
          <w:rFonts w:ascii="Arial" w:hAnsi="Arial" w:cs="Arial"/>
          <w:sz w:val="21"/>
          <w:szCs w:val="21"/>
        </w:rPr>
      </w:pPr>
    </w:p>
    <w:p w14:paraId="48B97A38" w14:textId="3607FB0B" w:rsidR="006E6449" w:rsidRPr="001C27B1" w:rsidRDefault="007A4E5A" w:rsidP="007A4E5A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proofErr w:type="spellStart"/>
      <w:r w:rsidRPr="001C27B1">
        <w:rPr>
          <w:rFonts w:ascii="Arial" w:hAnsi="Arial" w:cs="Arial"/>
          <w:b/>
          <w:bCs/>
          <w:i/>
          <w:iCs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764D51" w:rsidRPr="001C27B1">
        <w:rPr>
          <w:rFonts w:ascii="Arial" w:hAnsi="Arial" w:cs="Arial"/>
          <w:b/>
          <w:bCs/>
          <w:i/>
          <w:iCs/>
          <w:sz w:val="21"/>
          <w:szCs w:val="21"/>
        </w:rPr>
        <w:t>setzt seinen Expansionskurs fort</w:t>
      </w:r>
      <w:r w:rsidR="009E6685" w:rsidRPr="001C27B1">
        <w:rPr>
          <w:rFonts w:ascii="Arial" w:hAnsi="Arial" w:cs="Arial"/>
          <w:b/>
          <w:bCs/>
          <w:i/>
          <w:iCs/>
          <w:sz w:val="21"/>
          <w:szCs w:val="21"/>
        </w:rPr>
        <w:t>. E</w:t>
      </w:r>
      <w:r w:rsidR="006E6449" w:rsidRPr="001C27B1">
        <w:rPr>
          <w:rFonts w:ascii="Arial" w:hAnsi="Arial" w:cs="Arial"/>
          <w:b/>
          <w:bCs/>
          <w:i/>
          <w:iCs/>
          <w:sz w:val="21"/>
          <w:szCs w:val="21"/>
        </w:rPr>
        <w:t xml:space="preserve">ntsprechende Weichen werden aktuell gestellt. </w:t>
      </w:r>
      <w:r w:rsidR="004F7293" w:rsidRPr="001C27B1">
        <w:rPr>
          <w:rFonts w:ascii="Arial" w:hAnsi="Arial" w:cs="Arial"/>
          <w:b/>
          <w:bCs/>
          <w:i/>
          <w:iCs/>
          <w:sz w:val="21"/>
          <w:szCs w:val="21"/>
        </w:rPr>
        <w:t xml:space="preserve">Bis zum Jahresende will </w:t>
      </w:r>
      <w:r w:rsidR="000C68FE" w:rsidRPr="001C27B1">
        <w:rPr>
          <w:rFonts w:ascii="Arial" w:hAnsi="Arial" w:cs="Arial"/>
          <w:b/>
          <w:bCs/>
          <w:i/>
          <w:iCs/>
          <w:sz w:val="21"/>
          <w:szCs w:val="21"/>
        </w:rPr>
        <w:t>das Stuttgarter</w:t>
      </w:r>
      <w:r w:rsidR="00465783" w:rsidRPr="001C27B1">
        <w:rPr>
          <w:rFonts w:ascii="Arial" w:hAnsi="Arial" w:cs="Arial"/>
          <w:b/>
          <w:bCs/>
          <w:i/>
          <w:iCs/>
          <w:sz w:val="21"/>
          <w:szCs w:val="21"/>
        </w:rPr>
        <w:t xml:space="preserve"> Tech</w:t>
      </w:r>
      <w:r w:rsidR="009E6685" w:rsidRPr="001C27B1">
        <w:rPr>
          <w:rFonts w:ascii="Arial" w:hAnsi="Arial" w:cs="Arial"/>
          <w:b/>
          <w:bCs/>
          <w:i/>
          <w:iCs/>
          <w:sz w:val="21"/>
          <w:szCs w:val="21"/>
        </w:rPr>
        <w:t>-</w:t>
      </w:r>
      <w:r w:rsidR="000C68FE" w:rsidRPr="001C27B1">
        <w:rPr>
          <w:rFonts w:ascii="Arial" w:hAnsi="Arial" w:cs="Arial"/>
          <w:b/>
          <w:bCs/>
          <w:i/>
          <w:iCs/>
          <w:sz w:val="21"/>
          <w:szCs w:val="21"/>
        </w:rPr>
        <w:t>Start-</w:t>
      </w:r>
      <w:r w:rsidR="009E6685" w:rsidRPr="001C27B1">
        <w:rPr>
          <w:rFonts w:ascii="Arial" w:hAnsi="Arial" w:cs="Arial"/>
          <w:b/>
          <w:bCs/>
          <w:i/>
          <w:iCs/>
          <w:sz w:val="21"/>
          <w:szCs w:val="21"/>
        </w:rPr>
        <w:t>u</w:t>
      </w:r>
      <w:r w:rsidR="000C68FE" w:rsidRPr="001C27B1">
        <w:rPr>
          <w:rFonts w:ascii="Arial" w:hAnsi="Arial" w:cs="Arial"/>
          <w:b/>
          <w:bCs/>
          <w:i/>
          <w:iCs/>
          <w:sz w:val="21"/>
          <w:szCs w:val="21"/>
        </w:rPr>
        <w:t>p</w:t>
      </w:r>
      <w:r w:rsidR="004F7293" w:rsidRPr="001C27B1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465783" w:rsidRPr="001C27B1">
        <w:rPr>
          <w:rFonts w:ascii="Arial" w:hAnsi="Arial" w:cs="Arial"/>
          <w:b/>
          <w:bCs/>
          <w:i/>
          <w:iCs/>
          <w:sz w:val="21"/>
          <w:szCs w:val="21"/>
        </w:rPr>
        <w:t>weiter stark wachsen.</w:t>
      </w:r>
      <w:r w:rsidR="00AD1E69" w:rsidRPr="001C27B1">
        <w:rPr>
          <w:rFonts w:ascii="Arial" w:hAnsi="Arial" w:cs="Arial"/>
          <w:b/>
          <w:bCs/>
          <w:i/>
          <w:iCs/>
          <w:sz w:val="21"/>
          <w:szCs w:val="21"/>
        </w:rPr>
        <w:t xml:space="preserve"> Das aktive Gründerteam wird ergänzt durch Nina </w:t>
      </w:r>
      <w:proofErr w:type="spellStart"/>
      <w:r w:rsidR="00AD1E69" w:rsidRPr="001C27B1">
        <w:rPr>
          <w:rFonts w:ascii="Arial" w:hAnsi="Arial" w:cs="Arial"/>
          <w:b/>
          <w:bCs/>
          <w:i/>
          <w:iCs/>
          <w:sz w:val="21"/>
          <w:szCs w:val="21"/>
        </w:rPr>
        <w:t>Geiss</w:t>
      </w:r>
      <w:proofErr w:type="spellEnd"/>
      <w:r w:rsidR="00485D56">
        <w:rPr>
          <w:rFonts w:ascii="Arial" w:hAnsi="Arial" w:cs="Arial"/>
          <w:b/>
          <w:bCs/>
          <w:i/>
          <w:iCs/>
          <w:sz w:val="21"/>
          <w:szCs w:val="21"/>
        </w:rPr>
        <w:t xml:space="preserve"> in der Funktion als Chief Marketing Officer (</w:t>
      </w:r>
      <w:r w:rsidR="00AD1E69" w:rsidRPr="001C27B1">
        <w:rPr>
          <w:rFonts w:ascii="Arial" w:hAnsi="Arial" w:cs="Arial"/>
          <w:b/>
          <w:bCs/>
          <w:i/>
          <w:iCs/>
          <w:sz w:val="21"/>
          <w:szCs w:val="21"/>
        </w:rPr>
        <w:t>CMO</w:t>
      </w:r>
      <w:r w:rsidR="00485D56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AD1E69" w:rsidRPr="001C27B1">
        <w:rPr>
          <w:rFonts w:ascii="Arial" w:hAnsi="Arial" w:cs="Arial"/>
          <w:b/>
          <w:bCs/>
          <w:i/>
          <w:iCs/>
          <w:sz w:val="21"/>
          <w:szCs w:val="21"/>
        </w:rPr>
        <w:t xml:space="preserve"> mit Sitz in Berlin. </w:t>
      </w:r>
    </w:p>
    <w:p w14:paraId="28982267" w14:textId="77777777" w:rsidR="006E6449" w:rsidRPr="001C27B1" w:rsidRDefault="006E6449" w:rsidP="007A4E5A">
      <w:pPr>
        <w:jc w:val="both"/>
        <w:rPr>
          <w:rFonts w:ascii="Arial" w:hAnsi="Arial" w:cs="Arial"/>
          <w:sz w:val="21"/>
          <w:szCs w:val="21"/>
        </w:rPr>
      </w:pPr>
    </w:p>
    <w:p w14:paraId="07148B87" w14:textId="2FDCB2FE" w:rsidR="009E6685" w:rsidRPr="001C27B1" w:rsidRDefault="009E6685" w:rsidP="007A4E5A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 xml:space="preserve">Seit </w:t>
      </w:r>
      <w:r w:rsidR="00FF5638" w:rsidRPr="001C27B1">
        <w:rPr>
          <w:rFonts w:ascii="Arial" w:hAnsi="Arial" w:cs="Arial"/>
          <w:sz w:val="21"/>
          <w:szCs w:val="21"/>
        </w:rPr>
        <w:t>dem</w:t>
      </w:r>
      <w:r w:rsidR="007A4E5A" w:rsidRPr="001C27B1">
        <w:rPr>
          <w:rFonts w:ascii="Arial" w:hAnsi="Arial" w:cs="Arial"/>
          <w:sz w:val="21"/>
          <w:szCs w:val="21"/>
        </w:rPr>
        <w:t xml:space="preserve"> 1. Mai </w:t>
      </w:r>
      <w:r w:rsidR="00FF5638" w:rsidRPr="001C27B1">
        <w:rPr>
          <w:rFonts w:ascii="Arial" w:hAnsi="Arial" w:cs="Arial"/>
          <w:sz w:val="21"/>
          <w:szCs w:val="21"/>
        </w:rPr>
        <w:t xml:space="preserve">hat </w:t>
      </w:r>
      <w:proofErr w:type="spellStart"/>
      <w:r w:rsidR="000C68FE" w:rsidRPr="001C27B1">
        <w:rPr>
          <w:rFonts w:ascii="Arial" w:hAnsi="Arial" w:cs="Arial"/>
          <w:sz w:val="21"/>
          <w:szCs w:val="21"/>
        </w:rPr>
        <w:t>ViveLaCar</w:t>
      </w:r>
      <w:proofErr w:type="spellEnd"/>
      <w:r w:rsidR="00FF5638" w:rsidRPr="001C27B1">
        <w:rPr>
          <w:rFonts w:ascii="Arial" w:hAnsi="Arial" w:cs="Arial"/>
          <w:sz w:val="21"/>
          <w:szCs w:val="21"/>
        </w:rPr>
        <w:t xml:space="preserve"> </w:t>
      </w:r>
      <w:r w:rsidR="007A4E5A" w:rsidRPr="001C27B1">
        <w:rPr>
          <w:rFonts w:ascii="Arial" w:hAnsi="Arial" w:cs="Arial"/>
          <w:sz w:val="21"/>
          <w:szCs w:val="21"/>
        </w:rPr>
        <w:t>auch eine Repräsentanz in Berlin</w:t>
      </w:r>
      <w:r w:rsidRPr="001C27B1">
        <w:rPr>
          <w:rFonts w:ascii="Arial" w:hAnsi="Arial" w:cs="Arial"/>
          <w:sz w:val="21"/>
          <w:szCs w:val="21"/>
        </w:rPr>
        <w:t>. Z</w:t>
      </w:r>
      <w:r w:rsidR="000C68FE" w:rsidRPr="001C27B1">
        <w:rPr>
          <w:rFonts w:ascii="Arial" w:hAnsi="Arial" w:cs="Arial"/>
          <w:sz w:val="21"/>
          <w:szCs w:val="21"/>
        </w:rPr>
        <w:t xml:space="preserve">udem </w:t>
      </w:r>
      <w:r w:rsidR="00764D51" w:rsidRPr="001C27B1">
        <w:rPr>
          <w:rFonts w:ascii="Arial" w:hAnsi="Arial" w:cs="Arial"/>
          <w:sz w:val="21"/>
          <w:szCs w:val="21"/>
        </w:rPr>
        <w:t xml:space="preserve">hat sich der </w:t>
      </w:r>
      <w:r w:rsidR="000C68FE" w:rsidRPr="001C27B1">
        <w:rPr>
          <w:rFonts w:ascii="Arial" w:hAnsi="Arial" w:cs="Arial"/>
          <w:sz w:val="21"/>
          <w:szCs w:val="21"/>
        </w:rPr>
        <w:t xml:space="preserve">Spezialist für Auto-Abo </w:t>
      </w:r>
      <w:r w:rsidR="00764D51" w:rsidRPr="001C27B1">
        <w:rPr>
          <w:rFonts w:ascii="Arial" w:hAnsi="Arial" w:cs="Arial"/>
          <w:sz w:val="21"/>
          <w:szCs w:val="21"/>
        </w:rPr>
        <w:t xml:space="preserve">Verstärkung an Bord geholt – die Unternehmerin und Mobilitätsexpertin </w:t>
      </w:r>
      <w:r w:rsidR="007A4E5A" w:rsidRPr="001C27B1">
        <w:rPr>
          <w:rFonts w:ascii="Arial" w:hAnsi="Arial" w:cs="Arial"/>
          <w:sz w:val="21"/>
          <w:szCs w:val="21"/>
        </w:rPr>
        <w:t xml:space="preserve">Nina </w:t>
      </w:r>
      <w:proofErr w:type="spellStart"/>
      <w:r w:rsidR="007A4E5A" w:rsidRPr="001C27B1">
        <w:rPr>
          <w:rFonts w:ascii="Arial" w:hAnsi="Arial" w:cs="Arial"/>
          <w:sz w:val="21"/>
          <w:szCs w:val="21"/>
        </w:rPr>
        <w:t>Geiss</w:t>
      </w:r>
      <w:proofErr w:type="spellEnd"/>
      <w:r w:rsidR="00764D51" w:rsidRPr="001C27B1">
        <w:rPr>
          <w:rFonts w:ascii="Arial" w:hAnsi="Arial" w:cs="Arial"/>
          <w:sz w:val="21"/>
          <w:szCs w:val="21"/>
        </w:rPr>
        <w:t xml:space="preserve">. Die 40-Jährige ist Diplom-Medienwirtin und hat unter anderem </w:t>
      </w:r>
      <w:r w:rsidR="007A4E5A" w:rsidRPr="001C27B1">
        <w:rPr>
          <w:rFonts w:ascii="Arial" w:hAnsi="Arial" w:cs="Arial"/>
          <w:sz w:val="21"/>
          <w:szCs w:val="21"/>
        </w:rPr>
        <w:t>in New York</w:t>
      </w:r>
      <w:r w:rsidR="00764D51" w:rsidRPr="001C27B1">
        <w:rPr>
          <w:rFonts w:ascii="Arial" w:hAnsi="Arial" w:cs="Arial"/>
          <w:sz w:val="21"/>
          <w:szCs w:val="21"/>
        </w:rPr>
        <w:t xml:space="preserve">, Aachen und Siegen studiert. </w:t>
      </w:r>
      <w:r w:rsidR="007A4E5A" w:rsidRPr="001C27B1">
        <w:rPr>
          <w:rFonts w:ascii="Arial" w:hAnsi="Arial" w:cs="Arial"/>
          <w:sz w:val="21"/>
          <w:szCs w:val="21"/>
        </w:rPr>
        <w:t xml:space="preserve">Von </w:t>
      </w:r>
      <w:r w:rsidR="00312071" w:rsidRPr="001C27B1">
        <w:rPr>
          <w:rFonts w:ascii="Arial" w:hAnsi="Arial" w:cs="Arial"/>
          <w:sz w:val="21"/>
          <w:szCs w:val="21"/>
        </w:rPr>
        <w:t>der Bundeshauptstadt</w:t>
      </w:r>
      <w:r w:rsidR="007A4E5A" w:rsidRPr="001C27B1">
        <w:rPr>
          <w:rFonts w:ascii="Arial" w:hAnsi="Arial" w:cs="Arial"/>
          <w:sz w:val="21"/>
          <w:szCs w:val="21"/>
        </w:rPr>
        <w:t xml:space="preserve"> aus </w:t>
      </w:r>
      <w:r w:rsidR="00312071" w:rsidRPr="001C27B1">
        <w:rPr>
          <w:rFonts w:ascii="Arial" w:hAnsi="Arial" w:cs="Arial"/>
          <w:sz w:val="21"/>
          <w:szCs w:val="21"/>
        </w:rPr>
        <w:t>werden</w:t>
      </w:r>
      <w:r w:rsidR="008A661E" w:rsidRPr="001C27B1">
        <w:rPr>
          <w:rFonts w:ascii="Arial" w:hAnsi="Arial" w:cs="Arial"/>
          <w:sz w:val="21"/>
          <w:szCs w:val="21"/>
        </w:rPr>
        <w:t xml:space="preserve"> </w:t>
      </w:r>
      <w:r w:rsidR="00312071" w:rsidRPr="001C27B1">
        <w:rPr>
          <w:rFonts w:ascii="Arial" w:hAnsi="Arial" w:cs="Arial"/>
          <w:sz w:val="21"/>
          <w:szCs w:val="21"/>
        </w:rPr>
        <w:t>zukünftig</w:t>
      </w:r>
      <w:r w:rsidR="007A4E5A" w:rsidRPr="001C27B1">
        <w:rPr>
          <w:rFonts w:ascii="Arial" w:hAnsi="Arial" w:cs="Arial"/>
          <w:sz w:val="21"/>
          <w:szCs w:val="21"/>
        </w:rPr>
        <w:t xml:space="preserve"> </w:t>
      </w:r>
      <w:r w:rsidR="00312071" w:rsidRPr="001C27B1">
        <w:rPr>
          <w:rFonts w:ascii="Arial" w:hAnsi="Arial" w:cs="Arial"/>
          <w:sz w:val="21"/>
          <w:szCs w:val="21"/>
        </w:rPr>
        <w:t>die Bereiche</w:t>
      </w:r>
      <w:r w:rsidR="007A4E5A" w:rsidRPr="001C27B1">
        <w:rPr>
          <w:rFonts w:ascii="Arial" w:hAnsi="Arial" w:cs="Arial"/>
          <w:sz w:val="21"/>
          <w:szCs w:val="21"/>
        </w:rPr>
        <w:t xml:space="preserve"> Design und Produkt sowie Venture Relations gesteuert.</w:t>
      </w:r>
    </w:p>
    <w:p w14:paraId="48DAB119" w14:textId="77777777" w:rsidR="009E6685" w:rsidRPr="001C27B1" w:rsidRDefault="009E6685" w:rsidP="007A4E5A">
      <w:pPr>
        <w:jc w:val="both"/>
        <w:rPr>
          <w:rFonts w:ascii="Arial" w:hAnsi="Arial" w:cs="Arial"/>
          <w:sz w:val="21"/>
          <w:szCs w:val="21"/>
        </w:rPr>
      </w:pPr>
    </w:p>
    <w:p w14:paraId="15D52082" w14:textId="512D16FD" w:rsidR="009E6685" w:rsidRPr="001C27B1" w:rsidRDefault="00AD1E69" w:rsidP="007A4E5A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>„Damit haben wir das Führungsteam um wichtige Kompetenzen erweitert</w:t>
      </w:r>
      <w:r w:rsidR="009E6685" w:rsidRPr="001C27B1">
        <w:rPr>
          <w:rFonts w:ascii="Arial" w:hAnsi="Arial" w:cs="Arial"/>
          <w:sz w:val="21"/>
          <w:szCs w:val="21"/>
        </w:rPr>
        <w:t>“</w:t>
      </w:r>
      <w:r w:rsidRPr="001C27B1">
        <w:rPr>
          <w:rFonts w:ascii="Arial" w:hAnsi="Arial" w:cs="Arial"/>
          <w:sz w:val="21"/>
          <w:szCs w:val="21"/>
        </w:rPr>
        <w:t xml:space="preserve">, so Florine von </w:t>
      </w:r>
      <w:proofErr w:type="spellStart"/>
      <w:r w:rsidRPr="001C27B1">
        <w:rPr>
          <w:rFonts w:ascii="Arial" w:hAnsi="Arial" w:cs="Arial"/>
          <w:sz w:val="21"/>
          <w:szCs w:val="21"/>
        </w:rPr>
        <w:t>Caprivi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, </w:t>
      </w:r>
      <w:r w:rsidR="009E6685" w:rsidRPr="001C27B1">
        <w:rPr>
          <w:rFonts w:ascii="Arial" w:hAnsi="Arial" w:cs="Arial"/>
          <w:sz w:val="21"/>
          <w:szCs w:val="21"/>
        </w:rPr>
        <w:t xml:space="preserve">COO und Co-Gründerin von </w:t>
      </w:r>
      <w:proofErr w:type="spellStart"/>
      <w:r w:rsidR="009E6685" w:rsidRPr="001C27B1">
        <w:rPr>
          <w:rFonts w:ascii="Arial" w:hAnsi="Arial" w:cs="Arial"/>
          <w:sz w:val="21"/>
          <w:szCs w:val="21"/>
        </w:rPr>
        <w:t>ViveLaCar</w:t>
      </w:r>
      <w:proofErr w:type="spellEnd"/>
      <w:r w:rsidR="009E6685" w:rsidRPr="001C27B1">
        <w:rPr>
          <w:rFonts w:ascii="Arial" w:hAnsi="Arial" w:cs="Arial"/>
          <w:sz w:val="21"/>
          <w:szCs w:val="21"/>
        </w:rPr>
        <w:t xml:space="preserve">. </w:t>
      </w:r>
      <w:r w:rsidRPr="001C27B1">
        <w:rPr>
          <w:rFonts w:ascii="Arial" w:hAnsi="Arial" w:cs="Arial"/>
          <w:sz w:val="21"/>
          <w:szCs w:val="21"/>
        </w:rPr>
        <w:t>„</w:t>
      </w:r>
      <w:r w:rsidR="009E6685" w:rsidRPr="001C27B1">
        <w:rPr>
          <w:rFonts w:ascii="Arial" w:hAnsi="Arial" w:cs="Arial"/>
          <w:sz w:val="21"/>
          <w:szCs w:val="21"/>
        </w:rPr>
        <w:t>I</w:t>
      </w:r>
      <w:r w:rsidRPr="001C27B1">
        <w:rPr>
          <w:rFonts w:ascii="Arial" w:hAnsi="Arial" w:cs="Arial"/>
          <w:sz w:val="21"/>
          <w:szCs w:val="21"/>
        </w:rPr>
        <w:t xml:space="preserve">ch freue mich, dass Nina </w:t>
      </w:r>
      <w:proofErr w:type="spellStart"/>
      <w:r w:rsidR="009E6685" w:rsidRPr="001C27B1">
        <w:rPr>
          <w:rFonts w:ascii="Arial" w:hAnsi="Arial" w:cs="Arial"/>
          <w:sz w:val="21"/>
          <w:szCs w:val="21"/>
        </w:rPr>
        <w:t>Geiss</w:t>
      </w:r>
      <w:proofErr w:type="spellEnd"/>
      <w:r w:rsidR="009E6685" w:rsidRPr="001C27B1">
        <w:rPr>
          <w:rFonts w:ascii="Arial" w:hAnsi="Arial" w:cs="Arial"/>
          <w:sz w:val="21"/>
          <w:szCs w:val="21"/>
        </w:rPr>
        <w:t xml:space="preserve"> </w:t>
      </w:r>
      <w:r w:rsidRPr="001C27B1">
        <w:rPr>
          <w:rFonts w:ascii="Arial" w:hAnsi="Arial" w:cs="Arial"/>
          <w:sz w:val="21"/>
          <w:szCs w:val="21"/>
        </w:rPr>
        <w:t>sich auch entschlossen hat zu investieren</w:t>
      </w:r>
      <w:r w:rsidR="009E6685" w:rsidRPr="001C27B1">
        <w:rPr>
          <w:rFonts w:ascii="Arial" w:hAnsi="Arial" w:cs="Arial"/>
          <w:sz w:val="21"/>
          <w:szCs w:val="21"/>
        </w:rPr>
        <w:t>. D</w:t>
      </w:r>
      <w:r w:rsidRPr="001C27B1">
        <w:rPr>
          <w:rFonts w:ascii="Arial" w:hAnsi="Arial" w:cs="Arial"/>
          <w:sz w:val="21"/>
          <w:szCs w:val="21"/>
        </w:rPr>
        <w:t xml:space="preserve">as zeigt, wie </w:t>
      </w:r>
      <w:proofErr w:type="spellStart"/>
      <w:r w:rsidRPr="001C27B1">
        <w:rPr>
          <w:rFonts w:ascii="Arial" w:hAnsi="Arial" w:cs="Arial"/>
          <w:sz w:val="21"/>
          <w:szCs w:val="21"/>
        </w:rPr>
        <w:t>commi</w:t>
      </w:r>
      <w:r w:rsidR="009E6685" w:rsidRPr="001C27B1">
        <w:rPr>
          <w:rFonts w:ascii="Arial" w:hAnsi="Arial" w:cs="Arial"/>
          <w:sz w:val="21"/>
          <w:szCs w:val="21"/>
        </w:rPr>
        <w:t>t</w:t>
      </w:r>
      <w:r w:rsidRPr="001C27B1">
        <w:rPr>
          <w:rFonts w:ascii="Arial" w:hAnsi="Arial" w:cs="Arial"/>
          <w:sz w:val="21"/>
          <w:szCs w:val="21"/>
        </w:rPr>
        <w:t>te</w:t>
      </w:r>
      <w:r w:rsidR="009E6685" w:rsidRPr="001C27B1">
        <w:rPr>
          <w:rFonts w:ascii="Arial" w:hAnsi="Arial" w:cs="Arial"/>
          <w:sz w:val="21"/>
          <w:szCs w:val="21"/>
        </w:rPr>
        <w:t>d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 wir als Gründer-Team sind</w:t>
      </w:r>
      <w:r w:rsidR="009E6685" w:rsidRPr="001C27B1">
        <w:rPr>
          <w:rFonts w:ascii="Arial" w:hAnsi="Arial" w:cs="Arial"/>
          <w:sz w:val="21"/>
          <w:szCs w:val="21"/>
        </w:rPr>
        <w:t>.“</w:t>
      </w:r>
    </w:p>
    <w:p w14:paraId="18F06915" w14:textId="77777777" w:rsidR="009E6685" w:rsidRPr="001C27B1" w:rsidRDefault="009E6685" w:rsidP="007A4E5A">
      <w:pPr>
        <w:jc w:val="both"/>
        <w:rPr>
          <w:rFonts w:ascii="Arial" w:hAnsi="Arial" w:cs="Arial"/>
          <w:sz w:val="21"/>
          <w:szCs w:val="21"/>
        </w:rPr>
      </w:pPr>
    </w:p>
    <w:p w14:paraId="185C5325" w14:textId="3582B18C" w:rsidR="006111B5" w:rsidRPr="001C27B1" w:rsidRDefault="00AD1E69" w:rsidP="007A4E5A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>„</w:t>
      </w:r>
      <w:r w:rsidR="005D6AEB" w:rsidRPr="001C27B1">
        <w:rPr>
          <w:rFonts w:ascii="Arial" w:hAnsi="Arial" w:cs="Arial"/>
          <w:sz w:val="21"/>
          <w:szCs w:val="21"/>
        </w:rPr>
        <w:t>Das Poten</w:t>
      </w:r>
      <w:r w:rsidR="009E6685" w:rsidRPr="001C27B1">
        <w:rPr>
          <w:rFonts w:ascii="Arial" w:hAnsi="Arial" w:cs="Arial"/>
          <w:sz w:val="21"/>
          <w:szCs w:val="21"/>
        </w:rPr>
        <w:t>z</w:t>
      </w:r>
      <w:r w:rsidR="005D6AEB" w:rsidRPr="001C27B1">
        <w:rPr>
          <w:rFonts w:ascii="Arial" w:hAnsi="Arial" w:cs="Arial"/>
          <w:sz w:val="21"/>
          <w:szCs w:val="21"/>
        </w:rPr>
        <w:t>ial ist gigantisch, besonders du</w:t>
      </w:r>
      <w:r w:rsidR="000B667E" w:rsidRPr="001C27B1">
        <w:rPr>
          <w:rFonts w:ascii="Arial" w:hAnsi="Arial" w:cs="Arial"/>
          <w:sz w:val="21"/>
          <w:szCs w:val="21"/>
        </w:rPr>
        <w:t>r</w:t>
      </w:r>
      <w:r w:rsidR="005D6AEB" w:rsidRPr="001C27B1">
        <w:rPr>
          <w:rFonts w:ascii="Arial" w:hAnsi="Arial" w:cs="Arial"/>
          <w:sz w:val="21"/>
          <w:szCs w:val="21"/>
        </w:rPr>
        <w:t xml:space="preserve">ch </w:t>
      </w:r>
      <w:r w:rsidR="000B667E" w:rsidRPr="001C27B1">
        <w:rPr>
          <w:rFonts w:ascii="Arial" w:hAnsi="Arial" w:cs="Arial"/>
          <w:sz w:val="21"/>
          <w:szCs w:val="21"/>
        </w:rPr>
        <w:t>unser</w:t>
      </w:r>
      <w:r w:rsidR="005D6AEB" w:rsidRPr="001C27B1">
        <w:rPr>
          <w:rFonts w:ascii="Arial" w:hAnsi="Arial" w:cs="Arial"/>
          <w:sz w:val="21"/>
          <w:szCs w:val="21"/>
        </w:rPr>
        <w:t xml:space="preserve"> einzigartige</w:t>
      </w:r>
      <w:r w:rsidR="000B667E" w:rsidRPr="001C27B1">
        <w:rPr>
          <w:rFonts w:ascii="Arial" w:hAnsi="Arial" w:cs="Arial"/>
          <w:sz w:val="21"/>
          <w:szCs w:val="21"/>
        </w:rPr>
        <w:t>s</w:t>
      </w:r>
      <w:r w:rsidR="005D6AEB" w:rsidRPr="001C27B1">
        <w:rPr>
          <w:rFonts w:ascii="Arial" w:hAnsi="Arial" w:cs="Arial"/>
          <w:sz w:val="21"/>
          <w:szCs w:val="21"/>
        </w:rPr>
        <w:t xml:space="preserve"> Geschäftsmodell, welches </w:t>
      </w:r>
      <w:r w:rsidR="009E6685" w:rsidRPr="001C27B1">
        <w:rPr>
          <w:rFonts w:ascii="Arial" w:hAnsi="Arial" w:cs="Arial"/>
          <w:sz w:val="21"/>
          <w:szCs w:val="21"/>
        </w:rPr>
        <w:t>A</w:t>
      </w:r>
      <w:r w:rsidR="000B667E" w:rsidRPr="001C27B1">
        <w:rPr>
          <w:rFonts w:ascii="Arial" w:hAnsi="Arial" w:cs="Arial"/>
          <w:sz w:val="21"/>
          <w:szCs w:val="21"/>
        </w:rPr>
        <w:t xml:space="preserve">sset </w:t>
      </w:r>
      <w:r w:rsidR="009E6685" w:rsidRPr="001C27B1">
        <w:rPr>
          <w:rFonts w:ascii="Arial" w:hAnsi="Arial" w:cs="Arial"/>
          <w:sz w:val="21"/>
          <w:szCs w:val="21"/>
        </w:rPr>
        <w:t>L</w:t>
      </w:r>
      <w:r w:rsidR="000B667E" w:rsidRPr="001C27B1">
        <w:rPr>
          <w:rFonts w:ascii="Arial" w:hAnsi="Arial" w:cs="Arial"/>
          <w:sz w:val="21"/>
          <w:szCs w:val="21"/>
        </w:rPr>
        <w:t xml:space="preserve">ight allen relevanten Playern im Markt </w:t>
      </w:r>
      <w:r w:rsidR="009E6685" w:rsidRPr="001C27B1">
        <w:rPr>
          <w:rFonts w:ascii="Arial" w:hAnsi="Arial" w:cs="Arial"/>
          <w:sz w:val="21"/>
          <w:szCs w:val="21"/>
        </w:rPr>
        <w:t xml:space="preserve">– </w:t>
      </w:r>
      <w:r w:rsidR="000B667E" w:rsidRPr="001C27B1">
        <w:rPr>
          <w:rFonts w:ascii="Arial" w:hAnsi="Arial" w:cs="Arial"/>
          <w:sz w:val="21"/>
          <w:szCs w:val="21"/>
        </w:rPr>
        <w:t>Kunden, Händlern und OEMs</w:t>
      </w:r>
      <w:r w:rsidR="009E6685" w:rsidRPr="001C27B1">
        <w:rPr>
          <w:rFonts w:ascii="Arial" w:hAnsi="Arial" w:cs="Arial"/>
          <w:sz w:val="21"/>
          <w:szCs w:val="21"/>
        </w:rPr>
        <w:t xml:space="preserve"> – </w:t>
      </w:r>
      <w:r w:rsidR="000B667E" w:rsidRPr="001C27B1">
        <w:rPr>
          <w:rFonts w:ascii="Arial" w:hAnsi="Arial" w:cs="Arial"/>
          <w:sz w:val="21"/>
          <w:szCs w:val="21"/>
        </w:rPr>
        <w:t>ein neues funktionierendes Abo-Geschäftsmodell bietet</w:t>
      </w:r>
      <w:r w:rsidR="009E6685" w:rsidRPr="001C27B1">
        <w:rPr>
          <w:rFonts w:ascii="Arial" w:hAnsi="Arial" w:cs="Arial"/>
          <w:sz w:val="21"/>
          <w:szCs w:val="21"/>
        </w:rPr>
        <w:t>“,</w:t>
      </w:r>
      <w:r w:rsidRPr="001C27B1">
        <w:rPr>
          <w:rFonts w:ascii="Arial" w:hAnsi="Arial" w:cs="Arial"/>
          <w:sz w:val="21"/>
          <w:szCs w:val="21"/>
        </w:rPr>
        <w:t xml:space="preserve"> so Nina </w:t>
      </w:r>
      <w:proofErr w:type="spellStart"/>
      <w:r w:rsidRPr="001C27B1">
        <w:rPr>
          <w:rFonts w:ascii="Arial" w:hAnsi="Arial" w:cs="Arial"/>
          <w:sz w:val="21"/>
          <w:szCs w:val="21"/>
        </w:rPr>
        <w:t>Geiss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 zum Einstieg bei </w:t>
      </w:r>
      <w:proofErr w:type="spellStart"/>
      <w:r w:rsidRPr="001C27B1">
        <w:rPr>
          <w:rFonts w:ascii="Arial" w:hAnsi="Arial" w:cs="Arial"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sz w:val="21"/>
          <w:szCs w:val="21"/>
        </w:rPr>
        <w:t>.</w:t>
      </w:r>
      <w:r w:rsidR="000B667E" w:rsidRPr="001C27B1">
        <w:rPr>
          <w:rFonts w:ascii="Arial" w:hAnsi="Arial" w:cs="Arial"/>
          <w:sz w:val="21"/>
          <w:szCs w:val="21"/>
        </w:rPr>
        <w:t xml:space="preserve"> „Ich freue mich, Marketing und Produkt mit diesem starken Team und Unterstützung aus Berlin aufzubauen.“</w:t>
      </w:r>
    </w:p>
    <w:p w14:paraId="5E38A97D" w14:textId="77777777" w:rsidR="006111B5" w:rsidRPr="001C27B1" w:rsidRDefault="006111B5" w:rsidP="007A4E5A">
      <w:pPr>
        <w:jc w:val="both"/>
        <w:rPr>
          <w:rFonts w:ascii="Arial" w:hAnsi="Arial" w:cs="Arial"/>
          <w:sz w:val="21"/>
          <w:szCs w:val="21"/>
        </w:rPr>
      </w:pPr>
    </w:p>
    <w:p w14:paraId="0DE62541" w14:textId="0862222A" w:rsidR="00EA0A92" w:rsidRPr="001C27B1" w:rsidRDefault="00312071" w:rsidP="007A4E5A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 xml:space="preserve">In </w:t>
      </w:r>
      <w:r w:rsidR="007A4E5A" w:rsidRPr="001C27B1">
        <w:rPr>
          <w:rFonts w:ascii="Arial" w:hAnsi="Arial" w:cs="Arial"/>
          <w:sz w:val="21"/>
          <w:szCs w:val="21"/>
        </w:rPr>
        <w:t xml:space="preserve">Stuttgart ist </w:t>
      </w:r>
      <w:r w:rsidRPr="001C27B1">
        <w:rPr>
          <w:rFonts w:ascii="Arial" w:hAnsi="Arial" w:cs="Arial"/>
          <w:sz w:val="21"/>
          <w:szCs w:val="21"/>
        </w:rPr>
        <w:t>das Team</w:t>
      </w:r>
      <w:r w:rsidR="007A4E5A" w:rsidRPr="001C27B1">
        <w:rPr>
          <w:rFonts w:ascii="Arial" w:hAnsi="Arial" w:cs="Arial"/>
          <w:sz w:val="21"/>
          <w:szCs w:val="21"/>
        </w:rPr>
        <w:t xml:space="preserve"> </w:t>
      </w:r>
      <w:r w:rsidRPr="001C27B1">
        <w:rPr>
          <w:rFonts w:ascii="Arial" w:hAnsi="Arial" w:cs="Arial"/>
          <w:sz w:val="21"/>
          <w:szCs w:val="21"/>
        </w:rPr>
        <w:t xml:space="preserve">von </w:t>
      </w:r>
      <w:proofErr w:type="spellStart"/>
      <w:r w:rsidRPr="001C27B1">
        <w:rPr>
          <w:rFonts w:ascii="Arial" w:hAnsi="Arial" w:cs="Arial"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 inzwischen stark gewachsen. Mehr als 50 Mitarbeitende </w:t>
      </w:r>
      <w:r w:rsidR="00AD1E69" w:rsidRPr="001C27B1">
        <w:rPr>
          <w:rFonts w:ascii="Arial" w:hAnsi="Arial" w:cs="Arial"/>
          <w:sz w:val="21"/>
          <w:szCs w:val="21"/>
        </w:rPr>
        <w:t xml:space="preserve">unter der Führung von Florine von </w:t>
      </w:r>
      <w:proofErr w:type="spellStart"/>
      <w:r w:rsidR="00AD1E69" w:rsidRPr="001C27B1">
        <w:rPr>
          <w:rFonts w:ascii="Arial" w:hAnsi="Arial" w:cs="Arial"/>
          <w:sz w:val="21"/>
          <w:szCs w:val="21"/>
        </w:rPr>
        <w:t>Caprivi</w:t>
      </w:r>
      <w:proofErr w:type="spellEnd"/>
      <w:r w:rsidR="009E6685" w:rsidRPr="001C27B1">
        <w:rPr>
          <w:rFonts w:ascii="Arial" w:hAnsi="Arial" w:cs="Arial"/>
          <w:sz w:val="21"/>
          <w:szCs w:val="21"/>
        </w:rPr>
        <w:t xml:space="preserve"> </w:t>
      </w:r>
      <w:r w:rsidRPr="001C27B1">
        <w:rPr>
          <w:rFonts w:ascii="Arial" w:hAnsi="Arial" w:cs="Arial"/>
          <w:sz w:val="21"/>
          <w:szCs w:val="21"/>
        </w:rPr>
        <w:t xml:space="preserve">kümmern sich in der </w:t>
      </w:r>
      <w:r w:rsidR="000C68FE" w:rsidRPr="001C27B1">
        <w:rPr>
          <w:rFonts w:ascii="Arial" w:hAnsi="Arial" w:cs="Arial"/>
          <w:sz w:val="21"/>
          <w:szCs w:val="21"/>
        </w:rPr>
        <w:t xml:space="preserve">neuen </w:t>
      </w:r>
      <w:proofErr w:type="spellStart"/>
      <w:r w:rsidRPr="001C27B1">
        <w:rPr>
          <w:rFonts w:ascii="Arial" w:hAnsi="Arial" w:cs="Arial"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-Zentrale am </w:t>
      </w:r>
      <w:proofErr w:type="spellStart"/>
      <w:r w:rsidRPr="001C27B1">
        <w:rPr>
          <w:rFonts w:ascii="Arial" w:hAnsi="Arial" w:cs="Arial"/>
          <w:sz w:val="21"/>
          <w:szCs w:val="21"/>
        </w:rPr>
        <w:t>Zettachring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 2 um die Themen </w:t>
      </w:r>
      <w:r w:rsidR="000C68FE" w:rsidRPr="001C27B1">
        <w:rPr>
          <w:rFonts w:ascii="Arial" w:hAnsi="Arial" w:cs="Arial"/>
          <w:sz w:val="21"/>
          <w:szCs w:val="21"/>
        </w:rPr>
        <w:t xml:space="preserve">Geschäftsführung, </w:t>
      </w:r>
      <w:r w:rsidRPr="001C27B1">
        <w:rPr>
          <w:rFonts w:ascii="Arial" w:hAnsi="Arial" w:cs="Arial"/>
          <w:sz w:val="21"/>
          <w:szCs w:val="21"/>
        </w:rPr>
        <w:t>Customer Care</w:t>
      </w:r>
      <w:r w:rsidR="000C68FE" w:rsidRPr="001C27B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C27B1">
        <w:rPr>
          <w:rFonts w:ascii="Arial" w:hAnsi="Arial" w:cs="Arial"/>
          <w:sz w:val="21"/>
          <w:szCs w:val="21"/>
        </w:rPr>
        <w:t>Operations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 sowie Strategie</w:t>
      </w:r>
      <w:r w:rsidR="000C68FE" w:rsidRPr="001C27B1">
        <w:rPr>
          <w:rFonts w:ascii="Arial" w:hAnsi="Arial" w:cs="Arial"/>
          <w:sz w:val="21"/>
          <w:szCs w:val="21"/>
        </w:rPr>
        <w:t xml:space="preserve"> </w:t>
      </w:r>
      <w:r w:rsidRPr="001C27B1">
        <w:rPr>
          <w:rFonts w:ascii="Arial" w:hAnsi="Arial" w:cs="Arial"/>
          <w:sz w:val="21"/>
          <w:szCs w:val="21"/>
        </w:rPr>
        <w:t>und Finanzen</w:t>
      </w:r>
      <w:r w:rsidR="007A4E5A" w:rsidRPr="001C27B1">
        <w:rPr>
          <w:rFonts w:ascii="Arial" w:hAnsi="Arial" w:cs="Arial"/>
          <w:sz w:val="21"/>
          <w:szCs w:val="21"/>
        </w:rPr>
        <w:t>.</w:t>
      </w:r>
      <w:r w:rsidR="004F7293" w:rsidRPr="001C27B1">
        <w:rPr>
          <w:rFonts w:ascii="Arial" w:hAnsi="Arial" w:cs="Arial"/>
          <w:sz w:val="21"/>
          <w:szCs w:val="21"/>
        </w:rPr>
        <w:t xml:space="preserve"> </w:t>
      </w:r>
      <w:r w:rsidR="007A4E5A" w:rsidRPr="001C27B1">
        <w:rPr>
          <w:rFonts w:ascii="Arial" w:hAnsi="Arial" w:cs="Arial"/>
          <w:sz w:val="21"/>
          <w:szCs w:val="21"/>
        </w:rPr>
        <w:t xml:space="preserve">Die </w:t>
      </w:r>
      <w:r w:rsidRPr="001C27B1">
        <w:rPr>
          <w:rFonts w:ascii="Arial" w:hAnsi="Arial" w:cs="Arial"/>
          <w:sz w:val="21"/>
          <w:szCs w:val="21"/>
        </w:rPr>
        <w:t xml:space="preserve">in Stuttgart und Reutlingen angesiedelte </w:t>
      </w:r>
      <w:r w:rsidR="007A4E5A" w:rsidRPr="001C27B1">
        <w:rPr>
          <w:rFonts w:ascii="Arial" w:hAnsi="Arial" w:cs="Arial"/>
          <w:sz w:val="21"/>
          <w:szCs w:val="21"/>
        </w:rPr>
        <w:t>IT</w:t>
      </w:r>
      <w:r w:rsidRPr="001C27B1">
        <w:rPr>
          <w:rFonts w:ascii="Arial" w:hAnsi="Arial" w:cs="Arial"/>
          <w:sz w:val="21"/>
          <w:szCs w:val="21"/>
        </w:rPr>
        <w:t>-Abteilung</w:t>
      </w:r>
      <w:r w:rsidR="007A4E5A" w:rsidRPr="001C27B1">
        <w:rPr>
          <w:rFonts w:ascii="Arial" w:hAnsi="Arial" w:cs="Arial"/>
          <w:sz w:val="21"/>
          <w:szCs w:val="21"/>
        </w:rPr>
        <w:t xml:space="preserve"> </w:t>
      </w:r>
      <w:r w:rsidR="00465783" w:rsidRPr="001C27B1">
        <w:rPr>
          <w:rFonts w:ascii="Arial" w:hAnsi="Arial" w:cs="Arial"/>
          <w:sz w:val="21"/>
          <w:szCs w:val="21"/>
        </w:rPr>
        <w:t xml:space="preserve">unter der </w:t>
      </w:r>
      <w:r w:rsidR="009E6685" w:rsidRPr="001C27B1">
        <w:rPr>
          <w:rFonts w:ascii="Arial" w:hAnsi="Arial" w:cs="Arial"/>
          <w:sz w:val="21"/>
          <w:szCs w:val="21"/>
        </w:rPr>
        <w:t xml:space="preserve">Leitung </w:t>
      </w:r>
      <w:r w:rsidR="00465783" w:rsidRPr="001C27B1">
        <w:rPr>
          <w:rFonts w:ascii="Arial" w:hAnsi="Arial" w:cs="Arial"/>
          <w:sz w:val="21"/>
          <w:szCs w:val="21"/>
        </w:rPr>
        <w:t xml:space="preserve">von Co-Gründer und CTO Stefan Neumann </w:t>
      </w:r>
      <w:r w:rsidR="007A4E5A" w:rsidRPr="001C27B1">
        <w:rPr>
          <w:rFonts w:ascii="Arial" w:hAnsi="Arial" w:cs="Arial"/>
          <w:sz w:val="21"/>
          <w:szCs w:val="21"/>
        </w:rPr>
        <w:t xml:space="preserve">wird </w:t>
      </w:r>
      <w:r w:rsidRPr="001C27B1">
        <w:rPr>
          <w:rFonts w:ascii="Arial" w:hAnsi="Arial" w:cs="Arial"/>
          <w:sz w:val="21"/>
          <w:szCs w:val="21"/>
        </w:rPr>
        <w:t>schon bald durch weitere Experten ergänzt. Möglich wird dies durch die Übernahme</w:t>
      </w:r>
      <w:r w:rsidR="007A4E5A" w:rsidRPr="001C27B1">
        <w:rPr>
          <w:rFonts w:ascii="Arial" w:hAnsi="Arial" w:cs="Arial"/>
          <w:sz w:val="21"/>
          <w:szCs w:val="21"/>
        </w:rPr>
        <w:t xml:space="preserve"> eines Entwicklerstudios in Zagreb</w:t>
      </w:r>
      <w:r w:rsidRPr="001C27B1">
        <w:rPr>
          <w:rFonts w:ascii="Arial" w:hAnsi="Arial" w:cs="Arial"/>
          <w:sz w:val="21"/>
          <w:szCs w:val="21"/>
        </w:rPr>
        <w:t>.</w:t>
      </w:r>
      <w:r w:rsidR="007A4E5A" w:rsidRPr="001C27B1">
        <w:rPr>
          <w:rFonts w:ascii="Arial" w:hAnsi="Arial" w:cs="Arial"/>
          <w:sz w:val="21"/>
          <w:szCs w:val="21"/>
        </w:rPr>
        <w:t xml:space="preserve"> Mittelfristig soll </w:t>
      </w:r>
      <w:r w:rsidRPr="001C27B1">
        <w:rPr>
          <w:rFonts w:ascii="Arial" w:hAnsi="Arial" w:cs="Arial"/>
          <w:sz w:val="21"/>
          <w:szCs w:val="21"/>
        </w:rPr>
        <w:t xml:space="preserve">dort </w:t>
      </w:r>
      <w:r w:rsidR="007A4E5A" w:rsidRPr="001C27B1">
        <w:rPr>
          <w:rFonts w:ascii="Arial" w:hAnsi="Arial" w:cs="Arial"/>
          <w:sz w:val="21"/>
          <w:szCs w:val="21"/>
        </w:rPr>
        <w:t xml:space="preserve">ein Team </w:t>
      </w:r>
      <w:r w:rsidRPr="001C27B1">
        <w:rPr>
          <w:rFonts w:ascii="Arial" w:hAnsi="Arial" w:cs="Arial"/>
          <w:sz w:val="21"/>
          <w:szCs w:val="21"/>
        </w:rPr>
        <w:t>von</w:t>
      </w:r>
      <w:r w:rsidR="007A4E5A" w:rsidRPr="001C27B1">
        <w:rPr>
          <w:rFonts w:ascii="Arial" w:hAnsi="Arial" w:cs="Arial"/>
          <w:sz w:val="21"/>
          <w:szCs w:val="21"/>
        </w:rPr>
        <w:t xml:space="preserve"> 20 Spezialisten aufgebaut werden, </w:t>
      </w:r>
      <w:r w:rsidR="000C68FE" w:rsidRPr="001C27B1">
        <w:rPr>
          <w:rFonts w:ascii="Arial" w:hAnsi="Arial" w:cs="Arial"/>
          <w:sz w:val="21"/>
          <w:szCs w:val="21"/>
        </w:rPr>
        <w:t>welches</w:t>
      </w:r>
      <w:r w:rsidR="007A4E5A" w:rsidRPr="001C27B1">
        <w:rPr>
          <w:rFonts w:ascii="Arial" w:hAnsi="Arial" w:cs="Arial"/>
          <w:sz w:val="21"/>
          <w:szCs w:val="21"/>
        </w:rPr>
        <w:t xml:space="preserve"> die europaweite Expansion von </w:t>
      </w:r>
      <w:proofErr w:type="spellStart"/>
      <w:r w:rsidR="007A4E5A" w:rsidRPr="001C27B1">
        <w:rPr>
          <w:rFonts w:ascii="Arial" w:hAnsi="Arial" w:cs="Arial"/>
          <w:sz w:val="21"/>
          <w:szCs w:val="21"/>
        </w:rPr>
        <w:t>ViveLaCar</w:t>
      </w:r>
      <w:proofErr w:type="spellEnd"/>
      <w:r w:rsidR="007A4E5A" w:rsidRPr="001C27B1">
        <w:rPr>
          <w:rFonts w:ascii="Arial" w:hAnsi="Arial" w:cs="Arial"/>
          <w:sz w:val="21"/>
          <w:szCs w:val="21"/>
        </w:rPr>
        <w:t xml:space="preserve"> begleite</w:t>
      </w:r>
      <w:r w:rsidR="00EA0A92" w:rsidRPr="001C27B1">
        <w:rPr>
          <w:rFonts w:ascii="Arial" w:hAnsi="Arial" w:cs="Arial"/>
          <w:sz w:val="21"/>
          <w:szCs w:val="21"/>
        </w:rPr>
        <w:t>t</w:t>
      </w:r>
      <w:r w:rsidR="007A4E5A" w:rsidRPr="001C27B1">
        <w:rPr>
          <w:rFonts w:ascii="Arial" w:hAnsi="Arial" w:cs="Arial"/>
          <w:sz w:val="21"/>
          <w:szCs w:val="21"/>
        </w:rPr>
        <w:t>.</w:t>
      </w:r>
    </w:p>
    <w:p w14:paraId="37B05F1F" w14:textId="77777777" w:rsidR="00EA0A92" w:rsidRPr="001C27B1" w:rsidRDefault="00EA0A92" w:rsidP="007A4E5A">
      <w:pPr>
        <w:jc w:val="both"/>
        <w:rPr>
          <w:rFonts w:ascii="Arial" w:hAnsi="Arial" w:cs="Arial"/>
          <w:sz w:val="21"/>
          <w:szCs w:val="21"/>
        </w:rPr>
      </w:pPr>
    </w:p>
    <w:p w14:paraId="02887E34" w14:textId="2AD2C571" w:rsidR="004F7293" w:rsidRPr="001C27B1" w:rsidRDefault="008A661E" w:rsidP="007A4E5A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>Mit den White-Label-</w:t>
      </w:r>
      <w:r w:rsidR="004F7293" w:rsidRPr="001C27B1">
        <w:rPr>
          <w:rFonts w:ascii="Arial" w:hAnsi="Arial" w:cs="Arial"/>
          <w:sz w:val="21"/>
          <w:szCs w:val="21"/>
        </w:rPr>
        <w:t xml:space="preserve"> und </w:t>
      </w:r>
      <w:r w:rsidRPr="001C27B1">
        <w:rPr>
          <w:rFonts w:ascii="Arial" w:hAnsi="Arial" w:cs="Arial"/>
          <w:sz w:val="21"/>
          <w:szCs w:val="21"/>
        </w:rPr>
        <w:t>Co-</w:t>
      </w:r>
      <w:proofErr w:type="spellStart"/>
      <w:r w:rsidRPr="001C27B1">
        <w:rPr>
          <w:rFonts w:ascii="Arial" w:hAnsi="Arial" w:cs="Arial"/>
          <w:sz w:val="21"/>
          <w:szCs w:val="21"/>
        </w:rPr>
        <w:t>Branded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-Lösungen für Hyundai, Renault und BMW und MINI </w:t>
      </w:r>
      <w:r w:rsidR="004F7293" w:rsidRPr="001C27B1">
        <w:rPr>
          <w:rFonts w:ascii="Arial" w:hAnsi="Arial" w:cs="Arial"/>
          <w:sz w:val="21"/>
          <w:szCs w:val="21"/>
        </w:rPr>
        <w:t>betreibt</w:t>
      </w:r>
      <w:r w:rsidRPr="001C27B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27B1">
        <w:rPr>
          <w:rFonts w:ascii="Arial" w:hAnsi="Arial" w:cs="Arial"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 </w:t>
      </w:r>
      <w:r w:rsidR="00EA0A92" w:rsidRPr="001C27B1">
        <w:rPr>
          <w:rFonts w:ascii="Arial" w:hAnsi="Arial" w:cs="Arial"/>
          <w:sz w:val="21"/>
          <w:szCs w:val="21"/>
        </w:rPr>
        <w:t xml:space="preserve">mittlerweile </w:t>
      </w:r>
      <w:r w:rsidR="000C68FE" w:rsidRPr="001C27B1">
        <w:rPr>
          <w:rFonts w:ascii="Arial" w:hAnsi="Arial" w:cs="Arial"/>
          <w:sz w:val="21"/>
          <w:szCs w:val="21"/>
        </w:rPr>
        <w:t xml:space="preserve">insgesamt </w:t>
      </w:r>
      <w:r w:rsidRPr="001C27B1">
        <w:rPr>
          <w:rFonts w:ascii="Arial" w:hAnsi="Arial" w:cs="Arial"/>
          <w:sz w:val="21"/>
          <w:szCs w:val="21"/>
        </w:rPr>
        <w:t xml:space="preserve">neun Plattformen in drei Ländern. </w:t>
      </w:r>
      <w:r w:rsidR="004F7293" w:rsidRPr="001C27B1">
        <w:rPr>
          <w:rFonts w:ascii="Arial" w:hAnsi="Arial" w:cs="Arial"/>
          <w:sz w:val="21"/>
          <w:szCs w:val="21"/>
        </w:rPr>
        <w:t>„</w:t>
      </w:r>
      <w:r w:rsidRPr="001C27B1">
        <w:rPr>
          <w:rFonts w:ascii="Arial" w:hAnsi="Arial" w:cs="Arial"/>
          <w:sz w:val="21"/>
          <w:szCs w:val="21"/>
        </w:rPr>
        <w:t>Ende 2021 wollen wir</w:t>
      </w:r>
      <w:r w:rsidR="00EA0A92" w:rsidRPr="001C27B1">
        <w:rPr>
          <w:rFonts w:ascii="Arial" w:hAnsi="Arial" w:cs="Arial"/>
          <w:sz w:val="21"/>
          <w:szCs w:val="21"/>
        </w:rPr>
        <w:t xml:space="preserve"> </w:t>
      </w:r>
      <w:r w:rsidR="000C68FE" w:rsidRPr="001C27B1">
        <w:rPr>
          <w:rFonts w:ascii="Arial" w:hAnsi="Arial" w:cs="Arial"/>
          <w:sz w:val="21"/>
          <w:szCs w:val="21"/>
        </w:rPr>
        <w:t xml:space="preserve">bis zu </w:t>
      </w:r>
      <w:r w:rsidR="00EA0A92" w:rsidRPr="001C27B1">
        <w:rPr>
          <w:rFonts w:ascii="Arial" w:hAnsi="Arial" w:cs="Arial"/>
          <w:sz w:val="21"/>
          <w:szCs w:val="21"/>
        </w:rPr>
        <w:t xml:space="preserve">20 Plattformen in sieben Ländern </w:t>
      </w:r>
      <w:r w:rsidR="00465783" w:rsidRPr="001C27B1">
        <w:rPr>
          <w:rFonts w:ascii="Arial" w:hAnsi="Arial" w:cs="Arial"/>
          <w:sz w:val="21"/>
          <w:szCs w:val="21"/>
        </w:rPr>
        <w:t xml:space="preserve">umgesetzt </w:t>
      </w:r>
      <w:r w:rsidR="00EA0A92" w:rsidRPr="001C27B1">
        <w:rPr>
          <w:rFonts w:ascii="Arial" w:hAnsi="Arial" w:cs="Arial"/>
          <w:sz w:val="21"/>
          <w:szCs w:val="21"/>
        </w:rPr>
        <w:t>haben</w:t>
      </w:r>
      <w:r w:rsidR="004F7293" w:rsidRPr="001C27B1">
        <w:rPr>
          <w:rFonts w:ascii="Arial" w:hAnsi="Arial" w:cs="Arial"/>
          <w:sz w:val="21"/>
          <w:szCs w:val="21"/>
        </w:rPr>
        <w:t>“, so Mathias R. Albert</w:t>
      </w:r>
      <w:r w:rsidR="00485D56">
        <w:rPr>
          <w:rFonts w:ascii="Arial" w:hAnsi="Arial" w:cs="Arial"/>
          <w:sz w:val="21"/>
          <w:szCs w:val="21"/>
        </w:rPr>
        <w:t>, Gründer und CEO</w:t>
      </w:r>
      <w:r w:rsidR="00EA0A92" w:rsidRPr="001C27B1">
        <w:rPr>
          <w:rFonts w:ascii="Arial" w:hAnsi="Arial" w:cs="Arial"/>
          <w:sz w:val="21"/>
          <w:szCs w:val="21"/>
        </w:rPr>
        <w:t xml:space="preserve">. </w:t>
      </w:r>
    </w:p>
    <w:p w14:paraId="425D25B5" w14:textId="77777777" w:rsidR="004F7293" w:rsidRPr="001C27B1" w:rsidRDefault="004F7293" w:rsidP="007A4E5A">
      <w:pPr>
        <w:jc w:val="both"/>
        <w:rPr>
          <w:rFonts w:ascii="Arial" w:hAnsi="Arial" w:cs="Arial"/>
          <w:sz w:val="21"/>
          <w:szCs w:val="21"/>
        </w:rPr>
      </w:pPr>
    </w:p>
    <w:p w14:paraId="1968AC6D" w14:textId="168192CC" w:rsidR="00EA0A92" w:rsidRPr="001C27B1" w:rsidRDefault="00EA0A92" w:rsidP="007A4E5A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 xml:space="preserve">Die ehrgeizigen Wachstumspläne werden finanziert durch </w:t>
      </w:r>
      <w:r w:rsidR="00465783" w:rsidRPr="001C27B1">
        <w:rPr>
          <w:rFonts w:ascii="Arial" w:hAnsi="Arial" w:cs="Arial"/>
          <w:sz w:val="21"/>
          <w:szCs w:val="21"/>
        </w:rPr>
        <w:t xml:space="preserve">die bestehenden </w:t>
      </w:r>
      <w:r w:rsidRPr="001C27B1">
        <w:rPr>
          <w:rFonts w:ascii="Arial" w:hAnsi="Arial" w:cs="Arial"/>
          <w:sz w:val="21"/>
          <w:szCs w:val="21"/>
        </w:rPr>
        <w:t xml:space="preserve">Investoren wie die Vienna Insurance Group aus Österreich </w:t>
      </w:r>
      <w:r w:rsidR="00485D56">
        <w:rPr>
          <w:rFonts w:ascii="Arial" w:hAnsi="Arial" w:cs="Arial"/>
          <w:sz w:val="21"/>
          <w:szCs w:val="21"/>
        </w:rPr>
        <w:t>sowie</w:t>
      </w:r>
      <w:r w:rsidR="00485D56" w:rsidRPr="001C27B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27B1">
        <w:rPr>
          <w:rFonts w:ascii="Arial" w:hAnsi="Arial" w:cs="Arial"/>
          <w:sz w:val="21"/>
          <w:szCs w:val="21"/>
        </w:rPr>
        <w:t>Vector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 Venture</w:t>
      </w:r>
      <w:r w:rsidR="00465783" w:rsidRPr="001C27B1">
        <w:rPr>
          <w:rFonts w:ascii="Arial" w:hAnsi="Arial" w:cs="Arial"/>
          <w:sz w:val="21"/>
          <w:szCs w:val="21"/>
        </w:rPr>
        <w:t xml:space="preserve"> aus Stuttgart </w:t>
      </w:r>
      <w:r w:rsidR="00485D56">
        <w:rPr>
          <w:rFonts w:ascii="Arial" w:hAnsi="Arial" w:cs="Arial"/>
          <w:sz w:val="21"/>
          <w:szCs w:val="21"/>
        </w:rPr>
        <w:t>und</w:t>
      </w:r>
      <w:r w:rsidR="00485D56" w:rsidRPr="001C27B1">
        <w:rPr>
          <w:rFonts w:ascii="Arial" w:hAnsi="Arial" w:cs="Arial"/>
          <w:sz w:val="21"/>
          <w:szCs w:val="21"/>
        </w:rPr>
        <w:t xml:space="preserve"> </w:t>
      </w:r>
      <w:r w:rsidR="00465783" w:rsidRPr="001C27B1">
        <w:rPr>
          <w:rFonts w:ascii="Arial" w:hAnsi="Arial" w:cs="Arial"/>
          <w:sz w:val="21"/>
          <w:szCs w:val="21"/>
        </w:rPr>
        <w:t>weiteren Venture Capital Gesellschaften aus Europa und den USA</w:t>
      </w:r>
      <w:r w:rsidR="006E6449" w:rsidRPr="001C27B1">
        <w:rPr>
          <w:rFonts w:ascii="Arial" w:hAnsi="Arial" w:cs="Arial"/>
          <w:sz w:val="21"/>
          <w:szCs w:val="21"/>
        </w:rPr>
        <w:t>.</w:t>
      </w:r>
    </w:p>
    <w:p w14:paraId="3161439E" w14:textId="7B6BC908" w:rsidR="004F7293" w:rsidRPr="001C27B1" w:rsidRDefault="004F7293" w:rsidP="007A4E5A">
      <w:pPr>
        <w:jc w:val="both"/>
        <w:rPr>
          <w:rFonts w:ascii="Arial" w:hAnsi="Arial" w:cs="Arial"/>
          <w:sz w:val="16"/>
          <w:szCs w:val="16"/>
        </w:rPr>
      </w:pPr>
    </w:p>
    <w:p w14:paraId="794504C8" w14:textId="77777777" w:rsidR="004F7293" w:rsidRPr="001C27B1" w:rsidRDefault="004F7293" w:rsidP="004F7293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1C27B1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2EF6977B" w14:textId="77777777" w:rsidR="00465783" w:rsidRPr="001C27B1" w:rsidRDefault="00465783" w:rsidP="004F7293">
      <w:pPr>
        <w:jc w:val="both"/>
        <w:rPr>
          <w:rFonts w:ascii="Arial" w:hAnsi="Arial" w:cs="Arial"/>
          <w:sz w:val="16"/>
          <w:szCs w:val="16"/>
        </w:rPr>
      </w:pPr>
    </w:p>
    <w:p w14:paraId="026A7DEA" w14:textId="3ED5E673" w:rsidR="004F7293" w:rsidRPr="001C27B1" w:rsidRDefault="004F7293" w:rsidP="004F7293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>Hinweis an die Redaktionen:</w:t>
      </w:r>
    </w:p>
    <w:p w14:paraId="4A6D22EB" w14:textId="77777777" w:rsidR="004F7293" w:rsidRPr="001C27B1" w:rsidRDefault="004F7293" w:rsidP="004F7293">
      <w:pPr>
        <w:jc w:val="both"/>
        <w:rPr>
          <w:rFonts w:ascii="Arial" w:hAnsi="Arial" w:cs="Arial"/>
          <w:sz w:val="21"/>
          <w:szCs w:val="21"/>
        </w:rPr>
      </w:pPr>
    </w:p>
    <w:p w14:paraId="57E171F4" w14:textId="77777777" w:rsidR="004F7293" w:rsidRPr="001C27B1" w:rsidRDefault="004F7293" w:rsidP="004F7293">
      <w:pPr>
        <w:jc w:val="both"/>
        <w:rPr>
          <w:rFonts w:ascii="Arial" w:hAnsi="Arial" w:cs="Arial"/>
          <w:sz w:val="21"/>
          <w:szCs w:val="21"/>
        </w:rPr>
      </w:pPr>
      <w:r w:rsidRPr="001C27B1">
        <w:rPr>
          <w:rFonts w:ascii="Arial" w:hAnsi="Arial" w:cs="Arial"/>
          <w:sz w:val="21"/>
          <w:szCs w:val="21"/>
        </w:rPr>
        <w:t xml:space="preserve">Weiteres Material sowie </w:t>
      </w:r>
      <w:proofErr w:type="spellStart"/>
      <w:r w:rsidRPr="001C27B1">
        <w:rPr>
          <w:rFonts w:ascii="Arial" w:hAnsi="Arial" w:cs="Arial"/>
          <w:sz w:val="21"/>
          <w:szCs w:val="21"/>
        </w:rPr>
        <w:t>Footage</w:t>
      </w:r>
      <w:proofErr w:type="spellEnd"/>
      <w:r w:rsidRPr="001C27B1">
        <w:rPr>
          <w:rFonts w:ascii="Arial" w:hAnsi="Arial" w:cs="Arial"/>
          <w:sz w:val="21"/>
          <w:szCs w:val="21"/>
        </w:rPr>
        <w:t xml:space="preserve"> steht Ihnen unter: www.vivelacar.com/contact/presse#download zum Download zur Verfügung.</w:t>
      </w:r>
    </w:p>
    <w:p w14:paraId="7EDD93A6" w14:textId="77777777" w:rsidR="004F7293" w:rsidRPr="001C27B1" w:rsidRDefault="004F7293" w:rsidP="004F7293">
      <w:pPr>
        <w:jc w:val="both"/>
        <w:rPr>
          <w:rFonts w:ascii="Arial" w:hAnsi="Arial" w:cs="Arial"/>
          <w:sz w:val="21"/>
          <w:szCs w:val="21"/>
        </w:rPr>
      </w:pPr>
    </w:p>
    <w:p w14:paraId="15764ABB" w14:textId="77777777" w:rsidR="004F7293" w:rsidRPr="001C27B1" w:rsidRDefault="004F7293" w:rsidP="004F729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C27B1">
        <w:rPr>
          <w:rFonts w:ascii="Arial" w:hAnsi="Arial" w:cs="Arial"/>
          <w:b/>
          <w:bCs/>
          <w:sz w:val="16"/>
          <w:szCs w:val="16"/>
        </w:rPr>
        <w:t>Kontakt Presse und Belegadresse:</w:t>
      </w:r>
    </w:p>
    <w:p w14:paraId="761DB27C" w14:textId="53346529" w:rsidR="004F7293" w:rsidRPr="001C27B1" w:rsidRDefault="004F7293" w:rsidP="004F729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1C27B1">
        <w:rPr>
          <w:rFonts w:ascii="Arial" w:hAnsi="Arial" w:cs="Arial"/>
          <w:sz w:val="16"/>
          <w:szCs w:val="16"/>
        </w:rPr>
        <w:t>ViveLaCar</w:t>
      </w:r>
      <w:proofErr w:type="spellEnd"/>
      <w:r w:rsidRPr="001C27B1">
        <w:rPr>
          <w:rFonts w:ascii="Arial" w:hAnsi="Arial" w:cs="Arial"/>
          <w:sz w:val="16"/>
          <w:szCs w:val="16"/>
        </w:rPr>
        <w:t xml:space="preserve"> GmbH, </w:t>
      </w:r>
      <w:proofErr w:type="spellStart"/>
      <w:r w:rsidRPr="001C27B1">
        <w:rPr>
          <w:rFonts w:ascii="Arial" w:hAnsi="Arial" w:cs="Arial"/>
          <w:sz w:val="16"/>
          <w:szCs w:val="16"/>
        </w:rPr>
        <w:t>Zettachring</w:t>
      </w:r>
      <w:proofErr w:type="spellEnd"/>
      <w:r w:rsidR="00485D56">
        <w:rPr>
          <w:rFonts w:ascii="Arial" w:hAnsi="Arial" w:cs="Arial"/>
          <w:sz w:val="16"/>
          <w:szCs w:val="16"/>
        </w:rPr>
        <w:t xml:space="preserve"> </w:t>
      </w:r>
      <w:r w:rsidRPr="001C27B1">
        <w:rPr>
          <w:rFonts w:ascii="Arial" w:hAnsi="Arial" w:cs="Arial"/>
          <w:sz w:val="16"/>
          <w:szCs w:val="16"/>
        </w:rPr>
        <w:t>2, D-70567 Stuttgart</w:t>
      </w:r>
    </w:p>
    <w:p w14:paraId="6C5534FB" w14:textId="77777777" w:rsidR="004F7293" w:rsidRPr="001C27B1" w:rsidRDefault="004F7293" w:rsidP="004F7293">
      <w:pPr>
        <w:jc w:val="both"/>
        <w:rPr>
          <w:rFonts w:ascii="Arial" w:hAnsi="Arial" w:cs="Arial"/>
          <w:sz w:val="16"/>
          <w:szCs w:val="16"/>
        </w:rPr>
      </w:pPr>
      <w:r w:rsidRPr="001C27B1">
        <w:rPr>
          <w:rFonts w:ascii="Arial" w:hAnsi="Arial" w:cs="Arial"/>
          <w:sz w:val="16"/>
          <w:szCs w:val="16"/>
        </w:rPr>
        <w:t xml:space="preserve">Ansprechpartner: Stephan </w:t>
      </w:r>
      <w:proofErr w:type="spellStart"/>
      <w:r w:rsidRPr="001C27B1">
        <w:rPr>
          <w:rFonts w:ascii="Arial" w:hAnsi="Arial" w:cs="Arial"/>
          <w:sz w:val="16"/>
          <w:szCs w:val="16"/>
        </w:rPr>
        <w:t>Lützenkirchen</w:t>
      </w:r>
      <w:proofErr w:type="spellEnd"/>
      <w:r w:rsidRPr="001C27B1">
        <w:rPr>
          <w:rFonts w:ascii="Arial" w:hAnsi="Arial" w:cs="Arial"/>
          <w:sz w:val="16"/>
          <w:szCs w:val="16"/>
        </w:rPr>
        <w:t>, Tel: +49/711/25273012, E-Mail: stephan.luetzenkirchen@vivelacar.com</w:t>
      </w:r>
    </w:p>
    <w:p w14:paraId="1BDE7DCB" w14:textId="77777777" w:rsidR="004F7293" w:rsidRPr="001C27B1" w:rsidRDefault="004F7293" w:rsidP="004F7293">
      <w:pPr>
        <w:jc w:val="both"/>
        <w:rPr>
          <w:rFonts w:ascii="Arial" w:hAnsi="Arial" w:cs="Arial"/>
          <w:sz w:val="16"/>
          <w:szCs w:val="16"/>
        </w:rPr>
      </w:pPr>
    </w:p>
    <w:p w14:paraId="418C8AEB" w14:textId="77777777" w:rsidR="004F7293" w:rsidRPr="001C27B1" w:rsidRDefault="004F7293" w:rsidP="004F729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1C27B1">
        <w:rPr>
          <w:rFonts w:ascii="Arial" w:hAnsi="Arial" w:cs="Arial"/>
          <w:sz w:val="16"/>
          <w:szCs w:val="16"/>
        </w:rPr>
        <w:t>MediaTel</w:t>
      </w:r>
      <w:proofErr w:type="spellEnd"/>
      <w:r w:rsidRPr="001C27B1">
        <w:rPr>
          <w:rFonts w:ascii="Arial" w:hAnsi="Arial" w:cs="Arial"/>
          <w:sz w:val="16"/>
          <w:szCs w:val="16"/>
        </w:rPr>
        <w:t xml:space="preserve"> Kommunikation &amp; PR, Haldenweg 2, D-72505 </w:t>
      </w:r>
      <w:proofErr w:type="spellStart"/>
      <w:r w:rsidRPr="001C27B1">
        <w:rPr>
          <w:rFonts w:ascii="Arial" w:hAnsi="Arial" w:cs="Arial"/>
          <w:sz w:val="16"/>
          <w:szCs w:val="16"/>
        </w:rPr>
        <w:t>Krauchenwies</w:t>
      </w:r>
      <w:proofErr w:type="spellEnd"/>
    </w:p>
    <w:p w14:paraId="47BA3FB9" w14:textId="77777777" w:rsidR="004F7293" w:rsidRPr="001C27B1" w:rsidRDefault="004F7293" w:rsidP="004F7293">
      <w:pPr>
        <w:jc w:val="both"/>
        <w:rPr>
          <w:rFonts w:ascii="Arial" w:hAnsi="Arial" w:cs="Arial"/>
          <w:sz w:val="16"/>
          <w:szCs w:val="16"/>
        </w:rPr>
      </w:pPr>
      <w:r w:rsidRPr="001C27B1">
        <w:rPr>
          <w:rFonts w:ascii="Arial" w:hAnsi="Arial" w:cs="Arial"/>
          <w:sz w:val="16"/>
          <w:szCs w:val="16"/>
        </w:rPr>
        <w:t>Ansprechpartner: Peter Hintze, Tel. +49/7576/9616-12, E-Mail: hintze@mediatel.biz</w:t>
      </w:r>
    </w:p>
    <w:p w14:paraId="710C206E" w14:textId="77777777" w:rsidR="004F7293" w:rsidRPr="001C27B1" w:rsidRDefault="004F7293" w:rsidP="007A4E5A">
      <w:pPr>
        <w:jc w:val="both"/>
        <w:rPr>
          <w:rFonts w:ascii="Arial" w:hAnsi="Arial" w:cs="Arial"/>
          <w:sz w:val="21"/>
          <w:szCs w:val="21"/>
        </w:rPr>
      </w:pPr>
    </w:p>
    <w:p w14:paraId="506B7157" w14:textId="77777777" w:rsidR="00947688" w:rsidRPr="00137934" w:rsidRDefault="00947688" w:rsidP="00947688">
      <w:pPr>
        <w:jc w:val="both"/>
        <w:rPr>
          <w:rFonts w:ascii="Arial" w:hAnsi="Arial" w:cs="Arial"/>
          <w:b/>
          <w:bCs/>
          <w:sz w:val="26"/>
          <w:szCs w:val="26"/>
        </w:rPr>
      </w:pPr>
      <w:proofErr w:type="spellStart"/>
      <w:r w:rsidRPr="00137934">
        <w:rPr>
          <w:rFonts w:ascii="Arial" w:hAnsi="Arial" w:cs="Arial"/>
          <w:b/>
          <w:bCs/>
          <w:sz w:val="26"/>
          <w:szCs w:val="26"/>
        </w:rPr>
        <w:t>ViveLaCar</w:t>
      </w:r>
      <w:proofErr w:type="spellEnd"/>
      <w:r w:rsidRPr="00137934">
        <w:rPr>
          <w:rFonts w:ascii="Arial" w:hAnsi="Arial" w:cs="Arial"/>
          <w:b/>
          <w:bCs/>
          <w:sz w:val="26"/>
          <w:szCs w:val="26"/>
        </w:rPr>
        <w:t xml:space="preserve"> auf Expansionskurs:</w:t>
      </w:r>
    </w:p>
    <w:p w14:paraId="44E7F577" w14:textId="77777777" w:rsidR="00947688" w:rsidRPr="00137934" w:rsidRDefault="00947688" w:rsidP="00947688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37934">
        <w:rPr>
          <w:rFonts w:ascii="Arial" w:hAnsi="Arial" w:cs="Arial"/>
          <w:b/>
          <w:bCs/>
          <w:sz w:val="26"/>
          <w:szCs w:val="26"/>
        </w:rPr>
        <w:t xml:space="preserve">Nina </w:t>
      </w:r>
      <w:proofErr w:type="spellStart"/>
      <w:r w:rsidRPr="00137934">
        <w:rPr>
          <w:rFonts w:ascii="Arial" w:hAnsi="Arial" w:cs="Arial"/>
          <w:b/>
          <w:bCs/>
          <w:sz w:val="26"/>
          <w:szCs w:val="26"/>
        </w:rPr>
        <w:t>Geiss</w:t>
      </w:r>
      <w:proofErr w:type="spellEnd"/>
      <w:r w:rsidRPr="00137934">
        <w:rPr>
          <w:rFonts w:ascii="Arial" w:hAnsi="Arial" w:cs="Arial"/>
          <w:b/>
          <w:bCs/>
          <w:sz w:val="26"/>
          <w:szCs w:val="26"/>
        </w:rPr>
        <w:t xml:space="preserve"> komplettiert das Team – neue Standorte in Berlin und Zagreb</w:t>
      </w:r>
    </w:p>
    <w:p w14:paraId="11C0AE6D" w14:textId="77777777" w:rsidR="00947688" w:rsidRPr="001C27B1" w:rsidRDefault="00947688" w:rsidP="00947688">
      <w:pPr>
        <w:jc w:val="both"/>
        <w:rPr>
          <w:rFonts w:ascii="Arial" w:hAnsi="Arial" w:cs="Arial"/>
          <w:b/>
          <w:bCs/>
        </w:rPr>
      </w:pPr>
    </w:p>
    <w:p w14:paraId="27F0370F" w14:textId="77777777" w:rsidR="00947688" w:rsidRPr="001C27B1" w:rsidRDefault="00947688" w:rsidP="0094768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C27B1">
        <w:rPr>
          <w:rFonts w:ascii="Arial" w:hAnsi="Arial" w:cs="Arial"/>
        </w:rPr>
        <w:t xml:space="preserve">Nina </w:t>
      </w:r>
      <w:proofErr w:type="spellStart"/>
      <w:r w:rsidRPr="001C27B1">
        <w:rPr>
          <w:rFonts w:ascii="Arial" w:hAnsi="Arial" w:cs="Arial"/>
        </w:rPr>
        <w:t>Geiss</w:t>
      </w:r>
      <w:proofErr w:type="spellEnd"/>
      <w:r w:rsidRPr="001C27B1">
        <w:rPr>
          <w:rFonts w:ascii="Arial" w:hAnsi="Arial" w:cs="Arial"/>
        </w:rPr>
        <w:t xml:space="preserve"> erweitert das Gründerteam und investiert </w:t>
      </w:r>
    </w:p>
    <w:p w14:paraId="457CFB69" w14:textId="77777777" w:rsidR="00947688" w:rsidRPr="001C27B1" w:rsidRDefault="00947688" w:rsidP="0094768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C27B1">
        <w:rPr>
          <w:rFonts w:ascii="Arial" w:hAnsi="Arial" w:cs="Arial"/>
        </w:rPr>
        <w:t>Büro in Berlin zuständig für Design, Produkt und Venture Relations</w:t>
      </w:r>
    </w:p>
    <w:p w14:paraId="66C5D77D" w14:textId="77777777" w:rsidR="00947688" w:rsidRPr="001C27B1" w:rsidRDefault="00947688" w:rsidP="0094768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C27B1">
        <w:rPr>
          <w:rFonts w:ascii="Arial" w:hAnsi="Arial" w:cs="Arial"/>
        </w:rPr>
        <w:t>Übernahme von IT-Entwicklerstudio in Zagreb</w:t>
      </w:r>
    </w:p>
    <w:p w14:paraId="1BE325C2" w14:textId="4EE8C946" w:rsidR="008A661E" w:rsidRDefault="008A661E" w:rsidP="007A4E5A">
      <w:pPr>
        <w:jc w:val="both"/>
        <w:rPr>
          <w:rFonts w:ascii="Arial" w:hAnsi="Arial" w:cs="Arial"/>
          <w:sz w:val="21"/>
          <w:szCs w:val="21"/>
        </w:rPr>
      </w:pPr>
    </w:p>
    <w:p w14:paraId="537E6DBA" w14:textId="3444569B" w:rsidR="00947688" w:rsidRDefault="00947688" w:rsidP="007A4E5A">
      <w:pPr>
        <w:jc w:val="both"/>
        <w:rPr>
          <w:rFonts w:ascii="Arial" w:hAnsi="Arial" w:cs="Arial"/>
          <w:sz w:val="21"/>
          <w:szCs w:val="21"/>
        </w:rPr>
      </w:pPr>
    </w:p>
    <w:p w14:paraId="3CBB5093" w14:textId="30CC0650" w:rsidR="00947688" w:rsidRDefault="00947688" w:rsidP="0094768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E1AF1B9" wp14:editId="055B74DF">
            <wp:extent cx="4241259" cy="2904229"/>
            <wp:effectExtent l="0" t="0" r="63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263" cy="291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6B01" w14:textId="1BD24ED5" w:rsidR="00947688" w:rsidRPr="001C27B1" w:rsidRDefault="00947688" w:rsidP="007A4E5A">
      <w:pPr>
        <w:jc w:val="both"/>
        <w:rPr>
          <w:rFonts w:ascii="Arial" w:hAnsi="Arial" w:cs="Arial"/>
          <w:sz w:val="21"/>
          <w:szCs w:val="21"/>
        </w:rPr>
      </w:pPr>
    </w:p>
    <w:p w14:paraId="5423C396" w14:textId="77777777" w:rsidR="004F7293" w:rsidRPr="001C27B1" w:rsidRDefault="004F7293" w:rsidP="004F7293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D102610" w14:textId="29379389" w:rsidR="004F7293" w:rsidRPr="001C27B1" w:rsidRDefault="004F7293" w:rsidP="004F7293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1C27B1">
        <w:rPr>
          <w:rFonts w:ascii="Arial" w:hAnsi="Arial" w:cs="Arial"/>
          <w:i/>
          <w:iCs/>
          <w:sz w:val="21"/>
          <w:szCs w:val="21"/>
        </w:rPr>
        <w:t xml:space="preserve">Über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>:</w:t>
      </w:r>
    </w:p>
    <w:p w14:paraId="3F90F141" w14:textId="77777777" w:rsidR="004F7293" w:rsidRPr="001C27B1" w:rsidRDefault="004F7293" w:rsidP="004F7293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3684225B" w14:textId="77777777" w:rsidR="004F7293" w:rsidRPr="001C27B1" w:rsidRDefault="004F7293" w:rsidP="004F7293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1C27B1">
        <w:rPr>
          <w:rFonts w:ascii="Arial" w:hAnsi="Arial" w:cs="Arial"/>
          <w:i/>
          <w:iCs/>
          <w:sz w:val="21"/>
          <w:szCs w:val="21"/>
        </w:rPr>
        <w:t xml:space="preserve">Die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GmbH ist ein Mobility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Fintech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Start-up aus Stuttgart ohne eigene Fahrzeugflotte. Genutzt werden junge Gebrauchtwagen und Neuwagen von angeschlossenen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Marken-Vertragshändlern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, welche über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zur Nutzung im Auto Abo angeboten werden. Vertragspartner und somit auch Garant für eine digitale Abwicklung und höchsten Kundenservice ist dabei immer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Wenige Klicks reichen, um auf der Plattform www.ViveLaCar.com auf ein breites Angebot an aktuellen Fahrzeugen vieler Marken und Modelle, welche im Abo angeboten werden,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zurückzugreifen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und diese voll digital zu buchen. Mit einer sofortigen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Verfügbarkeit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und nur drei Monaten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Kündigungsfrist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bietet ViveLaCar.com den Kunden eine einzigartige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Flexibilität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.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ViveLaCar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schließt damit die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Lücke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 zwischen der Kurzzeitmiete, Kauf und Leasing und übernimmt alle notwendigen </w:t>
      </w:r>
      <w:proofErr w:type="spellStart"/>
      <w:r w:rsidRPr="001C27B1">
        <w:rPr>
          <w:rFonts w:ascii="Arial" w:hAnsi="Arial" w:cs="Arial"/>
          <w:i/>
          <w:iCs/>
          <w:sz w:val="21"/>
          <w:szCs w:val="21"/>
        </w:rPr>
        <w:t>Operations</w:t>
      </w:r>
      <w:proofErr w:type="spellEnd"/>
      <w:r w:rsidRPr="001C27B1">
        <w:rPr>
          <w:rFonts w:ascii="Arial" w:hAnsi="Arial" w:cs="Arial"/>
          <w:i/>
          <w:iCs/>
          <w:sz w:val="21"/>
          <w:szCs w:val="21"/>
        </w:rPr>
        <w:t xml:space="preserve">. </w:t>
      </w:r>
    </w:p>
    <w:p w14:paraId="0F928577" w14:textId="77777777" w:rsidR="001C27B1" w:rsidRPr="001C27B1" w:rsidRDefault="001C27B1" w:rsidP="001C27B1">
      <w:pPr>
        <w:jc w:val="both"/>
        <w:rPr>
          <w:rFonts w:ascii="Arial" w:hAnsi="Arial" w:cs="Arial"/>
          <w:sz w:val="16"/>
          <w:szCs w:val="16"/>
        </w:rPr>
      </w:pPr>
    </w:p>
    <w:p w14:paraId="0316D058" w14:textId="77777777" w:rsidR="001C27B1" w:rsidRPr="00B73A75" w:rsidRDefault="001C27B1" w:rsidP="001C27B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73A75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1D437698" w14:textId="77777777" w:rsidR="001C27B1" w:rsidRPr="00B73A75" w:rsidRDefault="001C27B1" w:rsidP="001C27B1">
      <w:pPr>
        <w:jc w:val="both"/>
        <w:rPr>
          <w:rFonts w:ascii="Arial" w:hAnsi="Arial" w:cs="Arial"/>
          <w:sz w:val="16"/>
          <w:szCs w:val="16"/>
        </w:rPr>
      </w:pPr>
    </w:p>
    <w:p w14:paraId="402968A8" w14:textId="77777777" w:rsidR="001C27B1" w:rsidRPr="00B73A75" w:rsidRDefault="001C27B1" w:rsidP="001C27B1">
      <w:pPr>
        <w:jc w:val="both"/>
        <w:rPr>
          <w:rFonts w:ascii="Arial" w:hAnsi="Arial" w:cs="Arial"/>
          <w:sz w:val="21"/>
          <w:szCs w:val="21"/>
        </w:rPr>
      </w:pPr>
      <w:r w:rsidRPr="00B73A75">
        <w:rPr>
          <w:rFonts w:ascii="Arial" w:hAnsi="Arial" w:cs="Arial"/>
          <w:sz w:val="21"/>
          <w:szCs w:val="21"/>
        </w:rPr>
        <w:t>Hinweis an die Redaktionen:</w:t>
      </w:r>
    </w:p>
    <w:p w14:paraId="0FA0D1CC" w14:textId="77777777" w:rsidR="001C27B1" w:rsidRPr="00B73A75" w:rsidRDefault="001C27B1" w:rsidP="001C27B1">
      <w:pPr>
        <w:jc w:val="both"/>
        <w:rPr>
          <w:rFonts w:ascii="Arial" w:hAnsi="Arial" w:cs="Arial"/>
          <w:sz w:val="21"/>
          <w:szCs w:val="21"/>
        </w:rPr>
      </w:pPr>
    </w:p>
    <w:p w14:paraId="279D2DA4" w14:textId="77777777" w:rsidR="001C27B1" w:rsidRPr="00B73A75" w:rsidRDefault="001C27B1" w:rsidP="001C27B1">
      <w:pPr>
        <w:jc w:val="both"/>
        <w:rPr>
          <w:rFonts w:ascii="Arial" w:hAnsi="Arial" w:cs="Arial"/>
          <w:sz w:val="21"/>
          <w:szCs w:val="21"/>
        </w:rPr>
      </w:pPr>
      <w:r w:rsidRPr="00B73A75">
        <w:rPr>
          <w:rFonts w:ascii="Arial" w:hAnsi="Arial" w:cs="Arial"/>
          <w:sz w:val="21"/>
          <w:szCs w:val="21"/>
        </w:rPr>
        <w:t xml:space="preserve">Weiteres Material sowie </w:t>
      </w:r>
      <w:proofErr w:type="spellStart"/>
      <w:r w:rsidRPr="00B73A75">
        <w:rPr>
          <w:rFonts w:ascii="Arial" w:hAnsi="Arial" w:cs="Arial"/>
          <w:sz w:val="21"/>
          <w:szCs w:val="21"/>
        </w:rPr>
        <w:t>Footage</w:t>
      </w:r>
      <w:proofErr w:type="spellEnd"/>
      <w:r w:rsidRPr="00B73A75">
        <w:rPr>
          <w:rFonts w:ascii="Arial" w:hAnsi="Arial" w:cs="Arial"/>
          <w:sz w:val="21"/>
          <w:szCs w:val="21"/>
        </w:rPr>
        <w:t xml:space="preserve"> steht Ihnen unter: www.vivelacar.com/contact/presse#download zum Download zur Verfügung.</w:t>
      </w:r>
    </w:p>
    <w:p w14:paraId="53ECBEB3" w14:textId="77777777" w:rsidR="001C27B1" w:rsidRPr="00B73A75" w:rsidRDefault="001C27B1" w:rsidP="001C27B1">
      <w:pPr>
        <w:jc w:val="both"/>
        <w:rPr>
          <w:rFonts w:ascii="Arial" w:hAnsi="Arial" w:cs="Arial"/>
          <w:sz w:val="21"/>
          <w:szCs w:val="21"/>
        </w:rPr>
      </w:pPr>
    </w:p>
    <w:p w14:paraId="3C5CB5DD" w14:textId="77777777" w:rsidR="001C27B1" w:rsidRPr="00B73A75" w:rsidRDefault="001C27B1" w:rsidP="001C27B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73A75">
        <w:rPr>
          <w:rFonts w:ascii="Arial" w:hAnsi="Arial" w:cs="Arial"/>
          <w:b/>
          <w:bCs/>
          <w:sz w:val="16"/>
          <w:szCs w:val="16"/>
        </w:rPr>
        <w:t>Kontakt Presse und Belegadresse:</w:t>
      </w:r>
    </w:p>
    <w:p w14:paraId="4BB9BB26" w14:textId="1C19BF9F" w:rsidR="001C27B1" w:rsidRPr="00B73A75" w:rsidRDefault="001C27B1" w:rsidP="001C27B1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73A75">
        <w:rPr>
          <w:rFonts w:ascii="Arial" w:hAnsi="Arial" w:cs="Arial"/>
          <w:sz w:val="16"/>
          <w:szCs w:val="16"/>
        </w:rPr>
        <w:t>ViveLaCar</w:t>
      </w:r>
      <w:proofErr w:type="spellEnd"/>
      <w:r w:rsidRPr="00B73A75">
        <w:rPr>
          <w:rFonts w:ascii="Arial" w:hAnsi="Arial" w:cs="Arial"/>
          <w:sz w:val="16"/>
          <w:szCs w:val="16"/>
        </w:rPr>
        <w:t xml:space="preserve"> GmbH, </w:t>
      </w:r>
      <w:proofErr w:type="spellStart"/>
      <w:r w:rsidRPr="00B73A75">
        <w:rPr>
          <w:rFonts w:ascii="Arial" w:hAnsi="Arial" w:cs="Arial"/>
          <w:sz w:val="16"/>
          <w:szCs w:val="16"/>
        </w:rPr>
        <w:t>Zettachring</w:t>
      </w:r>
      <w:proofErr w:type="spellEnd"/>
      <w:r w:rsidR="00485D56">
        <w:rPr>
          <w:rFonts w:ascii="Arial" w:hAnsi="Arial" w:cs="Arial"/>
          <w:sz w:val="16"/>
          <w:szCs w:val="16"/>
        </w:rPr>
        <w:t xml:space="preserve"> </w:t>
      </w:r>
      <w:r w:rsidRPr="00B73A75">
        <w:rPr>
          <w:rFonts w:ascii="Arial" w:hAnsi="Arial" w:cs="Arial"/>
          <w:sz w:val="16"/>
          <w:szCs w:val="16"/>
        </w:rPr>
        <w:t>2, D-70567 Stuttgart</w:t>
      </w:r>
    </w:p>
    <w:p w14:paraId="2F4D6ECE" w14:textId="77777777" w:rsidR="001C27B1" w:rsidRPr="00B73A75" w:rsidRDefault="001C27B1" w:rsidP="001C27B1">
      <w:pPr>
        <w:jc w:val="both"/>
        <w:rPr>
          <w:rFonts w:ascii="Arial" w:hAnsi="Arial" w:cs="Arial"/>
          <w:sz w:val="16"/>
          <w:szCs w:val="16"/>
        </w:rPr>
      </w:pPr>
      <w:r w:rsidRPr="00B73A75">
        <w:rPr>
          <w:rFonts w:ascii="Arial" w:hAnsi="Arial" w:cs="Arial"/>
          <w:sz w:val="16"/>
          <w:szCs w:val="16"/>
        </w:rPr>
        <w:t xml:space="preserve">Ansprechpartner: Stephan </w:t>
      </w:r>
      <w:proofErr w:type="spellStart"/>
      <w:r w:rsidRPr="00B73A75">
        <w:rPr>
          <w:rFonts w:ascii="Arial" w:hAnsi="Arial" w:cs="Arial"/>
          <w:sz w:val="16"/>
          <w:szCs w:val="16"/>
        </w:rPr>
        <w:t>Lützenkirchen</w:t>
      </w:r>
      <w:proofErr w:type="spellEnd"/>
      <w:r w:rsidRPr="00B73A75">
        <w:rPr>
          <w:rFonts w:ascii="Arial" w:hAnsi="Arial" w:cs="Arial"/>
          <w:sz w:val="16"/>
          <w:szCs w:val="16"/>
        </w:rPr>
        <w:t>, Tel: +49/711/25273012, E-Mail: stephan.luetzenkirchen@vivelacar.com</w:t>
      </w:r>
    </w:p>
    <w:p w14:paraId="48A0B20C" w14:textId="77777777" w:rsidR="001C27B1" w:rsidRPr="00B73A75" w:rsidRDefault="001C27B1" w:rsidP="001C27B1">
      <w:pPr>
        <w:jc w:val="both"/>
        <w:rPr>
          <w:rFonts w:ascii="Arial" w:hAnsi="Arial" w:cs="Arial"/>
          <w:sz w:val="16"/>
          <w:szCs w:val="16"/>
        </w:rPr>
      </w:pPr>
    </w:p>
    <w:p w14:paraId="57DB4EB3" w14:textId="77777777" w:rsidR="001C27B1" w:rsidRPr="00B73A75" w:rsidRDefault="001C27B1" w:rsidP="001C27B1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73A75">
        <w:rPr>
          <w:rFonts w:ascii="Arial" w:hAnsi="Arial" w:cs="Arial"/>
          <w:sz w:val="16"/>
          <w:szCs w:val="16"/>
        </w:rPr>
        <w:t>MediaTel</w:t>
      </w:r>
      <w:proofErr w:type="spellEnd"/>
      <w:r w:rsidRPr="00B73A75">
        <w:rPr>
          <w:rFonts w:ascii="Arial" w:hAnsi="Arial" w:cs="Arial"/>
          <w:sz w:val="16"/>
          <w:szCs w:val="16"/>
        </w:rPr>
        <w:t xml:space="preserve"> Kommunikation &amp; PR, Haldenweg 2, D-72505 </w:t>
      </w:r>
      <w:proofErr w:type="spellStart"/>
      <w:r w:rsidRPr="00B73A75">
        <w:rPr>
          <w:rFonts w:ascii="Arial" w:hAnsi="Arial" w:cs="Arial"/>
          <w:sz w:val="16"/>
          <w:szCs w:val="16"/>
        </w:rPr>
        <w:t>Krauchenwies</w:t>
      </w:r>
      <w:proofErr w:type="spellEnd"/>
    </w:p>
    <w:p w14:paraId="136708CA" w14:textId="77777777" w:rsidR="001C27B1" w:rsidRPr="00B73A75" w:rsidRDefault="001C27B1" w:rsidP="001C27B1">
      <w:pPr>
        <w:jc w:val="both"/>
        <w:rPr>
          <w:rFonts w:ascii="Arial" w:hAnsi="Arial" w:cs="Arial"/>
          <w:sz w:val="16"/>
          <w:szCs w:val="16"/>
        </w:rPr>
      </w:pPr>
      <w:r w:rsidRPr="00B73A75">
        <w:rPr>
          <w:rFonts w:ascii="Arial" w:hAnsi="Arial" w:cs="Arial"/>
          <w:sz w:val="16"/>
          <w:szCs w:val="16"/>
        </w:rPr>
        <w:t>Ansprechpartner: Peter Hintze, Tel. +49/7576/9616-12, E-Mail: hintze@mediatel.biz</w:t>
      </w:r>
    </w:p>
    <w:p w14:paraId="28B739CC" w14:textId="1830FF4F" w:rsidR="007A4E5A" w:rsidRPr="001C27B1" w:rsidRDefault="007A4E5A" w:rsidP="007A4E5A">
      <w:pPr>
        <w:jc w:val="both"/>
        <w:rPr>
          <w:rFonts w:ascii="Arial" w:hAnsi="Arial" w:cs="Arial"/>
          <w:sz w:val="21"/>
          <w:szCs w:val="21"/>
        </w:rPr>
      </w:pPr>
    </w:p>
    <w:p w14:paraId="2ABF3605" w14:textId="77777777" w:rsidR="007A4E5A" w:rsidRPr="001C27B1" w:rsidRDefault="007A4E5A" w:rsidP="007A4E5A">
      <w:pPr>
        <w:jc w:val="both"/>
        <w:rPr>
          <w:rFonts w:ascii="Arial" w:hAnsi="Arial" w:cs="Arial"/>
          <w:sz w:val="21"/>
          <w:szCs w:val="21"/>
        </w:rPr>
      </w:pPr>
    </w:p>
    <w:sectPr w:rsidR="007A4E5A" w:rsidRPr="001C27B1" w:rsidSect="007D3683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1518" w14:textId="77777777" w:rsidR="00184406" w:rsidRDefault="00184406" w:rsidP="004F7293">
      <w:r>
        <w:separator/>
      </w:r>
    </w:p>
  </w:endnote>
  <w:endnote w:type="continuationSeparator" w:id="0">
    <w:p w14:paraId="470DA64F" w14:textId="77777777" w:rsidR="00184406" w:rsidRDefault="00184406" w:rsidP="004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C178" w14:textId="77777777" w:rsidR="00184406" w:rsidRDefault="00184406" w:rsidP="004F7293">
      <w:r>
        <w:separator/>
      </w:r>
    </w:p>
  </w:footnote>
  <w:footnote w:type="continuationSeparator" w:id="0">
    <w:p w14:paraId="75EC5BFB" w14:textId="77777777" w:rsidR="00184406" w:rsidRDefault="00184406" w:rsidP="004F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337" w14:textId="632F7FD9" w:rsidR="004F7293" w:rsidRDefault="004F7293">
    <w:pPr>
      <w:pStyle w:val="Kopfzeile"/>
    </w:pPr>
    <w:r w:rsidRPr="00552B9C">
      <w:rPr>
        <w:noProof/>
      </w:rPr>
      <w:drawing>
        <wp:anchor distT="0" distB="0" distL="114300" distR="114300" simplePos="0" relativeHeight="251659264" behindDoc="1" locked="1" layoutInCell="1" allowOverlap="1" wp14:anchorId="30489754" wp14:editId="1B4265E1">
          <wp:simplePos x="0" y="0"/>
          <wp:positionH relativeFrom="column">
            <wp:posOffset>-897255</wp:posOffset>
          </wp:positionH>
          <wp:positionV relativeFrom="page">
            <wp:posOffset>1270</wp:posOffset>
          </wp:positionV>
          <wp:extent cx="7559675" cy="106845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A25EA"/>
    <w:multiLevelType w:val="hybridMultilevel"/>
    <w:tmpl w:val="987AF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B1"/>
    <w:rsid w:val="000B667E"/>
    <w:rsid w:val="000C68FE"/>
    <w:rsid w:val="00125D5F"/>
    <w:rsid w:val="00137934"/>
    <w:rsid w:val="0014458E"/>
    <w:rsid w:val="00184406"/>
    <w:rsid w:val="001C27B1"/>
    <w:rsid w:val="00222851"/>
    <w:rsid w:val="00251167"/>
    <w:rsid w:val="00285F4E"/>
    <w:rsid w:val="00312071"/>
    <w:rsid w:val="00366CB1"/>
    <w:rsid w:val="0040524D"/>
    <w:rsid w:val="00433E36"/>
    <w:rsid w:val="00465783"/>
    <w:rsid w:val="00485D56"/>
    <w:rsid w:val="004F7293"/>
    <w:rsid w:val="005D6AEB"/>
    <w:rsid w:val="005D6F26"/>
    <w:rsid w:val="006111B5"/>
    <w:rsid w:val="006379D1"/>
    <w:rsid w:val="006E3944"/>
    <w:rsid w:val="006E6449"/>
    <w:rsid w:val="00750DAF"/>
    <w:rsid w:val="00764D51"/>
    <w:rsid w:val="00771166"/>
    <w:rsid w:val="007A4E5A"/>
    <w:rsid w:val="007D3683"/>
    <w:rsid w:val="00846738"/>
    <w:rsid w:val="008A661E"/>
    <w:rsid w:val="00947688"/>
    <w:rsid w:val="009854F6"/>
    <w:rsid w:val="00987777"/>
    <w:rsid w:val="009E6685"/>
    <w:rsid w:val="00AD1E69"/>
    <w:rsid w:val="00C12EE4"/>
    <w:rsid w:val="00CC3637"/>
    <w:rsid w:val="00E16973"/>
    <w:rsid w:val="00EA0A92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D778"/>
  <w15:chartTrackingRefBased/>
  <w15:docId w15:val="{363CBD03-8BAB-2946-94E6-B95D83F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E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7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293"/>
  </w:style>
  <w:style w:type="paragraph" w:styleId="Fuzeile">
    <w:name w:val="footer"/>
    <w:basedOn w:val="Standard"/>
    <w:link w:val="FuzeileZchn"/>
    <w:uiPriority w:val="99"/>
    <w:unhideWhenUsed/>
    <w:rsid w:val="004F7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presse@vivelacar.com</dc:creator>
  <cp:keywords/>
  <dc:description/>
  <cp:lastModifiedBy>presse@vivelacar.com</cp:lastModifiedBy>
  <cp:revision>4</cp:revision>
  <dcterms:created xsi:type="dcterms:W3CDTF">2021-05-06T07:52:00Z</dcterms:created>
  <dcterms:modified xsi:type="dcterms:W3CDTF">2021-05-06T09:29:00Z</dcterms:modified>
</cp:coreProperties>
</file>