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A27873">
        <w:rPr>
          <w:lang w:val="en-US"/>
        </w:rPr>
        <w:t>April 3, 2020</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A27873" w:rsidRPr="002D1EB2" w:rsidRDefault="002D1EB2" w:rsidP="00DA7E6A">
      <w:pPr>
        <w:spacing w:after="160"/>
        <w:rPr>
          <w:rFonts w:eastAsiaTheme="minorHAnsi" w:cs="Arial"/>
          <w:b/>
          <w:bCs/>
          <w:sz w:val="32"/>
          <w:szCs w:val="32"/>
          <w:lang w:val="en-GB"/>
        </w:rPr>
      </w:pPr>
      <w:r>
        <w:rPr>
          <w:rFonts w:eastAsiaTheme="minorHAnsi" w:cs="Arial"/>
          <w:b/>
          <w:bCs/>
          <w:sz w:val="32"/>
          <w:szCs w:val="32"/>
          <w:lang w:val="en-GB"/>
        </w:rPr>
        <w:t>Cohesion</w:t>
      </w:r>
      <w:r w:rsidR="00A27873" w:rsidRPr="002D1EB2">
        <w:rPr>
          <w:rFonts w:eastAsiaTheme="minorHAnsi" w:cs="Arial"/>
          <w:b/>
          <w:bCs/>
          <w:sz w:val="32"/>
          <w:szCs w:val="32"/>
          <w:lang w:val="en-GB"/>
        </w:rPr>
        <w:t xml:space="preserve"> in the crisis</w:t>
      </w:r>
    </w:p>
    <w:p w:rsidR="00DA7E6A" w:rsidRDefault="00A27873" w:rsidP="00DA7E6A">
      <w:pPr>
        <w:pStyle w:val="Listenabsatz"/>
        <w:spacing w:after="120" w:line="276" w:lineRule="auto"/>
        <w:ind w:left="0"/>
        <w:rPr>
          <w:rFonts w:ascii="Arial" w:eastAsiaTheme="minorHAnsi" w:hAnsi="Arial" w:cs="Arial"/>
          <w:bCs/>
          <w:sz w:val="28"/>
          <w:szCs w:val="28"/>
          <w:lang w:val="en-GB" w:eastAsia="de-DE"/>
        </w:rPr>
      </w:pPr>
      <w:r w:rsidRPr="00A27873">
        <w:rPr>
          <w:rFonts w:ascii="Arial" w:eastAsiaTheme="minorHAnsi" w:hAnsi="Arial" w:cs="Arial"/>
          <w:bCs/>
          <w:sz w:val="28"/>
          <w:szCs w:val="28"/>
          <w:lang w:val="en-GB" w:eastAsia="de-DE"/>
        </w:rPr>
        <w:t>OPTIMA supports the company Wrapping Solutions in the production of protective masks</w:t>
      </w:r>
    </w:p>
    <w:p w:rsidR="00A27873" w:rsidRPr="00A27873" w:rsidRDefault="00A27873" w:rsidP="00DA7E6A">
      <w:pPr>
        <w:pStyle w:val="Listenabsatz"/>
        <w:spacing w:after="120" w:line="276" w:lineRule="auto"/>
        <w:ind w:left="0"/>
        <w:rPr>
          <w:rFonts w:ascii="Arial" w:hAnsi="Arial" w:cs="Arial"/>
          <w:b/>
          <w:bCs/>
          <w:lang w:val="en-GB"/>
        </w:rPr>
      </w:pPr>
    </w:p>
    <w:p w:rsidR="00DA7E6A" w:rsidRPr="00FD5B4E" w:rsidRDefault="00FD5B4E" w:rsidP="00DA7E6A">
      <w:pPr>
        <w:spacing w:after="160" w:line="360" w:lineRule="auto"/>
        <w:rPr>
          <w:rFonts w:eastAsiaTheme="minorHAnsi" w:cs="Arial"/>
          <w:b/>
          <w:sz w:val="22"/>
          <w:lang w:val="en-GB"/>
        </w:rPr>
      </w:pPr>
      <w:r w:rsidRPr="00FD5B4E">
        <w:rPr>
          <w:rFonts w:eastAsiaTheme="minorHAnsi" w:cs="Arial"/>
          <w:b/>
          <w:sz w:val="22"/>
          <w:lang w:val="en-GB"/>
        </w:rPr>
        <w:t>The Corona crisis poses a very special challenge for every individual and also for companies. In order to make their contribution to overcoming the situation, companies from the Schw</w:t>
      </w:r>
      <w:r w:rsidR="0030042F">
        <w:rPr>
          <w:rFonts w:eastAsiaTheme="minorHAnsi" w:cs="Arial"/>
          <w:b/>
          <w:sz w:val="22"/>
          <w:lang w:val="en-GB"/>
        </w:rPr>
        <w:t>ae</w:t>
      </w:r>
      <w:r w:rsidRPr="00FD5B4E">
        <w:rPr>
          <w:rFonts w:eastAsiaTheme="minorHAnsi" w:cs="Arial"/>
          <w:b/>
          <w:sz w:val="22"/>
          <w:lang w:val="en-GB"/>
        </w:rPr>
        <w:t xml:space="preserve">bisch Hall </w:t>
      </w:r>
      <w:r w:rsidR="0030042F">
        <w:rPr>
          <w:rFonts w:eastAsiaTheme="minorHAnsi" w:cs="Arial"/>
          <w:b/>
          <w:sz w:val="22"/>
          <w:lang w:val="en-GB"/>
        </w:rPr>
        <w:t>county</w:t>
      </w:r>
      <w:r w:rsidRPr="00FD5B4E">
        <w:rPr>
          <w:rFonts w:eastAsiaTheme="minorHAnsi" w:cs="Arial"/>
          <w:b/>
          <w:sz w:val="22"/>
          <w:lang w:val="en-GB"/>
        </w:rPr>
        <w:t xml:space="preserve"> have decided to enter into an unusual cooperation. </w:t>
      </w:r>
      <w:r w:rsidR="00DA7E6A" w:rsidRPr="00FD5B4E">
        <w:rPr>
          <w:rFonts w:eastAsiaTheme="minorHAnsi" w:cs="Arial"/>
          <w:b/>
          <w:sz w:val="22"/>
          <w:lang w:val="en-GB"/>
        </w:rPr>
        <w:t xml:space="preserve"> </w:t>
      </w:r>
    </w:p>
    <w:p w:rsidR="00DA7E6A" w:rsidRPr="00FD5B4E" w:rsidRDefault="00FD5B4E" w:rsidP="00DA7E6A">
      <w:pPr>
        <w:pStyle w:val="Listenabsatz"/>
        <w:spacing w:after="0" w:line="360" w:lineRule="auto"/>
        <w:ind w:left="0"/>
        <w:rPr>
          <w:rFonts w:ascii="Arial" w:eastAsiaTheme="minorHAnsi" w:hAnsi="Arial" w:cs="Arial"/>
          <w:szCs w:val="24"/>
          <w:lang w:val="en-GB" w:eastAsia="de-DE"/>
        </w:rPr>
      </w:pPr>
      <w:r w:rsidRPr="00FD5B4E">
        <w:rPr>
          <w:rFonts w:ascii="Arial" w:eastAsiaTheme="minorHAnsi" w:hAnsi="Arial" w:cs="Arial"/>
          <w:szCs w:val="24"/>
          <w:lang w:val="en-GB" w:eastAsia="de-DE"/>
        </w:rPr>
        <w:t>The company Wrapping Solut</w:t>
      </w:r>
      <w:r w:rsidR="00FD4A74">
        <w:rPr>
          <w:rFonts w:ascii="Arial" w:eastAsiaTheme="minorHAnsi" w:hAnsi="Arial" w:cs="Arial"/>
          <w:szCs w:val="24"/>
          <w:lang w:val="en-GB" w:eastAsia="de-DE"/>
        </w:rPr>
        <w:t>ions from Rosengarten near Schwae</w:t>
      </w:r>
      <w:r w:rsidRPr="00FD5B4E">
        <w:rPr>
          <w:rFonts w:ascii="Arial" w:eastAsiaTheme="minorHAnsi" w:hAnsi="Arial" w:cs="Arial"/>
          <w:szCs w:val="24"/>
          <w:lang w:val="en-GB" w:eastAsia="de-DE"/>
        </w:rPr>
        <w:t>bisch Hall specialises in producing interior fittings for cars. In the face of the corona crisis, the company decided to produce mouth and nose protection masks. Since 23 March, a maximum of 24,000 masks per day are sewn at 20 workplaces. In the long term, the company plans to expand to 40 sewing workstations. The aim is to produce in two-shift operation. "According to estimates, around 14 million protective masks are needed in Germany every day", says Managing Director Wolfgang Schaller.</w:t>
      </w:r>
      <w:r w:rsidR="00DA7E6A" w:rsidRPr="00FD5B4E">
        <w:rPr>
          <w:rFonts w:ascii="Arial" w:eastAsiaTheme="minorHAnsi" w:hAnsi="Arial" w:cs="Arial"/>
          <w:szCs w:val="24"/>
          <w:lang w:val="en-GB" w:eastAsia="de-DE"/>
        </w:rPr>
        <w:t xml:space="preserve"> </w:t>
      </w:r>
    </w:p>
    <w:p w:rsidR="00DA7E6A" w:rsidRPr="00FD5B4E" w:rsidRDefault="00DA7E6A" w:rsidP="00DA7E6A">
      <w:pPr>
        <w:pStyle w:val="Listenabsatz"/>
        <w:spacing w:after="0" w:line="360" w:lineRule="auto"/>
        <w:ind w:left="0"/>
        <w:rPr>
          <w:rFonts w:ascii="Arial" w:eastAsiaTheme="minorHAnsi" w:hAnsi="Arial" w:cs="Arial"/>
          <w:szCs w:val="24"/>
          <w:lang w:val="en-GB" w:eastAsia="de-DE"/>
        </w:rPr>
      </w:pPr>
    </w:p>
    <w:p w:rsidR="00DA7E6A" w:rsidRPr="00CA15F9" w:rsidRDefault="00FD5B4E" w:rsidP="00DA7E6A">
      <w:pPr>
        <w:pStyle w:val="Listenabsatz"/>
        <w:spacing w:after="0" w:line="360" w:lineRule="auto"/>
        <w:ind w:left="0"/>
        <w:rPr>
          <w:rFonts w:ascii="Arial" w:eastAsiaTheme="minorHAnsi" w:hAnsi="Arial" w:cs="Arial"/>
          <w:b/>
          <w:szCs w:val="24"/>
          <w:lang w:val="en-GB" w:eastAsia="de-DE"/>
        </w:rPr>
      </w:pPr>
      <w:r w:rsidRPr="00CA15F9">
        <w:rPr>
          <w:rFonts w:ascii="Arial" w:eastAsiaTheme="minorHAnsi" w:hAnsi="Arial" w:cs="Arial"/>
          <w:b/>
          <w:szCs w:val="24"/>
          <w:lang w:val="en-GB" w:eastAsia="de-DE"/>
        </w:rPr>
        <w:t>Folding device increases production capacities</w:t>
      </w:r>
    </w:p>
    <w:p w:rsidR="00FD5B4E" w:rsidRPr="00CA15F9" w:rsidRDefault="00FD5B4E" w:rsidP="00DA7E6A">
      <w:pPr>
        <w:pStyle w:val="Listenabsatz"/>
        <w:spacing w:after="0" w:line="360" w:lineRule="auto"/>
        <w:ind w:left="0"/>
        <w:rPr>
          <w:rFonts w:ascii="Arial" w:eastAsiaTheme="minorHAnsi" w:hAnsi="Arial" w:cs="Arial"/>
          <w:szCs w:val="24"/>
          <w:lang w:val="en-GB" w:eastAsia="de-DE"/>
        </w:rPr>
      </w:pPr>
    </w:p>
    <w:p w:rsidR="00DA7E6A" w:rsidRPr="00FD5B4E" w:rsidRDefault="00FD5B4E" w:rsidP="00DA7E6A">
      <w:pPr>
        <w:spacing w:line="360" w:lineRule="auto"/>
        <w:rPr>
          <w:rFonts w:cs="Arial"/>
          <w:sz w:val="22"/>
          <w:szCs w:val="22"/>
          <w:lang w:val="en-GB"/>
        </w:rPr>
      </w:pPr>
      <w:r w:rsidRPr="00FD5B4E">
        <w:rPr>
          <w:rFonts w:eastAsiaTheme="minorHAnsi" w:cs="Arial"/>
          <w:sz w:val="22"/>
          <w:szCs w:val="22"/>
          <w:lang w:val="en-GB"/>
        </w:rPr>
        <w:t xml:space="preserve">Optima now supports operations by optimizing the work processes. "We have built a device for folding face masks and successfully put it into operation at Wrapping Solutions on March 31," reports Werner Volk, who is responsible for new applications at OPTIMA life science GmbH. This was previously done manually and proved to be a bottleneck in production. The machine-made fabric blanks </w:t>
      </w:r>
      <w:r w:rsidRPr="00FD5B4E">
        <w:rPr>
          <w:rFonts w:eastAsiaTheme="minorHAnsi" w:cs="Arial"/>
          <w:sz w:val="22"/>
          <w:szCs w:val="22"/>
          <w:lang w:val="en-GB"/>
        </w:rPr>
        <w:lastRenderedPageBreak/>
        <w:t>are folded in the station and ultrasonically welded on both sides. In the last work step loops are sewn to the masks.</w:t>
      </w:r>
      <w:r w:rsidR="00DA7E6A" w:rsidRPr="00FD5B4E">
        <w:rPr>
          <w:rFonts w:cs="Arial"/>
          <w:sz w:val="22"/>
          <w:szCs w:val="22"/>
          <w:lang w:val="en-GB"/>
        </w:rPr>
        <w:t xml:space="preserve"> </w:t>
      </w:r>
    </w:p>
    <w:p w:rsidR="00DA7E6A" w:rsidRPr="00FD5B4E" w:rsidRDefault="00DA7E6A" w:rsidP="00DA7E6A">
      <w:pPr>
        <w:spacing w:line="360" w:lineRule="auto"/>
        <w:rPr>
          <w:rFonts w:cs="Arial"/>
          <w:sz w:val="22"/>
          <w:szCs w:val="22"/>
          <w:lang w:val="en-GB"/>
        </w:rPr>
      </w:pPr>
    </w:p>
    <w:p w:rsidR="00DA7E6A" w:rsidRPr="00FD5B4E" w:rsidRDefault="00FD5B4E" w:rsidP="00DA7E6A">
      <w:pPr>
        <w:spacing w:line="360" w:lineRule="auto"/>
        <w:rPr>
          <w:rFonts w:cs="Arial"/>
          <w:sz w:val="22"/>
          <w:szCs w:val="22"/>
          <w:lang w:val="en-GB"/>
        </w:rPr>
      </w:pPr>
      <w:r w:rsidRPr="00FD5B4E">
        <w:rPr>
          <w:rFonts w:cs="Arial"/>
          <w:sz w:val="22"/>
          <w:szCs w:val="22"/>
          <w:lang w:val="en-GB"/>
        </w:rPr>
        <w:t>"We are very pleased with the technical support from a special machine manufacturer like Optima," says Schaller. This is a first step towards accelerating the production of the masks, he says. In order to further increase the company's production capacity, talks are currently underway on possible automation of this process.</w:t>
      </w:r>
    </w:p>
    <w:p w:rsidR="00DA7E6A" w:rsidRDefault="00DA7E6A" w:rsidP="00DA7E6A">
      <w:pPr>
        <w:spacing w:line="360" w:lineRule="auto"/>
        <w:rPr>
          <w:rFonts w:cs="Arial"/>
          <w:sz w:val="22"/>
          <w:szCs w:val="22"/>
          <w:lang w:val="en-GB"/>
        </w:rPr>
      </w:pPr>
    </w:p>
    <w:p w:rsidR="00E0242E" w:rsidRPr="00FD5B4E" w:rsidRDefault="00E0242E" w:rsidP="00DA7E6A">
      <w:pPr>
        <w:spacing w:line="360" w:lineRule="auto"/>
        <w:rPr>
          <w:rFonts w:cs="Arial"/>
          <w:sz w:val="22"/>
          <w:szCs w:val="22"/>
          <w:lang w:val="en-GB"/>
        </w:rPr>
      </w:pPr>
    </w:p>
    <w:p w:rsidR="00DA7E6A" w:rsidRDefault="00DA7E6A" w:rsidP="00DA7E6A">
      <w:pPr>
        <w:pStyle w:val="Listenabsatz"/>
        <w:spacing w:after="0" w:line="240" w:lineRule="auto"/>
        <w:ind w:left="0"/>
        <w:rPr>
          <w:rFonts w:ascii="Arial" w:hAnsi="Arial" w:cs="Arial"/>
          <w:sz w:val="20"/>
          <w:szCs w:val="20"/>
        </w:rPr>
      </w:pPr>
      <w:r>
        <w:rPr>
          <w:noProof/>
          <w:lang w:eastAsia="de-DE"/>
        </w:rPr>
        <w:drawing>
          <wp:inline distT="0" distB="0" distL="0" distR="0" wp14:anchorId="6756003F" wp14:editId="69546C38">
            <wp:extent cx="4207510" cy="2789555"/>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789555"/>
                    </a:xfrm>
                    <a:prstGeom prst="rect">
                      <a:avLst/>
                    </a:prstGeom>
                  </pic:spPr>
                </pic:pic>
              </a:graphicData>
            </a:graphic>
          </wp:inline>
        </w:drawing>
      </w:r>
    </w:p>
    <w:p w:rsidR="00DA7E6A" w:rsidRDefault="00657521" w:rsidP="00DA7E6A">
      <w:pPr>
        <w:pStyle w:val="Listenabsatz"/>
        <w:spacing w:after="120" w:line="276" w:lineRule="auto"/>
        <w:ind w:left="0"/>
        <w:rPr>
          <w:rFonts w:ascii="Arial" w:hAnsi="Arial" w:cs="Arial"/>
        </w:rPr>
      </w:pPr>
      <w:r w:rsidRPr="00657521">
        <w:rPr>
          <w:rFonts w:ascii="Arial" w:hAnsi="Arial" w:cs="Arial"/>
          <w:sz w:val="20"/>
          <w:szCs w:val="20"/>
          <w:lang w:val="en-GB"/>
        </w:rPr>
        <w:t xml:space="preserve">With the folding device, the production of oronasal protection masks can be accelerated. </w:t>
      </w:r>
      <w:r w:rsidRPr="00657521">
        <w:rPr>
          <w:rFonts w:ascii="Arial" w:hAnsi="Arial" w:cs="Arial"/>
          <w:sz w:val="20"/>
          <w:szCs w:val="20"/>
        </w:rPr>
        <w:t>(Source: Optima)</w:t>
      </w:r>
    </w:p>
    <w:p w:rsidR="00DA7E6A" w:rsidRDefault="00DA7E6A" w:rsidP="00DA7E6A">
      <w:pPr>
        <w:pStyle w:val="Listenabsatz"/>
        <w:spacing w:after="120" w:line="276" w:lineRule="auto"/>
        <w:ind w:left="0"/>
        <w:rPr>
          <w:rFonts w:ascii="Arial" w:hAnsi="Arial" w:cs="Arial"/>
        </w:rPr>
      </w:pPr>
    </w:p>
    <w:p w:rsidR="00DA7E6A" w:rsidRDefault="00DA7E6A" w:rsidP="00DA7E6A">
      <w:pPr>
        <w:pStyle w:val="Listenabsatz"/>
        <w:spacing w:after="120" w:line="276" w:lineRule="auto"/>
        <w:ind w:left="0"/>
        <w:rPr>
          <w:rFonts w:ascii="Arial" w:hAnsi="Arial" w:cs="Arial"/>
        </w:rPr>
      </w:pPr>
      <w:r>
        <w:rPr>
          <w:noProof/>
          <w:lang w:eastAsia="de-DE"/>
        </w:rPr>
        <w:lastRenderedPageBreak/>
        <w:drawing>
          <wp:inline distT="0" distB="0" distL="0" distR="0" wp14:anchorId="66C884E5" wp14:editId="359F3C41">
            <wp:extent cx="4207510" cy="278447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784475"/>
                    </a:xfrm>
                    <a:prstGeom prst="rect">
                      <a:avLst/>
                    </a:prstGeom>
                  </pic:spPr>
                </pic:pic>
              </a:graphicData>
            </a:graphic>
          </wp:inline>
        </w:drawing>
      </w:r>
    </w:p>
    <w:p w:rsidR="00DA7E6A" w:rsidRDefault="00657521" w:rsidP="00DA7E6A">
      <w:pPr>
        <w:pStyle w:val="Listenabsatz"/>
        <w:spacing w:after="120" w:line="276" w:lineRule="auto"/>
        <w:ind w:left="0"/>
        <w:rPr>
          <w:rFonts w:ascii="Arial" w:hAnsi="Arial" w:cs="Arial"/>
        </w:rPr>
      </w:pPr>
      <w:r w:rsidRPr="00657521">
        <w:rPr>
          <w:rFonts w:ascii="Arial" w:hAnsi="Arial" w:cs="Arial"/>
          <w:sz w:val="20"/>
          <w:szCs w:val="20"/>
          <w:lang w:val="en-GB"/>
        </w:rPr>
        <w:t xml:space="preserve">The machine-made fabric blanks are inserted into the device and folded with just one </w:t>
      </w:r>
      <w:r w:rsidR="00B5712E">
        <w:rPr>
          <w:rFonts w:ascii="Arial" w:hAnsi="Arial" w:cs="Arial"/>
          <w:sz w:val="20"/>
          <w:szCs w:val="20"/>
          <w:lang w:val="en-GB"/>
        </w:rPr>
        <w:t>movement.</w:t>
      </w:r>
      <w:r w:rsidRPr="00657521">
        <w:rPr>
          <w:rFonts w:ascii="Arial" w:hAnsi="Arial" w:cs="Arial"/>
          <w:sz w:val="20"/>
          <w:szCs w:val="20"/>
          <w:lang w:val="en-GB"/>
        </w:rPr>
        <w:t xml:space="preserve"> </w:t>
      </w:r>
      <w:r w:rsidRPr="00657521">
        <w:rPr>
          <w:rFonts w:ascii="Arial" w:hAnsi="Arial" w:cs="Arial"/>
          <w:sz w:val="20"/>
          <w:szCs w:val="20"/>
        </w:rPr>
        <w:t>(Source: Optima/Wrapping Solutions)</w:t>
      </w:r>
    </w:p>
    <w:p w:rsidR="00DA7E6A" w:rsidRDefault="00DA7E6A" w:rsidP="00DA7E6A">
      <w:pPr>
        <w:pStyle w:val="Listenabsatz"/>
        <w:spacing w:after="120" w:line="276" w:lineRule="auto"/>
        <w:ind w:left="0"/>
        <w:rPr>
          <w:rFonts w:ascii="Arial" w:hAnsi="Arial" w:cs="Arial"/>
        </w:rPr>
      </w:pPr>
    </w:p>
    <w:p w:rsidR="00657521" w:rsidRDefault="00657521" w:rsidP="00DA7E6A">
      <w:pPr>
        <w:pStyle w:val="Listenabsatz"/>
        <w:spacing w:after="120" w:line="276" w:lineRule="auto"/>
        <w:ind w:left="0"/>
        <w:rPr>
          <w:rFonts w:ascii="Arial" w:hAnsi="Arial" w:cs="Arial"/>
        </w:rPr>
      </w:pPr>
    </w:p>
    <w:p w:rsidR="00DA7E6A" w:rsidRDefault="00DA7E6A" w:rsidP="00DA7E6A">
      <w:pPr>
        <w:pStyle w:val="Listenabsatz"/>
        <w:spacing w:after="120" w:line="276" w:lineRule="auto"/>
        <w:ind w:left="0"/>
        <w:rPr>
          <w:rFonts w:ascii="Arial" w:hAnsi="Arial" w:cs="Arial"/>
        </w:rPr>
      </w:pPr>
      <w:r>
        <w:rPr>
          <w:noProof/>
          <w:lang w:eastAsia="de-DE"/>
        </w:rPr>
        <w:drawing>
          <wp:inline distT="0" distB="0" distL="0" distR="0" wp14:anchorId="38D75524" wp14:editId="37EA2384">
            <wp:extent cx="4207510" cy="2792095"/>
            <wp:effectExtent l="0" t="0" r="254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792095"/>
                    </a:xfrm>
                    <a:prstGeom prst="rect">
                      <a:avLst/>
                    </a:prstGeom>
                  </pic:spPr>
                </pic:pic>
              </a:graphicData>
            </a:graphic>
          </wp:inline>
        </w:drawing>
      </w:r>
    </w:p>
    <w:p w:rsidR="004C3045" w:rsidRDefault="00657521" w:rsidP="009509BC">
      <w:pPr>
        <w:pStyle w:val="Listenabsatz"/>
        <w:spacing w:after="120" w:line="276" w:lineRule="auto"/>
        <w:ind w:left="0"/>
        <w:rPr>
          <w:rFonts w:ascii="Arial" w:hAnsi="Arial" w:cs="Arial"/>
          <w:lang w:val="en-GB"/>
        </w:rPr>
      </w:pPr>
      <w:r w:rsidRPr="00657521">
        <w:rPr>
          <w:rFonts w:ascii="Arial" w:hAnsi="Arial" w:cs="Arial"/>
          <w:sz w:val="20"/>
          <w:szCs w:val="20"/>
          <w:lang w:val="en-GB"/>
        </w:rPr>
        <w:t xml:space="preserve">The edges of the mask are ultrasonically </w:t>
      </w:r>
      <w:r w:rsidR="00894DD6">
        <w:rPr>
          <w:rFonts w:ascii="Arial" w:hAnsi="Arial" w:cs="Arial"/>
          <w:sz w:val="20"/>
          <w:szCs w:val="20"/>
          <w:lang w:val="en-GB"/>
        </w:rPr>
        <w:t>spot-</w:t>
      </w:r>
      <w:r w:rsidRPr="00657521">
        <w:rPr>
          <w:rFonts w:ascii="Arial" w:hAnsi="Arial" w:cs="Arial"/>
          <w:sz w:val="20"/>
          <w:szCs w:val="20"/>
          <w:lang w:val="en-GB"/>
        </w:rPr>
        <w:t xml:space="preserve">welded by hand before the loops are sewn on. </w:t>
      </w:r>
      <w:r w:rsidRPr="00894DD6">
        <w:rPr>
          <w:rFonts w:ascii="Arial" w:hAnsi="Arial" w:cs="Arial"/>
          <w:sz w:val="20"/>
          <w:szCs w:val="20"/>
          <w:lang w:val="en-GB"/>
        </w:rPr>
        <w:t>(Source: Optima/Wrapping Solutions)</w:t>
      </w:r>
    </w:p>
    <w:p w:rsidR="00DA7E6A" w:rsidRDefault="00DA7E6A" w:rsidP="009509BC">
      <w:pPr>
        <w:pStyle w:val="Listenabsatz"/>
        <w:spacing w:after="120" w:line="276" w:lineRule="auto"/>
        <w:ind w:left="0"/>
        <w:rPr>
          <w:rFonts w:ascii="Arial" w:hAnsi="Arial" w:cs="Arial"/>
          <w:lang w:val="en-GB"/>
        </w:rPr>
      </w:pPr>
    </w:p>
    <w:p w:rsidR="00657521" w:rsidRDefault="00657521" w:rsidP="009509BC">
      <w:pPr>
        <w:pStyle w:val="Listenabsatz"/>
        <w:spacing w:after="120" w:line="276" w:lineRule="auto"/>
        <w:ind w:left="0"/>
        <w:rPr>
          <w:rFonts w:ascii="Arial" w:hAnsi="Arial" w:cs="Arial"/>
          <w:lang w:val="en-GB"/>
        </w:rPr>
      </w:pPr>
    </w:p>
    <w:p w:rsidR="00657521" w:rsidRDefault="00657521" w:rsidP="009509BC">
      <w:pPr>
        <w:pStyle w:val="Listenabsatz"/>
        <w:spacing w:after="120" w:line="276" w:lineRule="auto"/>
        <w:ind w:left="0"/>
        <w:rPr>
          <w:rFonts w:ascii="Arial" w:hAnsi="Arial" w:cs="Arial"/>
          <w:lang w:val="en-GB"/>
        </w:rPr>
      </w:pPr>
    </w:p>
    <w:p w:rsidR="00657521" w:rsidRDefault="00657521" w:rsidP="009509BC">
      <w:pPr>
        <w:pStyle w:val="Listenabsatz"/>
        <w:spacing w:after="120" w:line="276" w:lineRule="auto"/>
        <w:ind w:left="0"/>
        <w:rPr>
          <w:rFonts w:ascii="Arial" w:hAnsi="Arial" w:cs="Arial"/>
          <w:lang w:val="en-GB"/>
        </w:rPr>
      </w:pPr>
    </w:p>
    <w:p w:rsidR="00657521" w:rsidRDefault="00657521" w:rsidP="009509BC">
      <w:pPr>
        <w:pStyle w:val="Listenabsatz"/>
        <w:spacing w:after="120" w:line="276" w:lineRule="auto"/>
        <w:ind w:left="0"/>
        <w:rPr>
          <w:rFonts w:ascii="Arial" w:hAnsi="Arial" w:cs="Arial"/>
          <w:lang w:val="en-GB"/>
        </w:rPr>
      </w:pPr>
    </w:p>
    <w:p w:rsidR="00657521" w:rsidRPr="00DA7E6A" w:rsidRDefault="00657521" w:rsidP="009509BC">
      <w:pPr>
        <w:pStyle w:val="Listenabsatz"/>
        <w:spacing w:after="120" w:line="276" w:lineRule="auto"/>
        <w:ind w:left="0"/>
        <w:rPr>
          <w:rFonts w:ascii="Arial" w:hAnsi="Arial" w:cs="Arial"/>
          <w:lang w:val="en-GB"/>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CA15F9">
        <w:rPr>
          <w:rFonts w:cs="Arial"/>
          <w:sz w:val="16"/>
          <w:szCs w:val="16"/>
          <w:lang w:val="en-US"/>
        </w:rPr>
        <w:t>1,789</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9"/>
      <w:footerReference w:type="default" r:id="rId10"/>
      <w:headerReference w:type="first" r:id="rId11"/>
      <w:footerReference w:type="first" r:id="rId12"/>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231" w:rsidRDefault="00D90231">
      <w:r>
        <w:separator/>
      </w:r>
    </w:p>
  </w:endnote>
  <w:endnote w:type="continuationSeparator" w:id="0">
    <w:p w:rsidR="00D90231" w:rsidRDefault="00D90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231" w:rsidRDefault="00D90231">
      <w:r>
        <w:separator/>
      </w:r>
    </w:p>
  </w:footnote>
  <w:footnote w:type="continuationSeparator" w:id="0">
    <w:p w:rsidR="00D90231" w:rsidRDefault="00D90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C79A9"/>
    <w:rsid w:val="000D29BF"/>
    <w:rsid w:val="000D2EA0"/>
    <w:rsid w:val="000D3C99"/>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1EB2"/>
    <w:rsid w:val="002D36EA"/>
    <w:rsid w:val="002D465E"/>
    <w:rsid w:val="002D61EF"/>
    <w:rsid w:val="002E5F93"/>
    <w:rsid w:val="002F2065"/>
    <w:rsid w:val="0030042F"/>
    <w:rsid w:val="003147C8"/>
    <w:rsid w:val="003147F2"/>
    <w:rsid w:val="00315C8F"/>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2402A"/>
    <w:rsid w:val="00624E72"/>
    <w:rsid w:val="0062566D"/>
    <w:rsid w:val="00630D05"/>
    <w:rsid w:val="006438AD"/>
    <w:rsid w:val="00643D86"/>
    <w:rsid w:val="00653BA5"/>
    <w:rsid w:val="00657521"/>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B5AD4"/>
    <w:rsid w:val="007C2328"/>
    <w:rsid w:val="007E5EF3"/>
    <w:rsid w:val="00800B8F"/>
    <w:rsid w:val="008041B0"/>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4DD6"/>
    <w:rsid w:val="00897A27"/>
    <w:rsid w:val="008A0FEE"/>
    <w:rsid w:val="008A1A9A"/>
    <w:rsid w:val="008A528E"/>
    <w:rsid w:val="008A752B"/>
    <w:rsid w:val="008B3475"/>
    <w:rsid w:val="008C00BE"/>
    <w:rsid w:val="008C1DAE"/>
    <w:rsid w:val="008C50F0"/>
    <w:rsid w:val="008C5873"/>
    <w:rsid w:val="008D7BED"/>
    <w:rsid w:val="008E04DC"/>
    <w:rsid w:val="008E3CF7"/>
    <w:rsid w:val="008E3DC3"/>
    <w:rsid w:val="00906B21"/>
    <w:rsid w:val="00911F42"/>
    <w:rsid w:val="00922612"/>
    <w:rsid w:val="009253E4"/>
    <w:rsid w:val="009263C2"/>
    <w:rsid w:val="00931F75"/>
    <w:rsid w:val="00935A6A"/>
    <w:rsid w:val="00936A2A"/>
    <w:rsid w:val="009402D7"/>
    <w:rsid w:val="009450EC"/>
    <w:rsid w:val="00945D60"/>
    <w:rsid w:val="009509BC"/>
    <w:rsid w:val="00954F84"/>
    <w:rsid w:val="00960B34"/>
    <w:rsid w:val="0096768D"/>
    <w:rsid w:val="00977302"/>
    <w:rsid w:val="00977694"/>
    <w:rsid w:val="00980541"/>
    <w:rsid w:val="00980BD5"/>
    <w:rsid w:val="009872A9"/>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7873"/>
    <w:rsid w:val="00A27AC9"/>
    <w:rsid w:val="00A32A22"/>
    <w:rsid w:val="00A34310"/>
    <w:rsid w:val="00A5701E"/>
    <w:rsid w:val="00A60FE2"/>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B025C7"/>
    <w:rsid w:val="00B116F7"/>
    <w:rsid w:val="00B12385"/>
    <w:rsid w:val="00B205CD"/>
    <w:rsid w:val="00B24362"/>
    <w:rsid w:val="00B30D27"/>
    <w:rsid w:val="00B332D7"/>
    <w:rsid w:val="00B34E38"/>
    <w:rsid w:val="00B374A2"/>
    <w:rsid w:val="00B50526"/>
    <w:rsid w:val="00B530DF"/>
    <w:rsid w:val="00B5712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9233E"/>
    <w:rsid w:val="00C94CD6"/>
    <w:rsid w:val="00CA15F9"/>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67C8"/>
    <w:rsid w:val="00D371CD"/>
    <w:rsid w:val="00D37B60"/>
    <w:rsid w:val="00D4685B"/>
    <w:rsid w:val="00D70C38"/>
    <w:rsid w:val="00D7273E"/>
    <w:rsid w:val="00D777CF"/>
    <w:rsid w:val="00D810FF"/>
    <w:rsid w:val="00D81622"/>
    <w:rsid w:val="00D839F8"/>
    <w:rsid w:val="00D86727"/>
    <w:rsid w:val="00D90231"/>
    <w:rsid w:val="00D919CB"/>
    <w:rsid w:val="00D9497F"/>
    <w:rsid w:val="00DA7E6A"/>
    <w:rsid w:val="00DB2073"/>
    <w:rsid w:val="00DB26A5"/>
    <w:rsid w:val="00DB28F9"/>
    <w:rsid w:val="00DC5EA7"/>
    <w:rsid w:val="00DD3F9F"/>
    <w:rsid w:val="00DD7C78"/>
    <w:rsid w:val="00DD7F28"/>
    <w:rsid w:val="00DE48F1"/>
    <w:rsid w:val="00DE716A"/>
    <w:rsid w:val="00DF1502"/>
    <w:rsid w:val="00DF3B24"/>
    <w:rsid w:val="00DF46D6"/>
    <w:rsid w:val="00DF6E3C"/>
    <w:rsid w:val="00E0242E"/>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7B14"/>
    <w:rsid w:val="00EA35FB"/>
    <w:rsid w:val="00EA3FA0"/>
    <w:rsid w:val="00EB6FFC"/>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0A8"/>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D4A74"/>
    <w:rsid w:val="00FD5B4E"/>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5981ED"/>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331</Words>
  <Characters>2090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2417</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549</cp:revision>
  <cp:lastPrinted>2018-04-12T14:03:00Z</cp:lastPrinted>
  <dcterms:created xsi:type="dcterms:W3CDTF">2016-11-02T15:55:00Z</dcterms:created>
  <dcterms:modified xsi:type="dcterms:W3CDTF">2020-04-02T12:45:00Z</dcterms:modified>
</cp:coreProperties>
</file>