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E0DC" w14:textId="77777777" w:rsidR="00960A18" w:rsidRDefault="00960A18">
      <w:pPr>
        <w:pStyle w:val="Textkrper"/>
        <w:rPr>
          <w:rFonts w:ascii="Times New Roman"/>
        </w:rPr>
      </w:pPr>
    </w:p>
    <w:p w14:paraId="19FC4924" w14:textId="77777777" w:rsidR="00960A18" w:rsidRDefault="00960A18">
      <w:pPr>
        <w:pStyle w:val="Textkrper"/>
        <w:rPr>
          <w:rFonts w:ascii="Times New Roman"/>
        </w:rPr>
      </w:pPr>
    </w:p>
    <w:p w14:paraId="7E8EAF29" w14:textId="77777777" w:rsidR="00960A18" w:rsidRDefault="00960A18">
      <w:pPr>
        <w:pStyle w:val="Textkrper"/>
        <w:rPr>
          <w:rFonts w:ascii="Times New Roman"/>
        </w:rPr>
      </w:pPr>
    </w:p>
    <w:p w14:paraId="42E2A3DE" w14:textId="77777777" w:rsidR="00960A18" w:rsidRDefault="00960A18">
      <w:pPr>
        <w:pStyle w:val="Textkrper"/>
        <w:spacing w:before="146"/>
        <w:rPr>
          <w:rFonts w:ascii="Times New Roman"/>
        </w:rPr>
      </w:pPr>
    </w:p>
    <w:p w14:paraId="0BB54BC0" w14:textId="77777777" w:rsidR="00960A18" w:rsidRDefault="00246969">
      <w:pPr>
        <w:spacing w:before="1" w:line="607" w:lineRule="auto"/>
        <w:ind w:left="1135" w:right="1267"/>
        <w:rPr>
          <w:b/>
        </w:rPr>
      </w:pPr>
      <w:r>
        <w:rPr>
          <w:b/>
        </w:rPr>
        <w:t>Design</w:t>
      </w:r>
      <w:r>
        <w:rPr>
          <w:b/>
          <w:spacing w:val="-6"/>
        </w:rPr>
        <w:t xml:space="preserve"> </w:t>
      </w:r>
      <w:proofErr w:type="spellStart"/>
      <w:r>
        <w:rPr>
          <w:b/>
        </w:rPr>
        <w:t>meets</w:t>
      </w:r>
      <w:proofErr w:type="spellEnd"/>
      <w:r>
        <w:rPr>
          <w:b/>
          <w:spacing w:val="-4"/>
        </w:rPr>
        <w:t xml:space="preserve"> </w:t>
      </w:r>
      <w:r>
        <w:rPr>
          <w:b/>
        </w:rPr>
        <w:t>Excellence:</w:t>
      </w:r>
      <w:r>
        <w:rPr>
          <w:b/>
          <w:spacing w:val="-5"/>
        </w:rPr>
        <w:t xml:space="preserve"> </w:t>
      </w:r>
      <w:r>
        <w:rPr>
          <w:b/>
        </w:rPr>
        <w:t>Premium-Design</w:t>
      </w:r>
      <w:r>
        <w:rPr>
          <w:b/>
          <w:spacing w:val="-6"/>
        </w:rPr>
        <w:t xml:space="preserve"> </w:t>
      </w:r>
      <w:r>
        <w:rPr>
          <w:b/>
        </w:rPr>
        <w:t>trifft</w:t>
      </w:r>
      <w:r>
        <w:rPr>
          <w:b/>
          <w:spacing w:val="-10"/>
        </w:rPr>
        <w:t xml:space="preserve"> </w:t>
      </w:r>
      <w:r>
        <w:rPr>
          <w:b/>
        </w:rPr>
        <w:t>sportliche</w:t>
      </w:r>
      <w:r>
        <w:rPr>
          <w:b/>
          <w:spacing w:val="-4"/>
        </w:rPr>
        <w:t xml:space="preserve"> </w:t>
      </w:r>
      <w:r>
        <w:rPr>
          <w:b/>
        </w:rPr>
        <w:t>Höchstleistung Duravit wird Hauptpartner des Porsche Tennis Grand Prix 2026</w:t>
      </w:r>
    </w:p>
    <w:p w14:paraId="046510D0" w14:textId="77777777" w:rsidR="007B5BEB" w:rsidRDefault="007B5BEB">
      <w:pPr>
        <w:pStyle w:val="Listenabsatz"/>
        <w:numPr>
          <w:ilvl w:val="0"/>
          <w:numId w:val="1"/>
        </w:numPr>
        <w:tabs>
          <w:tab w:val="left" w:pos="1495"/>
        </w:tabs>
        <w:rPr>
          <w:b/>
        </w:rPr>
      </w:pPr>
      <w:r w:rsidRPr="007B5BEB">
        <w:rPr>
          <w:b/>
        </w:rPr>
        <w:t>Modernes Baddesign trifft auf sportliche Exzellenz</w:t>
      </w:r>
    </w:p>
    <w:p w14:paraId="20D32F3C" w14:textId="3EDB76B0" w:rsidR="00960A18" w:rsidRDefault="00246969">
      <w:pPr>
        <w:pStyle w:val="Listenabsatz"/>
        <w:numPr>
          <w:ilvl w:val="0"/>
          <w:numId w:val="1"/>
        </w:numPr>
        <w:tabs>
          <w:tab w:val="left" w:pos="1495"/>
        </w:tabs>
        <w:rPr>
          <w:b/>
        </w:rPr>
      </w:pPr>
      <w:r>
        <w:rPr>
          <w:b/>
        </w:rPr>
        <w:t>Stärkung</w:t>
      </w:r>
      <w:r>
        <w:rPr>
          <w:b/>
          <w:spacing w:val="-7"/>
        </w:rPr>
        <w:t xml:space="preserve"> </w:t>
      </w:r>
      <w:r>
        <w:rPr>
          <w:b/>
        </w:rPr>
        <w:t>des</w:t>
      </w:r>
      <w:r>
        <w:rPr>
          <w:b/>
          <w:spacing w:val="-4"/>
        </w:rPr>
        <w:t xml:space="preserve"> </w:t>
      </w:r>
      <w:r>
        <w:rPr>
          <w:b/>
        </w:rPr>
        <w:t>internationalen</w:t>
      </w:r>
      <w:r>
        <w:rPr>
          <w:b/>
          <w:spacing w:val="-5"/>
        </w:rPr>
        <w:t xml:space="preserve"> </w:t>
      </w:r>
      <w:r>
        <w:rPr>
          <w:b/>
        </w:rPr>
        <w:t>Engagements</w:t>
      </w:r>
      <w:r>
        <w:rPr>
          <w:b/>
          <w:spacing w:val="-4"/>
        </w:rPr>
        <w:t xml:space="preserve"> </w:t>
      </w:r>
      <w:r>
        <w:rPr>
          <w:b/>
        </w:rPr>
        <w:t>im</w:t>
      </w:r>
      <w:r>
        <w:rPr>
          <w:b/>
          <w:spacing w:val="-6"/>
        </w:rPr>
        <w:t xml:space="preserve"> </w:t>
      </w:r>
      <w:r>
        <w:rPr>
          <w:b/>
          <w:spacing w:val="-2"/>
        </w:rPr>
        <w:t>Frauentennis</w:t>
      </w:r>
    </w:p>
    <w:p w14:paraId="60C7D4AE" w14:textId="77777777" w:rsidR="00960A18" w:rsidRDefault="00246969">
      <w:pPr>
        <w:pStyle w:val="Listenabsatz"/>
        <w:numPr>
          <w:ilvl w:val="0"/>
          <w:numId w:val="1"/>
        </w:numPr>
        <w:tabs>
          <w:tab w:val="left" w:pos="1495"/>
        </w:tabs>
        <w:spacing w:line="297" w:lineRule="auto"/>
        <w:ind w:right="2682"/>
        <w:rPr>
          <w:b/>
        </w:rPr>
      </w:pPr>
      <w:r>
        <w:rPr>
          <w:b/>
        </w:rPr>
        <w:t>Sichtbare</w:t>
      </w:r>
      <w:r>
        <w:rPr>
          <w:b/>
          <w:spacing w:val="-5"/>
        </w:rPr>
        <w:t xml:space="preserve"> </w:t>
      </w:r>
      <w:r>
        <w:rPr>
          <w:b/>
        </w:rPr>
        <w:t>Präsenz</w:t>
      </w:r>
      <w:r>
        <w:rPr>
          <w:b/>
          <w:spacing w:val="-5"/>
        </w:rPr>
        <w:t xml:space="preserve"> </w:t>
      </w:r>
      <w:r>
        <w:rPr>
          <w:b/>
        </w:rPr>
        <w:t>in</w:t>
      </w:r>
      <w:r>
        <w:rPr>
          <w:b/>
          <w:spacing w:val="-5"/>
        </w:rPr>
        <w:t xml:space="preserve"> </w:t>
      </w:r>
      <w:r>
        <w:rPr>
          <w:b/>
        </w:rPr>
        <w:t>einem</w:t>
      </w:r>
      <w:r>
        <w:rPr>
          <w:b/>
          <w:spacing w:val="-7"/>
        </w:rPr>
        <w:t xml:space="preserve"> </w:t>
      </w:r>
      <w:r>
        <w:rPr>
          <w:b/>
        </w:rPr>
        <w:t>der</w:t>
      </w:r>
      <w:r>
        <w:rPr>
          <w:b/>
          <w:spacing w:val="-11"/>
        </w:rPr>
        <w:t xml:space="preserve"> </w:t>
      </w:r>
      <w:r>
        <w:rPr>
          <w:b/>
        </w:rPr>
        <w:t>weltweit</w:t>
      </w:r>
      <w:r>
        <w:rPr>
          <w:b/>
          <w:spacing w:val="-5"/>
        </w:rPr>
        <w:t xml:space="preserve"> </w:t>
      </w:r>
      <w:r>
        <w:rPr>
          <w:b/>
        </w:rPr>
        <w:t xml:space="preserve">renommiertesten </w:t>
      </w:r>
      <w:r>
        <w:rPr>
          <w:b/>
          <w:spacing w:val="-2"/>
        </w:rPr>
        <w:t>Tennisevents</w:t>
      </w:r>
    </w:p>
    <w:p w14:paraId="6D3706C7" w14:textId="77777777" w:rsidR="00960A18" w:rsidRDefault="00246969">
      <w:pPr>
        <w:pStyle w:val="Textkrper"/>
        <w:rPr>
          <w:b/>
          <w:sz w:val="18"/>
        </w:rPr>
      </w:pPr>
      <w:r>
        <w:rPr>
          <w:b/>
          <w:noProof/>
          <w:sz w:val="18"/>
        </w:rPr>
        <mc:AlternateContent>
          <mc:Choice Requires="wps">
            <w:drawing>
              <wp:anchor distT="0" distB="0" distL="0" distR="0" simplePos="0" relativeHeight="487587840" behindDoc="1" locked="0" layoutInCell="1" allowOverlap="1" wp14:anchorId="4B08BB7E" wp14:editId="290DAA3D">
                <wp:simplePos x="0" y="0"/>
                <wp:positionH relativeFrom="page">
                  <wp:posOffset>8888</wp:posOffset>
                </wp:positionH>
                <wp:positionV relativeFrom="paragraph">
                  <wp:posOffset>146850</wp:posOffset>
                </wp:positionV>
                <wp:extent cx="1079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107557" y="0"/>
                              </a:moveTo>
                              <a:lnTo>
                                <a:pt x="107557" y="0"/>
                              </a:lnTo>
                              <a:lnTo>
                                <a:pt x="0" y="0"/>
                              </a:lnTo>
                            </a:path>
                          </a:pathLst>
                        </a:custGeom>
                        <a:ln w="2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DDC99F" id="Graphic 5" o:spid="_x0000_s1026" style="position:absolute;margin-left:.7pt;margin-top:11.55pt;width: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uGwIAAIEEAAAOAAAAZHJzL2Uyb0RvYy54bWysVMGO0zAQvSPxD5bvNG2l0hI1XaGtFiGt&#10;lpW2iLPrOE2EY5sZt0n/nrETZwsckBA9uGPP+PnNvJls7/pWs4sCbKwp+GI250wZacvGnAr+9fDw&#10;bsMZemFKoa1RBb8q5He7t2+2ncvV0tZWlwoYgRjMO1fw2nuXZxnKWrUCZ9YpQ87KQis8beGUlSA6&#10;Qm91tpzP32edhdKBlQqRTveDk+8iflUp6b9UFSrPdMGJm48rxPUY1my3FfkJhKsbOdIQ/8CiFY2h&#10;RyeovfCCnaH5A6ptJFi0lZ9J22a2qhqpYg6UzWL+WzYvtXAq5kLFQTeVCf8frHy6vLhnCNTRPVr5&#10;HakiWecwnzxhg2NMX0EbYok462MVr1MVVe+ZpMPFfP1hRbWW5Fos17HGmcjTVXlG/0nZCCMuj+gH&#10;CcpkiTpZsjfJBBIySKijhJ4zkhA4IwmPg4RO+HAvcAsm6yYe4ai1F3Ww0ekDb6K4Wq05S+SJ3muI&#10;Nn8JTQHp30VMyvgGbvARbmBDFR2MyJDs2xpoE8guN6tNbCC0uikfGq0DW4TT8V4Du4jQvvEX0iWE&#10;X8IcoN8LrIe46BrDtBnVHAQMUh5teX0G1lHPFxx/nAUozvRnQ00VBiQZkIxjMsDrexvHKBaS3jz0&#10;3wQ4Fp4vuCf9n2xqWZEnbUPqU2y4aezHs7dVE4SPnTYwGjfU5zHBcSbDIN3uY9Trl2P3EwAA//8D&#10;AFBLAwQUAAYACAAAACEAeVvvjtgAAAAGAQAADwAAAGRycy9kb3ducmV2LnhtbEyOwU7DMBBE70j8&#10;g7VI3KjTFFAJcSpUiQoulVo4cHTjbRwRryPbacLfsznB8WlGM6/cTK4TFwyx9aRguchAINXetNQo&#10;+Px4vVuDiEmT0Z0nVPCDETbV9VWpC+NHOuDlmBrBIxQLrcCm1BdSxtqi03HheyTOzj44nRhDI03Q&#10;I4+7TuZZ9iidbokfrO5xa7H+Pg5OwdcY9llj8/PTmx/S+97v+oftTqnbm+nlGUTCKf2VYdZndajY&#10;6eQHMlF0zPdcVJCvliDmeM18mnkFsirlf/3qFwAA//8DAFBLAQItABQABgAIAAAAIQC2gziS/gAA&#10;AOEBAAATAAAAAAAAAAAAAAAAAAAAAABbQ29udGVudF9UeXBlc10ueG1sUEsBAi0AFAAGAAgAAAAh&#10;ADj9If/WAAAAlAEAAAsAAAAAAAAAAAAAAAAALwEAAF9yZWxzLy5yZWxzUEsBAi0AFAAGAAgAAAAh&#10;AB11Uy4bAgAAgQQAAA4AAAAAAAAAAAAAAAAALgIAAGRycy9lMm9Eb2MueG1sUEsBAi0AFAAGAAgA&#10;AAAhAHlb747YAAAABgEAAA8AAAAAAAAAAAAAAAAAdQQAAGRycy9kb3ducmV2LnhtbFBLBQYAAAAA&#10;BAAEAPMAAAB6BQAAAAA=&#10;" path="m107557,r,l,e" filled="f" strokeweight=".07939mm">
                <v:path arrowok="t"/>
                <w10:wrap type="topAndBottom" anchorx="page"/>
              </v:shape>
            </w:pict>
          </mc:Fallback>
        </mc:AlternateContent>
      </w:r>
    </w:p>
    <w:p w14:paraId="730BEBE3" w14:textId="52CD23C3" w:rsidR="00960A18" w:rsidRDefault="00246969">
      <w:pPr>
        <w:pStyle w:val="Textkrper"/>
        <w:spacing w:before="94" w:line="304" w:lineRule="auto"/>
        <w:ind w:left="1135" w:right="1313"/>
      </w:pPr>
      <w:r>
        <w:t>Wenn in Stuttgart die besten Spielerinnen der Welt den Sandplatz betreten,</w:t>
      </w:r>
      <w:r>
        <w:rPr>
          <w:spacing w:val="40"/>
        </w:rPr>
        <w:t xml:space="preserve"> </w:t>
      </w:r>
      <w:r>
        <w:t>wird der Porsche Tennis Grand Prix zur Kulisse für Energie und Emotionen. Neben der Weltelite des Tennissports und den ikonischen Sportwagen präsentiert sich in diesem Jahr mit Duravit ein neuer offizieller Hauptpartner. Das</w:t>
      </w:r>
      <w:r>
        <w:rPr>
          <w:spacing w:val="-4"/>
        </w:rPr>
        <w:t xml:space="preserve"> </w:t>
      </w:r>
      <w:r>
        <w:t>Unternehmen</w:t>
      </w:r>
      <w:r>
        <w:rPr>
          <w:spacing w:val="-2"/>
        </w:rPr>
        <w:t xml:space="preserve"> </w:t>
      </w:r>
      <w:r>
        <w:t>für</w:t>
      </w:r>
      <w:r>
        <w:rPr>
          <w:spacing w:val="-3"/>
        </w:rPr>
        <w:t xml:space="preserve"> </w:t>
      </w:r>
      <w:r>
        <w:t>Designbäder</w:t>
      </w:r>
      <w:r>
        <w:rPr>
          <w:spacing w:val="-3"/>
        </w:rPr>
        <w:t xml:space="preserve"> </w:t>
      </w:r>
      <w:r>
        <w:t>setzt</w:t>
      </w:r>
      <w:r>
        <w:rPr>
          <w:spacing w:val="-6"/>
        </w:rPr>
        <w:t xml:space="preserve"> </w:t>
      </w:r>
      <w:r>
        <w:t>damit</w:t>
      </w:r>
      <w:r>
        <w:rPr>
          <w:spacing w:val="-6"/>
        </w:rPr>
        <w:t xml:space="preserve"> </w:t>
      </w:r>
      <w:r>
        <w:t>ein</w:t>
      </w:r>
      <w:r>
        <w:rPr>
          <w:spacing w:val="-2"/>
        </w:rPr>
        <w:t xml:space="preserve"> </w:t>
      </w:r>
      <w:r>
        <w:t>klares</w:t>
      </w:r>
      <w:r>
        <w:rPr>
          <w:spacing w:val="-5"/>
        </w:rPr>
        <w:t xml:space="preserve"> </w:t>
      </w:r>
      <w:r>
        <w:t>Zeichen und</w:t>
      </w:r>
      <w:r>
        <w:rPr>
          <w:spacing w:val="-2"/>
        </w:rPr>
        <w:t xml:space="preserve"> </w:t>
      </w:r>
      <w:r>
        <w:t>baut</w:t>
      </w:r>
      <w:r>
        <w:rPr>
          <w:spacing w:val="-4"/>
        </w:rPr>
        <w:t xml:space="preserve"> </w:t>
      </w:r>
      <w:r>
        <w:t>sein Engagement im globalen Frauentennis</w:t>
      </w:r>
      <w:r w:rsidR="00DE79C9">
        <w:t xml:space="preserve"> weiter aus.</w:t>
      </w:r>
    </w:p>
    <w:p w14:paraId="2B655D60" w14:textId="77777777" w:rsidR="00960A18" w:rsidRDefault="00960A18">
      <w:pPr>
        <w:pStyle w:val="Textkrper"/>
        <w:spacing w:before="60"/>
      </w:pPr>
    </w:p>
    <w:p w14:paraId="6ABBF3BB" w14:textId="77777777" w:rsidR="00960A18" w:rsidRDefault="00246969">
      <w:pPr>
        <w:pStyle w:val="Textkrper"/>
        <w:spacing w:line="304" w:lineRule="auto"/>
        <w:ind w:left="1135" w:right="1267"/>
      </w:pPr>
      <w:r>
        <w:rPr>
          <w:noProof/>
        </w:rPr>
        <mc:AlternateContent>
          <mc:Choice Requires="wps">
            <w:drawing>
              <wp:anchor distT="0" distB="0" distL="0" distR="0" simplePos="0" relativeHeight="15729152" behindDoc="0" locked="0" layoutInCell="1" allowOverlap="1" wp14:anchorId="0C48BB5B" wp14:editId="5D4859B0">
                <wp:simplePos x="0" y="0"/>
                <wp:positionH relativeFrom="page">
                  <wp:posOffset>8888</wp:posOffset>
                </wp:positionH>
                <wp:positionV relativeFrom="paragraph">
                  <wp:posOffset>84701</wp:posOffset>
                </wp:positionV>
                <wp:extent cx="1079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107557" y="0"/>
                              </a:moveTo>
                              <a:lnTo>
                                <a:pt x="107557" y="0"/>
                              </a:lnTo>
                              <a:lnTo>
                                <a:pt x="0" y="0"/>
                              </a:lnTo>
                            </a:path>
                          </a:pathLst>
                        </a:custGeom>
                        <a:ln w="2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2F7D4" id="Graphic 6" o:spid="_x0000_s1026" style="position:absolute;margin-left:.7pt;margin-top:6.65pt;width:8.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uGwIAAIEEAAAOAAAAZHJzL2Uyb0RvYy54bWysVMGO0zAQvSPxD5bvNG2l0hI1XaGtFiGt&#10;lpW2iLPrOE2EY5sZt0n/nrETZwsckBA9uGPP+PnNvJls7/pWs4sCbKwp+GI250wZacvGnAr+9fDw&#10;bsMZemFKoa1RBb8q5He7t2+2ncvV0tZWlwoYgRjMO1fw2nuXZxnKWrUCZ9YpQ87KQis8beGUlSA6&#10;Qm91tpzP32edhdKBlQqRTveDk+8iflUp6b9UFSrPdMGJm48rxPUY1my3FfkJhKsbOdIQ/8CiFY2h&#10;RyeovfCCnaH5A6ptJFi0lZ9J22a2qhqpYg6UzWL+WzYvtXAq5kLFQTeVCf8frHy6vLhnCNTRPVr5&#10;HakiWecwnzxhg2NMX0EbYok462MVr1MVVe+ZpMPFfP1hRbWW5Fos17HGmcjTVXlG/0nZCCMuj+gH&#10;CcpkiTpZsjfJBBIySKijhJ4zkhA4IwmPg4RO+HAvcAsm6yYe4ai1F3Ww0ekDb6K4Wq05S+SJ3muI&#10;Nn8JTQHp30VMyvgGbvARbmBDFR2MyJDs2xpoE8guN6tNbCC0uikfGq0DW4TT8V4Du4jQvvEX0iWE&#10;X8IcoN8LrIe46BrDtBnVHAQMUh5teX0G1lHPFxx/nAUozvRnQ00VBiQZkIxjMsDrexvHKBaS3jz0&#10;3wQ4Fp4vuCf9n2xqWZEnbUPqU2y4aezHs7dVE4SPnTYwGjfU5zHBcSbDIN3uY9Trl2P3EwAA//8D&#10;AFBLAwQUAAYACAAAACEAOMQBdtkAAAAGAQAADwAAAGRycy9kb3ducmV2LnhtbEyOwU7DMBBE70j8&#10;g7VI3KhDS1GbxqlQJSq4VGrhwNGNt3FEvI5spwl/z+YEp9XTjGZfsR1dK64YYuNJweMsA4FUedNQ&#10;reDz4/VhBSImTUa3nlDBD0bYlrc3hc6NH+iI11OqBY9QzLUCm1KXSxkri07Hme+QOLv44HRiDLU0&#10;QQ887lo5z7Jn6XRD/MHqDncWq+9T7xR8DeGQ1XZ+Wb/5Pr0f/L5b7vZK3d+NLxsQCcf0V4ZJn9Wh&#10;ZKez78lE0TI/cZHPYgFiilfM54mXIMtC/tcvfwEAAP//AwBQSwECLQAUAAYACAAAACEAtoM4kv4A&#10;AADhAQAAEwAAAAAAAAAAAAAAAAAAAAAAW0NvbnRlbnRfVHlwZXNdLnhtbFBLAQItABQABgAIAAAA&#10;IQA4/SH/1gAAAJQBAAALAAAAAAAAAAAAAAAAAC8BAABfcmVscy8ucmVsc1BLAQItABQABgAIAAAA&#10;IQAddVMuGwIAAIEEAAAOAAAAAAAAAAAAAAAAAC4CAABkcnMvZTJvRG9jLnhtbFBLAQItABQABgAI&#10;AAAAIQA4xAF22QAAAAYBAAAPAAAAAAAAAAAAAAAAAHUEAABkcnMvZG93bnJldi54bWxQSwUGAAAA&#10;AAQABADzAAAAewUAAAAA&#10;" path="m107557,r,l,e" filled="f" strokeweight=".07939mm">
                <v:path arrowok="t"/>
                <w10:wrap anchorx="page"/>
              </v:shape>
            </w:pict>
          </mc:Fallback>
        </mc:AlternateContent>
      </w:r>
      <w:r>
        <w:t>„Es freut mich besonders, dass wir Teil dieses einzigartigen Turniers sind, das internationale Spitzenathletinnen, Fans und Partner zusammenbringt. Das Sponsoring bietet Duravit zudem die Gelegenheit, sich in einem anspruchsvollen,</w:t>
      </w:r>
      <w:r>
        <w:rPr>
          <w:spacing w:val="-8"/>
        </w:rPr>
        <w:t xml:space="preserve"> </w:t>
      </w:r>
      <w:r>
        <w:t>sportaffinen</w:t>
      </w:r>
      <w:r>
        <w:rPr>
          <w:spacing w:val="-5"/>
        </w:rPr>
        <w:t xml:space="preserve"> </w:t>
      </w:r>
      <w:r>
        <w:t>Umfeld</w:t>
      </w:r>
      <w:r>
        <w:rPr>
          <w:spacing w:val="-5"/>
        </w:rPr>
        <w:t xml:space="preserve"> </w:t>
      </w:r>
      <w:r>
        <w:t>als</w:t>
      </w:r>
      <w:r>
        <w:rPr>
          <w:spacing w:val="-1"/>
        </w:rPr>
        <w:t xml:space="preserve"> </w:t>
      </w:r>
      <w:r>
        <w:t>Premium-Marke</w:t>
      </w:r>
      <w:r>
        <w:rPr>
          <w:spacing w:val="-5"/>
        </w:rPr>
        <w:t xml:space="preserve"> </w:t>
      </w:r>
      <w:r>
        <w:t>zu</w:t>
      </w:r>
      <w:r>
        <w:rPr>
          <w:spacing w:val="-5"/>
        </w:rPr>
        <w:t xml:space="preserve"> </w:t>
      </w:r>
      <w:r>
        <w:t>präsentieren“,</w:t>
      </w:r>
      <w:r>
        <w:rPr>
          <w:spacing w:val="-8"/>
        </w:rPr>
        <w:t xml:space="preserve"> </w:t>
      </w:r>
      <w:r>
        <w:t>sagt Stephan Tahy, CEO von Duravit.</w:t>
      </w:r>
    </w:p>
    <w:p w14:paraId="47822E31" w14:textId="77777777" w:rsidR="00960A18" w:rsidRDefault="00960A18">
      <w:pPr>
        <w:pStyle w:val="Textkrper"/>
        <w:spacing w:before="61"/>
      </w:pPr>
    </w:p>
    <w:p w14:paraId="6832DECC" w14:textId="77777777" w:rsidR="00960A18" w:rsidRDefault="00246969">
      <w:pPr>
        <w:ind w:left="1135"/>
        <w:rPr>
          <w:b/>
        </w:rPr>
      </w:pPr>
      <w:r>
        <w:rPr>
          <w:b/>
        </w:rPr>
        <w:t>Magnet</w:t>
      </w:r>
      <w:r>
        <w:rPr>
          <w:b/>
          <w:spacing w:val="-2"/>
        </w:rPr>
        <w:t xml:space="preserve"> </w:t>
      </w:r>
      <w:r>
        <w:rPr>
          <w:b/>
        </w:rPr>
        <w:t>für</w:t>
      </w:r>
      <w:r>
        <w:rPr>
          <w:b/>
          <w:spacing w:val="-3"/>
        </w:rPr>
        <w:t xml:space="preserve"> </w:t>
      </w:r>
      <w:r>
        <w:rPr>
          <w:b/>
        </w:rPr>
        <w:t>die</w:t>
      </w:r>
      <w:r>
        <w:rPr>
          <w:b/>
          <w:spacing w:val="-7"/>
        </w:rPr>
        <w:t xml:space="preserve"> </w:t>
      </w:r>
      <w:r>
        <w:rPr>
          <w:b/>
        </w:rPr>
        <w:t>Weltelite des</w:t>
      </w:r>
      <w:r>
        <w:rPr>
          <w:b/>
          <w:spacing w:val="4"/>
        </w:rPr>
        <w:t xml:space="preserve"> </w:t>
      </w:r>
      <w:r>
        <w:rPr>
          <w:b/>
          <w:spacing w:val="-2"/>
        </w:rPr>
        <w:t>Frauentennis</w:t>
      </w:r>
    </w:p>
    <w:p w14:paraId="029A1F84" w14:textId="5F5B0009" w:rsidR="00960A18" w:rsidRDefault="00246969">
      <w:pPr>
        <w:pStyle w:val="Textkrper"/>
        <w:spacing w:before="67" w:line="304" w:lineRule="auto"/>
        <w:ind w:left="1135" w:right="1267"/>
      </w:pPr>
      <w:r>
        <w:t>Vom 11. bis 19. April 2026 wird die Porsche</w:t>
      </w:r>
      <w:r w:rsidR="00E617E0">
        <w:t>-</w:t>
      </w:r>
      <w:r>
        <w:t>Arena in Stuttgart zur Bühne für Tennis</w:t>
      </w:r>
      <w:r>
        <w:rPr>
          <w:spacing w:val="-5"/>
        </w:rPr>
        <w:t xml:space="preserve"> </w:t>
      </w:r>
      <w:r>
        <w:t>der</w:t>
      </w:r>
      <w:r>
        <w:rPr>
          <w:spacing w:val="-3"/>
        </w:rPr>
        <w:t xml:space="preserve"> </w:t>
      </w:r>
      <w:r>
        <w:t>Extraklasse.</w:t>
      </w:r>
      <w:r>
        <w:rPr>
          <w:spacing w:val="-6"/>
        </w:rPr>
        <w:t xml:space="preserve"> </w:t>
      </w:r>
      <w:r w:rsidR="007B5BEB" w:rsidRPr="007B5BEB">
        <w:t xml:space="preserve">Der Porsche Tennis Grand Prix ist eines der renommiertesten und traditionsreichsten Damenturniere der </w:t>
      </w:r>
      <w:proofErr w:type="gramStart"/>
      <w:r w:rsidR="007B5BEB" w:rsidRPr="007B5BEB">
        <w:t>WTA Tour</w:t>
      </w:r>
      <w:proofErr w:type="gramEnd"/>
      <w:r w:rsidR="007B5BEB" w:rsidRPr="007B5BEB">
        <w:t>. Seit 1978 steht das WTA-500-Event für Weltklasse-Tennis mit zahlreichen Topstars – darunter regelmäßig mehrere Spielerinnen aus den Top 10 der Weltrangliste – und ein einzigartiges Markenerlebnis.</w:t>
      </w:r>
    </w:p>
    <w:p w14:paraId="6DB7B18A" w14:textId="77777777" w:rsidR="00960A18" w:rsidRDefault="00960A18">
      <w:pPr>
        <w:pStyle w:val="Textkrper"/>
        <w:spacing w:before="61"/>
      </w:pPr>
    </w:p>
    <w:p w14:paraId="2E5BBB5C" w14:textId="0F712EE1" w:rsidR="00960A18" w:rsidRDefault="00246969" w:rsidP="007B5BEB">
      <w:pPr>
        <w:pStyle w:val="Textkrper"/>
        <w:spacing w:line="304" w:lineRule="auto"/>
        <w:ind w:left="1135" w:right="1510"/>
      </w:pPr>
      <w:r>
        <w:t>„</w:t>
      </w:r>
      <w:r w:rsidR="00E617E0">
        <w:t>Wir freuen uns m</w:t>
      </w:r>
      <w:r>
        <w:t xml:space="preserve">it Duravit </w:t>
      </w:r>
      <w:r w:rsidR="00E617E0">
        <w:t>einen neuen Hauptpartner für den Porsche Tennis Grand Prix gewonnen zu haben</w:t>
      </w:r>
      <w:r w:rsidR="00A806A5">
        <w:t>,</w:t>
      </w:r>
      <w:r>
        <w:rPr>
          <w:spacing w:val="-4"/>
        </w:rPr>
        <w:t xml:space="preserve"> </w:t>
      </w:r>
      <w:r>
        <w:t>der</w:t>
      </w:r>
      <w:r>
        <w:rPr>
          <w:spacing w:val="-6"/>
        </w:rPr>
        <w:t xml:space="preserve"> </w:t>
      </w:r>
      <w:r>
        <w:t>hervorragend zu unserem Event passt und das Erlebnis Tennissport komplettiert. Duravit steht für gewachsene</w:t>
      </w:r>
      <w:r>
        <w:rPr>
          <w:spacing w:val="-4"/>
        </w:rPr>
        <w:t xml:space="preserve"> </w:t>
      </w:r>
      <w:r>
        <w:t>Tradition,</w:t>
      </w:r>
      <w:r>
        <w:rPr>
          <w:spacing w:val="-4"/>
        </w:rPr>
        <w:t xml:space="preserve"> </w:t>
      </w:r>
      <w:r>
        <w:t>exzellente</w:t>
      </w:r>
      <w:r>
        <w:rPr>
          <w:spacing w:val="-4"/>
        </w:rPr>
        <w:t xml:space="preserve"> </w:t>
      </w:r>
      <w:r>
        <w:t>Präzision und</w:t>
      </w:r>
      <w:r>
        <w:rPr>
          <w:spacing w:val="-4"/>
        </w:rPr>
        <w:t xml:space="preserve"> </w:t>
      </w:r>
      <w:r>
        <w:t>Premiumqualität.</w:t>
      </w:r>
      <w:r>
        <w:rPr>
          <w:spacing w:val="-8"/>
        </w:rPr>
        <w:t xml:space="preserve"> </w:t>
      </w:r>
      <w:r>
        <w:t>Werte,</w:t>
      </w:r>
      <w:r>
        <w:rPr>
          <w:spacing w:val="-8"/>
        </w:rPr>
        <w:t xml:space="preserve"> </w:t>
      </w:r>
      <w:r>
        <w:t>die eng mit denen des Spitzensports ver</w:t>
      </w:r>
      <w:r w:rsidR="00A806A5">
        <w:t>bunden</w:t>
      </w:r>
      <w:r>
        <w:t xml:space="preserve"> sind</w:t>
      </w:r>
      <w:r w:rsidR="00A806A5">
        <w:t>“</w:t>
      </w:r>
      <w:r w:rsidR="00E617E0">
        <w:rPr>
          <w:spacing w:val="-2"/>
        </w:rPr>
        <w:t>, sagt Turnierdirektor Markus Günthardt.</w:t>
      </w:r>
    </w:p>
    <w:p w14:paraId="102F9377" w14:textId="77777777" w:rsidR="00960A18" w:rsidRDefault="00960A18">
      <w:pPr>
        <w:pStyle w:val="Textkrper"/>
      </w:pPr>
    </w:p>
    <w:p w14:paraId="0C38E3F2" w14:textId="77777777" w:rsidR="00960A18" w:rsidRDefault="00960A18">
      <w:pPr>
        <w:pStyle w:val="Textkrper"/>
      </w:pPr>
    </w:p>
    <w:p w14:paraId="3BBDBF89" w14:textId="77777777" w:rsidR="00960A18" w:rsidRDefault="00246969">
      <w:pPr>
        <w:pStyle w:val="Textkrper"/>
        <w:spacing w:before="7"/>
        <w:rPr>
          <w:sz w:val="16"/>
        </w:rPr>
      </w:pPr>
      <w:r>
        <w:rPr>
          <w:noProof/>
          <w:sz w:val="16"/>
        </w:rPr>
        <mc:AlternateContent>
          <mc:Choice Requires="wps">
            <w:drawing>
              <wp:anchor distT="0" distB="0" distL="0" distR="0" simplePos="0" relativeHeight="487588864" behindDoc="1" locked="0" layoutInCell="1" allowOverlap="1" wp14:anchorId="3BA5A7A7" wp14:editId="5D1D8F07">
                <wp:simplePos x="0" y="0"/>
                <wp:positionH relativeFrom="page">
                  <wp:posOffset>8888</wp:posOffset>
                </wp:positionH>
                <wp:positionV relativeFrom="paragraph">
                  <wp:posOffset>136539</wp:posOffset>
                </wp:positionV>
                <wp:extent cx="107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107557" y="0"/>
                              </a:moveTo>
                              <a:lnTo>
                                <a:pt x="107557" y="0"/>
                              </a:lnTo>
                              <a:lnTo>
                                <a:pt x="0" y="0"/>
                              </a:lnTo>
                            </a:path>
                          </a:pathLst>
                        </a:custGeom>
                        <a:ln w="2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E0E4B7" id="Graphic 7" o:spid="_x0000_s1026" style="position:absolute;margin-left:.7pt;margin-top:10.75pt;width: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uGwIAAIEEAAAOAAAAZHJzL2Uyb0RvYy54bWysVMGO0zAQvSPxD5bvNG2l0hI1XaGtFiGt&#10;lpW2iLPrOE2EY5sZt0n/nrETZwsckBA9uGPP+PnNvJls7/pWs4sCbKwp+GI250wZacvGnAr+9fDw&#10;bsMZemFKoa1RBb8q5He7t2+2ncvV0tZWlwoYgRjMO1fw2nuXZxnKWrUCZ9YpQ87KQis8beGUlSA6&#10;Qm91tpzP32edhdKBlQqRTveDk+8iflUp6b9UFSrPdMGJm48rxPUY1my3FfkJhKsbOdIQ/8CiFY2h&#10;RyeovfCCnaH5A6ptJFi0lZ9J22a2qhqpYg6UzWL+WzYvtXAq5kLFQTeVCf8frHy6vLhnCNTRPVr5&#10;HakiWecwnzxhg2NMX0EbYok462MVr1MVVe+ZpMPFfP1hRbWW5Fos17HGmcjTVXlG/0nZCCMuj+gH&#10;CcpkiTpZsjfJBBIySKijhJ4zkhA4IwmPg4RO+HAvcAsm6yYe4ai1F3Ww0ekDb6K4Wq05S+SJ3muI&#10;Nn8JTQHp30VMyvgGbvARbmBDFR2MyJDs2xpoE8guN6tNbCC0uikfGq0DW4TT8V4Du4jQvvEX0iWE&#10;X8IcoN8LrIe46BrDtBnVHAQMUh5teX0G1lHPFxx/nAUozvRnQ00VBiQZkIxjMsDrexvHKBaS3jz0&#10;3wQ4Fp4vuCf9n2xqWZEnbUPqU2y4aezHs7dVE4SPnTYwGjfU5zHBcSbDIN3uY9Trl2P3EwAA//8D&#10;AFBLAwQUAAYACAAAACEA3txD1NgAAAAGAQAADwAAAGRycy9kb3ducmV2LnhtbEyOwU7DMBBE70j8&#10;g7VI3KjTiEIJcSpUiQoulVo4cHTjbRwRryPbacLfsznB8WlGM6/cTK4TFwyx9aRguchAINXetNQo&#10;+Px4vVuDiEmT0Z0nVPCDETbV9VWpC+NHOuDlmBrBIxQLrcCm1BdSxtqi03HheyTOzj44nRhDI03Q&#10;I4+7TuZZ9iCdbokfrO5xa7H+Pg5OwdcY9llj8/PTmx/S+97v+tV2p9TtzfTyDCLhlP7KMOuzOlTs&#10;dPIDmSg65nsuKsiXKxBzvGY+zfwIsirlf/3qFwAA//8DAFBLAQItABQABgAIAAAAIQC2gziS/gAA&#10;AOEBAAATAAAAAAAAAAAAAAAAAAAAAABbQ29udGVudF9UeXBlc10ueG1sUEsBAi0AFAAGAAgAAAAh&#10;ADj9If/WAAAAlAEAAAsAAAAAAAAAAAAAAAAALwEAAF9yZWxzLy5yZWxzUEsBAi0AFAAGAAgAAAAh&#10;AB11Uy4bAgAAgQQAAA4AAAAAAAAAAAAAAAAALgIAAGRycy9lMm9Eb2MueG1sUEsBAi0AFAAGAAgA&#10;AAAhAN7cQ9TYAAAABgEAAA8AAAAAAAAAAAAAAAAAdQQAAGRycy9kb3ducmV2LnhtbFBLBQYAAAAA&#10;BAAEAPMAAAB6BQAAAAA=&#10;" path="m107557,r,l,e" filled="f" strokeweight=".07939mm">
                <v:path arrowok="t"/>
                <w10:wrap type="topAndBottom" anchorx="page"/>
              </v:shape>
            </w:pict>
          </mc:Fallback>
        </mc:AlternateContent>
      </w:r>
    </w:p>
    <w:p w14:paraId="7969C342" w14:textId="77777777" w:rsidR="00960A18" w:rsidRDefault="00246969">
      <w:pPr>
        <w:spacing w:before="94"/>
        <w:ind w:left="1135"/>
        <w:rPr>
          <w:b/>
        </w:rPr>
      </w:pPr>
      <w:r>
        <w:rPr>
          <w:b/>
        </w:rPr>
        <w:lastRenderedPageBreak/>
        <w:t>Der</w:t>
      </w:r>
      <w:r>
        <w:rPr>
          <w:b/>
          <w:spacing w:val="-4"/>
        </w:rPr>
        <w:t xml:space="preserve"> </w:t>
      </w:r>
      <w:r>
        <w:rPr>
          <w:b/>
        </w:rPr>
        <w:t>nächster</w:t>
      </w:r>
      <w:r>
        <w:rPr>
          <w:b/>
          <w:spacing w:val="-3"/>
        </w:rPr>
        <w:t xml:space="preserve"> </w:t>
      </w:r>
      <w:r>
        <w:rPr>
          <w:b/>
        </w:rPr>
        <w:t>Schritt</w:t>
      </w:r>
      <w:r>
        <w:rPr>
          <w:b/>
          <w:spacing w:val="-2"/>
        </w:rPr>
        <w:t xml:space="preserve"> </w:t>
      </w:r>
      <w:r>
        <w:rPr>
          <w:b/>
        </w:rPr>
        <w:t>im</w:t>
      </w:r>
      <w:r>
        <w:rPr>
          <w:b/>
          <w:spacing w:val="-3"/>
        </w:rPr>
        <w:t xml:space="preserve"> </w:t>
      </w:r>
      <w:r>
        <w:rPr>
          <w:b/>
        </w:rPr>
        <w:t>internationalen</w:t>
      </w:r>
      <w:r>
        <w:rPr>
          <w:b/>
          <w:spacing w:val="-1"/>
        </w:rPr>
        <w:t xml:space="preserve"> </w:t>
      </w:r>
      <w:r>
        <w:rPr>
          <w:b/>
          <w:spacing w:val="-2"/>
        </w:rPr>
        <w:t>Spitzensport</w:t>
      </w:r>
    </w:p>
    <w:p w14:paraId="6974A8AB" w14:textId="77777777" w:rsidR="00960A18" w:rsidRDefault="00246969">
      <w:pPr>
        <w:pStyle w:val="Textkrper"/>
        <w:spacing w:before="67" w:line="302" w:lineRule="auto"/>
        <w:ind w:left="1135" w:right="1267"/>
      </w:pPr>
      <w:r>
        <w:t>Bereits</w:t>
      </w:r>
      <w:r>
        <w:rPr>
          <w:spacing w:val="-5"/>
        </w:rPr>
        <w:t xml:space="preserve"> </w:t>
      </w:r>
      <w:r>
        <w:t>im</w:t>
      </w:r>
      <w:r>
        <w:rPr>
          <w:spacing w:val="-3"/>
        </w:rPr>
        <w:t xml:space="preserve"> </w:t>
      </w:r>
      <w:r>
        <w:t>vergangenen</w:t>
      </w:r>
      <w:r>
        <w:rPr>
          <w:spacing w:val="-2"/>
        </w:rPr>
        <w:t xml:space="preserve"> </w:t>
      </w:r>
      <w:r>
        <w:t>Jahr</w:t>
      </w:r>
      <w:r>
        <w:rPr>
          <w:spacing w:val="-3"/>
        </w:rPr>
        <w:t xml:space="preserve"> </w:t>
      </w:r>
      <w:r>
        <w:t>kündigte</w:t>
      </w:r>
      <w:r>
        <w:rPr>
          <w:spacing w:val="-2"/>
        </w:rPr>
        <w:t xml:space="preserve"> </w:t>
      </w:r>
      <w:r>
        <w:t>Duravit</w:t>
      </w:r>
      <w:r>
        <w:rPr>
          <w:spacing w:val="-5"/>
        </w:rPr>
        <w:t xml:space="preserve"> </w:t>
      </w:r>
      <w:r>
        <w:t>die</w:t>
      </w:r>
      <w:r>
        <w:rPr>
          <w:spacing w:val="-2"/>
        </w:rPr>
        <w:t xml:space="preserve"> </w:t>
      </w:r>
      <w:r>
        <w:t>Zusammenarbeit</w:t>
      </w:r>
      <w:r>
        <w:rPr>
          <w:spacing w:val="-5"/>
        </w:rPr>
        <w:t xml:space="preserve"> </w:t>
      </w:r>
      <w:r>
        <w:t>mit</w:t>
      </w:r>
      <w:r>
        <w:rPr>
          <w:spacing w:val="-5"/>
        </w:rPr>
        <w:t xml:space="preserve"> </w:t>
      </w:r>
      <w:r>
        <w:t>der ukrainischen</w:t>
      </w:r>
      <w:r>
        <w:rPr>
          <w:spacing w:val="-3"/>
        </w:rPr>
        <w:t xml:space="preserve"> </w:t>
      </w:r>
      <w:r>
        <w:t>Tennisspielerin</w:t>
      </w:r>
      <w:r>
        <w:rPr>
          <w:spacing w:val="-3"/>
        </w:rPr>
        <w:t xml:space="preserve"> </w:t>
      </w:r>
      <w:r>
        <w:t>Marta</w:t>
      </w:r>
      <w:r>
        <w:rPr>
          <w:spacing w:val="-3"/>
        </w:rPr>
        <w:t xml:space="preserve"> </w:t>
      </w:r>
      <w:r>
        <w:t>Kostyuk</w:t>
      </w:r>
      <w:r>
        <w:rPr>
          <w:spacing w:val="-10"/>
        </w:rPr>
        <w:t xml:space="preserve"> </w:t>
      </w:r>
      <w:r>
        <w:t>an,</w:t>
      </w:r>
      <w:r>
        <w:rPr>
          <w:spacing w:val="-6"/>
        </w:rPr>
        <w:t xml:space="preserve"> </w:t>
      </w:r>
      <w:r>
        <w:t>die</w:t>
      </w:r>
      <w:r>
        <w:rPr>
          <w:spacing w:val="-7"/>
        </w:rPr>
        <w:t xml:space="preserve"> </w:t>
      </w:r>
      <w:r>
        <w:t>sich</w:t>
      </w:r>
      <w:r>
        <w:rPr>
          <w:spacing w:val="-3"/>
        </w:rPr>
        <w:t xml:space="preserve"> </w:t>
      </w:r>
      <w:r>
        <w:t>zuletzt</w:t>
      </w:r>
      <w:r>
        <w:rPr>
          <w:spacing w:val="-6"/>
        </w:rPr>
        <w:t xml:space="preserve"> </w:t>
      </w:r>
      <w:r>
        <w:t>durch</w:t>
      </w:r>
      <w:r>
        <w:rPr>
          <w:spacing w:val="-3"/>
        </w:rPr>
        <w:t xml:space="preserve"> </w:t>
      </w:r>
      <w:r>
        <w:t>ihren Finaleinzug beim Saisonstart in Brisbane von Platz 26 auf Rang 20 der Weltrangliste verbessert hat.</w:t>
      </w:r>
    </w:p>
    <w:p w14:paraId="3B77A554" w14:textId="77777777" w:rsidR="00960A18" w:rsidRDefault="00960A18">
      <w:pPr>
        <w:pStyle w:val="Textkrper"/>
        <w:spacing w:before="73"/>
      </w:pPr>
    </w:p>
    <w:p w14:paraId="780E4EFE" w14:textId="77777777" w:rsidR="00960A18" w:rsidRDefault="00246969">
      <w:pPr>
        <w:pStyle w:val="Textkrper"/>
        <w:spacing w:line="304" w:lineRule="auto"/>
        <w:ind w:left="1135" w:right="1305"/>
      </w:pPr>
      <w:r>
        <w:rPr>
          <w:noProof/>
        </w:rPr>
        <mc:AlternateContent>
          <mc:Choice Requires="wps">
            <w:drawing>
              <wp:anchor distT="0" distB="0" distL="0" distR="0" simplePos="0" relativeHeight="15730176" behindDoc="0" locked="0" layoutInCell="1" allowOverlap="1" wp14:anchorId="5204E5D2" wp14:editId="20F180CF">
                <wp:simplePos x="0" y="0"/>
                <wp:positionH relativeFrom="page">
                  <wp:posOffset>8888</wp:posOffset>
                </wp:positionH>
                <wp:positionV relativeFrom="paragraph">
                  <wp:posOffset>287715</wp:posOffset>
                </wp:positionV>
                <wp:extent cx="1079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107557" y="0"/>
                              </a:moveTo>
                              <a:lnTo>
                                <a:pt x="107557" y="0"/>
                              </a:lnTo>
                              <a:lnTo>
                                <a:pt x="0" y="0"/>
                              </a:lnTo>
                            </a:path>
                          </a:pathLst>
                        </a:custGeom>
                        <a:ln w="2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124E4" id="Graphic 8" o:spid="_x0000_s1026" style="position:absolute;margin-left:.7pt;margin-top:22.65pt;width:8.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uGwIAAIEEAAAOAAAAZHJzL2Uyb0RvYy54bWysVMGO0zAQvSPxD5bvNG2l0hI1XaGtFiGt&#10;lpW2iLPrOE2EY5sZt0n/nrETZwsckBA9uGPP+PnNvJls7/pWs4sCbKwp+GI250wZacvGnAr+9fDw&#10;bsMZemFKoa1RBb8q5He7t2+2ncvV0tZWlwoYgRjMO1fw2nuXZxnKWrUCZ9YpQ87KQis8beGUlSA6&#10;Qm91tpzP32edhdKBlQqRTveDk+8iflUp6b9UFSrPdMGJm48rxPUY1my3FfkJhKsbOdIQ/8CiFY2h&#10;RyeovfCCnaH5A6ptJFi0lZ9J22a2qhqpYg6UzWL+WzYvtXAq5kLFQTeVCf8frHy6vLhnCNTRPVr5&#10;HakiWecwnzxhg2NMX0EbYok462MVr1MVVe+ZpMPFfP1hRbWW5Fos17HGmcjTVXlG/0nZCCMuj+gH&#10;CcpkiTpZsjfJBBIySKijhJ4zkhA4IwmPg4RO+HAvcAsm6yYe4ai1F3Ww0ekDb6K4Wq05S+SJ3muI&#10;Nn8JTQHp30VMyvgGbvARbmBDFR2MyJDs2xpoE8guN6tNbCC0uikfGq0DW4TT8V4Du4jQvvEX0iWE&#10;X8IcoN8LrIe46BrDtBnVHAQMUh5teX0G1lHPFxx/nAUozvRnQ00VBiQZkIxjMsDrexvHKBaS3jz0&#10;3wQ4Fp4vuCf9n2xqWZEnbUPqU2y4aezHs7dVE4SPnTYwGjfU5zHBcSbDIN3uY9Trl2P3EwAA//8D&#10;AFBLAwQUAAYACAAAACEAlGhiWNgAAAAGAQAADwAAAGRycy9kb3ducmV2LnhtbEyOwU7DMBBE70j8&#10;g7VI3KhDaVAJcSpUiQoulVo4cHTjbRwRryPbacLfsznB8WlGM6/cTK4TFwyx9aTgfpGBQKq9aalR&#10;8PnxercGEZMmoztPqOAHI2yq66tSF8aPdMDLMTWCRygWWoFNqS+kjLVFp+PC90icnX1wOjGGRpqg&#10;Rx53nVxm2aN0uiV+sLrHrcX6+zg4BV9j2GeNXZ6f3vyQ3vd+1+fbnVK3N9PLM4iEU/orw6zP6lCx&#10;08kPZKLomFdcVLDKH0DM8Zr5NHMOsirlf/3qFwAA//8DAFBLAQItABQABgAIAAAAIQC2gziS/gAA&#10;AOEBAAATAAAAAAAAAAAAAAAAAAAAAABbQ29udGVudF9UeXBlc10ueG1sUEsBAi0AFAAGAAgAAAAh&#10;ADj9If/WAAAAlAEAAAsAAAAAAAAAAAAAAAAALwEAAF9yZWxzLy5yZWxzUEsBAi0AFAAGAAgAAAAh&#10;AB11Uy4bAgAAgQQAAA4AAAAAAAAAAAAAAAAALgIAAGRycy9lMm9Eb2MueG1sUEsBAi0AFAAGAAgA&#10;AAAhAJRoYljYAAAABgEAAA8AAAAAAAAAAAAAAAAAdQQAAGRycy9kb3ducmV2LnhtbFBLBQYAAAAA&#10;BAAEAPMAAAB6BQAAAAA=&#10;" path="m107557,r,l,e" filled="f" strokeweight=".07939mm">
                <v:path arrowok="t"/>
                <w10:wrap anchorx="page"/>
              </v:shape>
            </w:pict>
          </mc:Fallback>
        </mc:AlternateContent>
      </w:r>
      <w:r>
        <w:t>Marta</w:t>
      </w:r>
      <w:r>
        <w:rPr>
          <w:spacing w:val="-1"/>
        </w:rPr>
        <w:t xml:space="preserve"> </w:t>
      </w:r>
      <w:r>
        <w:t>Kostyuk</w:t>
      </w:r>
      <w:r>
        <w:rPr>
          <w:spacing w:val="-4"/>
        </w:rPr>
        <w:t xml:space="preserve"> </w:t>
      </w:r>
      <w:r>
        <w:t>sagt</w:t>
      </w:r>
      <w:r>
        <w:rPr>
          <w:spacing w:val="-5"/>
        </w:rPr>
        <w:t xml:space="preserve"> </w:t>
      </w:r>
      <w:r>
        <w:t>dazu:</w:t>
      </w:r>
      <w:r>
        <w:rPr>
          <w:spacing w:val="-5"/>
        </w:rPr>
        <w:t xml:space="preserve"> </w:t>
      </w:r>
      <w:r>
        <w:t>„Sportlich</w:t>
      </w:r>
      <w:r>
        <w:rPr>
          <w:spacing w:val="-6"/>
        </w:rPr>
        <w:t xml:space="preserve"> </w:t>
      </w:r>
      <w:r>
        <w:t>hat</w:t>
      </w:r>
      <w:r>
        <w:rPr>
          <w:spacing w:val="-5"/>
        </w:rPr>
        <w:t xml:space="preserve"> </w:t>
      </w:r>
      <w:r>
        <w:t>der</w:t>
      </w:r>
      <w:r>
        <w:rPr>
          <w:spacing w:val="-2"/>
        </w:rPr>
        <w:t xml:space="preserve"> </w:t>
      </w:r>
      <w:r>
        <w:t>Porsche</w:t>
      </w:r>
      <w:r>
        <w:rPr>
          <w:spacing w:val="-6"/>
        </w:rPr>
        <w:t xml:space="preserve"> </w:t>
      </w:r>
      <w:r>
        <w:t>Tennis</w:t>
      </w:r>
      <w:r>
        <w:rPr>
          <w:spacing w:val="-4"/>
        </w:rPr>
        <w:t xml:space="preserve"> </w:t>
      </w:r>
      <w:r>
        <w:t>Grand</w:t>
      </w:r>
      <w:r>
        <w:rPr>
          <w:spacing w:val="-1"/>
        </w:rPr>
        <w:t xml:space="preserve"> </w:t>
      </w:r>
      <w:r>
        <w:t>Prix</w:t>
      </w:r>
      <w:r>
        <w:rPr>
          <w:spacing w:val="-4"/>
        </w:rPr>
        <w:t xml:space="preserve"> </w:t>
      </w:r>
      <w:r>
        <w:t>für</w:t>
      </w:r>
      <w:r>
        <w:rPr>
          <w:spacing w:val="-2"/>
        </w:rPr>
        <w:t xml:space="preserve"> </w:t>
      </w:r>
      <w:r>
        <w:t>mich einen sehr hohen Stellenwert. Das Turnier ist ein entscheidender Baustein in der Vorbereitung auf die French Open. Gleichzeitig begeistert mich jedes Jahr das außergewöhnlich starke Teilnehmerinnenfeld. Wenn nahezu alle Top-10-Spielerinnen zusammenkommen, entsteht ein Niveau, das seinesgleichen sucht. Umso mehr freue ich mich in diesem Kontext über die starke und sichtbare Präsenz meines neuen Sponsors bei diesem Turnier.“</w:t>
      </w:r>
    </w:p>
    <w:p w14:paraId="57F9716A" w14:textId="77777777" w:rsidR="00960A18" w:rsidRDefault="00960A18">
      <w:pPr>
        <w:pStyle w:val="Textkrper"/>
      </w:pPr>
    </w:p>
    <w:p w14:paraId="1780D530" w14:textId="77777777" w:rsidR="00960A18" w:rsidRDefault="00960A18">
      <w:pPr>
        <w:pStyle w:val="Textkrper"/>
        <w:spacing w:before="125"/>
      </w:pPr>
    </w:p>
    <w:p w14:paraId="447F5892" w14:textId="77777777" w:rsidR="00960A18" w:rsidRDefault="00246969">
      <w:pPr>
        <w:ind w:left="1135"/>
        <w:rPr>
          <w:b/>
        </w:rPr>
      </w:pPr>
      <w:r>
        <w:rPr>
          <w:b/>
          <w:spacing w:val="-2"/>
        </w:rPr>
        <w:t>Bildunterschriften:</w:t>
      </w:r>
    </w:p>
    <w:p w14:paraId="6475B37A" w14:textId="0C8906C7" w:rsidR="00960A18" w:rsidRDefault="00246969">
      <w:pPr>
        <w:spacing w:before="68" w:line="304" w:lineRule="auto"/>
        <w:ind w:left="1135" w:right="1267"/>
        <w:rPr>
          <w:i/>
        </w:rPr>
      </w:pPr>
      <w:r>
        <w:rPr>
          <w:i/>
        </w:rPr>
        <w:t>01_Duravit_x_Porsche_Tennis_Grand_Prix</w:t>
      </w:r>
      <w:r>
        <w:rPr>
          <w:i/>
          <w:spacing w:val="-4"/>
        </w:rPr>
        <w:t xml:space="preserve"> </w:t>
      </w:r>
    </w:p>
    <w:p w14:paraId="12733261" w14:textId="77777777" w:rsidR="00960A18" w:rsidRDefault="00246969">
      <w:pPr>
        <w:pStyle w:val="Textkrper"/>
        <w:spacing w:line="302" w:lineRule="auto"/>
        <w:ind w:left="1135" w:right="1267"/>
        <w:rPr>
          <w:lang w:val="fr-FR"/>
        </w:rPr>
      </w:pPr>
      <w:r>
        <w:t>Duravit</w:t>
      </w:r>
      <w:r>
        <w:rPr>
          <w:spacing w:val="-6"/>
        </w:rPr>
        <w:t xml:space="preserve"> </w:t>
      </w:r>
      <w:r>
        <w:t>wird</w:t>
      </w:r>
      <w:r>
        <w:rPr>
          <w:spacing w:val="-2"/>
        </w:rPr>
        <w:t xml:space="preserve"> </w:t>
      </w:r>
      <w:r>
        <w:t>Hauptpartner</w:t>
      </w:r>
      <w:r>
        <w:rPr>
          <w:spacing w:val="-3"/>
        </w:rPr>
        <w:t xml:space="preserve"> </w:t>
      </w:r>
      <w:r>
        <w:t>des</w:t>
      </w:r>
      <w:r>
        <w:rPr>
          <w:spacing w:val="-5"/>
        </w:rPr>
        <w:t xml:space="preserve"> </w:t>
      </w:r>
      <w:r>
        <w:t>Porsche</w:t>
      </w:r>
      <w:r>
        <w:rPr>
          <w:spacing w:val="-2"/>
        </w:rPr>
        <w:t xml:space="preserve"> </w:t>
      </w:r>
      <w:r>
        <w:t>Tennis</w:t>
      </w:r>
      <w:r>
        <w:rPr>
          <w:spacing w:val="-5"/>
        </w:rPr>
        <w:t xml:space="preserve"> </w:t>
      </w:r>
      <w:r>
        <w:t>Grand</w:t>
      </w:r>
      <w:r>
        <w:rPr>
          <w:spacing w:val="-2"/>
        </w:rPr>
        <w:t xml:space="preserve"> </w:t>
      </w:r>
      <w:r>
        <w:t>Prix</w:t>
      </w:r>
      <w:r>
        <w:rPr>
          <w:spacing w:val="-5"/>
        </w:rPr>
        <w:t xml:space="preserve"> </w:t>
      </w:r>
      <w:r>
        <w:t>2026.</w:t>
      </w:r>
      <w:r>
        <w:rPr>
          <w:spacing w:val="-6"/>
        </w:rPr>
        <w:t xml:space="preserve"> </w:t>
      </w:r>
      <w:r w:rsidRPr="005D77F2">
        <w:rPr>
          <w:lang w:val="fr-FR"/>
        </w:rPr>
        <w:t>(</w:t>
      </w:r>
      <w:proofErr w:type="spellStart"/>
      <w:proofErr w:type="gramStart"/>
      <w:r w:rsidRPr="005D77F2">
        <w:rPr>
          <w:lang w:val="fr-FR"/>
        </w:rPr>
        <w:t>Bildquelle</w:t>
      </w:r>
      <w:proofErr w:type="spellEnd"/>
      <w:r w:rsidRPr="005D77F2">
        <w:rPr>
          <w:lang w:val="fr-FR"/>
        </w:rPr>
        <w:t>:</w:t>
      </w:r>
      <w:proofErr w:type="gramEnd"/>
      <w:r w:rsidRPr="005D77F2">
        <w:rPr>
          <w:lang w:val="fr-FR"/>
        </w:rPr>
        <w:t xml:space="preserve"> Duravit AG)</w:t>
      </w:r>
    </w:p>
    <w:p w14:paraId="566EBC8E" w14:textId="77777777" w:rsidR="00EC1D5A" w:rsidRDefault="00EC1D5A">
      <w:pPr>
        <w:pStyle w:val="Textkrper"/>
        <w:spacing w:line="302" w:lineRule="auto"/>
        <w:ind w:left="1135" w:right="1267"/>
        <w:rPr>
          <w:lang w:val="fr-FR"/>
        </w:rPr>
      </w:pPr>
    </w:p>
    <w:p w14:paraId="597E2E34" w14:textId="053381CC" w:rsidR="00EC1D5A" w:rsidRPr="00E2424F" w:rsidRDefault="00EC1D5A" w:rsidP="00EC1D5A">
      <w:pPr>
        <w:spacing w:before="68" w:line="304" w:lineRule="auto"/>
        <w:ind w:left="1135" w:right="1267"/>
        <w:rPr>
          <w:i/>
        </w:rPr>
      </w:pPr>
      <w:r w:rsidRPr="00E2424F">
        <w:rPr>
          <w:i/>
        </w:rPr>
        <w:t>0</w:t>
      </w:r>
      <w:r w:rsidR="00C13DFA" w:rsidRPr="00E2424F">
        <w:rPr>
          <w:i/>
        </w:rPr>
        <w:t>2</w:t>
      </w:r>
      <w:r w:rsidRPr="00E2424F">
        <w:rPr>
          <w:i/>
        </w:rPr>
        <w:t>_Duravit_x_Porsche_Tennis_Grand_Prix</w:t>
      </w:r>
      <w:r w:rsidRPr="00E2424F">
        <w:rPr>
          <w:i/>
          <w:spacing w:val="-4"/>
        </w:rPr>
        <w:t xml:space="preserve"> </w:t>
      </w:r>
    </w:p>
    <w:p w14:paraId="692F5FE1" w14:textId="735BE14C" w:rsidR="00EC1D5A" w:rsidRPr="005D77F2" w:rsidRDefault="00C13DFA" w:rsidP="00C13DFA">
      <w:pPr>
        <w:pStyle w:val="Textkrper"/>
        <w:spacing w:line="302" w:lineRule="auto"/>
        <w:ind w:left="1135" w:right="1267"/>
        <w:rPr>
          <w:lang w:val="fr-FR"/>
        </w:rPr>
      </w:pPr>
      <w:r>
        <w:t>„Das Sponsoring bietet Duravit zudem die Gelegenheit, sich in einem anspruchsvollen,</w:t>
      </w:r>
      <w:r>
        <w:rPr>
          <w:spacing w:val="-8"/>
        </w:rPr>
        <w:t xml:space="preserve"> </w:t>
      </w:r>
      <w:r>
        <w:t>sportaffinen</w:t>
      </w:r>
      <w:r>
        <w:rPr>
          <w:spacing w:val="-5"/>
        </w:rPr>
        <w:t xml:space="preserve"> </w:t>
      </w:r>
      <w:r>
        <w:t>Umfeld</w:t>
      </w:r>
      <w:r>
        <w:rPr>
          <w:spacing w:val="-5"/>
        </w:rPr>
        <w:t xml:space="preserve"> </w:t>
      </w:r>
      <w:r>
        <w:t>als</w:t>
      </w:r>
      <w:r>
        <w:rPr>
          <w:spacing w:val="-1"/>
        </w:rPr>
        <w:t xml:space="preserve"> </w:t>
      </w:r>
      <w:r>
        <w:t>Premium-Marke</w:t>
      </w:r>
      <w:r>
        <w:rPr>
          <w:spacing w:val="-5"/>
        </w:rPr>
        <w:t xml:space="preserve"> </w:t>
      </w:r>
      <w:r>
        <w:t>zu</w:t>
      </w:r>
      <w:r>
        <w:rPr>
          <w:spacing w:val="-5"/>
        </w:rPr>
        <w:t xml:space="preserve"> </w:t>
      </w:r>
      <w:r>
        <w:t>präsentieren“,</w:t>
      </w:r>
      <w:r>
        <w:rPr>
          <w:spacing w:val="-8"/>
        </w:rPr>
        <w:t xml:space="preserve"> </w:t>
      </w:r>
      <w:r>
        <w:t>sagt Stephan Tahy, CEO von Duravit.</w:t>
      </w:r>
      <w:r w:rsidRPr="005D77F2">
        <w:rPr>
          <w:lang w:val="fr-FR"/>
        </w:rPr>
        <w:t xml:space="preserve"> </w:t>
      </w:r>
      <w:r w:rsidR="00EC1D5A" w:rsidRPr="005D77F2">
        <w:rPr>
          <w:lang w:val="fr-FR"/>
        </w:rPr>
        <w:t>(</w:t>
      </w:r>
      <w:proofErr w:type="spellStart"/>
      <w:proofErr w:type="gramStart"/>
      <w:r w:rsidR="00EC1D5A" w:rsidRPr="005D77F2">
        <w:rPr>
          <w:lang w:val="fr-FR"/>
        </w:rPr>
        <w:t>Bildquelle</w:t>
      </w:r>
      <w:proofErr w:type="spellEnd"/>
      <w:r w:rsidR="00EC1D5A" w:rsidRPr="005D77F2">
        <w:rPr>
          <w:lang w:val="fr-FR"/>
        </w:rPr>
        <w:t>:</w:t>
      </w:r>
      <w:proofErr w:type="gramEnd"/>
      <w:r w:rsidR="00EC1D5A" w:rsidRPr="005D77F2">
        <w:rPr>
          <w:lang w:val="fr-FR"/>
        </w:rPr>
        <w:t xml:space="preserve"> Duravit AG)</w:t>
      </w:r>
    </w:p>
    <w:p w14:paraId="68606BA8" w14:textId="77777777" w:rsidR="00960A18" w:rsidRPr="005D77F2" w:rsidRDefault="00960A18">
      <w:pPr>
        <w:pStyle w:val="Textkrper"/>
        <w:spacing w:before="67"/>
        <w:rPr>
          <w:lang w:val="fr-FR"/>
        </w:rPr>
      </w:pPr>
    </w:p>
    <w:p w14:paraId="560F039E" w14:textId="6AA16930" w:rsidR="00960A18" w:rsidRPr="005D77F2" w:rsidRDefault="00246969">
      <w:pPr>
        <w:ind w:left="1135"/>
        <w:rPr>
          <w:i/>
          <w:lang w:val="fr-FR"/>
        </w:rPr>
      </w:pPr>
      <w:r w:rsidRPr="005D77F2">
        <w:rPr>
          <w:i/>
          <w:lang w:val="fr-FR"/>
        </w:rPr>
        <w:t>0</w:t>
      </w:r>
      <w:r w:rsidR="00DE79C9">
        <w:rPr>
          <w:i/>
          <w:lang w:val="fr-FR"/>
        </w:rPr>
        <w:t>3</w:t>
      </w:r>
      <w:r w:rsidRPr="005D77F2">
        <w:rPr>
          <w:i/>
          <w:lang w:val="fr-FR"/>
        </w:rPr>
        <w:t>_Duravit_x_Porsche_Tennis_Grand_Prix</w:t>
      </w:r>
      <w:r w:rsidRPr="005D77F2">
        <w:rPr>
          <w:i/>
          <w:spacing w:val="-15"/>
          <w:lang w:val="fr-FR"/>
        </w:rPr>
        <w:t xml:space="preserve"> </w:t>
      </w:r>
    </w:p>
    <w:p w14:paraId="190A9A58" w14:textId="502A6D52" w:rsidR="00960A18" w:rsidRDefault="00DE79C9">
      <w:pPr>
        <w:pStyle w:val="Textkrper"/>
        <w:spacing w:before="67" w:line="302" w:lineRule="auto"/>
        <w:ind w:left="1135" w:right="1267"/>
      </w:pPr>
      <w:r>
        <w:t>Das</w:t>
      </w:r>
      <w:r>
        <w:rPr>
          <w:spacing w:val="-4"/>
        </w:rPr>
        <w:t xml:space="preserve"> </w:t>
      </w:r>
      <w:r>
        <w:t>Unternehmen</w:t>
      </w:r>
      <w:r>
        <w:rPr>
          <w:spacing w:val="-2"/>
        </w:rPr>
        <w:t xml:space="preserve"> </w:t>
      </w:r>
      <w:r>
        <w:t>für</w:t>
      </w:r>
      <w:r>
        <w:rPr>
          <w:spacing w:val="-3"/>
        </w:rPr>
        <w:t xml:space="preserve"> </w:t>
      </w:r>
      <w:r>
        <w:t>Designbäder</w:t>
      </w:r>
      <w:r>
        <w:rPr>
          <w:spacing w:val="-3"/>
        </w:rPr>
        <w:t xml:space="preserve"> </w:t>
      </w:r>
      <w:r>
        <w:t>setzt</w:t>
      </w:r>
      <w:r>
        <w:rPr>
          <w:spacing w:val="-6"/>
        </w:rPr>
        <w:t xml:space="preserve"> </w:t>
      </w:r>
      <w:r>
        <w:t>damit</w:t>
      </w:r>
      <w:r>
        <w:rPr>
          <w:spacing w:val="-6"/>
        </w:rPr>
        <w:t xml:space="preserve"> </w:t>
      </w:r>
      <w:r>
        <w:t>ein</w:t>
      </w:r>
      <w:r>
        <w:rPr>
          <w:spacing w:val="-2"/>
        </w:rPr>
        <w:t xml:space="preserve"> </w:t>
      </w:r>
      <w:r>
        <w:t>klares</w:t>
      </w:r>
      <w:r>
        <w:rPr>
          <w:spacing w:val="-5"/>
        </w:rPr>
        <w:t xml:space="preserve"> </w:t>
      </w:r>
      <w:r>
        <w:t>Zeichen und</w:t>
      </w:r>
      <w:r>
        <w:rPr>
          <w:spacing w:val="-2"/>
        </w:rPr>
        <w:t xml:space="preserve"> </w:t>
      </w:r>
      <w:r>
        <w:t>baut</w:t>
      </w:r>
      <w:r>
        <w:rPr>
          <w:spacing w:val="-4"/>
        </w:rPr>
        <w:t xml:space="preserve"> </w:t>
      </w:r>
      <w:r>
        <w:t xml:space="preserve">sein Engagement im globalen Frauentennis. </w:t>
      </w:r>
      <w:r w:rsidR="00246969" w:rsidRPr="007873BF">
        <w:t xml:space="preserve">(Bildquelle: </w:t>
      </w:r>
      <w:r w:rsidR="007873BF" w:rsidRPr="007873BF">
        <w:t>Philipp Reinhard / Porsche Tennis Grand Prix</w:t>
      </w:r>
      <w:r w:rsidR="00246969" w:rsidRPr="007873BF">
        <w:t>)</w:t>
      </w:r>
    </w:p>
    <w:p w14:paraId="46CFE28F" w14:textId="77777777" w:rsidR="00960A18" w:rsidRDefault="00960A18">
      <w:pPr>
        <w:pStyle w:val="Textkrper"/>
        <w:spacing w:before="71"/>
      </w:pPr>
    </w:p>
    <w:p w14:paraId="1D1E4A50" w14:textId="27304F39" w:rsidR="00960A18" w:rsidRPr="00E2424F" w:rsidRDefault="00246969" w:rsidP="007B5BEB">
      <w:pPr>
        <w:spacing w:before="1"/>
        <w:ind w:left="1135"/>
        <w:rPr>
          <w:i/>
        </w:rPr>
      </w:pPr>
      <w:r w:rsidRPr="00E2424F">
        <w:rPr>
          <w:i/>
        </w:rPr>
        <w:t>0</w:t>
      </w:r>
      <w:r w:rsidR="00DE79C9" w:rsidRPr="00E2424F">
        <w:rPr>
          <w:i/>
        </w:rPr>
        <w:t>4</w:t>
      </w:r>
      <w:r w:rsidRPr="00E2424F">
        <w:rPr>
          <w:i/>
        </w:rPr>
        <w:t>_Duravit_x_Porsche_Tennis_Grand_Prix</w:t>
      </w:r>
    </w:p>
    <w:p w14:paraId="1692134E" w14:textId="77777777" w:rsidR="00960A18" w:rsidRDefault="00246969" w:rsidP="00C13DFA">
      <w:pPr>
        <w:pStyle w:val="Textkrper"/>
        <w:spacing w:before="1" w:line="302" w:lineRule="auto"/>
        <w:ind w:left="1135" w:right="1267"/>
      </w:pPr>
      <w:r>
        <w:t>Für</w:t>
      </w:r>
      <w:r>
        <w:rPr>
          <w:spacing w:val="-3"/>
        </w:rPr>
        <w:t xml:space="preserve"> </w:t>
      </w:r>
      <w:r>
        <w:t>Tennisstar</w:t>
      </w:r>
      <w:r>
        <w:rPr>
          <w:spacing w:val="-8"/>
        </w:rPr>
        <w:t xml:space="preserve"> </w:t>
      </w:r>
      <w:r>
        <w:t>und</w:t>
      </w:r>
      <w:r>
        <w:rPr>
          <w:spacing w:val="-2"/>
        </w:rPr>
        <w:t xml:space="preserve"> </w:t>
      </w:r>
      <w:r>
        <w:t>Duravit</w:t>
      </w:r>
      <w:r>
        <w:rPr>
          <w:spacing w:val="-6"/>
        </w:rPr>
        <w:t xml:space="preserve"> </w:t>
      </w:r>
      <w:r>
        <w:t>Brand</w:t>
      </w:r>
      <w:r>
        <w:rPr>
          <w:spacing w:val="-2"/>
        </w:rPr>
        <w:t xml:space="preserve"> </w:t>
      </w:r>
      <w:r>
        <w:t>Ambassador</w:t>
      </w:r>
      <w:r>
        <w:rPr>
          <w:spacing w:val="-3"/>
        </w:rPr>
        <w:t xml:space="preserve"> </w:t>
      </w:r>
      <w:r>
        <w:t>Marta</w:t>
      </w:r>
      <w:r>
        <w:rPr>
          <w:spacing w:val="-2"/>
        </w:rPr>
        <w:t xml:space="preserve"> </w:t>
      </w:r>
      <w:r>
        <w:t>Kostyuk</w:t>
      </w:r>
      <w:r>
        <w:rPr>
          <w:spacing w:val="-5"/>
        </w:rPr>
        <w:t xml:space="preserve"> </w:t>
      </w:r>
      <w:r>
        <w:t>zählt</w:t>
      </w:r>
      <w:r>
        <w:rPr>
          <w:spacing w:val="-6"/>
        </w:rPr>
        <w:t xml:space="preserve"> </w:t>
      </w:r>
      <w:r>
        <w:t>der</w:t>
      </w:r>
      <w:r>
        <w:rPr>
          <w:spacing w:val="-3"/>
        </w:rPr>
        <w:t xml:space="preserve"> </w:t>
      </w:r>
      <w:r>
        <w:t>Porsche Tennis Grand Prix zu den sportlich hochkarätigen Turnieren im internationalen Turnierkalender. (Bildquelle: Duravit AG)</w:t>
      </w:r>
    </w:p>
    <w:p w14:paraId="5A5D5680" w14:textId="77777777" w:rsidR="000178C6" w:rsidRDefault="000178C6" w:rsidP="000178C6">
      <w:pPr>
        <w:spacing w:before="1"/>
        <w:rPr>
          <w:b/>
          <w:sz w:val="18"/>
        </w:rPr>
      </w:pPr>
    </w:p>
    <w:p w14:paraId="3546E4BF" w14:textId="1A4B6B3A" w:rsidR="00960A18" w:rsidRDefault="00246969" w:rsidP="000178C6">
      <w:pPr>
        <w:spacing w:before="1"/>
        <w:ind w:left="415" w:firstLine="720"/>
        <w:rPr>
          <w:b/>
          <w:sz w:val="18"/>
        </w:rPr>
      </w:pPr>
      <w:r>
        <w:rPr>
          <w:b/>
          <w:sz w:val="18"/>
        </w:rPr>
        <w:t>Über die</w:t>
      </w:r>
      <w:r>
        <w:rPr>
          <w:b/>
          <w:spacing w:val="-1"/>
          <w:sz w:val="18"/>
        </w:rPr>
        <w:t xml:space="preserve"> </w:t>
      </w:r>
      <w:r>
        <w:rPr>
          <w:b/>
          <w:sz w:val="18"/>
        </w:rPr>
        <w:t xml:space="preserve">Duravit </w:t>
      </w:r>
      <w:r>
        <w:rPr>
          <w:b/>
          <w:spacing w:val="-5"/>
          <w:sz w:val="18"/>
        </w:rPr>
        <w:t>AG</w:t>
      </w:r>
    </w:p>
    <w:p w14:paraId="7BC23937" w14:textId="77777777" w:rsidR="00960A18" w:rsidRDefault="00246969">
      <w:pPr>
        <w:spacing w:before="28"/>
        <w:ind w:left="1135" w:right="1590"/>
        <w:rPr>
          <w:sz w:val="18"/>
        </w:rPr>
      </w:pPr>
      <w:r>
        <w:rPr>
          <w:noProof/>
          <w:sz w:val="18"/>
        </w:rPr>
        <mc:AlternateContent>
          <mc:Choice Requires="wps">
            <w:drawing>
              <wp:anchor distT="0" distB="0" distL="0" distR="0" simplePos="0" relativeHeight="15731200" behindDoc="0" locked="0" layoutInCell="1" allowOverlap="1" wp14:anchorId="6BE73EAB" wp14:editId="215C0C2D">
                <wp:simplePos x="0" y="0"/>
                <wp:positionH relativeFrom="page">
                  <wp:posOffset>8888</wp:posOffset>
                </wp:positionH>
                <wp:positionV relativeFrom="paragraph">
                  <wp:posOffset>596126</wp:posOffset>
                </wp:positionV>
                <wp:extent cx="10795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107557" y="0"/>
                              </a:moveTo>
                              <a:lnTo>
                                <a:pt x="107557" y="0"/>
                              </a:lnTo>
                              <a:lnTo>
                                <a:pt x="0" y="0"/>
                              </a:lnTo>
                            </a:path>
                          </a:pathLst>
                        </a:custGeom>
                        <a:ln w="2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E6BE5" id="Graphic 9" o:spid="_x0000_s1026" style="position:absolute;margin-left:.7pt;margin-top:46.95pt;width:8.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uGwIAAIEEAAAOAAAAZHJzL2Uyb0RvYy54bWysVMGO0zAQvSPxD5bvNG2l0hI1XaGtFiGt&#10;lpW2iLPrOE2EY5sZt0n/nrETZwsckBA9uGPP+PnNvJls7/pWs4sCbKwp+GI250wZacvGnAr+9fDw&#10;bsMZemFKoa1RBb8q5He7t2+2ncvV0tZWlwoYgRjMO1fw2nuXZxnKWrUCZ9YpQ87KQis8beGUlSA6&#10;Qm91tpzP32edhdKBlQqRTveDk+8iflUp6b9UFSrPdMGJm48rxPUY1my3FfkJhKsbOdIQ/8CiFY2h&#10;RyeovfCCnaH5A6ptJFi0lZ9J22a2qhqpYg6UzWL+WzYvtXAq5kLFQTeVCf8frHy6vLhnCNTRPVr5&#10;HakiWecwnzxhg2NMX0EbYok462MVr1MVVe+ZpMPFfP1hRbWW5Fos17HGmcjTVXlG/0nZCCMuj+gH&#10;CcpkiTpZsjfJBBIySKijhJ4zkhA4IwmPg4RO+HAvcAsm6yYe4ai1F3Ww0ekDb6K4Wq05S+SJ3muI&#10;Nn8JTQHp30VMyvgGbvARbmBDFR2MyJDs2xpoE8guN6tNbCC0uikfGq0DW4TT8V4Du4jQvvEX0iWE&#10;X8IcoN8LrIe46BrDtBnVHAQMUh5teX0G1lHPFxx/nAUozvRnQ00VBiQZkIxjMsDrexvHKBaS3jz0&#10;3wQ4Fp4vuCf9n2xqWZEnbUPqU2y4aezHs7dVE4SPnTYwGjfU5zHBcSbDIN3uY9Trl2P3EwAA//8D&#10;AFBLAwQUAAYACAAAACEAlUNxCdkAAAAGAQAADwAAAGRycy9kb3ducmV2LnhtbEyOwU7DMBBE70j8&#10;g7VI3KjTUlCTxqlQJSq4VKJw6NGNt3FEvI5spwl/z/YEx6cZzbxyM7lOXDDE1pOC+SwDgVR701Kj&#10;4Ovz9WEFIiZNRneeUMEPRthUtzelLowf6QMvh9QIHqFYaAU2pb6QMtYWnY4z3yNxdvbB6cQYGmmC&#10;HnncdXKRZc/S6Zb4weoetxbr78PgFBzHsM8auzjnb35I73u/65+2O6Xu76aXNYiEU/orw1Wf1aFi&#10;p5MfyETRMS+5qCB/zEFc4xXziXk5B1mV8r9+9QsAAP//AwBQSwECLQAUAAYACAAAACEAtoM4kv4A&#10;AADhAQAAEwAAAAAAAAAAAAAAAAAAAAAAW0NvbnRlbnRfVHlwZXNdLnhtbFBLAQItABQABgAIAAAA&#10;IQA4/SH/1gAAAJQBAAALAAAAAAAAAAAAAAAAAC8BAABfcmVscy8ucmVsc1BLAQItABQABgAIAAAA&#10;IQAddVMuGwIAAIEEAAAOAAAAAAAAAAAAAAAAAC4CAABkcnMvZTJvRG9jLnhtbFBLAQItABQABgAI&#10;AAAAIQCVQ3EJ2QAAAAYBAAAPAAAAAAAAAAAAAAAAAHUEAABkcnMvZG93bnJldi54bWxQSwUGAAAA&#10;AAQABADzAAAAewUAAAAA&#10;" path="m107557,r,l,e" filled="f" strokeweight=".07939mm">
                <v:path arrowok="t"/>
                <w10:wrap anchorx="page"/>
              </v:shape>
            </w:pict>
          </mc:Fallback>
        </mc:AlternateContent>
      </w:r>
      <w:r>
        <w:rPr>
          <w:sz w:val="18"/>
        </w:rPr>
        <w:t>Die Duravit AG mit Sitz in Hornberg ist einer der international führenden Hersteller von Designbädern und in weltweit über 130 Ländern aktiv. Bei der Produktentwicklung arbeitet</w:t>
      </w:r>
      <w:r>
        <w:rPr>
          <w:spacing w:val="40"/>
          <w:sz w:val="18"/>
        </w:rPr>
        <w:t xml:space="preserve"> </w:t>
      </w:r>
      <w:r>
        <w:rPr>
          <w:sz w:val="18"/>
        </w:rPr>
        <w:t>das interne Design-Team des Komplettbadanbieters Hand in Hand mit einem globalen Netzwerk</w:t>
      </w:r>
      <w:r>
        <w:rPr>
          <w:spacing w:val="-3"/>
          <w:sz w:val="18"/>
        </w:rPr>
        <w:t xml:space="preserve"> </w:t>
      </w:r>
      <w:r>
        <w:rPr>
          <w:sz w:val="18"/>
        </w:rPr>
        <w:t>aus</w:t>
      </w:r>
      <w:r>
        <w:rPr>
          <w:spacing w:val="-3"/>
          <w:sz w:val="18"/>
        </w:rPr>
        <w:t xml:space="preserve"> </w:t>
      </w:r>
      <w:r>
        <w:rPr>
          <w:sz w:val="18"/>
        </w:rPr>
        <w:t>Designern</w:t>
      </w:r>
      <w:r>
        <w:rPr>
          <w:spacing w:val="-3"/>
          <w:sz w:val="18"/>
        </w:rPr>
        <w:t xml:space="preserve"> </w:t>
      </w:r>
      <w:r>
        <w:rPr>
          <w:sz w:val="18"/>
        </w:rPr>
        <w:t>wie</w:t>
      </w:r>
      <w:r>
        <w:rPr>
          <w:spacing w:val="-4"/>
          <w:sz w:val="18"/>
        </w:rPr>
        <w:t xml:space="preserve"> </w:t>
      </w:r>
      <w:r>
        <w:rPr>
          <w:sz w:val="18"/>
        </w:rPr>
        <w:t>Cecilie</w:t>
      </w:r>
      <w:r>
        <w:rPr>
          <w:spacing w:val="-3"/>
          <w:sz w:val="18"/>
        </w:rPr>
        <w:t xml:space="preserve"> </w:t>
      </w:r>
      <w:r>
        <w:rPr>
          <w:sz w:val="18"/>
        </w:rPr>
        <w:t>Manz,</w:t>
      </w:r>
      <w:r>
        <w:rPr>
          <w:spacing w:val="-3"/>
          <w:sz w:val="18"/>
        </w:rPr>
        <w:t xml:space="preserve"> </w:t>
      </w:r>
      <w:r>
        <w:rPr>
          <w:sz w:val="18"/>
        </w:rPr>
        <w:t>Philippe</w:t>
      </w:r>
      <w:r>
        <w:rPr>
          <w:spacing w:val="-3"/>
          <w:sz w:val="18"/>
        </w:rPr>
        <w:t xml:space="preserve"> </w:t>
      </w:r>
      <w:r>
        <w:rPr>
          <w:sz w:val="18"/>
        </w:rPr>
        <w:t>Starck,</w:t>
      </w:r>
      <w:r>
        <w:rPr>
          <w:spacing w:val="-3"/>
          <w:sz w:val="18"/>
        </w:rPr>
        <w:t xml:space="preserve"> </w:t>
      </w:r>
      <w:r>
        <w:rPr>
          <w:sz w:val="18"/>
        </w:rPr>
        <w:t>Antonio</w:t>
      </w:r>
      <w:r>
        <w:rPr>
          <w:spacing w:val="-3"/>
          <w:sz w:val="18"/>
        </w:rPr>
        <w:t xml:space="preserve"> </w:t>
      </w:r>
      <w:r>
        <w:rPr>
          <w:sz w:val="18"/>
        </w:rPr>
        <w:t>Citterio,</w:t>
      </w:r>
      <w:r>
        <w:rPr>
          <w:spacing w:val="-3"/>
          <w:sz w:val="18"/>
        </w:rPr>
        <w:t xml:space="preserve"> </w:t>
      </w:r>
      <w:r>
        <w:rPr>
          <w:sz w:val="18"/>
        </w:rPr>
        <w:t>Christian</w:t>
      </w:r>
      <w:r>
        <w:rPr>
          <w:spacing w:val="-3"/>
          <w:sz w:val="18"/>
        </w:rPr>
        <w:t xml:space="preserve"> </w:t>
      </w:r>
      <w:r>
        <w:rPr>
          <w:sz w:val="18"/>
        </w:rPr>
        <w:t xml:space="preserve">Werner, Sebastian Herkner und Patricia Urquiola. Als energieintensives Unternehmen will die Duravit </w:t>
      </w:r>
      <w:r>
        <w:rPr>
          <w:position w:val="1"/>
          <w:sz w:val="18"/>
        </w:rPr>
        <w:t>AG bis 2045 ausnahmslos klimaneutral agieren und dabei weitestgehend auf CO</w:t>
      </w:r>
      <w:r>
        <w:rPr>
          <w:sz w:val="12"/>
        </w:rPr>
        <w:t>2</w:t>
      </w:r>
      <w:r>
        <w:rPr>
          <w:position w:val="1"/>
          <w:sz w:val="18"/>
        </w:rPr>
        <w:t>-</w:t>
      </w:r>
      <w:r>
        <w:rPr>
          <w:sz w:val="18"/>
        </w:rPr>
        <w:t>Kompensation verzichten.</w:t>
      </w:r>
    </w:p>
    <w:p w14:paraId="6519FE45" w14:textId="77777777" w:rsidR="00960A18" w:rsidRDefault="00960A18">
      <w:pPr>
        <w:pStyle w:val="Textkrper"/>
        <w:spacing w:before="114"/>
        <w:rPr>
          <w:sz w:val="18"/>
        </w:rPr>
      </w:pPr>
    </w:p>
    <w:p w14:paraId="313C90AF" w14:textId="10D36EB9" w:rsidR="00960A18" w:rsidRDefault="00246969">
      <w:pPr>
        <w:ind w:left="1135"/>
        <w:rPr>
          <w:b/>
          <w:sz w:val="18"/>
        </w:rPr>
      </w:pPr>
      <w:r>
        <w:rPr>
          <w:b/>
          <w:color w:val="211E1F"/>
          <w:sz w:val="18"/>
        </w:rPr>
        <w:t>Bild-</w:t>
      </w:r>
      <w:r>
        <w:rPr>
          <w:b/>
          <w:color w:val="211E1F"/>
          <w:spacing w:val="-1"/>
          <w:sz w:val="18"/>
        </w:rPr>
        <w:t xml:space="preserve"> </w:t>
      </w:r>
      <w:r>
        <w:rPr>
          <w:b/>
          <w:color w:val="211E1F"/>
          <w:sz w:val="18"/>
        </w:rPr>
        <w:t>und Textmaterial</w:t>
      </w:r>
      <w:r>
        <w:rPr>
          <w:b/>
          <w:color w:val="211E1F"/>
          <w:spacing w:val="-1"/>
          <w:sz w:val="18"/>
        </w:rPr>
        <w:t xml:space="preserve"> </w:t>
      </w:r>
      <w:r>
        <w:rPr>
          <w:b/>
          <w:color w:val="211E1F"/>
          <w:sz w:val="18"/>
        </w:rPr>
        <w:t>steht unter</w:t>
      </w:r>
      <w:r>
        <w:rPr>
          <w:b/>
          <w:color w:val="211E1F"/>
          <w:spacing w:val="-1"/>
          <w:sz w:val="18"/>
        </w:rPr>
        <w:t xml:space="preserve"> </w:t>
      </w:r>
      <w:r>
        <w:rPr>
          <w:b/>
          <w:color w:val="211E1F"/>
          <w:sz w:val="18"/>
        </w:rPr>
        <w:t>dem</w:t>
      </w:r>
      <w:r>
        <w:rPr>
          <w:b/>
          <w:color w:val="211E1F"/>
          <w:spacing w:val="-1"/>
          <w:sz w:val="18"/>
        </w:rPr>
        <w:t xml:space="preserve"> </w:t>
      </w:r>
      <w:r>
        <w:rPr>
          <w:b/>
          <w:color w:val="211E1F"/>
          <w:sz w:val="18"/>
        </w:rPr>
        <w:t>folgenden Link zum</w:t>
      </w:r>
      <w:r>
        <w:rPr>
          <w:b/>
          <w:color w:val="211E1F"/>
          <w:spacing w:val="-7"/>
          <w:sz w:val="18"/>
        </w:rPr>
        <w:t xml:space="preserve"> </w:t>
      </w:r>
      <w:r>
        <w:rPr>
          <w:b/>
          <w:color w:val="211E1F"/>
          <w:sz w:val="18"/>
        </w:rPr>
        <w:t>Download bereit:</w:t>
      </w:r>
      <w:r>
        <w:rPr>
          <w:b/>
          <w:color w:val="211E1F"/>
          <w:spacing w:val="2"/>
          <w:sz w:val="18"/>
        </w:rPr>
        <w:t xml:space="preserve"> </w:t>
      </w:r>
      <w:hyperlink r:id="rId7" w:history="1">
        <w:r w:rsidR="000178C6" w:rsidRPr="000178C6">
          <w:rPr>
            <w:rStyle w:val="Hyperlink"/>
            <w:b/>
            <w:spacing w:val="-4"/>
            <w:sz w:val="18"/>
          </w:rPr>
          <w:t>https://dura-cloud.duravit.de/index.php/s/V0UJHQlXuB8jqZN</w:t>
        </w:r>
      </w:hyperlink>
    </w:p>
    <w:p w14:paraId="7B874776" w14:textId="77777777" w:rsidR="00960A18" w:rsidRDefault="00960A18">
      <w:pPr>
        <w:pStyle w:val="Textkrper"/>
        <w:spacing w:before="206"/>
        <w:rPr>
          <w:b/>
          <w:sz w:val="18"/>
        </w:rPr>
      </w:pPr>
    </w:p>
    <w:p w14:paraId="0FCD7B6C" w14:textId="77777777" w:rsidR="00960A18" w:rsidRDefault="00246969">
      <w:pPr>
        <w:spacing w:line="206" w:lineRule="exact"/>
        <w:ind w:left="1135"/>
        <w:rPr>
          <w:b/>
          <w:sz w:val="18"/>
        </w:rPr>
      </w:pPr>
      <w:r>
        <w:rPr>
          <w:b/>
          <w:spacing w:val="-2"/>
          <w:sz w:val="18"/>
        </w:rPr>
        <w:t>Internationale</w:t>
      </w:r>
      <w:r>
        <w:rPr>
          <w:b/>
          <w:spacing w:val="14"/>
          <w:sz w:val="18"/>
        </w:rPr>
        <w:t xml:space="preserve"> </w:t>
      </w:r>
      <w:r>
        <w:rPr>
          <w:b/>
          <w:spacing w:val="-2"/>
          <w:sz w:val="18"/>
        </w:rPr>
        <w:t>Pressekontakte</w:t>
      </w:r>
    </w:p>
    <w:p w14:paraId="590493F5" w14:textId="77777777" w:rsidR="00960A18" w:rsidRDefault="00246969">
      <w:pPr>
        <w:spacing w:line="242" w:lineRule="auto"/>
        <w:ind w:left="1135" w:right="1267"/>
        <w:rPr>
          <w:sz w:val="18"/>
        </w:rPr>
      </w:pPr>
      <w:r>
        <w:rPr>
          <w:sz w:val="18"/>
        </w:rPr>
        <w:t>Duravit</w:t>
      </w:r>
      <w:r>
        <w:rPr>
          <w:spacing w:val="-2"/>
          <w:sz w:val="18"/>
        </w:rPr>
        <w:t xml:space="preserve"> </w:t>
      </w:r>
      <w:r>
        <w:rPr>
          <w:sz w:val="18"/>
        </w:rPr>
        <w:t>ist</w:t>
      </w:r>
      <w:r>
        <w:rPr>
          <w:spacing w:val="-3"/>
          <w:sz w:val="18"/>
        </w:rPr>
        <w:t xml:space="preserve"> </w:t>
      </w:r>
      <w:r>
        <w:rPr>
          <w:sz w:val="18"/>
        </w:rPr>
        <w:t>in</w:t>
      </w:r>
      <w:r>
        <w:rPr>
          <w:spacing w:val="-2"/>
          <w:sz w:val="18"/>
        </w:rPr>
        <w:t xml:space="preserve"> </w:t>
      </w:r>
      <w:r>
        <w:rPr>
          <w:sz w:val="18"/>
        </w:rPr>
        <w:t>über</w:t>
      </w:r>
      <w:r>
        <w:rPr>
          <w:spacing w:val="-2"/>
          <w:sz w:val="18"/>
        </w:rPr>
        <w:t xml:space="preserve"> </w:t>
      </w:r>
      <w:r>
        <w:rPr>
          <w:sz w:val="18"/>
        </w:rPr>
        <w:t>130</w:t>
      </w:r>
      <w:r>
        <w:rPr>
          <w:spacing w:val="-2"/>
          <w:sz w:val="18"/>
        </w:rPr>
        <w:t xml:space="preserve"> </w:t>
      </w:r>
      <w:r>
        <w:rPr>
          <w:sz w:val="18"/>
        </w:rPr>
        <w:t>Ländern</w:t>
      </w:r>
      <w:r>
        <w:rPr>
          <w:spacing w:val="-3"/>
          <w:sz w:val="18"/>
        </w:rPr>
        <w:t xml:space="preserve"> </w:t>
      </w:r>
      <w:r>
        <w:rPr>
          <w:sz w:val="18"/>
        </w:rPr>
        <w:t>aktiv.</w:t>
      </w:r>
      <w:r>
        <w:rPr>
          <w:spacing w:val="-2"/>
          <w:sz w:val="18"/>
        </w:rPr>
        <w:t xml:space="preserve"> </w:t>
      </w:r>
      <w:r>
        <w:rPr>
          <w:sz w:val="18"/>
        </w:rPr>
        <w:t>Für</w:t>
      </w:r>
      <w:r>
        <w:rPr>
          <w:spacing w:val="-2"/>
          <w:sz w:val="18"/>
        </w:rPr>
        <w:t xml:space="preserve"> </w:t>
      </w:r>
      <w:r>
        <w:rPr>
          <w:sz w:val="18"/>
        </w:rPr>
        <w:t>regionale</w:t>
      </w:r>
      <w:r>
        <w:rPr>
          <w:spacing w:val="-2"/>
          <w:sz w:val="18"/>
        </w:rPr>
        <w:t xml:space="preserve"> </w:t>
      </w:r>
      <w:r>
        <w:rPr>
          <w:sz w:val="18"/>
        </w:rPr>
        <w:t>Presseanfragen</w:t>
      </w:r>
      <w:r>
        <w:rPr>
          <w:spacing w:val="-2"/>
          <w:sz w:val="18"/>
        </w:rPr>
        <w:t xml:space="preserve"> </w:t>
      </w:r>
      <w:r>
        <w:rPr>
          <w:sz w:val="18"/>
        </w:rPr>
        <w:t>finden</w:t>
      </w:r>
      <w:r>
        <w:rPr>
          <w:spacing w:val="-2"/>
          <w:sz w:val="18"/>
        </w:rPr>
        <w:t xml:space="preserve"> </w:t>
      </w:r>
      <w:r>
        <w:rPr>
          <w:sz w:val="18"/>
        </w:rPr>
        <w:t>Sie</w:t>
      </w:r>
      <w:r>
        <w:rPr>
          <w:spacing w:val="-3"/>
          <w:sz w:val="18"/>
        </w:rPr>
        <w:t xml:space="preserve"> </w:t>
      </w:r>
      <w:r>
        <w:rPr>
          <w:sz w:val="18"/>
        </w:rPr>
        <w:t>hier</w:t>
      </w:r>
      <w:r>
        <w:rPr>
          <w:spacing w:val="-2"/>
          <w:sz w:val="18"/>
        </w:rPr>
        <w:t xml:space="preserve"> </w:t>
      </w:r>
      <w:r>
        <w:rPr>
          <w:sz w:val="18"/>
        </w:rPr>
        <w:t>die</w:t>
      </w:r>
      <w:r>
        <w:rPr>
          <w:spacing w:val="-3"/>
          <w:sz w:val="18"/>
        </w:rPr>
        <w:t xml:space="preserve"> </w:t>
      </w:r>
      <w:r>
        <w:rPr>
          <w:sz w:val="18"/>
        </w:rPr>
        <w:t xml:space="preserve">richtigen Ansprechpartner: </w:t>
      </w:r>
      <w:hyperlink r:id="rId8">
        <w:r>
          <w:rPr>
            <w:color w:val="0000FF"/>
            <w:sz w:val="18"/>
            <w:u w:val="single" w:color="0000FF"/>
          </w:rPr>
          <w:t>www.duravit.de/pressekontakte</w:t>
        </w:r>
      </w:hyperlink>
    </w:p>
    <w:p w14:paraId="1FAD00E9" w14:textId="77777777" w:rsidR="00960A18" w:rsidRDefault="00246969">
      <w:pPr>
        <w:pStyle w:val="Textkrper"/>
        <w:spacing w:before="113"/>
        <w:rPr>
          <w:sz w:val="20"/>
        </w:rPr>
      </w:pPr>
      <w:r>
        <w:rPr>
          <w:noProof/>
          <w:sz w:val="20"/>
        </w:rPr>
        <mc:AlternateContent>
          <mc:Choice Requires="wps">
            <w:drawing>
              <wp:anchor distT="0" distB="0" distL="0" distR="0" simplePos="0" relativeHeight="487589888" behindDoc="1" locked="0" layoutInCell="1" allowOverlap="1" wp14:anchorId="634BDD1B" wp14:editId="706E4EF0">
                <wp:simplePos x="0" y="0"/>
                <wp:positionH relativeFrom="page">
                  <wp:posOffset>8888</wp:posOffset>
                </wp:positionH>
                <wp:positionV relativeFrom="paragraph">
                  <wp:posOffset>233030</wp:posOffset>
                </wp:positionV>
                <wp:extent cx="1079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107557" y="0"/>
                              </a:moveTo>
                              <a:lnTo>
                                <a:pt x="107557" y="0"/>
                              </a:lnTo>
                              <a:lnTo>
                                <a:pt x="0" y="0"/>
                              </a:lnTo>
                            </a:path>
                          </a:pathLst>
                        </a:custGeom>
                        <a:ln w="2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A6473" id="Graphic 10" o:spid="_x0000_s1026" style="position:absolute;margin-left:.7pt;margin-top:18.35pt;width: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uGwIAAIEEAAAOAAAAZHJzL2Uyb0RvYy54bWysVMGO0zAQvSPxD5bvNG2l0hI1XaGtFiGt&#10;lpW2iLPrOE2EY5sZt0n/nrETZwsckBA9uGPP+PnNvJls7/pWs4sCbKwp+GI250wZacvGnAr+9fDw&#10;bsMZemFKoa1RBb8q5He7t2+2ncvV0tZWlwoYgRjMO1fw2nuXZxnKWrUCZ9YpQ87KQis8beGUlSA6&#10;Qm91tpzP32edhdKBlQqRTveDk+8iflUp6b9UFSrPdMGJm48rxPUY1my3FfkJhKsbOdIQ/8CiFY2h&#10;RyeovfCCnaH5A6ptJFi0lZ9J22a2qhqpYg6UzWL+WzYvtXAq5kLFQTeVCf8frHy6vLhnCNTRPVr5&#10;HakiWecwnzxhg2NMX0EbYok462MVr1MVVe+ZpMPFfP1hRbWW5Fos17HGmcjTVXlG/0nZCCMuj+gH&#10;CcpkiTpZsjfJBBIySKijhJ4zkhA4IwmPg4RO+HAvcAsm6yYe4ai1F3Ww0ekDb6K4Wq05S+SJ3muI&#10;Nn8JTQHp30VMyvgGbvARbmBDFR2MyJDs2xpoE8guN6tNbCC0uikfGq0DW4TT8V4Du4jQvvEX0iWE&#10;X8IcoN8LrIe46BrDtBnVHAQMUh5teX0G1lHPFxx/nAUozvRnQ00VBiQZkIxjMsDrexvHKBaS3jz0&#10;3wQ4Fp4vuCf9n2xqWZEnbUPqU2y4aezHs7dVE4SPnTYwGjfU5zHBcSbDIN3uY9Trl2P3EwAA//8D&#10;AFBLAwQUAAYACAAAACEA4vKtptkAAAAGAQAADwAAAGRycy9kb3ducmV2LnhtbEyOwU7DMBBE70j8&#10;g7VI3KhDgdKGOBWqRAWXSpQeenTjbRwRryPbacLfsznB8WlGM69Yj64VFwyx8aTgfpaBQKq8aahW&#10;cPh6u1uCiEmT0a0nVPCDEdbl9VWhc+MH+sTLPtWCRyjmWoFNqculjJVFp+PMd0icnX1wOjGGWpqg&#10;Bx53rZxn2UI63RA/WN3hxmL1ve+dguMQdllt5+fVu+/Tx85vu6fNVqnbm/H1BUTCMf2VYdJndSjZ&#10;6eR7MlG0zI9cVPCweAYxxUvm08QrkGUh/+uXvwAAAP//AwBQSwECLQAUAAYACAAAACEAtoM4kv4A&#10;AADhAQAAEwAAAAAAAAAAAAAAAAAAAAAAW0NvbnRlbnRfVHlwZXNdLnhtbFBLAQItABQABgAIAAAA&#10;IQA4/SH/1gAAAJQBAAALAAAAAAAAAAAAAAAAAC8BAABfcmVscy8ucmVsc1BLAQItABQABgAIAAAA&#10;IQAddVMuGwIAAIEEAAAOAAAAAAAAAAAAAAAAAC4CAABkcnMvZTJvRG9jLnhtbFBLAQItABQABgAI&#10;AAAAIQDi8q2m2QAAAAYBAAAPAAAAAAAAAAAAAAAAAHUEAABkcnMvZG93bnJldi54bWxQSwUGAAAA&#10;AAQABADzAAAAewUAAAAA&#10;" path="m107557,r,l,e" filled="f" strokeweight=".07939mm">
                <v:path arrowok="t"/>
                <w10:wrap type="topAndBottom" anchorx="page"/>
              </v:shape>
            </w:pict>
          </mc:Fallback>
        </mc:AlternateContent>
      </w:r>
    </w:p>
    <w:sectPr w:rsidR="00960A18">
      <w:headerReference w:type="default" r:id="rId9"/>
      <w:footerReference w:type="default" r:id="rId10"/>
      <w:pgSz w:w="11910" w:h="16840"/>
      <w:pgMar w:top="2000" w:right="1700" w:bottom="1280" w:left="0" w:header="1108"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1FBF" w14:textId="77777777" w:rsidR="00EF43DD" w:rsidRDefault="00EF43DD">
      <w:r>
        <w:separator/>
      </w:r>
    </w:p>
  </w:endnote>
  <w:endnote w:type="continuationSeparator" w:id="0">
    <w:p w14:paraId="20E2CFFC" w14:textId="77777777" w:rsidR="00EF43DD" w:rsidRDefault="00EF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EDA5" w14:textId="77777777" w:rsidR="00960A18" w:rsidRDefault="00246969">
    <w:pPr>
      <w:pStyle w:val="Textkrper"/>
      <w:spacing w:line="14" w:lineRule="auto"/>
      <w:rPr>
        <w:sz w:val="20"/>
      </w:rPr>
    </w:pPr>
    <w:r>
      <w:rPr>
        <w:noProof/>
        <w:sz w:val="20"/>
      </w:rPr>
      <w:drawing>
        <wp:anchor distT="0" distB="0" distL="0" distR="0" simplePos="0" relativeHeight="251659264" behindDoc="1" locked="0" layoutInCell="1" allowOverlap="1" wp14:anchorId="67A13A9C" wp14:editId="2F52641D">
          <wp:simplePos x="0" y="0"/>
          <wp:positionH relativeFrom="page">
            <wp:posOffset>735145</wp:posOffset>
          </wp:positionH>
          <wp:positionV relativeFrom="page">
            <wp:posOffset>10271386</wp:posOffset>
          </wp:positionV>
          <wp:extent cx="3751165" cy="8099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3751165" cy="80998"/>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14:anchorId="06D78687" wp14:editId="1550A24B">
              <wp:simplePos x="0" y="0"/>
              <wp:positionH relativeFrom="page">
                <wp:posOffset>5571490</wp:posOffset>
              </wp:positionH>
              <wp:positionV relativeFrom="page">
                <wp:posOffset>9867309</wp:posOffset>
              </wp:positionV>
              <wp:extent cx="15367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80975"/>
                      </a:xfrm>
                      <a:prstGeom prst="rect">
                        <a:avLst/>
                      </a:prstGeom>
                    </wps:spPr>
                    <wps:txbx>
                      <w:txbxContent>
                        <w:p w14:paraId="516EC208" w14:textId="77777777" w:rsidR="00960A18" w:rsidRDefault="00246969">
                          <w:pPr>
                            <w:spacing w:before="20"/>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06D78687" id="_x0000_t202" coordsize="21600,21600" o:spt="202" path="m,l,21600r21600,l21600,xe">
              <v:stroke joinstyle="miter"/>
              <v:path gradientshapeok="t" o:connecttype="rect"/>
            </v:shapetype>
            <v:shape id="Textbox 4" o:spid="_x0000_s1026" type="#_x0000_t202" style="position:absolute;margin-left:438.7pt;margin-top:776.95pt;width:12.1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3okwEAABoDAAAOAAAAZHJzL2Uyb0RvYy54bWysUtuO0zAQfUfiHyy/U6eL9kLUdAWsQEgr&#10;QFr2A1zHbiJij5lxm/TvGbtpi9g3xMtknBmfOeeMV/eTH8TeIvUQGrlcVFLYYKDtw7aRzz8+vbmT&#10;gpIOrR4g2EYeLMn79etXqzHW9go6GFqLgkEC1WNsZJdSrJUi01mvaQHRBi46QK8TH3GrWtQjo/tB&#10;XVXVjRoB24hgLBH/fTgW5brgO2dN+uYc2SSGRjK3VCKWuMlRrVe63qKOXW9mGvofWHjdBx56hnrQ&#10;SYsd9i+gfG8QCFxaGPAKnOuNLRpYzbL6S81Tp6MtWtgcimeb6P/Bmq/7p/gdRZo+wMQLLCIoPoL5&#10;SeyNGiPVc0/2lGri7ix0cujzlyUIvsjeHs5+2ikJk9Gu397ccsVwaXlXvbu9zn6ry+WIlD5b8CIn&#10;jUReVyGg94+Ujq2nlpnLcXwmkqbNxC053UB7YA0jr7GR9Gun0UoxfAnsU975KcFTsjklmIaPUF5G&#10;lhLg/S6B68vkC+48mRdQuM+PJW/4z3Ppujzp9W8AAAD//wMAUEsDBBQABgAIAAAAIQBSdCYd4gAA&#10;AA0BAAAPAAAAZHJzL2Rvd25yZXYueG1sTI/BTsMwDIbvSLxDZCRuLNnYurZrOk0ITkiIrhx2TNus&#10;jdY4pcm28vZ4Jzja/6ffn7PtZHt20aM3DiXMZwKYxto1BlsJX+XbUwzMB4WN6h1qCT/awza/v8tU&#10;2rgrFvqyDy2jEvSpktCFMKSc+7rTVvmZGzRSdnSjVYHGseXNqK5Ubnu+ECLiVhmkC50a9Eun69P+&#10;bCXsDli8mu+P6rM4FqYsE4Hv0UnKx4dptwEW9BT+YLjpkzrk5FS5Mzae9RLi9XpJKAWr1XMCjJBE&#10;zCNg1W0VL5bA84z//yL/BQAA//8DAFBLAQItABQABgAIAAAAIQC2gziS/gAAAOEBAAATAAAAAAAA&#10;AAAAAAAAAAAAAABbQ29udGVudF9UeXBlc10ueG1sUEsBAi0AFAAGAAgAAAAhADj9If/WAAAAlAEA&#10;AAsAAAAAAAAAAAAAAAAALwEAAF9yZWxzLy5yZWxzUEsBAi0AFAAGAAgAAAAhAMxezeiTAQAAGgMA&#10;AA4AAAAAAAAAAAAAAAAALgIAAGRycy9lMm9Eb2MueG1sUEsBAi0AFAAGAAgAAAAhAFJ0Jh3iAAAA&#10;DQEAAA8AAAAAAAAAAAAAAAAA7QMAAGRycy9kb3ducmV2LnhtbFBLBQYAAAAABAAEAPMAAAD8BAAA&#10;AAA=&#10;" filled="f" stroked="f">
              <v:textbox inset="0,0,0,0">
                <w:txbxContent>
                  <w:p w14:paraId="516EC208" w14:textId="77777777" w:rsidR="00960A18" w:rsidRDefault="00246969">
                    <w:pPr>
                      <w:spacing w:before="20"/>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8E88" w14:textId="77777777" w:rsidR="00EF43DD" w:rsidRDefault="00EF43DD">
      <w:r>
        <w:separator/>
      </w:r>
    </w:p>
  </w:footnote>
  <w:footnote w:type="continuationSeparator" w:id="0">
    <w:p w14:paraId="7D37B75F" w14:textId="77777777" w:rsidR="00EF43DD" w:rsidRDefault="00EF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BE85" w14:textId="77777777" w:rsidR="00960A18" w:rsidRDefault="00246969">
    <w:pPr>
      <w:pStyle w:val="Textkrper"/>
      <w:spacing w:line="14" w:lineRule="auto"/>
      <w:rPr>
        <w:sz w:val="20"/>
      </w:rPr>
    </w:pPr>
    <w:r>
      <w:rPr>
        <w:noProof/>
        <w:sz w:val="20"/>
      </w:rPr>
      <mc:AlternateContent>
        <mc:Choice Requires="wps">
          <w:drawing>
            <wp:anchor distT="0" distB="0" distL="0" distR="0" simplePos="0" relativeHeight="251655168" behindDoc="1" locked="0" layoutInCell="1" allowOverlap="1" wp14:anchorId="14161DE3" wp14:editId="2F855972">
              <wp:simplePos x="0" y="0"/>
              <wp:positionH relativeFrom="page">
                <wp:posOffset>5206896</wp:posOffset>
              </wp:positionH>
              <wp:positionV relativeFrom="page">
                <wp:posOffset>703511</wp:posOffset>
              </wp:positionV>
              <wp:extent cx="1637664" cy="3092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309245"/>
                      </a:xfrm>
                      <a:custGeom>
                        <a:avLst/>
                        <a:gdLst/>
                        <a:ahLst/>
                        <a:cxnLst/>
                        <a:rect l="l" t="t" r="r" b="b"/>
                        <a:pathLst>
                          <a:path w="1637664" h="309245">
                            <a:moveTo>
                              <a:pt x="95164" y="0"/>
                            </a:moveTo>
                            <a:lnTo>
                              <a:pt x="0" y="0"/>
                            </a:lnTo>
                            <a:lnTo>
                              <a:pt x="109375" y="122844"/>
                            </a:lnTo>
                            <a:lnTo>
                              <a:pt x="159876" y="308699"/>
                            </a:lnTo>
                            <a:lnTo>
                              <a:pt x="218878" y="245816"/>
                            </a:lnTo>
                            <a:lnTo>
                              <a:pt x="364323" y="245816"/>
                            </a:lnTo>
                            <a:lnTo>
                              <a:pt x="378895" y="242856"/>
                            </a:lnTo>
                            <a:lnTo>
                              <a:pt x="381469" y="241115"/>
                            </a:lnTo>
                            <a:lnTo>
                              <a:pt x="174214" y="241115"/>
                            </a:lnTo>
                            <a:lnTo>
                              <a:pt x="157084" y="176199"/>
                            </a:lnTo>
                            <a:lnTo>
                              <a:pt x="211660" y="176199"/>
                            </a:lnTo>
                            <a:lnTo>
                              <a:pt x="80826" y="36205"/>
                            </a:lnTo>
                            <a:lnTo>
                              <a:pt x="203190" y="36205"/>
                            </a:lnTo>
                            <a:lnTo>
                              <a:pt x="173603" y="16828"/>
                            </a:lnTo>
                            <a:lnTo>
                              <a:pt x="142746" y="5208"/>
                            </a:lnTo>
                            <a:lnTo>
                              <a:pt x="116171" y="734"/>
                            </a:lnTo>
                            <a:lnTo>
                              <a:pt x="95164" y="0"/>
                            </a:lnTo>
                            <a:close/>
                          </a:path>
                          <a:path w="1637664" h="309245">
                            <a:moveTo>
                              <a:pt x="364323" y="245816"/>
                            </a:moveTo>
                            <a:lnTo>
                              <a:pt x="218878" y="245816"/>
                            </a:lnTo>
                            <a:lnTo>
                              <a:pt x="275976" y="308699"/>
                            </a:lnTo>
                            <a:lnTo>
                              <a:pt x="296912" y="247721"/>
                            </a:lnTo>
                            <a:lnTo>
                              <a:pt x="354940" y="247721"/>
                            </a:lnTo>
                            <a:lnTo>
                              <a:pt x="364323" y="245816"/>
                            </a:lnTo>
                            <a:close/>
                          </a:path>
                          <a:path w="1637664" h="309245">
                            <a:moveTo>
                              <a:pt x="354940" y="247721"/>
                            </a:moveTo>
                            <a:lnTo>
                              <a:pt x="296912" y="247721"/>
                            </a:lnTo>
                            <a:lnTo>
                              <a:pt x="304978" y="249708"/>
                            </a:lnTo>
                            <a:lnTo>
                              <a:pt x="313376" y="251231"/>
                            </a:lnTo>
                            <a:lnTo>
                              <a:pt x="322107" y="252205"/>
                            </a:lnTo>
                            <a:lnTo>
                              <a:pt x="331172" y="252549"/>
                            </a:lnTo>
                            <a:lnTo>
                              <a:pt x="354940" y="247721"/>
                            </a:lnTo>
                            <a:close/>
                          </a:path>
                          <a:path w="1637664" h="309245">
                            <a:moveTo>
                              <a:pt x="211660" y="176199"/>
                            </a:moveTo>
                            <a:lnTo>
                              <a:pt x="157084" y="176199"/>
                            </a:lnTo>
                            <a:lnTo>
                              <a:pt x="192232" y="215327"/>
                            </a:lnTo>
                            <a:lnTo>
                              <a:pt x="174214" y="241115"/>
                            </a:lnTo>
                            <a:lnTo>
                              <a:pt x="381469" y="241115"/>
                            </a:lnTo>
                            <a:lnTo>
                              <a:pt x="401199" y="227776"/>
                            </a:lnTo>
                            <a:lnTo>
                              <a:pt x="259862" y="227776"/>
                            </a:lnTo>
                            <a:lnTo>
                              <a:pt x="211660" y="176199"/>
                            </a:lnTo>
                            <a:close/>
                          </a:path>
                          <a:path w="1637664" h="309245">
                            <a:moveTo>
                              <a:pt x="273185" y="184838"/>
                            </a:moveTo>
                            <a:lnTo>
                              <a:pt x="259862" y="227776"/>
                            </a:lnTo>
                            <a:lnTo>
                              <a:pt x="401199" y="227776"/>
                            </a:lnTo>
                            <a:lnTo>
                              <a:pt x="417946" y="216454"/>
                            </a:lnTo>
                            <a:lnTo>
                              <a:pt x="423162" y="208721"/>
                            </a:lnTo>
                            <a:lnTo>
                              <a:pt x="331172" y="208721"/>
                            </a:lnTo>
                            <a:lnTo>
                              <a:pt x="314617" y="207133"/>
                            </a:lnTo>
                            <a:lnTo>
                              <a:pt x="299395" y="202518"/>
                            </a:lnTo>
                            <a:lnTo>
                              <a:pt x="285457" y="195001"/>
                            </a:lnTo>
                            <a:lnTo>
                              <a:pt x="273185" y="184838"/>
                            </a:lnTo>
                            <a:close/>
                          </a:path>
                          <a:path w="1637664" h="309245">
                            <a:moveTo>
                              <a:pt x="422792" y="49544"/>
                            </a:moveTo>
                            <a:lnTo>
                              <a:pt x="331172" y="49544"/>
                            </a:lnTo>
                            <a:lnTo>
                              <a:pt x="361991" y="55743"/>
                            </a:lnTo>
                            <a:lnTo>
                              <a:pt x="387112" y="72744"/>
                            </a:lnTo>
                            <a:lnTo>
                              <a:pt x="404026" y="98153"/>
                            </a:lnTo>
                            <a:lnTo>
                              <a:pt x="410222" y="129577"/>
                            </a:lnTo>
                            <a:lnTo>
                              <a:pt x="404026" y="160433"/>
                            </a:lnTo>
                            <a:lnTo>
                              <a:pt x="387112" y="185584"/>
                            </a:lnTo>
                            <a:lnTo>
                              <a:pt x="361991" y="202518"/>
                            </a:lnTo>
                            <a:lnTo>
                              <a:pt x="331172" y="208721"/>
                            </a:lnTo>
                            <a:lnTo>
                              <a:pt x="423162" y="208721"/>
                            </a:lnTo>
                            <a:lnTo>
                              <a:pt x="444316" y="177357"/>
                            </a:lnTo>
                            <a:lnTo>
                              <a:pt x="453997" y="129577"/>
                            </a:lnTo>
                            <a:lnTo>
                              <a:pt x="444316" y="81422"/>
                            </a:lnTo>
                            <a:lnTo>
                              <a:pt x="422792" y="49544"/>
                            </a:lnTo>
                            <a:close/>
                          </a:path>
                          <a:path w="1637664" h="309245">
                            <a:moveTo>
                              <a:pt x="203190" y="36205"/>
                            </a:moveTo>
                            <a:lnTo>
                              <a:pt x="102777" y="36205"/>
                            </a:lnTo>
                            <a:lnTo>
                              <a:pt x="123075" y="37878"/>
                            </a:lnTo>
                            <a:lnTo>
                              <a:pt x="143825" y="43208"/>
                            </a:lnTo>
                            <a:lnTo>
                              <a:pt x="164765" y="52658"/>
                            </a:lnTo>
                            <a:lnTo>
                              <a:pt x="185634" y="66694"/>
                            </a:lnTo>
                            <a:lnTo>
                              <a:pt x="275976" y="141010"/>
                            </a:lnTo>
                            <a:lnTo>
                              <a:pt x="333075" y="141010"/>
                            </a:lnTo>
                            <a:lnTo>
                              <a:pt x="207458" y="39000"/>
                            </a:lnTo>
                            <a:lnTo>
                              <a:pt x="203190" y="36205"/>
                            </a:lnTo>
                            <a:close/>
                          </a:path>
                          <a:path w="1637664" h="309245">
                            <a:moveTo>
                              <a:pt x="147441" y="55260"/>
                            </a:moveTo>
                            <a:lnTo>
                              <a:pt x="135133" y="55260"/>
                            </a:lnTo>
                            <a:lnTo>
                              <a:pt x="129423" y="59961"/>
                            </a:lnTo>
                            <a:lnTo>
                              <a:pt x="129423" y="73300"/>
                            </a:lnTo>
                            <a:lnTo>
                              <a:pt x="135133" y="78127"/>
                            </a:lnTo>
                            <a:lnTo>
                              <a:pt x="147441" y="78127"/>
                            </a:lnTo>
                            <a:lnTo>
                              <a:pt x="153151" y="73300"/>
                            </a:lnTo>
                            <a:lnTo>
                              <a:pt x="153151" y="59961"/>
                            </a:lnTo>
                            <a:lnTo>
                              <a:pt x="147441" y="55260"/>
                            </a:lnTo>
                            <a:close/>
                          </a:path>
                          <a:path w="1637664" h="309245">
                            <a:moveTo>
                              <a:pt x="331172" y="6605"/>
                            </a:moveTo>
                            <a:lnTo>
                              <a:pt x="306126" y="9047"/>
                            </a:lnTo>
                            <a:lnTo>
                              <a:pt x="282707" y="16173"/>
                            </a:lnTo>
                            <a:lnTo>
                              <a:pt x="261743" y="27507"/>
                            </a:lnTo>
                            <a:lnTo>
                              <a:pt x="243620" y="42811"/>
                            </a:lnTo>
                            <a:lnTo>
                              <a:pt x="276991" y="70505"/>
                            </a:lnTo>
                            <a:lnTo>
                              <a:pt x="288508" y="61602"/>
                            </a:lnTo>
                            <a:lnTo>
                              <a:pt x="301560" y="55022"/>
                            </a:lnTo>
                            <a:lnTo>
                              <a:pt x="315872" y="50943"/>
                            </a:lnTo>
                            <a:lnTo>
                              <a:pt x="331172" y="49544"/>
                            </a:lnTo>
                            <a:lnTo>
                              <a:pt x="422792" y="49544"/>
                            </a:lnTo>
                            <a:lnTo>
                              <a:pt x="417946" y="42366"/>
                            </a:lnTo>
                            <a:lnTo>
                              <a:pt x="378895" y="16173"/>
                            </a:lnTo>
                            <a:lnTo>
                              <a:pt x="331172" y="6605"/>
                            </a:lnTo>
                            <a:close/>
                          </a:path>
                          <a:path w="1637664" h="309245">
                            <a:moveTo>
                              <a:pt x="1227874" y="15244"/>
                            </a:moveTo>
                            <a:lnTo>
                              <a:pt x="1180292" y="15244"/>
                            </a:lnTo>
                            <a:lnTo>
                              <a:pt x="1285861" y="261060"/>
                            </a:lnTo>
                            <a:lnTo>
                              <a:pt x="1329287" y="160066"/>
                            </a:lnTo>
                            <a:lnTo>
                              <a:pt x="1286876" y="160066"/>
                            </a:lnTo>
                            <a:lnTo>
                              <a:pt x="1227874" y="15244"/>
                            </a:lnTo>
                            <a:close/>
                          </a:path>
                          <a:path w="1637664" h="309245">
                            <a:moveTo>
                              <a:pt x="945173" y="15244"/>
                            </a:moveTo>
                            <a:lnTo>
                              <a:pt x="880461" y="15244"/>
                            </a:lnTo>
                            <a:lnTo>
                              <a:pt x="880461" y="246832"/>
                            </a:lnTo>
                            <a:lnTo>
                              <a:pt x="923221" y="246832"/>
                            </a:lnTo>
                            <a:lnTo>
                              <a:pt x="923221" y="156255"/>
                            </a:lnTo>
                            <a:lnTo>
                              <a:pt x="975427" y="156255"/>
                            </a:lnTo>
                            <a:lnTo>
                              <a:pt x="972707" y="152444"/>
                            </a:lnTo>
                            <a:lnTo>
                              <a:pt x="993209" y="143392"/>
                            </a:lnTo>
                            <a:lnTo>
                              <a:pt x="1009488" y="128624"/>
                            </a:lnTo>
                            <a:lnTo>
                              <a:pt x="1014891" y="119033"/>
                            </a:lnTo>
                            <a:lnTo>
                              <a:pt x="923221" y="119033"/>
                            </a:lnTo>
                            <a:lnTo>
                              <a:pt x="923221" y="54244"/>
                            </a:lnTo>
                            <a:lnTo>
                              <a:pt x="1016089" y="54244"/>
                            </a:lnTo>
                            <a:lnTo>
                              <a:pt x="1002810" y="35014"/>
                            </a:lnTo>
                            <a:lnTo>
                              <a:pt x="977953" y="20395"/>
                            </a:lnTo>
                            <a:lnTo>
                              <a:pt x="945173" y="15244"/>
                            </a:lnTo>
                            <a:close/>
                          </a:path>
                          <a:path w="1637664" h="309245">
                            <a:moveTo>
                              <a:pt x="975427" y="156255"/>
                            </a:moveTo>
                            <a:lnTo>
                              <a:pt x="925125" y="156255"/>
                            </a:lnTo>
                            <a:lnTo>
                              <a:pt x="987933" y="246832"/>
                            </a:lnTo>
                            <a:lnTo>
                              <a:pt x="1060258" y="246832"/>
                            </a:lnTo>
                            <a:lnTo>
                              <a:pt x="1069715" y="225871"/>
                            </a:lnTo>
                            <a:lnTo>
                              <a:pt x="1025111" y="225871"/>
                            </a:lnTo>
                            <a:lnTo>
                              <a:pt x="975427" y="156255"/>
                            </a:lnTo>
                            <a:close/>
                          </a:path>
                          <a:path w="1637664" h="309245">
                            <a:moveTo>
                              <a:pt x="1216173" y="198177"/>
                            </a:moveTo>
                            <a:lnTo>
                              <a:pt x="1171664" y="198177"/>
                            </a:lnTo>
                            <a:lnTo>
                              <a:pt x="1192600" y="246832"/>
                            </a:lnTo>
                            <a:lnTo>
                              <a:pt x="1238279" y="246832"/>
                            </a:lnTo>
                            <a:lnTo>
                              <a:pt x="1216173" y="198177"/>
                            </a:lnTo>
                            <a:close/>
                          </a:path>
                          <a:path w="1637664" h="309245">
                            <a:moveTo>
                              <a:pt x="1127000" y="1905"/>
                            </a:moveTo>
                            <a:lnTo>
                              <a:pt x="1025111" y="225871"/>
                            </a:lnTo>
                            <a:lnTo>
                              <a:pt x="1069715" y="225871"/>
                            </a:lnTo>
                            <a:lnTo>
                              <a:pt x="1082209" y="198177"/>
                            </a:lnTo>
                            <a:lnTo>
                              <a:pt x="1216173" y="198177"/>
                            </a:lnTo>
                            <a:lnTo>
                              <a:pt x="1198858" y="160066"/>
                            </a:lnTo>
                            <a:lnTo>
                              <a:pt x="1098451" y="160066"/>
                            </a:lnTo>
                            <a:lnTo>
                              <a:pt x="1127000" y="97183"/>
                            </a:lnTo>
                            <a:lnTo>
                              <a:pt x="1170288" y="97183"/>
                            </a:lnTo>
                            <a:lnTo>
                              <a:pt x="1127000" y="1905"/>
                            </a:lnTo>
                            <a:close/>
                          </a:path>
                          <a:path w="1637664" h="309245">
                            <a:moveTo>
                              <a:pt x="1170288" y="97183"/>
                            </a:moveTo>
                            <a:lnTo>
                              <a:pt x="1127000" y="97183"/>
                            </a:lnTo>
                            <a:lnTo>
                              <a:pt x="1154534" y="160066"/>
                            </a:lnTo>
                            <a:lnTo>
                              <a:pt x="1198858" y="160066"/>
                            </a:lnTo>
                            <a:lnTo>
                              <a:pt x="1170288" y="97183"/>
                            </a:lnTo>
                            <a:close/>
                          </a:path>
                          <a:path w="1637664" h="309245">
                            <a:moveTo>
                              <a:pt x="1391557" y="15244"/>
                            </a:moveTo>
                            <a:lnTo>
                              <a:pt x="1345878" y="15244"/>
                            </a:lnTo>
                            <a:lnTo>
                              <a:pt x="1286876" y="160066"/>
                            </a:lnTo>
                            <a:lnTo>
                              <a:pt x="1329287" y="160066"/>
                            </a:lnTo>
                            <a:lnTo>
                              <a:pt x="1391557" y="15244"/>
                            </a:lnTo>
                            <a:close/>
                          </a:path>
                          <a:path w="1637664" h="309245">
                            <a:moveTo>
                              <a:pt x="1016089" y="54244"/>
                            </a:moveTo>
                            <a:lnTo>
                              <a:pt x="946061" y="54244"/>
                            </a:lnTo>
                            <a:lnTo>
                              <a:pt x="960833" y="56501"/>
                            </a:lnTo>
                            <a:lnTo>
                              <a:pt x="971930" y="62962"/>
                            </a:lnTo>
                            <a:lnTo>
                              <a:pt x="978910" y="73163"/>
                            </a:lnTo>
                            <a:lnTo>
                              <a:pt x="981335" y="86639"/>
                            </a:lnTo>
                            <a:lnTo>
                              <a:pt x="978768" y="99364"/>
                            </a:lnTo>
                            <a:lnTo>
                              <a:pt x="971549" y="109648"/>
                            </a:lnTo>
                            <a:lnTo>
                              <a:pt x="960405" y="116526"/>
                            </a:lnTo>
                            <a:lnTo>
                              <a:pt x="946061" y="119033"/>
                            </a:lnTo>
                            <a:lnTo>
                              <a:pt x="1014891" y="119033"/>
                            </a:lnTo>
                            <a:lnTo>
                              <a:pt x="1020179" y="109648"/>
                            </a:lnTo>
                            <a:lnTo>
                              <a:pt x="1022027" y="99364"/>
                            </a:lnTo>
                            <a:lnTo>
                              <a:pt x="1024096" y="87655"/>
                            </a:lnTo>
                            <a:lnTo>
                              <a:pt x="1018580" y="57851"/>
                            </a:lnTo>
                            <a:lnTo>
                              <a:pt x="1016089" y="54244"/>
                            </a:lnTo>
                            <a:close/>
                          </a:path>
                          <a:path w="1637664" h="309245">
                            <a:moveTo>
                              <a:pt x="1454366" y="15244"/>
                            </a:moveTo>
                            <a:lnTo>
                              <a:pt x="1411605" y="15244"/>
                            </a:lnTo>
                            <a:lnTo>
                              <a:pt x="1411605" y="246832"/>
                            </a:lnTo>
                            <a:lnTo>
                              <a:pt x="1454366" y="246832"/>
                            </a:lnTo>
                            <a:lnTo>
                              <a:pt x="1454366" y="15244"/>
                            </a:lnTo>
                            <a:close/>
                          </a:path>
                          <a:path w="1637664" h="309245">
                            <a:moveTo>
                              <a:pt x="1580998" y="55260"/>
                            </a:moveTo>
                            <a:lnTo>
                              <a:pt x="1537222" y="55260"/>
                            </a:lnTo>
                            <a:lnTo>
                              <a:pt x="1537222" y="246832"/>
                            </a:lnTo>
                            <a:lnTo>
                              <a:pt x="1580998" y="246832"/>
                            </a:lnTo>
                            <a:lnTo>
                              <a:pt x="1580998" y="55260"/>
                            </a:lnTo>
                            <a:close/>
                          </a:path>
                          <a:path w="1637664" h="309245">
                            <a:moveTo>
                              <a:pt x="1637081" y="15244"/>
                            </a:moveTo>
                            <a:lnTo>
                              <a:pt x="1482027" y="15244"/>
                            </a:lnTo>
                            <a:lnTo>
                              <a:pt x="1482027" y="55260"/>
                            </a:lnTo>
                            <a:lnTo>
                              <a:pt x="1637081" y="55260"/>
                            </a:lnTo>
                            <a:lnTo>
                              <a:pt x="1637081" y="15244"/>
                            </a:lnTo>
                            <a:close/>
                          </a:path>
                          <a:path w="1637664" h="309245">
                            <a:moveTo>
                              <a:pt x="533935" y="15244"/>
                            </a:moveTo>
                            <a:lnTo>
                              <a:pt x="474933" y="15244"/>
                            </a:lnTo>
                            <a:lnTo>
                              <a:pt x="474933" y="246832"/>
                            </a:lnTo>
                            <a:lnTo>
                              <a:pt x="533935" y="246832"/>
                            </a:lnTo>
                            <a:lnTo>
                              <a:pt x="581280" y="238172"/>
                            </a:lnTo>
                            <a:lnTo>
                              <a:pt x="618632" y="214041"/>
                            </a:lnTo>
                            <a:lnTo>
                              <a:pt x="623439" y="206815"/>
                            </a:lnTo>
                            <a:lnTo>
                              <a:pt x="517821" y="206815"/>
                            </a:lnTo>
                            <a:lnTo>
                              <a:pt x="517821" y="55260"/>
                            </a:lnTo>
                            <a:lnTo>
                              <a:pt x="623613" y="55260"/>
                            </a:lnTo>
                            <a:lnTo>
                              <a:pt x="618632" y="47845"/>
                            </a:lnTo>
                            <a:lnTo>
                              <a:pt x="581280" y="23869"/>
                            </a:lnTo>
                            <a:lnTo>
                              <a:pt x="533935" y="15244"/>
                            </a:lnTo>
                            <a:close/>
                          </a:path>
                          <a:path w="1637664" h="309245">
                            <a:moveTo>
                              <a:pt x="623613" y="55260"/>
                            </a:moveTo>
                            <a:lnTo>
                              <a:pt x="533047" y="55260"/>
                            </a:lnTo>
                            <a:lnTo>
                              <a:pt x="563785" y="60723"/>
                            </a:lnTo>
                            <a:lnTo>
                              <a:pt x="587862" y="76095"/>
                            </a:lnTo>
                            <a:lnTo>
                              <a:pt x="603564" y="99850"/>
                            </a:lnTo>
                            <a:lnTo>
                              <a:pt x="609179" y="130466"/>
                            </a:lnTo>
                            <a:lnTo>
                              <a:pt x="603548" y="161314"/>
                            </a:lnTo>
                            <a:lnTo>
                              <a:pt x="587735" y="185457"/>
                            </a:lnTo>
                            <a:lnTo>
                              <a:pt x="563357" y="201192"/>
                            </a:lnTo>
                            <a:lnTo>
                              <a:pt x="532032" y="206815"/>
                            </a:lnTo>
                            <a:lnTo>
                              <a:pt x="623439" y="206815"/>
                            </a:lnTo>
                            <a:lnTo>
                              <a:pt x="643137" y="177214"/>
                            </a:lnTo>
                            <a:lnTo>
                              <a:pt x="651939" y="130466"/>
                            </a:lnTo>
                            <a:lnTo>
                              <a:pt x="643137" y="84326"/>
                            </a:lnTo>
                            <a:lnTo>
                              <a:pt x="623613" y="55260"/>
                            </a:lnTo>
                            <a:close/>
                          </a:path>
                          <a:path w="1637664" h="309245">
                            <a:moveTo>
                              <a:pt x="721473" y="15244"/>
                            </a:moveTo>
                            <a:lnTo>
                              <a:pt x="678585" y="15244"/>
                            </a:lnTo>
                            <a:lnTo>
                              <a:pt x="678585" y="156255"/>
                            </a:lnTo>
                            <a:lnTo>
                              <a:pt x="684602" y="194961"/>
                            </a:lnTo>
                            <a:lnTo>
                              <a:pt x="701694" y="224378"/>
                            </a:lnTo>
                            <a:lnTo>
                              <a:pt x="728422" y="243076"/>
                            </a:lnTo>
                            <a:lnTo>
                              <a:pt x="763345" y="249627"/>
                            </a:lnTo>
                            <a:lnTo>
                              <a:pt x="798268" y="243076"/>
                            </a:lnTo>
                            <a:lnTo>
                              <a:pt x="824996" y="224378"/>
                            </a:lnTo>
                            <a:lnTo>
                              <a:pt x="834683" y="207705"/>
                            </a:lnTo>
                            <a:lnTo>
                              <a:pt x="763345" y="207705"/>
                            </a:lnTo>
                            <a:lnTo>
                              <a:pt x="745561" y="204205"/>
                            </a:lnTo>
                            <a:lnTo>
                              <a:pt x="732417" y="194001"/>
                            </a:lnTo>
                            <a:lnTo>
                              <a:pt x="724268" y="177531"/>
                            </a:lnTo>
                            <a:lnTo>
                              <a:pt x="721473" y="155238"/>
                            </a:lnTo>
                            <a:lnTo>
                              <a:pt x="721473" y="15244"/>
                            </a:lnTo>
                            <a:close/>
                          </a:path>
                          <a:path w="1637664" h="309245">
                            <a:moveTo>
                              <a:pt x="848105" y="15244"/>
                            </a:moveTo>
                            <a:lnTo>
                              <a:pt x="805217" y="15244"/>
                            </a:lnTo>
                            <a:lnTo>
                              <a:pt x="805217" y="155238"/>
                            </a:lnTo>
                            <a:lnTo>
                              <a:pt x="802422" y="177531"/>
                            </a:lnTo>
                            <a:lnTo>
                              <a:pt x="794273" y="194001"/>
                            </a:lnTo>
                            <a:lnTo>
                              <a:pt x="781129" y="204205"/>
                            </a:lnTo>
                            <a:lnTo>
                              <a:pt x="763345" y="207705"/>
                            </a:lnTo>
                            <a:lnTo>
                              <a:pt x="834683" y="207705"/>
                            </a:lnTo>
                            <a:lnTo>
                              <a:pt x="842088" y="194961"/>
                            </a:lnTo>
                            <a:lnTo>
                              <a:pt x="848105" y="156255"/>
                            </a:lnTo>
                            <a:lnTo>
                              <a:pt x="848105" y="15244"/>
                            </a:lnTo>
                            <a:close/>
                          </a:path>
                        </a:pathLst>
                      </a:custGeom>
                      <a:solidFill>
                        <a:srgbClr val="2449A3"/>
                      </a:solidFill>
                    </wps:spPr>
                    <wps:bodyPr wrap="square" lIns="0" tIns="0" rIns="0" bIns="0" rtlCol="0">
                      <a:prstTxWarp prst="textNoShape">
                        <a:avLst/>
                      </a:prstTxWarp>
                      <a:noAutofit/>
                    </wps:bodyPr>
                  </wps:wsp>
                </a:graphicData>
              </a:graphic>
            </wp:anchor>
          </w:drawing>
        </mc:Choice>
        <mc:Fallback>
          <w:pict>
            <v:shape w14:anchorId="722F65C6" id="Graphic 1" o:spid="_x0000_s1026" style="position:absolute;margin-left:410pt;margin-top:55.4pt;width:128.95pt;height:24.3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637664,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G8gkAAOsyAAAOAAAAZHJzL2Uyb0RvYy54bWysW9tuG0cSfV9g/4Hg+1p9vwiWgyBBFgsE&#10;2QBxsM8URVrCUhzuDG3Jf7+nLzUc2ZzumZAv6pFYbFWdulf3vP/h9Xm3+LJpu6dmf7fk79hysdmv&#10;m4en/ae75Z8ff/mHWy6642r/sNo1+83d8uumW/7w4e9/e/9yuN2I5rHZPWzaBTbZd7cvh7vl4/F4&#10;uL256daPm+dV9645bPb4cNu0z6sjfm0/3Ty0qxfs/ry7EYyZm5emfTi0zXrTdfjrz+nD5Ye4/3a7&#10;WR//vd12m+Nid7cEb8f4s40/78PPmw/vV7ef2tXh8Wmd2Vj9BS6eV097/NN+q59Xx9Xic/v03VbP&#10;T+u26Zrt8d26eb5pttun9SbKAGk4+0aaPx5Xh02UBeB0hx6m7nrbrn/78sfh9zaw3h1+bdb/7YDI&#10;zcuhu+0/Cb90meZ12z4HWjC+eI0ofu1R3LweF2v8kRtpjVHLxRqfSeaF0gHmm9UtfXv9uTv+c9PE&#10;nVZffu2OSQsP9LR6pKf1654eW+gyaHEXtXhcLqDFdrmAFu+TFg+rY/heYC88Ll4GrDz2nISPn5sv&#10;m49NJDwGMbzmgV8SBZyeKHb7ISVMaEBFn9F6iLtx5qXVkZAL4ZTK0hMVrZlae2dNpJbMGe+L1II7&#10;Z+FSYAKwOm6K1NIoKeRkauucT3wLJZyu7O24Mj7vzTknHZN0tGYprRI8QSxUnVpb5hI1t4ZXMeHG&#10;JMVMoHbMiQy3EazMtWCS+7SzrBJzKw1LYHPjhCtqhithVWJDC1ah5YZbHpG2smxM3xsyqWG9a7pN&#10;8sLgHH/BScaMacxV5pmqsNrPcANvPBfZ+KwVvAi21MqrpEah6tQVp7kCkiP8jCI5T1qmfB8iPByp&#10;jA2XiNYJSc2FrCApBGc2U4ua+0jJuc1a0gJClzkZQeV6Fiz4+UAxhjufFYa4F0JmabmWwhal5bMC&#10;opwVbBXjIWbGJCGshXqT4xOStKbQLJCATOZ7AvUIhrTn5d4hrOQup0+nnCT7HdPSPP7nYaO49TlM&#10;C5QIuhx9FdyHkGSuGpUG3jGBGtmWZ89jFk5b1qn3klI5E5oThqQlWrMFOK102pt7zVg5Bozph/a8&#10;3AKUENYni1Re9/XTmAEMwsyQnPihNckqQzmRkqnWVpVhlM7ynGYs8nVF+0yxXFl4hwBQVJDiTIgk&#10;Ihde23KwUKetuWGqovwB13AkjUKq5P4DQETdVAZYo2ypmfg8h1BKwX9i2OLWSlhkiW+lpffZaCcg&#10;eNoboRTIF7c+b39kSJcb+EhdOWbgsBVE8QjMhDJUSJa7D2lDr1CSlCvpRIq16BQqpQICoDWJWAuj&#10;Kzujf0CxGnKQMcaXbXBQ/HF4Bo9tObowQpzW7MKyl3ACtWAWjVICzzNW3npEMfT/L9c8VwgjFH4E&#10;upaknVHNSx1CfUBRA3MiJ35oTbggkMDhErH3phzFB8QWeFZ2PrFhHa9VNicRJxBryTX1NlU2TsS6&#10;LuCJjXPQXa7KQShE+0mN5JgmJTOcsgNT5dAmnLC5yg6tXzmTCFAgjcViz2p8reTvQoUAEonR4fOy&#10;iQiLaUTWDdO9hGR0tFIN4TTiR/R35KhygJWM69yxa41EWOQZBoJEk8ya+VrGPhVV9VpgpM4gwWhN&#10;Ag5KQXiZKdfUiLw0Sqlr8Lwh0X+/3FAxhEIiyOMULfoyZsxUOXdM5PqLD+iJI1op6jjtEGyiARrO&#10;akFKYmuX87bBALcMJBfO0HgMZlUnPy8qsXw5mF7p4JFB2iE2Y1g6x1C3f0dO/NCaoBwQC2UcmsmS&#10;L3t0mxh8RNxnUcP3hKZ4RRzQmjjxVmNAldmeQH2KV8FeyskerYlgqTtF+SFhaCUpOYPPuxRYgjGI&#10;8uYoHpTLQQtNMKuUygMM51EDnoqY4MQwl+ScQs0Qj/OoUUOIIijeWo8GI6qehUavhOCIxZLCr+AS&#10;I8Yy5hMeDWkuOqeYorM+l0ATnCLEH5HLvWnk3mJ0HZHE9zBmLUGJQlxjeD2VvOZFl0PPMZXowxG6&#10;zr6PHMMeAznMwHIuGH6BzIHWHNwx1ELUTQLXgwzmhyhd6FCgGsFGuScmrgAQqtVQ9Md47fsaZhSe&#10;eQqGtc0zH4eZaQ59E8AfUy7BQ2uvK4dUnESdkCqZd8hlk8kHQEJmVy5KYWaIZ4mXKdRnlUTiXcMK&#10;zrMzagYzhcX4LPe6U2oU7mfpqQLlFdCRnmMWlixhUO+NoiPRUOcThmENRPqiNZvlzApuZn04wjvx&#10;cAV0RvL4GDqYF6PVi2DW075HiUD9vUHaL2YfOJKXKZQZ4TFoLqUqHAH5XE9gnm7K7opYJGXKgs4Y&#10;WT6nwc7WZNf2OBSssMHDuU8Mv8wbVR4aAQ6FGB2pucHAo7z3CekJxdvMyhCpnmH4P5XzMM7FlC6S&#10;o8CtoAJqBTQiNcCsFOPgHHE9KV5bh5hdUnyt7ryCR+AcJDTAUU1T4gUO/MOA5Ft68lFac7wYUE+p&#10;4AbMzCQ/F7uugA5U5X3yj+HgaSxe4KTA0lHAkJ5QoTWjM6CeIu6AmZnk53i5Ajq4G8Rcrjom2Y7r&#10;/eqcvr5BR52oz/H/DfWAl3nU5zi5HBuNZjhH4eE/GDMczDepMRqSk4y0JrsZEE+wgwEnU6gxEs7h&#10;CfV/OPEvxSfDnemPyXGwVY5mRkiFfBRCh2AGx2rFvTGacTQSmUVdVz8YMTwP16uT+IGMyqLKLjP9&#10;Bj5cqSqhN9DMOaVfboQjco4ZIfgJ0+ygnzqGOBFC+orEhlkcVRQlRYmZD9OtYZUZBy5e6dzVIvbq&#10;8mkGduszO7ivTCDD1ihbYvKCBVQmMyiMcXKZqNOpelFGg7IroYdqA712GRHMzchz6tY9z3Nw54nL&#10;3AKEG1Llqs5oVKK5NpqA4Glvh1PGclE3Yn8UzS438CDcjAGugcXSbZRBviJ+aE1R9g1xdWxqHArY&#10;fAfAq9qBnUUfgmPUGAlxjFM52LW4d5rvF4CYVa4AWdgholTcG4xUDvisxw3K5BET9nZC4axuKt9O&#10;hilTombW9gMbwpnWhPeQ7wnUSms6qGCqdnnNSlxUzR6B24OV3szixmzGBEM4nFMWPfmNDWokzenU&#10;34+dL3cJ3LLiZ+rzsZjvmBaETNUl3hBXRcXBE5ntFBhx3k2uPEFFOO8UVErU1T9wibppzTNbuCaj&#10;I42647/RTjWovKGeYCy4ZdHfm8fzenAzv2t2Tw+/PO124bJw1366/2nXLr6scAUf+/ofKX0PyOJ7&#10;A+lVgfDSwH3z8PX3dvGCtyvult3/Pq/azXKx+9cery+gmz3SQ0sP9/TQHnc/NfGFjXhPue2OH1//&#10;s2oPiwMe75ZHvGnwW0MvR6xu6RWCIEtPG765b378fGy2T+H9gshb4ij/gjcq4lsJ+e2P8MrG8PdI&#10;dXpH5cP/AQAA//8DAFBLAwQUAAYACAAAACEA3rkXcuEAAAAMAQAADwAAAGRycy9kb3ducmV2Lnht&#10;bEyPwU7DMBBE70j8g7VI3KidotImjVNVrThw4NCAkHpzYpME4nVku2ng69meym1H8zQ7k28m27PR&#10;+NA5lJDMBDCDtdMdNhLe354fVsBCVKhV79BI+DEBNsXtTa4y7c54MGMZG0YhGDIloY1xyDgPdWus&#10;CjM3GCTv03mrIknfcO3VmcJtz+dCPHGrOqQPrRrMrjX1d3myEvbbF/86/xLJWB794+8+rT52By/l&#10;/d20XQOLZopXGC71qToU1KlyJ9SB9RJWFE8oGYmgDRdCLJcpsIquRboAXuT8/4jiDwAA//8DAFBL&#10;AQItABQABgAIAAAAIQC2gziS/gAAAOEBAAATAAAAAAAAAAAAAAAAAAAAAABbQ29udGVudF9UeXBl&#10;c10ueG1sUEsBAi0AFAAGAAgAAAAhADj9If/WAAAAlAEAAAsAAAAAAAAAAAAAAAAALwEAAF9yZWxz&#10;Ly5yZWxzUEsBAi0AFAAGAAgAAAAhAHSdz4byCQAA6zIAAA4AAAAAAAAAAAAAAAAALgIAAGRycy9l&#10;Mm9Eb2MueG1sUEsBAi0AFAAGAAgAAAAhAN65F3LhAAAADAEAAA8AAAAAAAAAAAAAAAAATAwAAGRy&#10;cy9kb3ducmV2LnhtbFBLBQYAAAAABAAEAPMAAABaDQAAAAA=&#10;" path="m95164,l,,109375,122844r50501,185855l218878,245816r145445,l378895,242856r2574,-1741l174214,241115,157084,176199r54576,l80826,36205r122364,l173603,16828,142746,5208,116171,734,95164,xem364323,245816r-145445,l275976,308699r20936,-60978l354940,247721r9383,-1905xem354940,247721r-58028,l304978,249708r8398,1523l322107,252205r9065,344l354940,247721xem211660,176199r-54576,l192232,215327r-18018,25788l381469,241115r19730,-13339l259862,227776,211660,176199xem273185,184838r-13323,42938l401199,227776r16747,-11322l423162,208721r-91990,l314617,207133r-15222,-4615l285457,195001,273185,184838xem422792,49544r-91620,l361991,55743r25121,17001l404026,98153r6196,31424l404026,160433r-16914,25151l361991,202518r-30819,6203l423162,208721r21154,-31364l453997,129577,444316,81422,422792,49544xem203190,36205r-100413,l123075,37878r20750,5330l164765,52658r20869,14036l275976,141010r57099,l207458,39000r-4268,-2795xem147441,55260r-12308,l129423,59961r,13339l135133,78127r12308,l153151,73300r,-13339l147441,55260xem331172,6605l306126,9047r-23419,7126l261743,27507,243620,42811r33371,27694l288508,61602r13052,-6580l315872,50943r15300,-1399l422792,49544r-4846,-7178l378895,16173,331172,6605xem1227874,15244r-47582,l1285861,261060r43426,-100994l1286876,160066,1227874,15244xem945173,15244r-64712,l880461,246832r42760,l923221,156255r52206,l972707,152444r20502,-9052l1009488,128624r5403,-9591l923221,119033r,-64789l1016089,54244,1002810,35014,977953,20395,945173,15244xem975427,156255r-50302,l987933,246832r72325,l1069715,225871r-44604,l975427,156255xem1216173,198177r-44509,l1192600,246832r45679,l1216173,198177xem1127000,1905l1025111,225871r44604,l1082209,198177r133964,l1198858,160066r-100407,l1127000,97183r43288,l1127000,1905xem1170288,97183r-43288,l1154534,160066r44324,l1170288,97183xem1391557,15244r-45679,l1286876,160066r42411,l1391557,15244xem1016089,54244r-70028,l960833,56501r11097,6461l978910,73163r2425,13476l978768,99364r-7219,10284l960405,116526r-14344,2507l1014891,119033r5288,-9385l1022027,99364r2069,-11709l1018580,57851r-2491,-3607xem1454366,15244r-42761,l1411605,246832r42761,l1454366,15244xem1580998,55260r-43776,l1537222,246832r43776,l1580998,55260xem1637081,15244r-155054,l1482027,55260r155054,l1637081,15244xem533935,15244r-59002,l474933,246832r59002,l581280,238172r37352,-24131l623439,206815r-105618,l517821,55260r105792,l618632,47845,581280,23869,533935,15244xem623613,55260r-90566,l563785,60723r24077,15372l603564,99850r5615,30616l603548,161314r-15813,24143l563357,201192r-31325,5623l623439,206815r19698,-29601l651939,130466,643137,84326,623613,55260xem721473,15244r-42888,l678585,156255r6017,38706l701694,224378r26728,18698l763345,249627r34923,-6551l824996,224378r9687,-16673l763345,207705r-17784,-3500l732417,194001r-8149,-16470l721473,155238r,-139994xem848105,15244r-42888,l805217,155238r-2795,22293l794273,194001r-13144,10204l763345,207705r71338,l842088,194961r6017,-38706l848105,15244xe" fillcolor="#2449a3" stroked="f">
              <v:path arrowok="t"/>
              <w10:wrap anchorx="page" anchory="page"/>
            </v:shape>
          </w:pict>
        </mc:Fallback>
      </mc:AlternateContent>
    </w:r>
    <w:r>
      <w:rPr>
        <w:noProof/>
        <w:sz w:val="20"/>
      </w:rPr>
      <w:drawing>
        <wp:anchor distT="0" distB="0" distL="0" distR="0" simplePos="0" relativeHeight="251657216" behindDoc="1" locked="0" layoutInCell="1" allowOverlap="1" wp14:anchorId="29C524EF" wp14:editId="0B26B959">
          <wp:simplePos x="0" y="0"/>
          <wp:positionH relativeFrom="page">
            <wp:posOffset>727519</wp:posOffset>
          </wp:positionH>
          <wp:positionV relativeFrom="page">
            <wp:posOffset>829277</wp:posOffset>
          </wp:positionV>
          <wp:extent cx="1768459" cy="1562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768459" cy="156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5E13"/>
    <w:multiLevelType w:val="hybridMultilevel"/>
    <w:tmpl w:val="8D440200"/>
    <w:lvl w:ilvl="0" w:tplc="30E2B3CC">
      <w:numFmt w:val="bullet"/>
      <w:lvlText w:val=""/>
      <w:lvlJc w:val="left"/>
      <w:pPr>
        <w:ind w:left="1800" w:hanging="360"/>
      </w:pPr>
      <w:rPr>
        <w:rFonts w:ascii="Symbol" w:eastAsia="Symbol" w:hAnsi="Symbol" w:cs="Symbol" w:hint="default"/>
        <w:b w:val="0"/>
        <w:bCs w:val="0"/>
        <w:i w:val="0"/>
        <w:iCs w:val="0"/>
        <w:spacing w:val="0"/>
        <w:w w:val="100"/>
        <w:sz w:val="22"/>
        <w:szCs w:val="22"/>
        <w:lang w:val="de-DE" w:eastAsia="en-US" w:bidi="ar-SA"/>
      </w:rPr>
    </w:lvl>
    <w:lvl w:ilvl="1" w:tplc="05FC10A0">
      <w:numFmt w:val="bullet"/>
      <w:lvlText w:val="•"/>
      <w:lvlJc w:val="left"/>
      <w:pPr>
        <w:ind w:left="2675" w:hanging="360"/>
      </w:pPr>
      <w:rPr>
        <w:rFonts w:hint="default"/>
        <w:lang w:val="de-DE" w:eastAsia="en-US" w:bidi="ar-SA"/>
      </w:rPr>
    </w:lvl>
    <w:lvl w:ilvl="2" w:tplc="1528246A">
      <w:numFmt w:val="bullet"/>
      <w:lvlText w:val="•"/>
      <w:lvlJc w:val="left"/>
      <w:pPr>
        <w:ind w:left="3546" w:hanging="360"/>
      </w:pPr>
      <w:rPr>
        <w:rFonts w:hint="default"/>
        <w:lang w:val="de-DE" w:eastAsia="en-US" w:bidi="ar-SA"/>
      </w:rPr>
    </w:lvl>
    <w:lvl w:ilvl="3" w:tplc="654C9A9A">
      <w:numFmt w:val="bullet"/>
      <w:lvlText w:val="•"/>
      <w:lvlJc w:val="left"/>
      <w:pPr>
        <w:ind w:left="4416" w:hanging="360"/>
      </w:pPr>
      <w:rPr>
        <w:rFonts w:hint="default"/>
        <w:lang w:val="de-DE" w:eastAsia="en-US" w:bidi="ar-SA"/>
      </w:rPr>
    </w:lvl>
    <w:lvl w:ilvl="4" w:tplc="97DA2746">
      <w:numFmt w:val="bullet"/>
      <w:lvlText w:val="•"/>
      <w:lvlJc w:val="left"/>
      <w:pPr>
        <w:ind w:left="5287" w:hanging="360"/>
      </w:pPr>
      <w:rPr>
        <w:rFonts w:hint="default"/>
        <w:lang w:val="de-DE" w:eastAsia="en-US" w:bidi="ar-SA"/>
      </w:rPr>
    </w:lvl>
    <w:lvl w:ilvl="5" w:tplc="2DF68AEE">
      <w:numFmt w:val="bullet"/>
      <w:lvlText w:val="•"/>
      <w:lvlJc w:val="left"/>
      <w:pPr>
        <w:ind w:left="6157" w:hanging="360"/>
      </w:pPr>
      <w:rPr>
        <w:rFonts w:hint="default"/>
        <w:lang w:val="de-DE" w:eastAsia="en-US" w:bidi="ar-SA"/>
      </w:rPr>
    </w:lvl>
    <w:lvl w:ilvl="6" w:tplc="7458C554">
      <w:numFmt w:val="bullet"/>
      <w:lvlText w:val="•"/>
      <w:lvlJc w:val="left"/>
      <w:pPr>
        <w:ind w:left="7028" w:hanging="360"/>
      </w:pPr>
      <w:rPr>
        <w:rFonts w:hint="default"/>
        <w:lang w:val="de-DE" w:eastAsia="en-US" w:bidi="ar-SA"/>
      </w:rPr>
    </w:lvl>
    <w:lvl w:ilvl="7" w:tplc="C7C8FA42">
      <w:numFmt w:val="bullet"/>
      <w:lvlText w:val="•"/>
      <w:lvlJc w:val="left"/>
      <w:pPr>
        <w:ind w:left="7898" w:hanging="360"/>
      </w:pPr>
      <w:rPr>
        <w:rFonts w:hint="default"/>
        <w:lang w:val="de-DE" w:eastAsia="en-US" w:bidi="ar-SA"/>
      </w:rPr>
    </w:lvl>
    <w:lvl w:ilvl="8" w:tplc="59267F22">
      <w:numFmt w:val="bullet"/>
      <w:lvlText w:val="•"/>
      <w:lvlJc w:val="left"/>
      <w:pPr>
        <w:ind w:left="8769" w:hanging="360"/>
      </w:pPr>
      <w:rPr>
        <w:rFonts w:hint="default"/>
        <w:lang w:val="de-DE" w:eastAsia="en-US" w:bidi="ar-SA"/>
      </w:rPr>
    </w:lvl>
  </w:abstractNum>
  <w:num w:numId="1" w16cid:durableId="69404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18"/>
    <w:rsid w:val="000178C6"/>
    <w:rsid w:val="00066A92"/>
    <w:rsid w:val="00246969"/>
    <w:rsid w:val="0049261E"/>
    <w:rsid w:val="004A3166"/>
    <w:rsid w:val="005D77F2"/>
    <w:rsid w:val="00720D2C"/>
    <w:rsid w:val="007873BF"/>
    <w:rsid w:val="007B5BEB"/>
    <w:rsid w:val="00960A18"/>
    <w:rsid w:val="00A56BA8"/>
    <w:rsid w:val="00A806A5"/>
    <w:rsid w:val="00BD7E61"/>
    <w:rsid w:val="00C13DFA"/>
    <w:rsid w:val="00CD16B9"/>
    <w:rsid w:val="00DB03A6"/>
    <w:rsid w:val="00DE79C9"/>
    <w:rsid w:val="00DF3BC3"/>
    <w:rsid w:val="00E2424F"/>
    <w:rsid w:val="00E57C04"/>
    <w:rsid w:val="00E617E0"/>
    <w:rsid w:val="00EC1D5A"/>
    <w:rsid w:val="00EF43DD"/>
    <w:rsid w:val="00F11CEB"/>
    <w:rsid w:val="00F840F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A7EE"/>
  <w15:docId w15:val="{2C3C2A7D-49C7-4FF3-8C5F-23004F93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spacing w:before="50"/>
      <w:ind w:left="1495" w:hanging="360"/>
    </w:pPr>
  </w:style>
  <w:style w:type="paragraph" w:customStyle="1" w:styleId="TableParagraph">
    <w:name w:val="Table Paragraph"/>
    <w:basedOn w:val="Standard"/>
    <w:uiPriority w:val="1"/>
    <w:qFormat/>
  </w:style>
  <w:style w:type="paragraph" w:styleId="berarbeitung">
    <w:name w:val="Revision"/>
    <w:hidden/>
    <w:uiPriority w:val="99"/>
    <w:semiHidden/>
    <w:rsid w:val="005D77F2"/>
    <w:pPr>
      <w:widowControl/>
      <w:autoSpaceDE/>
      <w:autoSpaceDN/>
    </w:pPr>
    <w:rPr>
      <w:rFonts w:ascii="Arial" w:eastAsia="Arial" w:hAnsi="Arial" w:cs="Arial"/>
      <w:lang w:val="de-DE"/>
    </w:rPr>
  </w:style>
  <w:style w:type="character" w:styleId="Kommentarzeichen">
    <w:name w:val="annotation reference"/>
    <w:basedOn w:val="Absatz-Standardschriftart"/>
    <w:uiPriority w:val="99"/>
    <w:semiHidden/>
    <w:unhideWhenUsed/>
    <w:rsid w:val="005D77F2"/>
    <w:rPr>
      <w:sz w:val="16"/>
      <w:szCs w:val="16"/>
    </w:rPr>
  </w:style>
  <w:style w:type="paragraph" w:styleId="Kommentartext">
    <w:name w:val="annotation text"/>
    <w:basedOn w:val="Standard"/>
    <w:link w:val="KommentartextZchn"/>
    <w:uiPriority w:val="99"/>
    <w:unhideWhenUsed/>
    <w:rsid w:val="005D77F2"/>
    <w:rPr>
      <w:sz w:val="20"/>
      <w:szCs w:val="20"/>
    </w:rPr>
  </w:style>
  <w:style w:type="character" w:customStyle="1" w:styleId="KommentartextZchn">
    <w:name w:val="Kommentartext Zchn"/>
    <w:basedOn w:val="Absatz-Standardschriftart"/>
    <w:link w:val="Kommentartext"/>
    <w:uiPriority w:val="99"/>
    <w:rsid w:val="005D77F2"/>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5D77F2"/>
    <w:rPr>
      <w:b/>
      <w:bCs/>
    </w:rPr>
  </w:style>
  <w:style w:type="character" w:customStyle="1" w:styleId="KommentarthemaZchn">
    <w:name w:val="Kommentarthema Zchn"/>
    <w:basedOn w:val="KommentartextZchn"/>
    <w:link w:val="Kommentarthema"/>
    <w:uiPriority w:val="99"/>
    <w:semiHidden/>
    <w:rsid w:val="005D77F2"/>
    <w:rPr>
      <w:rFonts w:ascii="Arial" w:eastAsia="Arial" w:hAnsi="Arial" w:cs="Arial"/>
      <w:b/>
      <w:bCs/>
      <w:sz w:val="20"/>
      <w:szCs w:val="20"/>
      <w:lang w:val="de-DE"/>
    </w:rPr>
  </w:style>
  <w:style w:type="paragraph" w:styleId="Kopfzeile">
    <w:name w:val="header"/>
    <w:basedOn w:val="Standard"/>
    <w:link w:val="KopfzeileZchn"/>
    <w:uiPriority w:val="99"/>
    <w:unhideWhenUsed/>
    <w:rsid w:val="00E2424F"/>
    <w:pPr>
      <w:tabs>
        <w:tab w:val="center" w:pos="4536"/>
        <w:tab w:val="right" w:pos="9072"/>
      </w:tabs>
    </w:pPr>
  </w:style>
  <w:style w:type="character" w:customStyle="1" w:styleId="KopfzeileZchn">
    <w:name w:val="Kopfzeile Zchn"/>
    <w:basedOn w:val="Absatz-Standardschriftart"/>
    <w:link w:val="Kopfzeile"/>
    <w:uiPriority w:val="99"/>
    <w:rsid w:val="00E2424F"/>
    <w:rPr>
      <w:rFonts w:ascii="Arial" w:eastAsia="Arial" w:hAnsi="Arial" w:cs="Arial"/>
      <w:lang w:val="de-DE"/>
    </w:rPr>
  </w:style>
  <w:style w:type="paragraph" w:styleId="Fuzeile">
    <w:name w:val="footer"/>
    <w:basedOn w:val="Standard"/>
    <w:link w:val="FuzeileZchn"/>
    <w:uiPriority w:val="99"/>
    <w:unhideWhenUsed/>
    <w:rsid w:val="00E2424F"/>
    <w:pPr>
      <w:tabs>
        <w:tab w:val="center" w:pos="4536"/>
        <w:tab w:val="right" w:pos="9072"/>
      </w:tabs>
    </w:pPr>
  </w:style>
  <w:style w:type="character" w:customStyle="1" w:styleId="FuzeileZchn">
    <w:name w:val="Fußzeile Zchn"/>
    <w:basedOn w:val="Absatz-Standardschriftart"/>
    <w:link w:val="Fuzeile"/>
    <w:uiPriority w:val="99"/>
    <w:rsid w:val="00E2424F"/>
    <w:rPr>
      <w:rFonts w:ascii="Arial" w:eastAsia="Arial" w:hAnsi="Arial" w:cs="Arial"/>
      <w:lang w:val="de-DE"/>
    </w:rPr>
  </w:style>
  <w:style w:type="character" w:styleId="Hyperlink">
    <w:name w:val="Hyperlink"/>
    <w:basedOn w:val="Absatz-Standardschriftart"/>
    <w:uiPriority w:val="99"/>
    <w:unhideWhenUsed/>
    <w:rsid w:val="000178C6"/>
    <w:rPr>
      <w:color w:val="0000FF" w:themeColor="hyperlink"/>
      <w:u w:val="single"/>
    </w:rPr>
  </w:style>
  <w:style w:type="character" w:styleId="NichtaufgelsteErwhnung">
    <w:name w:val="Unresolved Mention"/>
    <w:basedOn w:val="Absatz-Standardschriftart"/>
    <w:uiPriority w:val="99"/>
    <w:semiHidden/>
    <w:unhideWhenUsed/>
    <w:rsid w:val="00017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uravit.de/pressekontakte" TargetMode="External"/><Relationship Id="rId3" Type="http://schemas.openxmlformats.org/officeDocument/2006/relationships/settings" Target="settings.xml"/><Relationship Id="rId7" Type="http://schemas.openxmlformats.org/officeDocument/2006/relationships/hyperlink" Target="https://dura-cloud.duravit.de/index.php/s/V0UJHQlXuB8jqZ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Juchler, Mona</dc:creator>
  <cp:lastModifiedBy>Geppert, Rose</cp:lastModifiedBy>
  <cp:revision>6</cp:revision>
  <dcterms:created xsi:type="dcterms:W3CDTF">2026-01-26T10:47:00Z</dcterms:created>
  <dcterms:modified xsi:type="dcterms:W3CDTF">2026-01-27T07:41:00Z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vt:lpwstr>
  </property>
  <property fmtid="{D5CDD505-2E9C-101B-9397-08002B2CF9AE}" pid="4" name="LastSaved">
    <vt:filetime>2026-01-22T00:00:00Z</vt:filetime>
  </property>
  <property fmtid="{D5CDD505-2E9C-101B-9397-08002B2CF9AE}" pid="5" name="MSIP_Label_616d2a4b-a3b7-4eae-a329-e9e5b96c49d0_ActionId">
    <vt:lpwstr>576dd317-4470-4e7e-aec0-b85d84879ae3</vt:lpwstr>
  </property>
  <property fmtid="{D5CDD505-2E9C-101B-9397-08002B2CF9AE}" pid="6" name="MSIP_Label_616d2a4b-a3b7-4eae-a329-e9e5b96c49d0_ContentBits">
    <vt:lpwstr>0</vt:lpwstr>
  </property>
  <property fmtid="{D5CDD505-2E9C-101B-9397-08002B2CF9AE}" pid="7" name="MSIP_Label_616d2a4b-a3b7-4eae-a329-e9e5b96c49d0_Enabled">
    <vt:lpwstr>true</vt:lpwstr>
  </property>
  <property fmtid="{D5CDD505-2E9C-101B-9397-08002B2CF9AE}" pid="8" name="MSIP_Label_616d2a4b-a3b7-4eae-a329-e9e5b96c49d0_Method">
    <vt:lpwstr>Standard</vt:lpwstr>
  </property>
  <property fmtid="{D5CDD505-2E9C-101B-9397-08002B2CF9AE}" pid="9" name="MSIP_Label_616d2a4b-a3b7-4eae-a329-e9e5b96c49d0_Name">
    <vt:lpwstr>Default - no protection</vt:lpwstr>
  </property>
  <property fmtid="{D5CDD505-2E9C-101B-9397-08002B2CF9AE}" pid="10" name="MSIP_Label_616d2a4b-a3b7-4eae-a329-e9e5b96c49d0_SetDate">
    <vt:lpwstr>2024-03-06T10:38:58Z</vt:lpwstr>
  </property>
  <property fmtid="{D5CDD505-2E9C-101B-9397-08002B2CF9AE}" pid="11" name="MSIP_Label_616d2a4b-a3b7-4eae-a329-e9e5b96c49d0_SiteId">
    <vt:lpwstr>6614e997-9e58-4cb0-bd79-c35ff64a6ce3</vt:lpwstr>
  </property>
  <property fmtid="{D5CDD505-2E9C-101B-9397-08002B2CF9AE}" pid="12" name="GrammarlyDocumentId">
    <vt:lpwstr>0fe02b3e-aa9b-497a-a564-7afa2cc7d103</vt:lpwstr>
  </property>
</Properties>
</file>