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C1BC4" w14:textId="77777777" w:rsidR="007C04DB" w:rsidRDefault="00461B32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B93849B" wp14:editId="0552DD71">
            <wp:simplePos x="0" y="0"/>
            <wp:positionH relativeFrom="column">
              <wp:posOffset>4269105</wp:posOffset>
            </wp:positionH>
            <wp:positionV relativeFrom="paragraph">
              <wp:posOffset>635</wp:posOffset>
            </wp:positionV>
            <wp:extent cx="1605915" cy="903605"/>
            <wp:effectExtent l="0" t="0" r="0" b="0"/>
            <wp:wrapTight wrapText="bothSides">
              <wp:wrapPolygon edited="0">
                <wp:start x="-171" y="0"/>
                <wp:lineTo x="-171" y="20786"/>
                <wp:lineTo x="21257" y="20786"/>
                <wp:lineTo x="21257" y="0"/>
                <wp:lineTo x="-171" y="0"/>
              </wp:wrapPolygon>
            </wp:wrapTight>
            <wp:docPr id="1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E1F5FB" w14:textId="77777777" w:rsidR="007C04DB" w:rsidRDefault="007C04DB">
      <w:pPr>
        <w:spacing w:line="360" w:lineRule="auto"/>
        <w:rPr>
          <w:b/>
          <w:sz w:val="20"/>
          <w:szCs w:val="20"/>
        </w:rPr>
      </w:pPr>
    </w:p>
    <w:p w14:paraId="03A69ED7" w14:textId="77777777" w:rsidR="007C04DB" w:rsidRDefault="007C04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A284CF0" w14:textId="77777777" w:rsidR="007C04DB" w:rsidRDefault="00461B32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Pressemitteilung</w:t>
      </w:r>
    </w:p>
    <w:p w14:paraId="671C5AD1" w14:textId="3774C1AC" w:rsidR="007C04DB" w:rsidRDefault="000F3D6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Ist Urlaub bald nur noch geimpft möglich?</w:t>
      </w:r>
    </w:p>
    <w:p w14:paraId="45D4F6A4" w14:textId="208201B7" w:rsidR="007C04DB" w:rsidRPr="000A63B5" w:rsidRDefault="000F3D6F">
      <w:pPr>
        <w:pStyle w:val="paragraph"/>
        <w:spacing w:after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Urlaubsguru-Umfrage </w:t>
      </w:r>
      <w:r w:rsidR="000C0F12">
        <w:rPr>
          <w:rStyle w:val="normaltextrun"/>
          <w:rFonts w:ascii="Arial" w:hAnsi="Arial" w:cs="Arial"/>
          <w:b/>
          <w:bCs/>
          <w:sz w:val="22"/>
          <w:szCs w:val="22"/>
        </w:rPr>
        <w:t>mit über 5.000 Teilnehm</w:t>
      </w:r>
      <w:r w:rsidR="003879FC">
        <w:rPr>
          <w:rStyle w:val="normaltextrun"/>
          <w:rFonts w:ascii="Arial" w:hAnsi="Arial" w:cs="Arial"/>
          <w:b/>
          <w:bCs/>
          <w:sz w:val="22"/>
          <w:szCs w:val="22"/>
        </w:rPr>
        <w:t>enden</w:t>
      </w:r>
      <w:r w:rsidR="000C0F12">
        <w:rPr>
          <w:rStyle w:val="normaltextrun"/>
          <w:rFonts w:ascii="Arial" w:hAnsi="Arial" w:cs="Arial"/>
          <w:b/>
          <w:bCs/>
          <w:sz w:val="22"/>
          <w:szCs w:val="22"/>
        </w:rPr>
        <w:t xml:space="preserve"> zur Impfpflicht für Reisende</w:t>
      </w:r>
    </w:p>
    <w:p w14:paraId="2C2B432D" w14:textId="5E77EDBF" w:rsidR="00D32653" w:rsidRDefault="00461B32" w:rsidP="006E2123">
      <w:pPr>
        <w:spacing w:line="276" w:lineRule="auto"/>
        <w:rPr>
          <w:rStyle w:val="normaltextrun"/>
          <w:rFonts w:ascii="Arial" w:hAnsi="Arial" w:cs="Arial"/>
        </w:rPr>
      </w:pPr>
      <w:r w:rsidRPr="000A63B5">
        <w:rPr>
          <w:rStyle w:val="normaltextrun"/>
          <w:rFonts w:ascii="Arial" w:hAnsi="Arial" w:cs="Arial"/>
        </w:rPr>
        <w:t xml:space="preserve">Holzwickede. </w:t>
      </w:r>
      <w:r w:rsidR="001E2A92" w:rsidRPr="001E2A92">
        <w:rPr>
          <w:rStyle w:val="normaltextrun"/>
          <w:rFonts w:ascii="Arial" w:hAnsi="Arial" w:cs="Arial"/>
        </w:rPr>
        <w:t>K</w:t>
      </w:r>
      <w:r w:rsidR="000A27CA">
        <w:rPr>
          <w:rStyle w:val="normaltextrun"/>
          <w:rFonts w:ascii="Arial" w:hAnsi="Arial" w:cs="Arial"/>
        </w:rPr>
        <w:t xml:space="preserve">önnen Personen mit einer </w:t>
      </w:r>
      <w:r w:rsidR="00DF0D62">
        <w:rPr>
          <w:rStyle w:val="normaltextrun"/>
          <w:rFonts w:ascii="Arial" w:hAnsi="Arial" w:cs="Arial"/>
        </w:rPr>
        <w:t xml:space="preserve">Corona-Impfung </w:t>
      </w:r>
      <w:r w:rsidR="005B67ED">
        <w:rPr>
          <w:rStyle w:val="normaltextrun"/>
          <w:rFonts w:ascii="Arial" w:hAnsi="Arial" w:cs="Arial"/>
        </w:rPr>
        <w:t>bald Vorzüge</w:t>
      </w:r>
      <w:r w:rsidR="00DF0D62">
        <w:rPr>
          <w:rStyle w:val="normaltextrun"/>
          <w:rFonts w:ascii="Arial" w:hAnsi="Arial" w:cs="Arial"/>
        </w:rPr>
        <w:t xml:space="preserve"> genießen? Das</w:t>
      </w:r>
      <w:r w:rsidR="001E2A92" w:rsidRPr="001E2A92">
        <w:rPr>
          <w:rStyle w:val="normaltextrun"/>
          <w:rFonts w:ascii="Arial" w:hAnsi="Arial" w:cs="Arial"/>
        </w:rPr>
        <w:t xml:space="preserve"> Thema wird aktuell </w:t>
      </w:r>
      <w:r w:rsidR="00C30ABC">
        <w:rPr>
          <w:rStyle w:val="normaltextrun"/>
          <w:rFonts w:ascii="Arial" w:hAnsi="Arial" w:cs="Arial"/>
        </w:rPr>
        <w:t>kontrovers</w:t>
      </w:r>
      <w:r w:rsidR="001E2A92" w:rsidRPr="001E2A92">
        <w:rPr>
          <w:rStyle w:val="normaltextrun"/>
          <w:rFonts w:ascii="Arial" w:hAnsi="Arial" w:cs="Arial"/>
        </w:rPr>
        <w:t xml:space="preserve"> </w:t>
      </w:r>
      <w:r w:rsidR="00244AD8">
        <w:rPr>
          <w:rStyle w:val="normaltextrun"/>
          <w:rFonts w:ascii="Arial" w:hAnsi="Arial" w:cs="Arial"/>
        </w:rPr>
        <w:t>diskutiert und</w:t>
      </w:r>
      <w:r w:rsidR="001E2A92" w:rsidRPr="001E2A92">
        <w:rPr>
          <w:rStyle w:val="normaltextrun"/>
          <w:rFonts w:ascii="Arial" w:hAnsi="Arial" w:cs="Arial"/>
        </w:rPr>
        <w:t xml:space="preserve"> erhitzt die Gemüter</w:t>
      </w:r>
      <w:r w:rsidR="00244AD8">
        <w:rPr>
          <w:rStyle w:val="normaltextrun"/>
          <w:rFonts w:ascii="Arial" w:hAnsi="Arial" w:cs="Arial"/>
        </w:rPr>
        <w:t xml:space="preserve">. </w:t>
      </w:r>
      <w:r w:rsidR="005B67ED">
        <w:rPr>
          <w:rStyle w:val="normaltextrun"/>
          <w:rFonts w:ascii="Arial" w:hAnsi="Arial" w:cs="Arial"/>
        </w:rPr>
        <w:t>I</w:t>
      </w:r>
      <w:r w:rsidR="001E2A92" w:rsidRPr="001E2A92">
        <w:rPr>
          <w:rStyle w:val="normaltextrun"/>
          <w:rFonts w:ascii="Arial" w:hAnsi="Arial" w:cs="Arial"/>
        </w:rPr>
        <w:t xml:space="preserve">n der Reisebranche </w:t>
      </w:r>
      <w:r w:rsidR="00C30ABC">
        <w:rPr>
          <w:rStyle w:val="normaltextrun"/>
          <w:rFonts w:ascii="Arial" w:hAnsi="Arial" w:cs="Arial"/>
        </w:rPr>
        <w:t xml:space="preserve">wird </w:t>
      </w:r>
      <w:r w:rsidR="005B67ED">
        <w:rPr>
          <w:rStyle w:val="normaltextrun"/>
          <w:rFonts w:ascii="Arial" w:hAnsi="Arial" w:cs="Arial"/>
        </w:rPr>
        <w:t xml:space="preserve">ebenfalls </w:t>
      </w:r>
      <w:r w:rsidR="00C30ABC">
        <w:rPr>
          <w:rStyle w:val="normaltextrun"/>
          <w:rFonts w:ascii="Arial" w:hAnsi="Arial" w:cs="Arial"/>
        </w:rPr>
        <w:t xml:space="preserve">über mögliche </w:t>
      </w:r>
      <w:r w:rsidR="007C589A">
        <w:rPr>
          <w:rStyle w:val="normaltextrun"/>
          <w:rFonts w:ascii="Arial" w:hAnsi="Arial" w:cs="Arial"/>
        </w:rPr>
        <w:t>P</w:t>
      </w:r>
      <w:r w:rsidR="00C30ABC">
        <w:rPr>
          <w:rStyle w:val="normaltextrun"/>
          <w:rFonts w:ascii="Arial" w:hAnsi="Arial" w:cs="Arial"/>
        </w:rPr>
        <w:t>rivilegien</w:t>
      </w:r>
      <w:r w:rsidR="008D1945">
        <w:rPr>
          <w:rStyle w:val="normaltextrun"/>
          <w:rFonts w:ascii="Arial" w:hAnsi="Arial" w:cs="Arial"/>
        </w:rPr>
        <w:t xml:space="preserve"> für Geimpfte</w:t>
      </w:r>
      <w:r w:rsidR="00C30ABC">
        <w:rPr>
          <w:rStyle w:val="normaltextrun"/>
          <w:rFonts w:ascii="Arial" w:hAnsi="Arial" w:cs="Arial"/>
        </w:rPr>
        <w:t xml:space="preserve"> gesprochen</w:t>
      </w:r>
      <w:r w:rsidR="00004BC3">
        <w:rPr>
          <w:rStyle w:val="normaltextrun"/>
          <w:rFonts w:ascii="Arial" w:hAnsi="Arial" w:cs="Arial"/>
        </w:rPr>
        <w:t>.</w:t>
      </w:r>
      <w:r w:rsidR="008D1945">
        <w:rPr>
          <w:rStyle w:val="normaltextrun"/>
          <w:rFonts w:ascii="Arial" w:hAnsi="Arial" w:cs="Arial"/>
        </w:rPr>
        <w:t xml:space="preserve"> </w:t>
      </w:r>
      <w:r w:rsidR="004B52D0" w:rsidRPr="00DA1795">
        <w:rPr>
          <w:rStyle w:val="normaltextrun"/>
          <w:rFonts w:ascii="Arial" w:hAnsi="Arial" w:cs="Arial"/>
        </w:rPr>
        <w:t>Länder wie die Seychellen und Island</w:t>
      </w:r>
      <w:r w:rsidR="004B52D0">
        <w:rPr>
          <w:rStyle w:val="normaltextrun"/>
          <w:rFonts w:ascii="Arial" w:hAnsi="Arial" w:cs="Arial"/>
        </w:rPr>
        <w:t xml:space="preserve"> </w:t>
      </w:r>
      <w:r w:rsidR="00DA1795">
        <w:rPr>
          <w:rStyle w:val="normaltextrun"/>
          <w:rFonts w:ascii="Arial" w:hAnsi="Arial" w:cs="Arial"/>
        </w:rPr>
        <w:t>verkündeten</w:t>
      </w:r>
      <w:r w:rsidR="00291AC9">
        <w:rPr>
          <w:rStyle w:val="normaltextrun"/>
          <w:rFonts w:ascii="Arial" w:hAnsi="Arial" w:cs="Arial"/>
        </w:rPr>
        <w:t xml:space="preserve"> </w:t>
      </w:r>
      <w:r w:rsidR="004B52D0">
        <w:rPr>
          <w:rStyle w:val="normaltextrun"/>
          <w:rFonts w:ascii="Arial" w:hAnsi="Arial" w:cs="Arial"/>
        </w:rPr>
        <w:t xml:space="preserve">bereits </w:t>
      </w:r>
      <w:r w:rsidR="00DA1795" w:rsidRPr="00DA1795">
        <w:rPr>
          <w:rStyle w:val="normaltextrun"/>
          <w:rFonts w:ascii="Arial" w:hAnsi="Arial" w:cs="Arial"/>
        </w:rPr>
        <w:t xml:space="preserve">deutliche Reiseerleichterungen für </w:t>
      </w:r>
      <w:r w:rsidR="00244AD8">
        <w:rPr>
          <w:rStyle w:val="normaltextrun"/>
          <w:rFonts w:ascii="Arial" w:hAnsi="Arial" w:cs="Arial"/>
        </w:rPr>
        <w:t>Personen mit Corona-Impfung. Die</w:t>
      </w:r>
      <w:r w:rsidR="00DA1795" w:rsidRPr="00DA1795">
        <w:rPr>
          <w:rStyle w:val="normaltextrun"/>
          <w:rFonts w:ascii="Arial" w:hAnsi="Arial" w:cs="Arial"/>
        </w:rPr>
        <w:t xml:space="preserve"> Seychellen verzichten </w:t>
      </w:r>
      <w:r w:rsidR="00244AD8">
        <w:rPr>
          <w:rStyle w:val="normaltextrun"/>
          <w:rFonts w:ascii="Arial" w:hAnsi="Arial" w:cs="Arial"/>
        </w:rPr>
        <w:t xml:space="preserve">zum Beispiel </w:t>
      </w:r>
      <w:r w:rsidR="00DA1795" w:rsidRPr="00DA1795">
        <w:rPr>
          <w:rStyle w:val="normaltextrun"/>
          <w:rFonts w:ascii="Arial" w:hAnsi="Arial" w:cs="Arial"/>
        </w:rPr>
        <w:t xml:space="preserve">bei vollständig geimpften Reisenden auf </w:t>
      </w:r>
      <w:r w:rsidR="00291AC9">
        <w:rPr>
          <w:rStyle w:val="normaltextrun"/>
          <w:rFonts w:ascii="Arial" w:hAnsi="Arial" w:cs="Arial"/>
        </w:rPr>
        <w:t>die o</w:t>
      </w:r>
      <w:r w:rsidR="00DA1795" w:rsidRPr="00DA1795">
        <w:rPr>
          <w:rStyle w:val="normaltextrun"/>
          <w:rFonts w:ascii="Arial" w:hAnsi="Arial" w:cs="Arial"/>
        </w:rPr>
        <w:t>bligatorische Quarantäne nach der Ankunft. Nur ein negativer PCR</w:t>
      </w:r>
      <w:r w:rsidR="00291AC9">
        <w:rPr>
          <w:rStyle w:val="normaltextrun"/>
          <w:rFonts w:ascii="Arial" w:hAnsi="Arial" w:cs="Arial"/>
        </w:rPr>
        <w:t>-</w:t>
      </w:r>
      <w:r w:rsidR="00DA1795" w:rsidRPr="00DA1795">
        <w:rPr>
          <w:rStyle w:val="normaltextrun"/>
          <w:rFonts w:ascii="Arial" w:hAnsi="Arial" w:cs="Arial"/>
        </w:rPr>
        <w:t xml:space="preserve">Test ist dann noch vorzuweisen. </w:t>
      </w:r>
      <w:hyperlink r:id="rId10" w:history="1">
        <w:r w:rsidR="001E2A92" w:rsidRPr="00291AC9">
          <w:rPr>
            <w:rStyle w:val="Hyperlink"/>
            <w:rFonts w:ascii="Arial" w:hAnsi="Arial" w:cs="Arial"/>
          </w:rPr>
          <w:t>Urlaubsguru</w:t>
        </w:r>
      </w:hyperlink>
      <w:r w:rsidR="001E2A92" w:rsidRPr="001E2A92">
        <w:rPr>
          <w:rStyle w:val="normaltextrun"/>
          <w:rFonts w:ascii="Arial" w:hAnsi="Arial" w:cs="Arial"/>
        </w:rPr>
        <w:t xml:space="preserve"> hat mehr als 5.000 </w:t>
      </w:r>
      <w:proofErr w:type="spellStart"/>
      <w:proofErr w:type="gramStart"/>
      <w:r w:rsidR="003879FC" w:rsidRPr="002B6231">
        <w:rPr>
          <w:rStyle w:val="normaltextrun"/>
          <w:rFonts w:ascii="Arial" w:hAnsi="Arial" w:cs="Arial"/>
        </w:rPr>
        <w:t>Leser</w:t>
      </w:r>
      <w:r w:rsidR="002B6231">
        <w:rPr>
          <w:rStyle w:val="normaltextrun"/>
          <w:rFonts w:ascii="Arial" w:hAnsi="Arial" w:cs="Arial"/>
        </w:rPr>
        <w:t>:innen</w:t>
      </w:r>
      <w:proofErr w:type="spellEnd"/>
      <w:proofErr w:type="gramEnd"/>
      <w:r w:rsidR="004F1730" w:rsidRPr="002B6231">
        <w:rPr>
          <w:rStyle w:val="normaltextrun"/>
          <w:rFonts w:ascii="Arial" w:hAnsi="Arial" w:cs="Arial"/>
        </w:rPr>
        <w:t xml:space="preserve"> </w:t>
      </w:r>
      <w:r w:rsidR="001E2A92" w:rsidRPr="001E2A92">
        <w:rPr>
          <w:rStyle w:val="normaltextrun"/>
          <w:rFonts w:ascii="Arial" w:hAnsi="Arial" w:cs="Arial"/>
        </w:rPr>
        <w:t xml:space="preserve">nach ihrer Meinung </w:t>
      </w:r>
      <w:r w:rsidR="003E0982">
        <w:rPr>
          <w:rStyle w:val="normaltextrun"/>
          <w:rFonts w:ascii="Arial" w:hAnsi="Arial" w:cs="Arial"/>
        </w:rPr>
        <w:t xml:space="preserve">dazu </w:t>
      </w:r>
      <w:r w:rsidR="001E2A92" w:rsidRPr="001E2A92">
        <w:rPr>
          <w:rStyle w:val="normaltextrun"/>
          <w:rFonts w:ascii="Arial" w:hAnsi="Arial" w:cs="Arial"/>
        </w:rPr>
        <w:t>gefragt</w:t>
      </w:r>
      <w:r w:rsidR="005D5EDF">
        <w:rPr>
          <w:rStyle w:val="normaltextrun"/>
          <w:rFonts w:ascii="Arial" w:hAnsi="Arial" w:cs="Arial"/>
        </w:rPr>
        <w:t xml:space="preserve">. </w:t>
      </w:r>
      <w:r w:rsidR="00505EB8">
        <w:rPr>
          <w:rStyle w:val="normaltextrun"/>
          <w:rFonts w:ascii="Arial" w:hAnsi="Arial" w:cs="Arial"/>
        </w:rPr>
        <w:t xml:space="preserve"> </w:t>
      </w:r>
      <w:r w:rsidR="0083035B">
        <w:rPr>
          <w:rStyle w:val="normaltextrun"/>
          <w:rFonts w:ascii="Arial" w:hAnsi="Arial" w:cs="Arial"/>
        </w:rPr>
        <w:t xml:space="preserve"> </w:t>
      </w:r>
    </w:p>
    <w:p w14:paraId="63C6EF5E" w14:textId="4739105A" w:rsidR="00245CCD" w:rsidRDefault="00AE23E9" w:rsidP="006E2123">
      <w:pPr>
        <w:spacing w:line="276" w:lineRule="auto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Urlaub im Ausland entweder für alle oder keinen</w:t>
      </w:r>
      <w:r>
        <w:rPr>
          <w:rStyle w:val="normaltextrun"/>
          <w:rFonts w:ascii="Arial" w:hAnsi="Arial" w:cs="Arial"/>
          <w:b/>
          <w:bCs/>
        </w:rPr>
        <w:br/>
      </w:r>
      <w:r w:rsidR="00E94D25">
        <w:rPr>
          <w:rStyle w:val="normaltextrun"/>
          <w:rFonts w:ascii="Arial" w:hAnsi="Arial" w:cs="Arial"/>
        </w:rPr>
        <w:t xml:space="preserve">Die Mehrheit </w:t>
      </w:r>
      <w:r w:rsidR="004B52D0">
        <w:rPr>
          <w:rStyle w:val="normaltextrun"/>
          <w:rFonts w:ascii="Arial" w:hAnsi="Arial" w:cs="Arial"/>
        </w:rPr>
        <w:t xml:space="preserve">der Befragten </w:t>
      </w:r>
      <w:r w:rsidR="00E94D25">
        <w:rPr>
          <w:rStyle w:val="normaltextrun"/>
          <w:rFonts w:ascii="Arial" w:hAnsi="Arial" w:cs="Arial"/>
        </w:rPr>
        <w:t xml:space="preserve">(69 Prozent) </w:t>
      </w:r>
      <w:r w:rsidR="004F1730">
        <w:rPr>
          <w:rStyle w:val="normaltextrun"/>
          <w:rFonts w:ascii="Arial" w:hAnsi="Arial" w:cs="Arial"/>
        </w:rPr>
        <w:t>ist</w:t>
      </w:r>
      <w:r w:rsidR="00E94D25">
        <w:rPr>
          <w:rStyle w:val="normaltextrun"/>
          <w:rFonts w:ascii="Arial" w:hAnsi="Arial" w:cs="Arial"/>
        </w:rPr>
        <w:t xml:space="preserve"> der Meinung, dass Urlaub im Ausland nicht nur für Geimpfte möglich sein sollte</w:t>
      </w:r>
      <w:r w:rsidR="00DC69A3">
        <w:rPr>
          <w:rStyle w:val="normaltextrun"/>
          <w:rFonts w:ascii="Arial" w:hAnsi="Arial" w:cs="Arial"/>
        </w:rPr>
        <w:t xml:space="preserve">. </w:t>
      </w:r>
      <w:r w:rsidR="003B3C12">
        <w:rPr>
          <w:rStyle w:val="normaltextrun"/>
          <w:rFonts w:ascii="Arial" w:hAnsi="Arial" w:cs="Arial"/>
        </w:rPr>
        <w:t>Als</w:t>
      </w:r>
      <w:r w:rsidR="00DC69A3">
        <w:rPr>
          <w:rStyle w:val="normaltextrun"/>
          <w:rFonts w:ascii="Arial" w:hAnsi="Arial" w:cs="Arial"/>
        </w:rPr>
        <w:t xml:space="preserve"> Hauptargument</w:t>
      </w:r>
      <w:r w:rsidR="003B3C12">
        <w:rPr>
          <w:rStyle w:val="normaltextrun"/>
          <w:rFonts w:ascii="Arial" w:hAnsi="Arial" w:cs="Arial"/>
        </w:rPr>
        <w:t xml:space="preserve"> wird die </w:t>
      </w:r>
      <w:r w:rsidR="00FD192A">
        <w:rPr>
          <w:rStyle w:val="normaltextrun"/>
          <w:rFonts w:ascii="Arial" w:hAnsi="Arial" w:cs="Arial"/>
        </w:rPr>
        <w:t xml:space="preserve">Entscheidungsfreiheit darüber, ob man sich impfen lassen möchte, </w:t>
      </w:r>
      <w:r w:rsidR="00153370">
        <w:rPr>
          <w:rStyle w:val="normaltextrun"/>
          <w:rFonts w:ascii="Arial" w:hAnsi="Arial" w:cs="Arial"/>
        </w:rPr>
        <w:t>a</w:t>
      </w:r>
      <w:r w:rsidR="00FD192A">
        <w:rPr>
          <w:rStyle w:val="normaltextrun"/>
          <w:rFonts w:ascii="Arial" w:hAnsi="Arial" w:cs="Arial"/>
        </w:rPr>
        <w:t>ngeführt</w:t>
      </w:r>
      <w:r w:rsidR="00153370">
        <w:rPr>
          <w:rStyle w:val="normaltextrun"/>
          <w:rFonts w:ascii="Arial" w:hAnsi="Arial" w:cs="Arial"/>
        </w:rPr>
        <w:t xml:space="preserve">. </w:t>
      </w:r>
      <w:r w:rsidR="009F3EED">
        <w:rPr>
          <w:rStyle w:val="normaltextrun"/>
          <w:rFonts w:ascii="Arial" w:hAnsi="Arial" w:cs="Arial"/>
        </w:rPr>
        <w:t xml:space="preserve">Die </w:t>
      </w:r>
      <w:r w:rsidR="00153370">
        <w:rPr>
          <w:rStyle w:val="normaltextrun"/>
          <w:rFonts w:ascii="Arial" w:hAnsi="Arial" w:cs="Arial"/>
        </w:rPr>
        <w:t>Entscheid</w:t>
      </w:r>
      <w:r w:rsidR="009F3EED">
        <w:rPr>
          <w:rStyle w:val="normaltextrun"/>
          <w:rFonts w:ascii="Arial" w:hAnsi="Arial" w:cs="Arial"/>
        </w:rPr>
        <w:t>ung</w:t>
      </w:r>
      <w:r w:rsidR="00153370">
        <w:rPr>
          <w:rStyle w:val="normaltextrun"/>
          <w:rFonts w:ascii="Arial" w:hAnsi="Arial" w:cs="Arial"/>
        </w:rPr>
        <w:t xml:space="preserve"> dürfe </w:t>
      </w:r>
      <w:r w:rsidR="009F3EED">
        <w:rPr>
          <w:rStyle w:val="normaltextrun"/>
          <w:rFonts w:ascii="Arial" w:hAnsi="Arial" w:cs="Arial"/>
        </w:rPr>
        <w:t>n</w:t>
      </w:r>
      <w:r w:rsidR="006A76E2">
        <w:rPr>
          <w:rStyle w:val="normaltextrun"/>
          <w:rFonts w:ascii="Arial" w:hAnsi="Arial" w:cs="Arial"/>
        </w:rPr>
        <w:t>icht</w:t>
      </w:r>
      <w:r w:rsidR="009F3EED">
        <w:rPr>
          <w:rStyle w:val="normaltextrun"/>
          <w:rFonts w:ascii="Arial" w:hAnsi="Arial" w:cs="Arial"/>
        </w:rPr>
        <w:t xml:space="preserve"> automatisch</w:t>
      </w:r>
      <w:r w:rsidR="006A76E2">
        <w:rPr>
          <w:rStyle w:val="normaltextrun"/>
          <w:rFonts w:ascii="Arial" w:hAnsi="Arial" w:cs="Arial"/>
        </w:rPr>
        <w:t xml:space="preserve"> </w:t>
      </w:r>
      <w:r w:rsidR="004F1730">
        <w:rPr>
          <w:rStyle w:val="normaltextrun"/>
          <w:rFonts w:ascii="Arial" w:hAnsi="Arial" w:cs="Arial"/>
        </w:rPr>
        <w:t>zu</w:t>
      </w:r>
      <w:r w:rsidR="006A76E2">
        <w:rPr>
          <w:rStyle w:val="normaltextrun"/>
          <w:rFonts w:ascii="Arial" w:hAnsi="Arial" w:cs="Arial"/>
        </w:rPr>
        <w:t xml:space="preserve"> Beschränkungen führen.</w:t>
      </w:r>
      <w:r w:rsidR="004F1730">
        <w:rPr>
          <w:rStyle w:val="normaltextrun"/>
          <w:rFonts w:ascii="Arial" w:hAnsi="Arial" w:cs="Arial"/>
        </w:rPr>
        <w:t xml:space="preserve"> </w:t>
      </w:r>
      <w:r w:rsidR="00706DD6">
        <w:rPr>
          <w:rStyle w:val="normaltextrun"/>
          <w:rFonts w:ascii="Arial" w:hAnsi="Arial" w:cs="Arial"/>
        </w:rPr>
        <w:t>Dennoch würden sich</w:t>
      </w:r>
      <w:r w:rsidR="00393041">
        <w:rPr>
          <w:rStyle w:val="normaltextrun"/>
          <w:rFonts w:ascii="Arial" w:hAnsi="Arial" w:cs="Arial"/>
        </w:rPr>
        <w:t xml:space="preserve"> rund 43 Prozent impfen lassen, um Länder mit möglichen Impfvorschriften</w:t>
      </w:r>
      <w:r w:rsidR="00930298">
        <w:rPr>
          <w:rStyle w:val="normaltextrun"/>
          <w:rFonts w:ascii="Arial" w:hAnsi="Arial" w:cs="Arial"/>
        </w:rPr>
        <w:t xml:space="preserve"> für die Einreise besuchen </w:t>
      </w:r>
      <w:r w:rsidR="00393041">
        <w:rPr>
          <w:rStyle w:val="normaltextrun"/>
          <w:rFonts w:ascii="Arial" w:hAnsi="Arial" w:cs="Arial"/>
        </w:rPr>
        <w:t>zu können.</w:t>
      </w:r>
      <w:r w:rsidR="00D9468A">
        <w:rPr>
          <w:rStyle w:val="normaltextrun"/>
          <w:rFonts w:ascii="Arial" w:hAnsi="Arial" w:cs="Arial"/>
        </w:rPr>
        <w:t xml:space="preserve"> </w:t>
      </w:r>
      <w:r w:rsidR="008303E2">
        <w:rPr>
          <w:rStyle w:val="normaltextrun"/>
          <w:rFonts w:ascii="Arial" w:hAnsi="Arial" w:cs="Arial"/>
        </w:rPr>
        <w:t>Die Frage, ob man bis zur</w:t>
      </w:r>
      <w:r w:rsidR="00930298">
        <w:rPr>
          <w:rStyle w:val="normaltextrun"/>
          <w:rFonts w:ascii="Arial" w:hAnsi="Arial" w:cs="Arial"/>
        </w:rPr>
        <w:t xml:space="preserve"> eigenen</w:t>
      </w:r>
      <w:r w:rsidR="008303E2">
        <w:rPr>
          <w:rStyle w:val="normaltextrun"/>
          <w:rFonts w:ascii="Arial" w:hAnsi="Arial" w:cs="Arial"/>
        </w:rPr>
        <w:t xml:space="preserve"> Impfung mit dem Reisen warten würde, beantworteten 67 Pro</w:t>
      </w:r>
      <w:r w:rsidR="00036E27">
        <w:rPr>
          <w:rStyle w:val="normaltextrun"/>
          <w:rFonts w:ascii="Arial" w:hAnsi="Arial" w:cs="Arial"/>
        </w:rPr>
        <w:t xml:space="preserve">zent der Teilnehmenden mit Nein. </w:t>
      </w:r>
      <w:r w:rsidR="008303E2" w:rsidRPr="008303E2">
        <w:rPr>
          <w:rStyle w:val="normaltextrun"/>
          <w:rFonts w:ascii="Arial" w:hAnsi="Arial" w:cs="Arial"/>
        </w:rPr>
        <w:t xml:space="preserve">Nur </w:t>
      </w:r>
      <w:r w:rsidR="00C06C24">
        <w:rPr>
          <w:rStyle w:val="normaltextrun"/>
          <w:rFonts w:ascii="Arial" w:hAnsi="Arial" w:cs="Arial"/>
        </w:rPr>
        <w:t>23 Prozent</w:t>
      </w:r>
      <w:r w:rsidR="004D51A4">
        <w:rPr>
          <w:rStyle w:val="normaltextrun"/>
          <w:rFonts w:ascii="Arial" w:hAnsi="Arial" w:cs="Arial"/>
        </w:rPr>
        <w:t xml:space="preserve"> können</w:t>
      </w:r>
      <w:r w:rsidR="008303E2" w:rsidRPr="008303E2">
        <w:rPr>
          <w:rStyle w:val="normaltextrun"/>
          <w:rFonts w:ascii="Arial" w:hAnsi="Arial" w:cs="Arial"/>
        </w:rPr>
        <w:t xml:space="preserve"> sich vorstellen, bis nach der vollständigen Impfung auf die nächste Reise zu warten. Etwa 10</w:t>
      </w:r>
      <w:r w:rsidR="00036E27">
        <w:rPr>
          <w:rStyle w:val="normaltextrun"/>
          <w:rFonts w:ascii="Arial" w:hAnsi="Arial" w:cs="Arial"/>
        </w:rPr>
        <w:t xml:space="preserve"> Prozent</w:t>
      </w:r>
      <w:r w:rsidR="008303E2" w:rsidRPr="008303E2">
        <w:rPr>
          <w:rStyle w:val="normaltextrun"/>
          <w:rFonts w:ascii="Arial" w:hAnsi="Arial" w:cs="Arial"/>
        </w:rPr>
        <w:t xml:space="preserve"> sind unentschieden.</w:t>
      </w:r>
      <w:r w:rsidR="004F1730">
        <w:rPr>
          <w:rStyle w:val="normaltextrun"/>
          <w:rFonts w:ascii="Arial" w:hAnsi="Arial" w:cs="Arial"/>
        </w:rPr>
        <w:t xml:space="preserve"> </w:t>
      </w:r>
    </w:p>
    <w:p w14:paraId="6E373EDC" w14:textId="184052F8" w:rsidR="00CA67AF" w:rsidRPr="00CA67AF" w:rsidRDefault="009A7C2D" w:rsidP="006E2123">
      <w:pPr>
        <w:spacing w:line="276" w:lineRule="auto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Und wäre es in Ordnung, wenn bereits geimpfte </w:t>
      </w:r>
      <w:proofErr w:type="spellStart"/>
      <w:proofErr w:type="gramStart"/>
      <w:r>
        <w:rPr>
          <w:rStyle w:val="normaltextrun"/>
          <w:rFonts w:ascii="Arial" w:hAnsi="Arial" w:cs="Arial"/>
        </w:rPr>
        <w:t>Mitbürger:innen</w:t>
      </w:r>
      <w:proofErr w:type="spellEnd"/>
      <w:proofErr w:type="gramEnd"/>
      <w:r>
        <w:rPr>
          <w:rStyle w:val="normaltextrun"/>
          <w:rFonts w:ascii="Arial" w:hAnsi="Arial" w:cs="Arial"/>
        </w:rPr>
        <w:t xml:space="preserve"> wieder verreisen dürfen, während man selbst noch auf die Impfung wartet?</w:t>
      </w:r>
      <w:r w:rsidR="007C6759">
        <w:rPr>
          <w:rStyle w:val="normaltextrun"/>
          <w:rFonts w:ascii="Arial" w:hAnsi="Arial" w:cs="Arial"/>
        </w:rPr>
        <w:t xml:space="preserve"> </w:t>
      </w:r>
      <w:r w:rsidR="00930298">
        <w:rPr>
          <w:rStyle w:val="normaltextrun"/>
          <w:rFonts w:ascii="Arial" w:hAnsi="Arial" w:cs="Arial"/>
        </w:rPr>
        <w:t xml:space="preserve">Die Antwort ist eindeutig. </w:t>
      </w:r>
      <w:r w:rsidR="002A3E13">
        <w:rPr>
          <w:rStyle w:val="normaltextrun"/>
          <w:rFonts w:ascii="Arial" w:hAnsi="Arial" w:cs="Arial"/>
        </w:rPr>
        <w:t>Rund</w:t>
      </w:r>
      <w:r w:rsidR="00CA67AF" w:rsidRPr="00CA67AF">
        <w:rPr>
          <w:rStyle w:val="normaltextrun"/>
          <w:rFonts w:ascii="Arial" w:hAnsi="Arial" w:cs="Arial"/>
        </w:rPr>
        <w:t xml:space="preserve"> 6</w:t>
      </w:r>
      <w:r w:rsidR="00D00AB8">
        <w:rPr>
          <w:rStyle w:val="normaltextrun"/>
          <w:rFonts w:ascii="Arial" w:hAnsi="Arial" w:cs="Arial"/>
        </w:rPr>
        <w:t>8</w:t>
      </w:r>
      <w:r w:rsidR="00227EEA">
        <w:rPr>
          <w:rStyle w:val="normaltextrun"/>
          <w:rFonts w:ascii="Arial" w:hAnsi="Arial" w:cs="Arial"/>
        </w:rPr>
        <w:t xml:space="preserve"> Prozent </w:t>
      </w:r>
      <w:r w:rsidR="00CA67AF" w:rsidRPr="00CA67AF">
        <w:rPr>
          <w:rStyle w:val="normaltextrun"/>
          <w:rFonts w:ascii="Arial" w:hAnsi="Arial" w:cs="Arial"/>
        </w:rPr>
        <w:t xml:space="preserve">wollen nicht, dass </w:t>
      </w:r>
      <w:r w:rsidR="00C97B78">
        <w:rPr>
          <w:rStyle w:val="normaltextrun"/>
          <w:rFonts w:ascii="Arial" w:hAnsi="Arial" w:cs="Arial"/>
        </w:rPr>
        <w:t xml:space="preserve">bereits </w:t>
      </w:r>
      <w:r w:rsidR="00CA67AF" w:rsidRPr="00CA67AF">
        <w:rPr>
          <w:rStyle w:val="normaltextrun"/>
          <w:rFonts w:ascii="Arial" w:hAnsi="Arial" w:cs="Arial"/>
        </w:rPr>
        <w:t>Geimpfte andere Reise</w:t>
      </w:r>
      <w:r w:rsidR="00E861F0">
        <w:rPr>
          <w:rStyle w:val="normaltextrun"/>
          <w:rFonts w:ascii="Arial" w:hAnsi="Arial" w:cs="Arial"/>
        </w:rPr>
        <w:t>p</w:t>
      </w:r>
      <w:r w:rsidR="00CA67AF" w:rsidRPr="00CA67AF">
        <w:rPr>
          <w:rStyle w:val="normaltextrun"/>
          <w:rFonts w:ascii="Arial" w:hAnsi="Arial" w:cs="Arial"/>
        </w:rPr>
        <w:t>rivilegien genießen als Ungeimpfte.</w:t>
      </w:r>
      <w:r w:rsidR="00C97B78">
        <w:rPr>
          <w:rStyle w:val="normaltextrun"/>
          <w:rFonts w:ascii="Arial" w:hAnsi="Arial" w:cs="Arial"/>
        </w:rPr>
        <w:t xml:space="preserve"> Das Motto: Entweder alle oder keiner.</w:t>
      </w:r>
      <w:r w:rsidR="00C57D10">
        <w:rPr>
          <w:rStyle w:val="normaltextrun"/>
          <w:rFonts w:ascii="Arial" w:hAnsi="Arial" w:cs="Arial"/>
        </w:rPr>
        <w:t xml:space="preserve"> </w:t>
      </w:r>
    </w:p>
    <w:p w14:paraId="61D9E574" w14:textId="113213EF" w:rsidR="00245CCD" w:rsidRPr="00245CCD" w:rsidRDefault="00CA67AF" w:rsidP="006E2123">
      <w:pPr>
        <w:spacing w:line="276" w:lineRule="auto"/>
        <w:rPr>
          <w:rFonts w:ascii="Arial" w:eastAsia="Times New Roman" w:hAnsi="Arial" w:cs="Arial"/>
          <w:i/>
          <w:iCs/>
          <w:color w:val="323231"/>
          <w:sz w:val="30"/>
          <w:szCs w:val="30"/>
          <w:lang w:eastAsia="de-DE"/>
        </w:rPr>
      </w:pPr>
      <w:r w:rsidRPr="00F33384">
        <w:rPr>
          <w:rStyle w:val="normaltextrun"/>
          <w:rFonts w:ascii="Arial" w:hAnsi="Arial" w:cs="Arial"/>
          <w:b/>
          <w:bCs/>
        </w:rPr>
        <w:t>I</w:t>
      </w:r>
      <w:r w:rsidR="00F33384" w:rsidRPr="00F33384">
        <w:rPr>
          <w:rStyle w:val="normaltextrun"/>
          <w:rFonts w:ascii="Arial" w:hAnsi="Arial" w:cs="Arial"/>
          <w:b/>
          <w:bCs/>
        </w:rPr>
        <w:t xml:space="preserve">mpffortschritt in Urlaubsländern </w:t>
      </w:r>
      <w:r w:rsidR="00E861F0">
        <w:rPr>
          <w:rStyle w:val="normaltextrun"/>
          <w:rFonts w:ascii="Arial" w:hAnsi="Arial" w:cs="Arial"/>
          <w:b/>
          <w:bCs/>
        </w:rPr>
        <w:t>nicht ausschlaggebend für Reisevorhaben</w:t>
      </w:r>
      <w:r w:rsidR="00F33384">
        <w:rPr>
          <w:rStyle w:val="normaltextrun"/>
          <w:rFonts w:ascii="Arial" w:hAnsi="Arial" w:cs="Arial"/>
          <w:b/>
          <w:bCs/>
        </w:rPr>
        <w:br/>
      </w:r>
      <w:r w:rsidR="00F33384">
        <w:rPr>
          <w:rStyle w:val="normaltextrun"/>
          <w:rFonts w:ascii="Arial" w:hAnsi="Arial" w:cs="Arial"/>
        </w:rPr>
        <w:t>Nicht nur die eigene Impfung kann vor eine</w:t>
      </w:r>
      <w:r w:rsidR="00E861F0">
        <w:rPr>
          <w:rStyle w:val="normaltextrun"/>
          <w:rFonts w:ascii="Arial" w:hAnsi="Arial" w:cs="Arial"/>
        </w:rPr>
        <w:t>r</w:t>
      </w:r>
      <w:r w:rsidR="00F33384">
        <w:rPr>
          <w:rStyle w:val="normaltextrun"/>
          <w:rFonts w:ascii="Arial" w:hAnsi="Arial" w:cs="Arial"/>
        </w:rPr>
        <w:t xml:space="preserve"> Ansteckung mit dem Coronavirus im </w:t>
      </w:r>
      <w:r w:rsidR="00BB173F">
        <w:rPr>
          <w:rStyle w:val="normaltextrun"/>
          <w:rFonts w:ascii="Arial" w:hAnsi="Arial" w:cs="Arial"/>
        </w:rPr>
        <w:t>Ausland</w:t>
      </w:r>
      <w:r w:rsidR="00F33384">
        <w:rPr>
          <w:rStyle w:val="normaltextrun"/>
          <w:rFonts w:ascii="Arial" w:hAnsi="Arial" w:cs="Arial"/>
        </w:rPr>
        <w:t xml:space="preserve"> schützen</w:t>
      </w:r>
      <w:r w:rsidR="005D0994">
        <w:rPr>
          <w:rStyle w:val="normaltextrun"/>
          <w:rFonts w:ascii="Arial" w:hAnsi="Arial" w:cs="Arial"/>
        </w:rPr>
        <w:t>. D</w:t>
      </w:r>
      <w:r w:rsidR="00F33384">
        <w:rPr>
          <w:rStyle w:val="normaltextrun"/>
          <w:rFonts w:ascii="Arial" w:hAnsi="Arial" w:cs="Arial"/>
        </w:rPr>
        <w:t xml:space="preserve">er Impffortschritt in der Bevölkerung im Urlaubsland kann </w:t>
      </w:r>
      <w:r w:rsidR="005D0994">
        <w:rPr>
          <w:rStyle w:val="normaltextrun"/>
          <w:rFonts w:ascii="Arial" w:hAnsi="Arial" w:cs="Arial"/>
        </w:rPr>
        <w:t xml:space="preserve">ebenfalls </w:t>
      </w:r>
      <w:r w:rsidR="00F33384">
        <w:rPr>
          <w:rStyle w:val="normaltextrun"/>
          <w:rFonts w:ascii="Arial" w:hAnsi="Arial" w:cs="Arial"/>
        </w:rPr>
        <w:t>Einfluss</w:t>
      </w:r>
      <w:r w:rsidR="005D0994">
        <w:rPr>
          <w:rStyle w:val="normaltextrun"/>
          <w:rFonts w:ascii="Arial" w:hAnsi="Arial" w:cs="Arial"/>
        </w:rPr>
        <w:t xml:space="preserve"> darauf haben</w:t>
      </w:r>
      <w:r w:rsidR="00F33384">
        <w:rPr>
          <w:rStyle w:val="normaltextrun"/>
          <w:rFonts w:ascii="Arial" w:hAnsi="Arial" w:cs="Arial"/>
        </w:rPr>
        <w:t>. Dennoch mach</w:t>
      </w:r>
      <w:r w:rsidR="003B0C94">
        <w:rPr>
          <w:rStyle w:val="normaltextrun"/>
          <w:rFonts w:ascii="Arial" w:hAnsi="Arial" w:cs="Arial"/>
        </w:rPr>
        <w:t>en mehr als die Hälfte der Befragten ihre Reiseplanung nicht davon abhängig (5</w:t>
      </w:r>
      <w:r w:rsidR="006B16F6">
        <w:rPr>
          <w:rStyle w:val="normaltextrun"/>
          <w:rFonts w:ascii="Arial" w:hAnsi="Arial" w:cs="Arial"/>
        </w:rPr>
        <w:t>8</w:t>
      </w:r>
      <w:r w:rsidR="003B0C94">
        <w:rPr>
          <w:rStyle w:val="normaltextrun"/>
          <w:rFonts w:ascii="Arial" w:hAnsi="Arial" w:cs="Arial"/>
        </w:rPr>
        <w:t xml:space="preserve"> Prozent). </w:t>
      </w:r>
      <w:r w:rsidR="003B0C94" w:rsidRPr="003B0C94">
        <w:rPr>
          <w:rStyle w:val="normaltextrun"/>
          <w:rFonts w:ascii="Arial" w:hAnsi="Arial" w:cs="Arial"/>
        </w:rPr>
        <w:t xml:space="preserve">Knapp ein </w:t>
      </w:r>
      <w:r w:rsidR="003B0C94">
        <w:rPr>
          <w:rStyle w:val="normaltextrun"/>
          <w:rFonts w:ascii="Arial" w:hAnsi="Arial" w:cs="Arial"/>
        </w:rPr>
        <w:t>Drittel</w:t>
      </w:r>
      <w:r w:rsidR="003B0C94" w:rsidRPr="003B0C94">
        <w:rPr>
          <w:rStyle w:val="normaltextrun"/>
          <w:rFonts w:ascii="Arial" w:hAnsi="Arial" w:cs="Arial"/>
        </w:rPr>
        <w:t xml:space="preserve"> </w:t>
      </w:r>
      <w:r w:rsidR="00154020">
        <w:rPr>
          <w:rStyle w:val="normaltextrun"/>
          <w:rFonts w:ascii="Arial" w:hAnsi="Arial" w:cs="Arial"/>
        </w:rPr>
        <w:t xml:space="preserve">(26 Prozent) </w:t>
      </w:r>
      <w:r w:rsidR="003B0C94" w:rsidRPr="003B0C94">
        <w:rPr>
          <w:rStyle w:val="normaltextrun"/>
          <w:rFonts w:ascii="Arial" w:hAnsi="Arial" w:cs="Arial"/>
        </w:rPr>
        <w:t>würden ein Reiseland bevorzugen, in dem mehr als die Hälfte der Bevölkerung bereits geimpft ist. 16</w:t>
      </w:r>
      <w:r w:rsidR="003B0C94">
        <w:rPr>
          <w:rStyle w:val="normaltextrun"/>
          <w:rFonts w:ascii="Arial" w:hAnsi="Arial" w:cs="Arial"/>
        </w:rPr>
        <w:t xml:space="preserve"> Prozent</w:t>
      </w:r>
      <w:r w:rsidR="003B0C94" w:rsidRPr="003B0C94">
        <w:rPr>
          <w:rStyle w:val="normaltextrun"/>
          <w:rFonts w:ascii="Arial" w:hAnsi="Arial" w:cs="Arial"/>
        </w:rPr>
        <w:t xml:space="preserve"> haben dazu noch keine Meinun</w:t>
      </w:r>
      <w:r w:rsidR="003B0C94">
        <w:rPr>
          <w:rStyle w:val="normaltextrun"/>
          <w:rFonts w:ascii="Arial" w:hAnsi="Arial" w:cs="Arial"/>
        </w:rPr>
        <w:t>g.</w:t>
      </w:r>
    </w:p>
    <w:p w14:paraId="36F5560E" w14:textId="603B820A" w:rsidR="00D02EF4" w:rsidRDefault="00FA7347" w:rsidP="00D02EF4">
      <w:pPr>
        <w:shd w:val="clear" w:color="auto" w:fill="FFFFFF" w:themeFill="background1"/>
        <w:spacing w:after="173" w:line="276" w:lineRule="auto"/>
        <w:rPr>
          <w:rStyle w:val="normaltextrun"/>
          <w:rFonts w:ascii="Arial" w:hAnsi="Arial" w:cs="Arial"/>
        </w:rPr>
      </w:pPr>
      <w:r w:rsidRPr="18F34401">
        <w:rPr>
          <w:rStyle w:val="normaltextrun"/>
          <w:rFonts w:ascii="Arial" w:hAnsi="Arial" w:cs="Arial"/>
          <w:b/>
          <w:bCs/>
        </w:rPr>
        <w:t>Spanier und Niederländer deutlich entspannter</w:t>
      </w:r>
      <w:r>
        <w:br/>
      </w:r>
      <w:r w:rsidRPr="18F34401">
        <w:rPr>
          <w:rStyle w:val="normaltextrun"/>
          <w:rFonts w:ascii="Arial" w:hAnsi="Arial" w:cs="Arial"/>
        </w:rPr>
        <w:t xml:space="preserve">Teilnehmer einer identischen Umfrage in Spanien und den Niederlanden sind deutlich kulanter. </w:t>
      </w:r>
      <w:r w:rsidR="00A2075F" w:rsidRPr="18F34401">
        <w:rPr>
          <w:rStyle w:val="normaltextrun"/>
          <w:rFonts w:ascii="Arial" w:hAnsi="Arial" w:cs="Arial"/>
        </w:rPr>
        <w:t xml:space="preserve">Im Vergleich würden </w:t>
      </w:r>
      <w:r w:rsidR="004B6AF8" w:rsidRPr="18F34401">
        <w:rPr>
          <w:rStyle w:val="normaltextrun"/>
          <w:rFonts w:ascii="Arial" w:hAnsi="Arial" w:cs="Arial"/>
        </w:rPr>
        <w:t xml:space="preserve">sich </w:t>
      </w:r>
      <w:proofErr w:type="spellStart"/>
      <w:proofErr w:type="gramStart"/>
      <w:r w:rsidR="00A2075F" w:rsidRPr="18F34401">
        <w:rPr>
          <w:rStyle w:val="normaltextrun"/>
          <w:rFonts w:ascii="Arial" w:hAnsi="Arial" w:cs="Arial"/>
        </w:rPr>
        <w:t>Spanier</w:t>
      </w:r>
      <w:r w:rsidR="000A4BFE" w:rsidRPr="18F34401">
        <w:rPr>
          <w:rStyle w:val="normaltextrun"/>
          <w:rFonts w:ascii="Arial" w:hAnsi="Arial" w:cs="Arial"/>
        </w:rPr>
        <w:t>:innen</w:t>
      </w:r>
      <w:proofErr w:type="spellEnd"/>
      <w:proofErr w:type="gramEnd"/>
      <w:r w:rsidR="00A2075F" w:rsidRPr="18F34401">
        <w:rPr>
          <w:rStyle w:val="normaltextrun"/>
          <w:rFonts w:ascii="Arial" w:hAnsi="Arial" w:cs="Arial"/>
        </w:rPr>
        <w:t xml:space="preserve"> (80 Prozent) und </w:t>
      </w:r>
      <w:proofErr w:type="spellStart"/>
      <w:r w:rsidR="00A2075F" w:rsidRPr="18F34401">
        <w:rPr>
          <w:rStyle w:val="normaltextrun"/>
          <w:rFonts w:ascii="Arial" w:hAnsi="Arial" w:cs="Arial"/>
        </w:rPr>
        <w:t>Niederländer</w:t>
      </w:r>
      <w:r w:rsidR="000A4BFE" w:rsidRPr="18F34401">
        <w:rPr>
          <w:rStyle w:val="normaltextrun"/>
          <w:rFonts w:ascii="Arial" w:hAnsi="Arial" w:cs="Arial"/>
        </w:rPr>
        <w:t>:innen</w:t>
      </w:r>
      <w:proofErr w:type="spellEnd"/>
      <w:r w:rsidR="00A2075F" w:rsidRPr="18F34401">
        <w:rPr>
          <w:rStyle w:val="normaltextrun"/>
          <w:rFonts w:ascii="Arial" w:hAnsi="Arial" w:cs="Arial"/>
        </w:rPr>
        <w:t xml:space="preserve"> (</w:t>
      </w:r>
      <w:r w:rsidR="00A2627B">
        <w:rPr>
          <w:rStyle w:val="normaltextrun"/>
          <w:rFonts w:ascii="Arial" w:hAnsi="Arial" w:cs="Arial"/>
        </w:rPr>
        <w:t>66</w:t>
      </w:r>
      <w:r w:rsidR="001B0B1D" w:rsidRPr="18F34401">
        <w:rPr>
          <w:rStyle w:val="normaltextrun"/>
          <w:rFonts w:ascii="Arial" w:hAnsi="Arial" w:cs="Arial"/>
        </w:rPr>
        <w:t xml:space="preserve"> Prozent) eher impfen lassen, um auch in Länder mit strengen Impfvorschriften einreisen zu können. Zudem </w:t>
      </w:r>
      <w:r w:rsidR="00575D62" w:rsidRPr="18F34401">
        <w:rPr>
          <w:rStyle w:val="normaltextrun"/>
          <w:rFonts w:ascii="Arial" w:hAnsi="Arial" w:cs="Arial"/>
        </w:rPr>
        <w:t>würden</w:t>
      </w:r>
      <w:r w:rsidR="0059736B" w:rsidRPr="18F34401">
        <w:rPr>
          <w:rStyle w:val="normaltextrun"/>
          <w:rFonts w:ascii="Arial" w:hAnsi="Arial" w:cs="Arial"/>
        </w:rPr>
        <w:t xml:space="preserve"> </w:t>
      </w:r>
      <w:r w:rsidR="009434EA">
        <w:rPr>
          <w:rStyle w:val="normaltextrun"/>
          <w:rFonts w:ascii="Arial" w:hAnsi="Arial" w:cs="Arial"/>
        </w:rPr>
        <w:t>47</w:t>
      </w:r>
      <w:r w:rsidR="0059736B" w:rsidRPr="18F34401">
        <w:rPr>
          <w:rStyle w:val="normaltextrun"/>
          <w:rFonts w:ascii="Arial" w:hAnsi="Arial" w:cs="Arial"/>
        </w:rPr>
        <w:t xml:space="preserve"> </w:t>
      </w:r>
      <w:r w:rsidR="000E7F67" w:rsidRPr="18F34401">
        <w:rPr>
          <w:rStyle w:val="normaltextrun"/>
          <w:rFonts w:ascii="Arial" w:hAnsi="Arial" w:cs="Arial"/>
        </w:rPr>
        <w:t>Prozent</w:t>
      </w:r>
      <w:r w:rsidR="0059736B" w:rsidRPr="18F34401">
        <w:rPr>
          <w:rStyle w:val="normaltextrun"/>
          <w:rFonts w:ascii="Arial" w:hAnsi="Arial" w:cs="Arial"/>
        </w:rPr>
        <w:t xml:space="preserve"> der </w:t>
      </w:r>
      <w:r w:rsidR="000A4BFE" w:rsidRPr="18F34401">
        <w:rPr>
          <w:rStyle w:val="normaltextrun"/>
          <w:rFonts w:ascii="Arial" w:hAnsi="Arial" w:cs="Arial"/>
        </w:rPr>
        <w:t xml:space="preserve">Befragten in den Niederlanden </w:t>
      </w:r>
      <w:r w:rsidR="0059736B" w:rsidRPr="18F34401">
        <w:rPr>
          <w:rStyle w:val="normaltextrun"/>
          <w:rFonts w:ascii="Arial" w:hAnsi="Arial" w:cs="Arial"/>
        </w:rPr>
        <w:t xml:space="preserve">und </w:t>
      </w:r>
      <w:r w:rsidR="000E7F67" w:rsidRPr="18F34401">
        <w:rPr>
          <w:rStyle w:val="normaltextrun"/>
          <w:rFonts w:ascii="Arial" w:hAnsi="Arial" w:cs="Arial"/>
        </w:rPr>
        <w:t>53 Prozent der</w:t>
      </w:r>
      <w:r w:rsidR="000A4BFE" w:rsidRPr="18F34401">
        <w:rPr>
          <w:rStyle w:val="normaltextrun"/>
          <w:rFonts w:ascii="Arial" w:hAnsi="Arial" w:cs="Arial"/>
        </w:rPr>
        <w:t xml:space="preserve"> Befragten in Spanien</w:t>
      </w:r>
      <w:r w:rsidR="0059736B" w:rsidRPr="18F34401">
        <w:rPr>
          <w:rStyle w:val="normaltextrun"/>
          <w:rFonts w:ascii="Arial" w:hAnsi="Arial" w:cs="Arial"/>
        </w:rPr>
        <w:t xml:space="preserve"> auf ihre Impfung warten</w:t>
      </w:r>
      <w:r w:rsidR="6B10142E" w:rsidRPr="18F34401">
        <w:rPr>
          <w:rStyle w:val="normaltextrun"/>
          <w:rFonts w:ascii="Arial" w:hAnsi="Arial" w:cs="Arial"/>
        </w:rPr>
        <w:t>,</w:t>
      </w:r>
      <w:r w:rsidR="0059736B" w:rsidRPr="18F34401">
        <w:rPr>
          <w:rStyle w:val="normaltextrun"/>
          <w:rFonts w:ascii="Arial" w:hAnsi="Arial" w:cs="Arial"/>
        </w:rPr>
        <w:t xml:space="preserve"> bis sie wieder verreisen</w:t>
      </w:r>
      <w:r w:rsidRPr="18F34401">
        <w:rPr>
          <w:rStyle w:val="normaltextrun"/>
          <w:rFonts w:ascii="Arial" w:hAnsi="Arial" w:cs="Arial"/>
        </w:rPr>
        <w:t>.</w:t>
      </w:r>
      <w:r w:rsidR="001B0B1D" w:rsidRPr="18F34401">
        <w:rPr>
          <w:rStyle w:val="normaltextrun"/>
          <w:rFonts w:ascii="Arial" w:hAnsi="Arial" w:cs="Arial"/>
        </w:rPr>
        <w:t xml:space="preserve"> </w:t>
      </w:r>
      <w:r w:rsidR="000E7F67" w:rsidRPr="18F34401">
        <w:rPr>
          <w:rStyle w:val="normaltextrun"/>
          <w:rFonts w:ascii="Arial" w:hAnsi="Arial" w:cs="Arial"/>
        </w:rPr>
        <w:t xml:space="preserve">In Deutschland waren es nur 23 Prozent der Befragten. </w:t>
      </w:r>
      <w:r w:rsidR="00853D0C">
        <w:rPr>
          <w:rStyle w:val="normaltextrun"/>
          <w:rFonts w:ascii="Arial" w:hAnsi="Arial" w:cs="Arial"/>
        </w:rPr>
        <w:t xml:space="preserve">Teilnehmende aus </w:t>
      </w:r>
      <w:r w:rsidR="001B0B1D" w:rsidRPr="18F34401">
        <w:rPr>
          <w:rStyle w:val="normaltextrun"/>
          <w:rFonts w:ascii="Arial" w:hAnsi="Arial" w:cs="Arial"/>
        </w:rPr>
        <w:t>Spanie</w:t>
      </w:r>
      <w:r w:rsidR="000A4BFE" w:rsidRPr="18F34401">
        <w:rPr>
          <w:rStyle w:val="normaltextrun"/>
          <w:rFonts w:ascii="Arial" w:hAnsi="Arial" w:cs="Arial"/>
        </w:rPr>
        <w:t>n</w:t>
      </w:r>
      <w:r w:rsidR="001B0B1D" w:rsidRPr="18F34401">
        <w:rPr>
          <w:rStyle w:val="normaltextrun"/>
          <w:rFonts w:ascii="Arial" w:hAnsi="Arial" w:cs="Arial"/>
        </w:rPr>
        <w:t xml:space="preserve"> und </w:t>
      </w:r>
      <w:r w:rsidR="00853D0C">
        <w:rPr>
          <w:rStyle w:val="normaltextrun"/>
          <w:rFonts w:ascii="Arial" w:hAnsi="Arial" w:cs="Arial"/>
        </w:rPr>
        <w:t xml:space="preserve">den </w:t>
      </w:r>
      <w:r w:rsidR="001B0B1D" w:rsidRPr="18F34401">
        <w:rPr>
          <w:rStyle w:val="normaltextrun"/>
          <w:rFonts w:ascii="Arial" w:hAnsi="Arial" w:cs="Arial"/>
        </w:rPr>
        <w:t>Niederl</w:t>
      </w:r>
      <w:r w:rsidR="00853D0C">
        <w:rPr>
          <w:rStyle w:val="normaltextrun"/>
          <w:rFonts w:ascii="Arial" w:hAnsi="Arial" w:cs="Arial"/>
        </w:rPr>
        <w:t>anden</w:t>
      </w:r>
      <w:r w:rsidR="001B0B1D" w:rsidRPr="18F34401">
        <w:rPr>
          <w:rStyle w:val="normaltextrun"/>
          <w:rFonts w:ascii="Arial" w:hAnsi="Arial" w:cs="Arial"/>
        </w:rPr>
        <w:t xml:space="preserve"> gewichten </w:t>
      </w:r>
      <w:r w:rsidR="004D36FE" w:rsidRPr="18F34401">
        <w:rPr>
          <w:rStyle w:val="normaltextrun"/>
          <w:rFonts w:ascii="Arial" w:hAnsi="Arial" w:cs="Arial"/>
        </w:rPr>
        <w:t xml:space="preserve">auch </w:t>
      </w:r>
      <w:r w:rsidR="001B0B1D" w:rsidRPr="18F34401">
        <w:rPr>
          <w:rStyle w:val="normaltextrun"/>
          <w:rFonts w:ascii="Arial" w:hAnsi="Arial" w:cs="Arial"/>
        </w:rPr>
        <w:t xml:space="preserve">den Impffortschritt in der Bevölkerung von möglichen Reiseländern stärker. </w:t>
      </w:r>
      <w:r w:rsidR="001B0B1D" w:rsidRPr="18F34401">
        <w:rPr>
          <w:rStyle w:val="normaltextrun"/>
          <w:rFonts w:ascii="Arial" w:hAnsi="Arial" w:cs="Arial"/>
        </w:rPr>
        <w:lastRenderedPageBreak/>
        <w:t>So würden</w:t>
      </w:r>
      <w:r w:rsidR="006E2123" w:rsidRPr="18F34401">
        <w:rPr>
          <w:rStyle w:val="normaltextrun"/>
          <w:rFonts w:ascii="Arial" w:hAnsi="Arial" w:cs="Arial"/>
        </w:rPr>
        <w:t xml:space="preserve"> jeweils </w:t>
      </w:r>
      <w:r w:rsidR="00C87122">
        <w:rPr>
          <w:rStyle w:val="normaltextrun"/>
          <w:rFonts w:ascii="Arial" w:hAnsi="Arial" w:cs="Arial"/>
        </w:rPr>
        <w:t>63</w:t>
      </w:r>
      <w:r w:rsidR="006E2123" w:rsidRPr="18F34401">
        <w:rPr>
          <w:rStyle w:val="normaltextrun"/>
          <w:rFonts w:ascii="Arial" w:hAnsi="Arial" w:cs="Arial"/>
        </w:rPr>
        <w:t xml:space="preserve"> Prozent der </w:t>
      </w:r>
      <w:r w:rsidR="00C87122">
        <w:rPr>
          <w:rStyle w:val="normaltextrun"/>
          <w:rFonts w:ascii="Arial" w:hAnsi="Arial" w:cs="Arial"/>
        </w:rPr>
        <w:t>spanischen</w:t>
      </w:r>
      <w:r w:rsidR="006E2123" w:rsidRPr="18F34401">
        <w:rPr>
          <w:rStyle w:val="normaltextrun"/>
          <w:rFonts w:ascii="Arial" w:hAnsi="Arial" w:cs="Arial"/>
        </w:rPr>
        <w:t xml:space="preserve"> Befragten </w:t>
      </w:r>
      <w:r w:rsidR="00C87122">
        <w:rPr>
          <w:rStyle w:val="normaltextrun"/>
          <w:rFonts w:ascii="Arial" w:hAnsi="Arial" w:cs="Arial"/>
        </w:rPr>
        <w:t xml:space="preserve">und </w:t>
      </w:r>
      <w:r w:rsidR="00FC56E6">
        <w:rPr>
          <w:rStyle w:val="normaltextrun"/>
          <w:rFonts w:ascii="Arial" w:hAnsi="Arial" w:cs="Arial"/>
        </w:rPr>
        <w:t xml:space="preserve">52 Prozent der niederländischen Befragten </w:t>
      </w:r>
      <w:r w:rsidR="006E2123" w:rsidRPr="18F34401">
        <w:rPr>
          <w:rStyle w:val="normaltextrun"/>
          <w:rFonts w:ascii="Arial" w:hAnsi="Arial" w:cs="Arial"/>
        </w:rPr>
        <w:t>ein Reiseland bevorzugen, in dem schon 50 Prozent oder mehr der Bevölkerung geimpft sind.</w:t>
      </w:r>
      <w:r w:rsidR="006E2123" w:rsidRPr="0098271D">
        <w:rPr>
          <w:rStyle w:val="normaltextrun"/>
          <w:rFonts w:ascii="Arial" w:hAnsi="Arial" w:cs="Arial"/>
        </w:rPr>
        <w:t xml:space="preserve"> </w:t>
      </w:r>
      <w:r w:rsidR="0022521D" w:rsidRPr="0098271D">
        <w:rPr>
          <w:rStyle w:val="normaltextrun"/>
          <w:rFonts w:ascii="Arial" w:hAnsi="Arial" w:cs="Arial"/>
        </w:rPr>
        <w:t xml:space="preserve">Ungeimpfte Touristen im eigenen Land werden von </w:t>
      </w:r>
      <w:r w:rsidR="0098271D" w:rsidRPr="0098271D">
        <w:rPr>
          <w:rStyle w:val="normaltextrun"/>
          <w:rFonts w:ascii="Arial" w:hAnsi="Arial" w:cs="Arial"/>
        </w:rPr>
        <w:t>45</w:t>
      </w:r>
      <w:r w:rsidR="0022521D" w:rsidRPr="0098271D">
        <w:rPr>
          <w:rStyle w:val="normaltextrun"/>
          <w:rFonts w:ascii="Arial" w:hAnsi="Arial" w:cs="Arial"/>
        </w:rPr>
        <w:t xml:space="preserve"> </w:t>
      </w:r>
      <w:r w:rsidR="0098271D" w:rsidRPr="0098271D">
        <w:rPr>
          <w:rStyle w:val="normaltextrun"/>
          <w:rFonts w:ascii="Arial" w:hAnsi="Arial" w:cs="Arial"/>
        </w:rPr>
        <w:t>Prozent</w:t>
      </w:r>
      <w:r w:rsidR="0022521D" w:rsidRPr="0098271D">
        <w:rPr>
          <w:rStyle w:val="normaltextrun"/>
          <w:rFonts w:ascii="Arial" w:hAnsi="Arial" w:cs="Arial"/>
        </w:rPr>
        <w:t xml:space="preserve"> der befragten </w:t>
      </w:r>
      <w:proofErr w:type="spellStart"/>
      <w:proofErr w:type="gramStart"/>
      <w:r w:rsidR="0022521D" w:rsidRPr="0098271D">
        <w:rPr>
          <w:rStyle w:val="normaltextrun"/>
          <w:rFonts w:ascii="Arial" w:hAnsi="Arial" w:cs="Arial"/>
        </w:rPr>
        <w:t>Niederländer:innen</w:t>
      </w:r>
      <w:proofErr w:type="spellEnd"/>
      <w:proofErr w:type="gramEnd"/>
      <w:r w:rsidR="0022521D" w:rsidRPr="0098271D">
        <w:rPr>
          <w:rStyle w:val="normaltextrun"/>
          <w:rFonts w:ascii="Arial" w:hAnsi="Arial" w:cs="Arial"/>
        </w:rPr>
        <w:t xml:space="preserve"> und von </w:t>
      </w:r>
      <w:r w:rsidR="0098271D" w:rsidRPr="0098271D">
        <w:rPr>
          <w:rStyle w:val="normaltextrun"/>
          <w:rFonts w:ascii="Arial" w:hAnsi="Arial" w:cs="Arial"/>
        </w:rPr>
        <w:t>46</w:t>
      </w:r>
      <w:r w:rsidR="0022521D" w:rsidRPr="0098271D">
        <w:rPr>
          <w:rStyle w:val="normaltextrun"/>
          <w:rFonts w:ascii="Arial" w:hAnsi="Arial" w:cs="Arial"/>
        </w:rPr>
        <w:t xml:space="preserve"> Prozent der befragten </w:t>
      </w:r>
      <w:proofErr w:type="spellStart"/>
      <w:r w:rsidR="0022521D" w:rsidRPr="0098271D">
        <w:rPr>
          <w:rStyle w:val="normaltextrun"/>
          <w:rFonts w:ascii="Arial" w:hAnsi="Arial" w:cs="Arial"/>
        </w:rPr>
        <w:t>Spanier:innen</w:t>
      </w:r>
      <w:proofErr w:type="spellEnd"/>
      <w:r w:rsidR="0022521D" w:rsidRPr="0098271D">
        <w:rPr>
          <w:rStyle w:val="normaltextrun"/>
          <w:rFonts w:ascii="Arial" w:hAnsi="Arial" w:cs="Arial"/>
        </w:rPr>
        <w:t xml:space="preserve"> willkommen geheißen.</w:t>
      </w:r>
      <w:r w:rsidR="0022521D" w:rsidRPr="008A20AD">
        <w:rPr>
          <w:rStyle w:val="normaltextrun"/>
          <w:rFonts w:ascii="Arial" w:hAnsi="Arial" w:cs="Arial"/>
        </w:rPr>
        <w:t xml:space="preserve"> </w:t>
      </w:r>
      <w:r w:rsidR="00D02EF4" w:rsidRPr="00D02EF4">
        <w:rPr>
          <w:rStyle w:val="normaltextrun"/>
          <w:rFonts w:ascii="Arial" w:hAnsi="Arial" w:cs="Arial"/>
        </w:rPr>
        <w:t>Unter den deutschen Befragten würden 65 Prozent ungeimpfte Touristen im eig</w:t>
      </w:r>
      <w:r w:rsidR="0042662E">
        <w:rPr>
          <w:rStyle w:val="normaltextrun"/>
          <w:rFonts w:ascii="Arial" w:hAnsi="Arial" w:cs="Arial"/>
        </w:rPr>
        <w:t>e</w:t>
      </w:r>
      <w:r w:rsidR="00D02EF4" w:rsidRPr="00D02EF4">
        <w:rPr>
          <w:rStyle w:val="normaltextrun"/>
          <w:rFonts w:ascii="Arial" w:hAnsi="Arial" w:cs="Arial"/>
        </w:rPr>
        <w:t>nen Land willkommen heißen.</w:t>
      </w:r>
    </w:p>
    <w:p w14:paraId="63C60C45" w14:textId="5F2203B6" w:rsidR="009618AD" w:rsidRPr="00EB7A43" w:rsidRDefault="009618AD" w:rsidP="00D02EF4">
      <w:pPr>
        <w:shd w:val="clear" w:color="auto" w:fill="FFFFFF" w:themeFill="background1"/>
        <w:spacing w:after="173" w:line="276" w:lineRule="auto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Weitere Ergebnisse der Umfrage können hier eingesehen werden: </w:t>
      </w:r>
      <w:hyperlink r:id="rId11" w:history="1">
        <w:r w:rsidR="00B7794F" w:rsidRPr="00423241">
          <w:rPr>
            <w:rStyle w:val="Hyperlink"/>
            <w:rFonts w:ascii="Arial" w:hAnsi="Arial" w:cs="Arial"/>
          </w:rPr>
          <w:t>https://www.urlaubsguru.de/reisemagazin/impfpflicht-reisende/</w:t>
        </w:r>
      </w:hyperlink>
      <w:r w:rsidR="00B7794F">
        <w:rPr>
          <w:rStyle w:val="normaltextrun"/>
          <w:rFonts w:ascii="Arial" w:hAnsi="Arial" w:cs="Arial"/>
        </w:rPr>
        <w:t xml:space="preserve"> </w:t>
      </w:r>
    </w:p>
    <w:p w14:paraId="54BA6104" w14:textId="7B23B469" w:rsidR="00D32653" w:rsidRPr="00430CD4" w:rsidRDefault="00D32653" w:rsidP="00D32653">
      <w:pPr>
        <w:pStyle w:val="paragraph"/>
        <w:spacing w:after="0" w:line="276" w:lineRule="auto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430CD4">
        <w:rPr>
          <w:rStyle w:val="normaltextrun"/>
          <w:rFonts w:ascii="Arial" w:hAnsi="Arial" w:cs="Arial"/>
          <w:color w:val="000000" w:themeColor="text1"/>
          <w:sz w:val="22"/>
          <w:szCs w:val="22"/>
        </w:rPr>
        <w:t>Zur Umfrage: Die Umfrage wurde über den Instagram-</w:t>
      </w:r>
      <w:r w:rsidR="00EB7A43" w:rsidRPr="00430CD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&amp; Facebook-Account </w:t>
      </w:r>
      <w:r w:rsidRPr="00430CD4">
        <w:rPr>
          <w:rStyle w:val="normaltextrun"/>
          <w:rFonts w:ascii="Arial" w:hAnsi="Arial" w:cs="Arial"/>
          <w:color w:val="000000" w:themeColor="text1"/>
          <w:sz w:val="22"/>
          <w:szCs w:val="22"/>
        </w:rPr>
        <w:t>von Urlaubsguru</w:t>
      </w:r>
      <w:r w:rsidR="00995E2F" w:rsidRPr="00430CD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und per Newsletter vom 31. Januar bis zum 7. Februar 2021 </w:t>
      </w:r>
      <w:r w:rsidR="00D52D61" w:rsidRPr="00430CD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durchgeführt. </w:t>
      </w:r>
      <w:r w:rsidR="00D90BD2" w:rsidRPr="00430CD4">
        <w:rPr>
          <w:rStyle w:val="normaltextrun"/>
          <w:rFonts w:ascii="Arial" w:hAnsi="Arial" w:cs="Arial"/>
          <w:color w:val="000000" w:themeColor="text1"/>
          <w:sz w:val="22"/>
          <w:szCs w:val="22"/>
        </w:rPr>
        <w:t>Es beteiligten sich über 5.000 Personen zwischen 18 und 60 Jahren.</w:t>
      </w:r>
    </w:p>
    <w:p w14:paraId="2EBCD1F1" w14:textId="38FC09DF" w:rsidR="00430CD4" w:rsidRDefault="00740148">
      <w:pPr>
        <w:pStyle w:val="paragraph"/>
        <w:spacing w:after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430CD4">
        <w:rPr>
          <w:rStyle w:val="normaltextrun"/>
          <w:rFonts w:ascii="Arial" w:hAnsi="Arial" w:cs="Arial"/>
          <w:b/>
          <w:bCs/>
          <w:sz w:val="22"/>
          <w:szCs w:val="22"/>
        </w:rPr>
        <w:t>Bildmaterial</w:t>
      </w:r>
      <w:r w:rsidR="00430CD4">
        <w:rPr>
          <w:rStyle w:val="normaltextrun"/>
          <w:rFonts w:ascii="Arial" w:hAnsi="Arial" w:cs="Arial"/>
          <w:b/>
          <w:bCs/>
          <w:sz w:val="22"/>
          <w:szCs w:val="22"/>
        </w:rPr>
        <w:t>:</w:t>
      </w:r>
    </w:p>
    <w:p w14:paraId="606ED81D" w14:textId="5CE83833" w:rsidR="00E9348E" w:rsidRDefault="006F5EC2">
      <w:pPr>
        <w:pStyle w:val="paragraph"/>
        <w:spacing w:after="0"/>
        <w:textAlignment w:val="baseline"/>
        <w:rPr>
          <w:rStyle w:val="normaltextrun"/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7F7D149" wp14:editId="59E146F2">
            <wp:simplePos x="0" y="0"/>
            <wp:positionH relativeFrom="margin">
              <wp:posOffset>42545</wp:posOffset>
            </wp:positionH>
            <wp:positionV relativeFrom="margin">
              <wp:posOffset>3024505</wp:posOffset>
            </wp:positionV>
            <wp:extent cx="4371975" cy="5745480"/>
            <wp:effectExtent l="0" t="0" r="9525" b="762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574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208" w:rsidRPr="00A8694C">
        <w:rPr>
          <w:rStyle w:val="normaltextrun"/>
          <w:rFonts w:ascii="Arial" w:eastAsiaTheme="minorHAnsi" w:hAnsi="Arial" w:cs="Arial"/>
          <w:sz w:val="20"/>
          <w:szCs w:val="20"/>
          <w:lang w:eastAsia="en-US"/>
        </w:rPr>
        <w:t>Übersicht Umfrageergebnisse:</w:t>
      </w:r>
    </w:p>
    <w:p w14:paraId="69AD32D2" w14:textId="7F96F2A9" w:rsidR="006F5EC2" w:rsidRPr="00430CD4" w:rsidRDefault="006F5EC2">
      <w:pPr>
        <w:pStyle w:val="paragraph"/>
        <w:spacing w:after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202F26E3" w14:textId="2928DF87" w:rsidR="00A8694C" w:rsidRPr="00A8694C" w:rsidRDefault="00430CD4">
      <w:pPr>
        <w:pStyle w:val="paragraph"/>
        <w:spacing w:after="0"/>
        <w:textAlignment w:val="baseline"/>
        <w:rPr>
          <w:rStyle w:val="normaltextrun"/>
          <w:rFonts w:ascii="Arial" w:eastAsiaTheme="minorHAnsi" w:hAnsi="Arial" w:cs="Arial"/>
          <w:sz w:val="22"/>
          <w:szCs w:val="22"/>
          <w:lang w:eastAsia="en-US"/>
        </w:rPr>
      </w:pPr>
      <w:r w:rsidRPr="00A8694C">
        <w:rPr>
          <w:rStyle w:val="normaltextrun"/>
          <w:rFonts w:ascii="Arial" w:eastAsiaTheme="minorHAnsi" w:hAnsi="Arial" w:cs="Arial"/>
          <w:noProof/>
          <w:sz w:val="22"/>
          <w:szCs w:val="22"/>
          <w:lang w:eastAsia="en-US"/>
        </w:rPr>
        <w:lastRenderedPageBreak/>
        <w:drawing>
          <wp:anchor distT="0" distB="0" distL="114300" distR="114300" simplePos="0" relativeHeight="251660288" behindDoc="0" locked="0" layoutInCell="1" allowOverlap="1" wp14:anchorId="0329DBBF" wp14:editId="6F91C08F">
            <wp:simplePos x="0" y="0"/>
            <wp:positionH relativeFrom="margin">
              <wp:posOffset>5080</wp:posOffset>
            </wp:positionH>
            <wp:positionV relativeFrom="margin">
              <wp:posOffset>195580</wp:posOffset>
            </wp:positionV>
            <wp:extent cx="4695825" cy="6171565"/>
            <wp:effectExtent l="0" t="0" r="9525" b="63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617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94C" w:rsidRPr="00A8694C">
        <w:rPr>
          <w:rStyle w:val="normaltextrun"/>
          <w:rFonts w:ascii="Arial" w:eastAsiaTheme="minorHAnsi" w:hAnsi="Arial" w:cs="Arial"/>
          <w:sz w:val="20"/>
          <w:szCs w:val="20"/>
          <w:lang w:eastAsia="en-US"/>
        </w:rPr>
        <w:t>Internationaler Vergleich:</w:t>
      </w:r>
    </w:p>
    <w:p w14:paraId="2038D8E5" w14:textId="77777777" w:rsidR="00430CD4" w:rsidRDefault="00430CD4" w:rsidP="00230BE2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2317AB0" w14:textId="77777777" w:rsidR="00430CD4" w:rsidRDefault="00430CD4" w:rsidP="00230BE2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7326C7CE" w14:textId="65E6E332" w:rsidR="00430CD4" w:rsidRDefault="00430CD4" w:rsidP="00230BE2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7D2E3924" w14:textId="77777777" w:rsidR="00430CD4" w:rsidRDefault="00430CD4" w:rsidP="00230BE2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197ACCA2" w14:textId="77777777" w:rsidR="00430CD4" w:rsidRDefault="00430CD4" w:rsidP="00230BE2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5196729A" w14:textId="77777777" w:rsidR="00430CD4" w:rsidRDefault="00430CD4" w:rsidP="00230BE2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7D6A37C6" w14:textId="77777777" w:rsidR="00430CD4" w:rsidRDefault="00430CD4" w:rsidP="00230BE2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37EA39D4" w14:textId="77777777" w:rsidR="00430CD4" w:rsidRDefault="00430CD4" w:rsidP="00230BE2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71FB5F70" w14:textId="77777777" w:rsidR="00430CD4" w:rsidRDefault="00430CD4" w:rsidP="00230BE2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52EC95B3" w14:textId="77777777" w:rsidR="00430CD4" w:rsidRDefault="00430CD4" w:rsidP="00230BE2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4C20F7FC" w14:textId="77777777" w:rsidR="00430CD4" w:rsidRDefault="00430CD4" w:rsidP="00230BE2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61AB359" w14:textId="70DC5A64" w:rsidR="00430CD4" w:rsidRDefault="00430CD4" w:rsidP="00230BE2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495510CC" w14:textId="5FB80A66" w:rsidR="00430CD4" w:rsidRDefault="00430CD4" w:rsidP="00230BE2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3BF150C5" w14:textId="12E53452" w:rsidR="00430CD4" w:rsidRDefault="00430CD4" w:rsidP="00230BE2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2B1D2639" w14:textId="77777777" w:rsidR="00430CD4" w:rsidRDefault="00430CD4" w:rsidP="00230BE2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5654262E" w14:textId="77777777" w:rsidR="00430CD4" w:rsidRDefault="00430CD4" w:rsidP="00230BE2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218DAFCD" w14:textId="77777777" w:rsidR="00430CD4" w:rsidRDefault="00430CD4" w:rsidP="00230BE2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738ED0CD" w14:textId="77777777" w:rsidR="00430CD4" w:rsidRDefault="00430CD4" w:rsidP="00230BE2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53011B79" w14:textId="77777777" w:rsidR="00430CD4" w:rsidRDefault="00430CD4" w:rsidP="00230BE2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30172A4F" w14:textId="77777777" w:rsidR="00430CD4" w:rsidRDefault="00430CD4" w:rsidP="00230BE2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4DFB7A5C" w14:textId="77777777" w:rsidR="00430CD4" w:rsidRDefault="00430CD4" w:rsidP="00230BE2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4FF9AE57" w14:textId="77777777" w:rsidR="00430CD4" w:rsidRDefault="00430CD4" w:rsidP="00230BE2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3FEA62BD" w14:textId="77777777" w:rsidR="00430CD4" w:rsidRDefault="00430CD4" w:rsidP="00230BE2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C9C3291" w14:textId="77777777" w:rsidR="00430CD4" w:rsidRDefault="00430CD4" w:rsidP="00230BE2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30C2D805" w14:textId="1DDAC3F4" w:rsidR="00230BE2" w:rsidRPr="00C35EC3" w:rsidRDefault="005501C7" w:rsidP="00230BE2">
      <w:pPr>
        <w:rPr>
          <w:rFonts w:ascii="Arial" w:eastAsia="Arial" w:hAnsi="Arial" w:cs="Arial"/>
          <w:sz w:val="20"/>
          <w:szCs w:val="20"/>
          <w:lang w:val="de" w:eastAsia="de-DE"/>
        </w:rPr>
      </w:pPr>
      <w:r w:rsidRPr="00C35EC3">
        <w:rPr>
          <w:rStyle w:val="normaltextrun"/>
          <w:rFonts w:ascii="Arial" w:hAnsi="Arial" w:cs="Arial"/>
          <w:b/>
          <w:bCs/>
          <w:sz w:val="20"/>
          <w:szCs w:val="20"/>
        </w:rPr>
        <w:t>Über Urlaubsguru</w:t>
      </w:r>
      <w:r w:rsidRPr="00C35EC3">
        <w:rPr>
          <w:rStyle w:val="normaltextrun"/>
          <w:rFonts w:ascii="Arial" w:hAnsi="Arial" w:cs="Arial"/>
          <w:b/>
          <w:bCs/>
          <w:sz w:val="20"/>
          <w:szCs w:val="20"/>
        </w:rPr>
        <w:br/>
      </w:r>
      <w:r w:rsidR="00230BE2" w:rsidRPr="00C35EC3">
        <w:rPr>
          <w:rStyle w:val="normaltextrun"/>
          <w:rFonts w:ascii="Arial" w:hAnsi="Arial" w:cs="Arial"/>
          <w:sz w:val="20"/>
          <w:szCs w:val="20"/>
        </w:rPr>
        <w:t>Im Jahr 2012 hatten Daniel Krahn und Daniel Marx die Idee zu Urlaubsguru und gründete</w:t>
      </w:r>
      <w:r w:rsidR="00D94AEC">
        <w:rPr>
          <w:rStyle w:val="normaltextrun"/>
          <w:rFonts w:ascii="Arial" w:hAnsi="Arial" w:cs="Arial"/>
          <w:sz w:val="20"/>
          <w:szCs w:val="20"/>
        </w:rPr>
        <w:t>n</w:t>
      </w:r>
      <w:r w:rsidR="00230BE2" w:rsidRPr="00C35EC3">
        <w:rPr>
          <w:rStyle w:val="normaltextrun"/>
          <w:rFonts w:ascii="Arial" w:hAnsi="Arial" w:cs="Arial"/>
          <w:sz w:val="20"/>
          <w:szCs w:val="20"/>
        </w:rPr>
        <w:t xml:space="preserve"> ein Start-up, das günstige Reise-Angebote aus dem Internet sucht und diese auf der eigenen Website präsentiert. Inzwischen vermittelt das Online-Reiseportal Pauschalreisen, Städtetrips, Flüge, Hotels und private Unterkünfte. Neben Angeboten liefert das Urlaubsguru-Magazin jede Menge Inspiration für die nächste Reise – egal, ob eine Auszeit am Strand, ein Abenteuertrip oder Kurzurlaub</w:t>
      </w:r>
      <w:r w:rsidR="00230BE2" w:rsidRPr="00C35EC3">
        <w:rPr>
          <w:rFonts w:ascii="Arial" w:eastAsiaTheme="minorEastAsia" w:hAnsi="Arial" w:cs="Arial"/>
          <w:sz w:val="20"/>
          <w:szCs w:val="20"/>
        </w:rPr>
        <w:t xml:space="preserve">. Mit Millionen monatlichen Website-Besuchern sowie weiteren Hunderttausenden Social-Media-Abonnenten gehört Urlaubsguru zu den reichweitenstärksten Reise-Websites in Deutschland. Urlaubsguru ist ebenfalls in Österreich aktiv und </w:t>
      </w:r>
      <w:r w:rsidR="008C08D0">
        <w:rPr>
          <w:rFonts w:ascii="Arial" w:eastAsiaTheme="minorEastAsia" w:hAnsi="Arial" w:cs="Arial"/>
          <w:sz w:val="20"/>
          <w:szCs w:val="20"/>
        </w:rPr>
        <w:t>sorgt</w:t>
      </w:r>
      <w:r w:rsidR="00230BE2" w:rsidRPr="00C35EC3">
        <w:rPr>
          <w:rFonts w:ascii="Arial" w:eastAsiaTheme="minorEastAsia" w:hAnsi="Arial" w:cs="Arial"/>
          <w:sz w:val="20"/>
          <w:szCs w:val="20"/>
        </w:rPr>
        <w:t xml:space="preserve"> zudem mit der internationalen Marke </w:t>
      </w:r>
      <w:proofErr w:type="spellStart"/>
      <w:r w:rsidR="00230BE2" w:rsidRPr="00C35EC3">
        <w:rPr>
          <w:rFonts w:ascii="Arial" w:eastAsiaTheme="minorEastAsia" w:hAnsi="Arial" w:cs="Arial"/>
          <w:sz w:val="20"/>
          <w:szCs w:val="20"/>
        </w:rPr>
        <w:t>Holidayguru</w:t>
      </w:r>
      <w:proofErr w:type="spellEnd"/>
      <w:r w:rsidR="00230BE2" w:rsidRPr="00C35EC3">
        <w:rPr>
          <w:rFonts w:ascii="Arial" w:eastAsiaTheme="minorEastAsia" w:hAnsi="Arial" w:cs="Arial"/>
          <w:sz w:val="20"/>
          <w:szCs w:val="20"/>
        </w:rPr>
        <w:t xml:space="preserve"> in den Niederlanden, Spanien und der Schweiz</w:t>
      </w:r>
      <w:r w:rsidR="008C08D0">
        <w:rPr>
          <w:rFonts w:ascii="Arial" w:eastAsiaTheme="minorEastAsia" w:hAnsi="Arial" w:cs="Arial"/>
          <w:sz w:val="20"/>
          <w:szCs w:val="20"/>
        </w:rPr>
        <w:t xml:space="preserve"> für unvergessliche Urlaube</w:t>
      </w:r>
      <w:r w:rsidR="00230BE2" w:rsidRPr="00C35EC3">
        <w:rPr>
          <w:rFonts w:ascii="Arial" w:eastAsiaTheme="minorEastAsia" w:hAnsi="Arial" w:cs="Arial"/>
          <w:sz w:val="20"/>
          <w:szCs w:val="20"/>
        </w:rPr>
        <w:t xml:space="preserve">. </w:t>
      </w:r>
    </w:p>
    <w:p w14:paraId="1EED0D19" w14:textId="19B48024" w:rsidR="007C04DB" w:rsidRPr="00C35EC3" w:rsidRDefault="00461B32" w:rsidP="00230BE2">
      <w:pPr>
        <w:pStyle w:val="paragraph"/>
        <w:spacing w:after="0"/>
        <w:textAlignment w:val="baseline"/>
        <w:rPr>
          <w:rFonts w:ascii="Arial" w:eastAsiaTheme="minorEastAsia" w:hAnsi="Arial" w:cs="Arial"/>
          <w:sz w:val="20"/>
          <w:szCs w:val="20"/>
          <w:lang w:eastAsia="en-US"/>
        </w:rPr>
      </w:pPr>
      <w:r w:rsidRPr="00C35EC3">
        <w:rPr>
          <w:rFonts w:ascii="Arial" w:eastAsiaTheme="minorEastAsia" w:hAnsi="Arial" w:cs="Arial"/>
          <w:sz w:val="20"/>
          <w:szCs w:val="20"/>
          <w:lang w:eastAsia="en-US"/>
        </w:rPr>
        <w:t xml:space="preserve">Holzwickede, </w:t>
      </w:r>
      <w:r w:rsidR="00A8694C">
        <w:rPr>
          <w:rFonts w:ascii="Arial" w:eastAsiaTheme="minorEastAsia" w:hAnsi="Arial" w:cs="Arial"/>
          <w:sz w:val="20"/>
          <w:szCs w:val="20"/>
          <w:lang w:eastAsia="en-US"/>
        </w:rPr>
        <w:t>15</w:t>
      </w:r>
      <w:r w:rsidR="00F16124">
        <w:rPr>
          <w:rFonts w:ascii="Arial" w:eastAsiaTheme="minorEastAsia" w:hAnsi="Arial" w:cs="Arial"/>
          <w:sz w:val="20"/>
          <w:szCs w:val="20"/>
          <w:lang w:eastAsia="en-US"/>
        </w:rPr>
        <w:t>.02</w:t>
      </w:r>
      <w:r w:rsidR="00320169">
        <w:rPr>
          <w:rFonts w:ascii="Arial" w:eastAsiaTheme="minorEastAsia" w:hAnsi="Arial" w:cs="Arial"/>
          <w:sz w:val="20"/>
          <w:szCs w:val="20"/>
          <w:lang w:eastAsia="en-US"/>
        </w:rPr>
        <w:t>.2021</w:t>
      </w:r>
    </w:p>
    <w:p w14:paraId="071C3933" w14:textId="646F927B" w:rsidR="007C04DB" w:rsidRPr="00C35EC3" w:rsidRDefault="00461B32">
      <w:pPr>
        <w:spacing w:line="240" w:lineRule="auto"/>
        <w:rPr>
          <w:sz w:val="18"/>
          <w:szCs w:val="18"/>
        </w:rPr>
      </w:pPr>
      <w:r w:rsidRPr="00C35EC3">
        <w:rPr>
          <w:sz w:val="18"/>
          <w:szCs w:val="18"/>
        </w:rPr>
        <w:t xml:space="preserve">Ansprechpartner für Medien: Annika Hunkemöller, Pressesprecherin, Tel. 02301 94580-511, </w:t>
      </w:r>
      <w:hyperlink r:id="rId14" w:history="1">
        <w:r w:rsidR="005501C7" w:rsidRPr="00C35EC3">
          <w:rPr>
            <w:rStyle w:val="Hyperlink"/>
            <w:sz w:val="18"/>
            <w:szCs w:val="18"/>
          </w:rPr>
          <w:t>presse@urlaubsguru.de</w:t>
        </w:r>
      </w:hyperlink>
      <w:r w:rsidRPr="00C35EC3">
        <w:rPr>
          <w:sz w:val="18"/>
          <w:szCs w:val="18"/>
        </w:rPr>
        <w:br/>
      </w:r>
    </w:p>
    <w:sectPr w:rsidR="007C04DB" w:rsidRPr="00C35EC3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mbria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Verdan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257A7"/>
    <w:multiLevelType w:val="multilevel"/>
    <w:tmpl w:val="EE06EC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7449C"/>
    <w:multiLevelType w:val="multilevel"/>
    <w:tmpl w:val="D130DD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31E7D"/>
    <w:multiLevelType w:val="multilevel"/>
    <w:tmpl w:val="AA505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C9716E"/>
    <w:multiLevelType w:val="multilevel"/>
    <w:tmpl w:val="AB8A4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3D0607"/>
    <w:multiLevelType w:val="multilevel"/>
    <w:tmpl w:val="C8B8DF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655131"/>
    <w:multiLevelType w:val="multilevel"/>
    <w:tmpl w:val="1A849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DB"/>
    <w:rsid w:val="00000309"/>
    <w:rsid w:val="00004BC3"/>
    <w:rsid w:val="00036E27"/>
    <w:rsid w:val="000426AD"/>
    <w:rsid w:val="00075D29"/>
    <w:rsid w:val="000A27CA"/>
    <w:rsid w:val="000A4BFE"/>
    <w:rsid w:val="000A63B5"/>
    <w:rsid w:val="000B28ED"/>
    <w:rsid w:val="000C0F12"/>
    <w:rsid w:val="000C1FAF"/>
    <w:rsid w:val="000D4C35"/>
    <w:rsid w:val="000E7F67"/>
    <w:rsid w:val="000F0EAE"/>
    <w:rsid w:val="000F2508"/>
    <w:rsid w:val="000F3D6F"/>
    <w:rsid w:val="000F445C"/>
    <w:rsid w:val="00124810"/>
    <w:rsid w:val="001466BE"/>
    <w:rsid w:val="00153370"/>
    <w:rsid w:val="00154020"/>
    <w:rsid w:val="00155B8E"/>
    <w:rsid w:val="00164390"/>
    <w:rsid w:val="0018215E"/>
    <w:rsid w:val="00182DF2"/>
    <w:rsid w:val="001A3192"/>
    <w:rsid w:val="001B0B1D"/>
    <w:rsid w:val="001B1293"/>
    <w:rsid w:val="001B4CFD"/>
    <w:rsid w:val="001B796A"/>
    <w:rsid w:val="001C66B4"/>
    <w:rsid w:val="001D7E54"/>
    <w:rsid w:val="001E2A92"/>
    <w:rsid w:val="001E3C69"/>
    <w:rsid w:val="00206E9A"/>
    <w:rsid w:val="00206FF4"/>
    <w:rsid w:val="0022120A"/>
    <w:rsid w:val="0022521D"/>
    <w:rsid w:val="00227EEA"/>
    <w:rsid w:val="00230BE2"/>
    <w:rsid w:val="002314C0"/>
    <w:rsid w:val="00244AD8"/>
    <w:rsid w:val="00245CCD"/>
    <w:rsid w:val="002541C2"/>
    <w:rsid w:val="00280166"/>
    <w:rsid w:val="00291AC9"/>
    <w:rsid w:val="002A3E13"/>
    <w:rsid w:val="002A61A5"/>
    <w:rsid w:val="002B6231"/>
    <w:rsid w:val="002C2658"/>
    <w:rsid w:val="002D5931"/>
    <w:rsid w:val="002E0C22"/>
    <w:rsid w:val="002E320B"/>
    <w:rsid w:val="002F0961"/>
    <w:rsid w:val="00300B17"/>
    <w:rsid w:val="0030211D"/>
    <w:rsid w:val="00320169"/>
    <w:rsid w:val="00346468"/>
    <w:rsid w:val="003564B4"/>
    <w:rsid w:val="00382118"/>
    <w:rsid w:val="003879FC"/>
    <w:rsid w:val="00393041"/>
    <w:rsid w:val="003A39C5"/>
    <w:rsid w:val="003A790A"/>
    <w:rsid w:val="003B0C94"/>
    <w:rsid w:val="003B3C12"/>
    <w:rsid w:val="003D5CAC"/>
    <w:rsid w:val="003E0982"/>
    <w:rsid w:val="003F1FD4"/>
    <w:rsid w:val="003F25EA"/>
    <w:rsid w:val="003F542C"/>
    <w:rsid w:val="003F61A6"/>
    <w:rsid w:val="004032FD"/>
    <w:rsid w:val="0042662E"/>
    <w:rsid w:val="00430CD4"/>
    <w:rsid w:val="0045218A"/>
    <w:rsid w:val="0045246B"/>
    <w:rsid w:val="00461B32"/>
    <w:rsid w:val="00487488"/>
    <w:rsid w:val="00491405"/>
    <w:rsid w:val="00496363"/>
    <w:rsid w:val="004B52D0"/>
    <w:rsid w:val="004B6AF8"/>
    <w:rsid w:val="004C554C"/>
    <w:rsid w:val="004D36FE"/>
    <w:rsid w:val="004D51A4"/>
    <w:rsid w:val="004E7379"/>
    <w:rsid w:val="004F1730"/>
    <w:rsid w:val="00505EB8"/>
    <w:rsid w:val="005173C8"/>
    <w:rsid w:val="005501C7"/>
    <w:rsid w:val="0055297B"/>
    <w:rsid w:val="00563A38"/>
    <w:rsid w:val="0057096E"/>
    <w:rsid w:val="00572B3B"/>
    <w:rsid w:val="00573A9E"/>
    <w:rsid w:val="00575D62"/>
    <w:rsid w:val="00591E12"/>
    <w:rsid w:val="00592FA3"/>
    <w:rsid w:val="0059736B"/>
    <w:rsid w:val="005B67ED"/>
    <w:rsid w:val="005D0994"/>
    <w:rsid w:val="005D5EDF"/>
    <w:rsid w:val="005E4770"/>
    <w:rsid w:val="0064365D"/>
    <w:rsid w:val="00657BC7"/>
    <w:rsid w:val="00675233"/>
    <w:rsid w:val="00681F30"/>
    <w:rsid w:val="00693614"/>
    <w:rsid w:val="006A76E2"/>
    <w:rsid w:val="006B16F6"/>
    <w:rsid w:val="006C61BA"/>
    <w:rsid w:val="006D2787"/>
    <w:rsid w:val="006E2123"/>
    <w:rsid w:val="006F5EC2"/>
    <w:rsid w:val="006F7F2B"/>
    <w:rsid w:val="00706DD6"/>
    <w:rsid w:val="00716088"/>
    <w:rsid w:val="0072763F"/>
    <w:rsid w:val="00732908"/>
    <w:rsid w:val="00740148"/>
    <w:rsid w:val="00765F56"/>
    <w:rsid w:val="007943ED"/>
    <w:rsid w:val="007C04DB"/>
    <w:rsid w:val="007C589A"/>
    <w:rsid w:val="007C6759"/>
    <w:rsid w:val="007D595F"/>
    <w:rsid w:val="008025A6"/>
    <w:rsid w:val="008206DA"/>
    <w:rsid w:val="0083035B"/>
    <w:rsid w:val="008303E2"/>
    <w:rsid w:val="00853D0C"/>
    <w:rsid w:val="008621E5"/>
    <w:rsid w:val="00882A82"/>
    <w:rsid w:val="008A20AD"/>
    <w:rsid w:val="008A6B3F"/>
    <w:rsid w:val="008C08D0"/>
    <w:rsid w:val="008C5DD7"/>
    <w:rsid w:val="008D1945"/>
    <w:rsid w:val="00930298"/>
    <w:rsid w:val="00933684"/>
    <w:rsid w:val="009434EA"/>
    <w:rsid w:val="00953842"/>
    <w:rsid w:val="00956889"/>
    <w:rsid w:val="009618AD"/>
    <w:rsid w:val="00973791"/>
    <w:rsid w:val="0098271D"/>
    <w:rsid w:val="0098306A"/>
    <w:rsid w:val="00995E2F"/>
    <w:rsid w:val="009A0922"/>
    <w:rsid w:val="009A7C2D"/>
    <w:rsid w:val="009C503A"/>
    <w:rsid w:val="009C706D"/>
    <w:rsid w:val="009C7402"/>
    <w:rsid w:val="009F3EED"/>
    <w:rsid w:val="00A05BCF"/>
    <w:rsid w:val="00A1209B"/>
    <w:rsid w:val="00A2075F"/>
    <w:rsid w:val="00A2627B"/>
    <w:rsid w:val="00A26D95"/>
    <w:rsid w:val="00A35389"/>
    <w:rsid w:val="00A742B3"/>
    <w:rsid w:val="00A8694C"/>
    <w:rsid w:val="00A952B9"/>
    <w:rsid w:val="00AB509E"/>
    <w:rsid w:val="00AC6840"/>
    <w:rsid w:val="00AE23E9"/>
    <w:rsid w:val="00B04A35"/>
    <w:rsid w:val="00B066FC"/>
    <w:rsid w:val="00B23749"/>
    <w:rsid w:val="00B33C9A"/>
    <w:rsid w:val="00B43208"/>
    <w:rsid w:val="00B503CB"/>
    <w:rsid w:val="00B55A7B"/>
    <w:rsid w:val="00B614A5"/>
    <w:rsid w:val="00B63BC6"/>
    <w:rsid w:val="00B7794F"/>
    <w:rsid w:val="00BB173F"/>
    <w:rsid w:val="00BE1A52"/>
    <w:rsid w:val="00BF077B"/>
    <w:rsid w:val="00C06C24"/>
    <w:rsid w:val="00C30ABC"/>
    <w:rsid w:val="00C326A7"/>
    <w:rsid w:val="00C35EC3"/>
    <w:rsid w:val="00C52256"/>
    <w:rsid w:val="00C57D10"/>
    <w:rsid w:val="00C715CA"/>
    <w:rsid w:val="00C87122"/>
    <w:rsid w:val="00C912AF"/>
    <w:rsid w:val="00C91FA7"/>
    <w:rsid w:val="00C97B78"/>
    <w:rsid w:val="00CA158F"/>
    <w:rsid w:val="00CA30C0"/>
    <w:rsid w:val="00CA62BB"/>
    <w:rsid w:val="00CA67AF"/>
    <w:rsid w:val="00CD7CB8"/>
    <w:rsid w:val="00CF7A84"/>
    <w:rsid w:val="00D00AB8"/>
    <w:rsid w:val="00D02EF4"/>
    <w:rsid w:val="00D06D1C"/>
    <w:rsid w:val="00D145CA"/>
    <w:rsid w:val="00D30A31"/>
    <w:rsid w:val="00D32653"/>
    <w:rsid w:val="00D47652"/>
    <w:rsid w:val="00D52D61"/>
    <w:rsid w:val="00D53D67"/>
    <w:rsid w:val="00D840F7"/>
    <w:rsid w:val="00D90BD2"/>
    <w:rsid w:val="00D9468A"/>
    <w:rsid w:val="00D94AEC"/>
    <w:rsid w:val="00DA1795"/>
    <w:rsid w:val="00DA7811"/>
    <w:rsid w:val="00DC69A3"/>
    <w:rsid w:val="00DD0EAB"/>
    <w:rsid w:val="00DF0D62"/>
    <w:rsid w:val="00E24ECE"/>
    <w:rsid w:val="00E25596"/>
    <w:rsid w:val="00E53F0B"/>
    <w:rsid w:val="00E542CE"/>
    <w:rsid w:val="00E67521"/>
    <w:rsid w:val="00E73E40"/>
    <w:rsid w:val="00E861F0"/>
    <w:rsid w:val="00E9348E"/>
    <w:rsid w:val="00E94D25"/>
    <w:rsid w:val="00EB3C6D"/>
    <w:rsid w:val="00EB46E5"/>
    <w:rsid w:val="00EB7A43"/>
    <w:rsid w:val="00EC06BA"/>
    <w:rsid w:val="00ED0BE1"/>
    <w:rsid w:val="00ED2330"/>
    <w:rsid w:val="00EE1420"/>
    <w:rsid w:val="00EF591E"/>
    <w:rsid w:val="00EF5BD3"/>
    <w:rsid w:val="00F0373B"/>
    <w:rsid w:val="00F16124"/>
    <w:rsid w:val="00F22A41"/>
    <w:rsid w:val="00F26211"/>
    <w:rsid w:val="00F32CFC"/>
    <w:rsid w:val="00F33384"/>
    <w:rsid w:val="00F418BC"/>
    <w:rsid w:val="00F82F54"/>
    <w:rsid w:val="00F903FA"/>
    <w:rsid w:val="00F90BF4"/>
    <w:rsid w:val="00F924E9"/>
    <w:rsid w:val="00FA7347"/>
    <w:rsid w:val="00FC0933"/>
    <w:rsid w:val="00FC56E6"/>
    <w:rsid w:val="00FD192A"/>
    <w:rsid w:val="00FD352F"/>
    <w:rsid w:val="00FD469A"/>
    <w:rsid w:val="00FE333F"/>
    <w:rsid w:val="18F34401"/>
    <w:rsid w:val="6B10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3B09"/>
  <w15:docId w15:val="{838957A0-A5CA-44C2-8C8A-31BDDF93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614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245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347827"/>
    <w:rPr>
      <w:rFonts w:ascii="Segoe UI" w:hAnsi="Segoe UI" w:cs="Segoe UI"/>
      <w:sz w:val="18"/>
      <w:szCs w:val="18"/>
    </w:rPr>
  </w:style>
  <w:style w:type="character" w:customStyle="1" w:styleId="Internetverknpfung">
    <w:name w:val="Internetverknüpfung"/>
    <w:basedOn w:val="Absatz-Standardschriftart"/>
    <w:uiPriority w:val="99"/>
    <w:unhideWhenUsed/>
    <w:qFormat/>
    <w:rsid w:val="00A46FD4"/>
    <w:rPr>
      <w:color w:val="0563C1" w:themeColor="hyperlink"/>
      <w:u w:val="single"/>
    </w:rPr>
  </w:style>
  <w:style w:type="character" w:customStyle="1" w:styleId="normaltextrun">
    <w:name w:val="normaltextrun"/>
    <w:basedOn w:val="Absatz-Standardschriftart"/>
    <w:qFormat/>
    <w:rsid w:val="00A46FD4"/>
  </w:style>
  <w:style w:type="character" w:customStyle="1" w:styleId="eop">
    <w:name w:val="eop"/>
    <w:basedOn w:val="Absatz-Standardschriftart"/>
    <w:qFormat/>
    <w:rsid w:val="00A46FD4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Calibri" w:cs="Helvetic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Helvetica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  <w:rPr>
      <w:sz w:val="14"/>
      <w:szCs w:val="14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22">
    <w:name w:val="ListLabel 22"/>
    <w:qFormat/>
    <w:rPr>
      <w:rFonts w:ascii="Helvetica" w:hAnsi="Helvetica" w:cs="Symbol"/>
      <w:sz w:val="2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OpenSymbol"/>
      <w:b w:val="0"/>
      <w:sz w:val="24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  <w:rPr>
      <w:rFonts w:ascii="Helvetica" w:hAnsi="Helvetica" w:cs="Helvetica"/>
      <w:sz w:val="20"/>
      <w:szCs w:val="20"/>
    </w:rPr>
  </w:style>
  <w:style w:type="character" w:customStyle="1" w:styleId="ListLabel42">
    <w:name w:val="ListLabel 42"/>
    <w:qFormat/>
    <w:rPr>
      <w:rFonts w:ascii="Helvetica" w:hAnsi="Helvetica" w:cs="Helvetica"/>
      <w:sz w:val="20"/>
      <w:szCs w:val="20"/>
    </w:rPr>
  </w:style>
  <w:style w:type="character" w:customStyle="1" w:styleId="ListLabel43">
    <w:name w:val="ListLabel 43"/>
    <w:qFormat/>
    <w:rPr>
      <w:sz w:val="14"/>
      <w:szCs w:val="14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D82AF4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D82AF4"/>
    <w:rPr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D82AF4"/>
    <w:rPr>
      <w:b/>
      <w:bCs/>
      <w:szCs w:val="20"/>
    </w:rPr>
  </w:style>
  <w:style w:type="character" w:customStyle="1" w:styleId="InternetLink">
    <w:name w:val="Internet Link"/>
    <w:basedOn w:val="Absatz-Standardschriftart"/>
    <w:uiPriority w:val="99"/>
    <w:unhideWhenUsed/>
    <w:rsid w:val="00B62EC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B62EC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083FBC"/>
    <w:rPr>
      <w:b/>
      <w:bCs/>
    </w:rPr>
  </w:style>
  <w:style w:type="character" w:customStyle="1" w:styleId="ListLabel44">
    <w:name w:val="ListLabel 44"/>
    <w:qFormat/>
    <w:rPr>
      <w:rFonts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Arial"/>
      <w:sz w:val="20"/>
      <w:szCs w:val="20"/>
    </w:rPr>
  </w:style>
  <w:style w:type="character" w:customStyle="1" w:styleId="ListLabel54">
    <w:name w:val="ListLabel 54"/>
    <w:qFormat/>
    <w:rPr>
      <w:sz w:val="14"/>
      <w:szCs w:val="14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berschrift">
    <w:name w:val="Überschrift"/>
    <w:basedOn w:val="Standar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copy-paste-block">
    <w:name w:val="copy-paste-block"/>
    <w:basedOn w:val="Standard"/>
    <w:qFormat/>
    <w:rsid w:val="00FA5F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3478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Standard"/>
    <w:qFormat/>
    <w:rsid w:val="00A46F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8328C"/>
    <w:pPr>
      <w:ind w:left="720"/>
      <w:contextualSpacing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D82AF4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D82AF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501C7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45CC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ervorhebung">
    <w:name w:val="Emphasis"/>
    <w:basedOn w:val="Absatz-Standardschriftart"/>
    <w:uiPriority w:val="20"/>
    <w:qFormat/>
    <w:rsid w:val="00245CCD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24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614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rlaubsguru.de/reisemagazin/impfpflicht-reisend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www.urlaubsguru.de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mailto:presse@urlaubsguru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F8E5D40131140A9D18E32591448A2" ma:contentTypeVersion="12" ma:contentTypeDescription="Ein neues Dokument erstellen." ma:contentTypeScope="" ma:versionID="ade7331005b054d5c9d6103a756e5db7">
  <xsd:schema xmlns:xsd="http://www.w3.org/2001/XMLSchema" xmlns:xs="http://www.w3.org/2001/XMLSchema" xmlns:p="http://schemas.microsoft.com/office/2006/metadata/properties" xmlns:ns2="93a78057-9bcd-4ffa-aaeb-7c38cf7eb22f" xmlns:ns3="45ec7fd6-db93-4b6e-a8fb-ef654d434ec8" targetNamespace="http://schemas.microsoft.com/office/2006/metadata/properties" ma:root="true" ma:fieldsID="52618c0e9231d34ad4cce66aa70f3b44" ns2:_="" ns3:_="">
    <xsd:import namespace="93a78057-9bcd-4ffa-aaeb-7c38cf7eb22f"/>
    <xsd:import namespace="45ec7fd6-db93-4b6e-a8fb-ef654d434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8057-9bcd-4ffa-aaeb-7c38cf7e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c7fd6-db93-4b6e-a8fb-ef654d434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A5E972-2E77-4092-8A0D-5CC76BB89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8057-9bcd-4ffa-aaeb-7c38cf7eb22f"/>
    <ds:schemaRef ds:uri="45ec7fd6-db93-4b6e-a8fb-ef654d434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26D889-A26A-4002-B1DD-73E1684B15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B14E85-4495-4E41-BC50-FFBDB4BF0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E0897E-3EC9-4F91-9CCB-88D231FC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5025</CharactersWithSpaces>
  <SharedDoc>false</SharedDoc>
  <HLinks>
    <vt:vector size="12" baseType="variant">
      <vt:variant>
        <vt:i4>7012437</vt:i4>
      </vt:variant>
      <vt:variant>
        <vt:i4>3</vt:i4>
      </vt:variant>
      <vt:variant>
        <vt:i4>0</vt:i4>
      </vt:variant>
      <vt:variant>
        <vt:i4>5</vt:i4>
      </vt:variant>
      <vt:variant>
        <vt:lpwstr>mailto:presse@urlaubsguru.de</vt:lpwstr>
      </vt:variant>
      <vt:variant>
        <vt:lpwstr/>
      </vt:variant>
      <vt:variant>
        <vt:i4>8323199</vt:i4>
      </vt:variant>
      <vt:variant>
        <vt:i4>0</vt:i4>
      </vt:variant>
      <vt:variant>
        <vt:i4>0</vt:i4>
      </vt:variant>
      <vt:variant>
        <vt:i4>5</vt:i4>
      </vt:variant>
      <vt:variant>
        <vt:lpwstr>http://www.urlaubsguru.de/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Bröer</dc:creator>
  <cp:keywords/>
  <dc:description/>
  <cp:lastModifiedBy>Annika Hunkemöller</cp:lastModifiedBy>
  <cp:revision>23</cp:revision>
  <cp:lastPrinted>2020-12-15T23:26:00Z</cp:lastPrinted>
  <dcterms:created xsi:type="dcterms:W3CDTF">2021-02-10T12:53:00Z</dcterms:created>
  <dcterms:modified xsi:type="dcterms:W3CDTF">2021-02-15T09:53:00Z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0x0101003ACF8E5D40131140A9D18E32591448A2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