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DB63F926368E4A87A32DDEBA9D144122"/>
          </w:placeholder>
        </w:sdtPr>
        <w:sdtEndPr/>
        <w:sdtContent>
          <w:tr w:rsidR="00465EE8" w:rsidRPr="00465EE8" w14:paraId="27CAF44B" w14:textId="77777777" w:rsidTr="00465EE8">
            <w:trPr>
              <w:trHeight w:val="1474"/>
            </w:trPr>
            <w:tc>
              <w:tcPr>
                <w:tcW w:w="7938" w:type="dxa"/>
              </w:tcPr>
              <w:p w14:paraId="2890028D" w14:textId="77777777" w:rsidR="00465EE8" w:rsidRPr="00465EE8" w:rsidRDefault="00465EE8" w:rsidP="00465EE8">
                <w:pPr>
                  <w:spacing w:line="240" w:lineRule="auto"/>
                </w:pPr>
              </w:p>
            </w:tc>
            <w:tc>
              <w:tcPr>
                <w:tcW w:w="1132" w:type="dxa"/>
              </w:tcPr>
              <w:p w14:paraId="37BEA4F4" w14:textId="77777777" w:rsidR="00465EE8" w:rsidRPr="00465EE8" w:rsidRDefault="00465EE8" w:rsidP="00465EE8">
                <w:pPr>
                  <w:spacing w:line="240" w:lineRule="auto"/>
                  <w:jc w:val="right"/>
                </w:pPr>
                <w:r w:rsidRPr="00465EE8">
                  <w:rPr>
                    <w:noProof/>
                  </w:rPr>
                  <w:drawing>
                    <wp:inline distT="0" distB="0" distL="0" distR="0" wp14:anchorId="39B29922" wp14:editId="13A992A8">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DB63F926368E4A87A32DDEBA9D144122"/>
          </w:placeholder>
        </w:sdtPr>
        <w:sdtEndPr/>
        <w:sdtContent>
          <w:tr w:rsidR="00BF33AE" w14:paraId="2173E952" w14:textId="77777777" w:rsidTr="00EF5A4E">
            <w:trPr>
              <w:trHeight w:hRule="exact" w:val="680"/>
            </w:trPr>
            <w:sdt>
              <w:sdtPr>
                <w:id w:val="-562105604"/>
                <w:lock w:val="sdtContentLocked"/>
                <w:placeholder>
                  <w:docPart w:val="C2F50754760041DF97A7CADC06D6B6AF"/>
                </w:placeholder>
              </w:sdtPr>
              <w:sdtEndPr/>
              <w:sdtContent>
                <w:tc>
                  <w:tcPr>
                    <w:tcW w:w="9071" w:type="dxa"/>
                  </w:tcPr>
                  <w:p w14:paraId="300A97F2"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DB63F926368E4A87A32DDEBA9D144122"/>
          </w:placeholder>
        </w:sdtPr>
        <w:sdtEndPr/>
        <w:sdtContent>
          <w:tr w:rsidR="00973546" w:rsidRPr="00840C91" w14:paraId="58DF23EE" w14:textId="77777777" w:rsidTr="00AB42BD">
            <w:trPr>
              <w:trHeight w:hRule="exact" w:val="567"/>
            </w:trPr>
            <w:sdt>
              <w:sdtPr>
                <w:id w:val="42179897"/>
                <w:lock w:val="sdtLocked"/>
                <w:placeholder>
                  <w:docPart w:val="9068E5B993CD4B80A88C08B412B744F5"/>
                </w:placeholder>
              </w:sdtPr>
              <w:sdtEndPr/>
              <w:sdtContent>
                <w:tc>
                  <w:tcPr>
                    <w:tcW w:w="9071" w:type="dxa"/>
                  </w:tcPr>
                  <w:p w14:paraId="76CAB06C" w14:textId="6B5A83EF" w:rsidR="00973546" w:rsidRPr="00840C91" w:rsidRDefault="000F3C2E" w:rsidP="00465EE8">
                    <w:pPr>
                      <w:pStyle w:val="Headline"/>
                      <w:rPr>
                        <w:lang w:val="en-US"/>
                      </w:rPr>
                    </w:pPr>
                    <w:r w:rsidRPr="000F3C2E">
                      <w:t xml:space="preserve">Edeka </w:t>
                    </w:r>
                    <w:r w:rsidR="00DC2ACF">
                      <w:t xml:space="preserve">Sigmund </w:t>
                    </w:r>
                    <w:r w:rsidR="00CB7118">
                      <w:t xml:space="preserve">in Aulendorf </w:t>
                    </w:r>
                    <w:r w:rsidR="00DC2ACF">
                      <w:t xml:space="preserve">eröffnet </w:t>
                    </w:r>
                    <w:r w:rsidR="00CB7118">
                      <w:t>nach Umbau</w:t>
                    </w:r>
                  </w:p>
                </w:tc>
              </w:sdtContent>
            </w:sdt>
          </w:tr>
        </w:sdtContent>
      </w:sdt>
    </w:tbl>
    <w:p w14:paraId="440804F7" w14:textId="77777777" w:rsidR="000F3C2E" w:rsidRDefault="000F3C2E" w:rsidP="00BD7929">
      <w:pPr>
        <w:pStyle w:val="Intro-Text"/>
      </w:pPr>
    </w:p>
    <w:p w14:paraId="40918ED8" w14:textId="2E9BCB8B" w:rsidR="004678D6" w:rsidRPr="00BD7929" w:rsidRDefault="00DC2ACF" w:rsidP="00BD7929">
      <w:pPr>
        <w:pStyle w:val="Intro-Text"/>
      </w:pPr>
      <w:r>
        <w:t>Aulendorf/</w:t>
      </w:r>
      <w:sdt>
        <w:sdtPr>
          <w:id w:val="765271979"/>
          <w:placeholder>
            <w:docPart w:val="1A33EE8056384C43906C67BC1CF1FFE8"/>
          </w:placeholder>
          <w:date w:fullDate="2022-11-23T00:00:00Z">
            <w:dateFormat w:val="dd.MM.yyyy"/>
            <w:lid w:val="de-DE"/>
            <w:storeMappedDataAs w:val="dateTime"/>
            <w:calendar w:val="gregorian"/>
          </w:date>
        </w:sdtPr>
        <w:sdtEndPr/>
        <w:sdtContent>
          <w:r>
            <w:t>23.11.2022</w:t>
          </w:r>
        </w:sdtContent>
      </w:sdt>
      <w:r w:rsidR="00BD7929">
        <w:t xml:space="preserve"> </w:t>
      </w:r>
      <w:r w:rsidR="00CB7118">
        <w:t>–</w:t>
      </w:r>
      <w:r w:rsidR="00BD7929">
        <w:t xml:space="preserve"> </w:t>
      </w:r>
      <w:r w:rsidR="000F3C2E" w:rsidRPr="000F3C2E">
        <w:t>Der</w:t>
      </w:r>
      <w:r w:rsidR="00CB7118">
        <w:t xml:space="preserve"> komplett modernisierte</w:t>
      </w:r>
      <w:r w:rsidR="000F3C2E" w:rsidRPr="000F3C2E">
        <w:t xml:space="preserve"> Edeka-Markt </w:t>
      </w:r>
      <w:r>
        <w:t>von Kaufmann Ber</w:t>
      </w:r>
      <w:r w:rsidR="00EC6EE3">
        <w:t>n</w:t>
      </w:r>
      <w:r>
        <w:t>d Sigmund</w:t>
      </w:r>
      <w:r w:rsidR="000F3C2E" w:rsidRPr="000F3C2E">
        <w:t xml:space="preserve"> </w:t>
      </w:r>
      <w:r w:rsidR="00442881">
        <w:t xml:space="preserve">in </w:t>
      </w:r>
      <w:r>
        <w:t xml:space="preserve">Aulendorf </w:t>
      </w:r>
      <w:r w:rsidR="000F3C2E" w:rsidRPr="000F3C2E">
        <w:t xml:space="preserve">öffnet nach rund </w:t>
      </w:r>
      <w:r w:rsidR="00442881">
        <w:t>1</w:t>
      </w:r>
      <w:r>
        <w:t>3</w:t>
      </w:r>
      <w:r w:rsidR="00442881">
        <w:t xml:space="preserve"> Monaten</w:t>
      </w:r>
      <w:r w:rsidR="000F3C2E" w:rsidRPr="000F3C2E">
        <w:t xml:space="preserve"> </w:t>
      </w:r>
      <w:r w:rsidR="00CB7118">
        <w:t>Umb</w:t>
      </w:r>
      <w:r w:rsidR="000F3C2E" w:rsidRPr="000F3C2E">
        <w:t>auzeit am</w:t>
      </w:r>
      <w:r w:rsidR="00956FA5">
        <w:t xml:space="preserve"> Mittwoch</w:t>
      </w:r>
      <w:r w:rsidR="000F3C2E" w:rsidRPr="000F3C2E">
        <w:t xml:space="preserve">, </w:t>
      </w:r>
      <w:r>
        <w:t>30</w:t>
      </w:r>
      <w:r w:rsidR="000F3C2E" w:rsidRPr="000F3C2E">
        <w:t xml:space="preserve">. </w:t>
      </w:r>
      <w:r>
        <w:t>November</w:t>
      </w:r>
      <w:r w:rsidR="000F3C2E" w:rsidRPr="000F3C2E">
        <w:t xml:space="preserve"> 2022.</w:t>
      </w:r>
    </w:p>
    <w:p w14:paraId="03B545B4" w14:textId="5ADA6643" w:rsidR="00A36316" w:rsidRDefault="00442881" w:rsidP="00735333">
      <w:pPr>
        <w:pStyle w:val="Flietext"/>
      </w:pPr>
      <w:r w:rsidRPr="00442881">
        <w:t>Der</w:t>
      </w:r>
      <w:r w:rsidR="00A36316">
        <w:t xml:space="preserve"> </w:t>
      </w:r>
      <w:r w:rsidRPr="00442881">
        <w:t xml:space="preserve">Vollsortimenter bietet </w:t>
      </w:r>
      <w:r w:rsidR="00A36316">
        <w:t xml:space="preserve">nun </w:t>
      </w:r>
      <w:r w:rsidRPr="00442881">
        <w:t xml:space="preserve">eine Auswahl von rund </w:t>
      </w:r>
      <w:r>
        <w:t>3</w:t>
      </w:r>
      <w:r w:rsidR="00DC2ACF">
        <w:t>5</w:t>
      </w:r>
      <w:r w:rsidRPr="00442881">
        <w:t xml:space="preserve">.000 Artikeln auf </w:t>
      </w:r>
      <w:r>
        <w:t>knapp</w:t>
      </w:r>
      <w:r w:rsidRPr="00442881">
        <w:t xml:space="preserve"> </w:t>
      </w:r>
      <w:r w:rsidR="00DC2ACF">
        <w:t>1.900</w:t>
      </w:r>
      <w:r w:rsidRPr="00442881">
        <w:t xml:space="preserve"> Quadratmetern</w:t>
      </w:r>
      <w:r w:rsidR="00DC2ACF">
        <w:t xml:space="preserve"> Verkaufsfläche</w:t>
      </w:r>
      <w:r w:rsidRPr="00442881">
        <w:t xml:space="preserve">. Damit tragen </w:t>
      </w:r>
      <w:r w:rsidR="00DC2ACF">
        <w:t xml:space="preserve">Kaufmann Bernd Sigmund, Marktleiter Uwe </w:t>
      </w:r>
      <w:proofErr w:type="spellStart"/>
      <w:r w:rsidR="00DC2ACF">
        <w:t>Hinde</w:t>
      </w:r>
      <w:r w:rsidR="00473428">
        <w:t>r</w:t>
      </w:r>
      <w:r w:rsidR="00DC2ACF">
        <w:t>hofer</w:t>
      </w:r>
      <w:proofErr w:type="spellEnd"/>
      <w:r w:rsidR="00DC2ACF">
        <w:t xml:space="preserve"> und rund </w:t>
      </w:r>
      <w:r w:rsidR="0007276A">
        <w:t>6</w:t>
      </w:r>
      <w:r w:rsidR="00DC2ACF">
        <w:t>5</w:t>
      </w:r>
      <w:r w:rsidRPr="00442881">
        <w:t xml:space="preserve"> Mitarbeitende</w:t>
      </w:r>
      <w:r w:rsidR="0007276A">
        <w:t>n</w:t>
      </w:r>
      <w:r w:rsidRPr="00442881">
        <w:t xml:space="preserve"> </w:t>
      </w:r>
      <w:r w:rsidR="00A36316">
        <w:t xml:space="preserve">wieder </w:t>
      </w:r>
      <w:r w:rsidRPr="00442881">
        <w:t xml:space="preserve">maßgeblich zur Nahversorgung in </w:t>
      </w:r>
      <w:r w:rsidR="00DC2ACF">
        <w:t>Aulendorf</w:t>
      </w:r>
      <w:r w:rsidRPr="00442881">
        <w:t xml:space="preserve"> bei. Vor dem Markt, der montags bis samstags von </w:t>
      </w:r>
      <w:r w:rsidR="00DC2ACF">
        <w:t>7</w:t>
      </w:r>
      <w:r w:rsidRPr="00442881">
        <w:t xml:space="preserve"> bis </w:t>
      </w:r>
      <w:r w:rsidR="0007276A">
        <w:t>2</w:t>
      </w:r>
      <w:r w:rsidR="00956FA5">
        <w:t>1</w:t>
      </w:r>
      <w:r w:rsidRPr="00442881">
        <w:t xml:space="preserve"> Uhr geöffnet hat, stehen de</w:t>
      </w:r>
      <w:r w:rsidR="004C46DB">
        <w:t>r Kundschaft</w:t>
      </w:r>
      <w:r w:rsidRPr="00442881">
        <w:t xml:space="preserve"> </w:t>
      </w:r>
      <w:r w:rsidR="00DC2ACF">
        <w:t xml:space="preserve">rund </w:t>
      </w:r>
      <w:r w:rsidR="0007276A">
        <w:t>1</w:t>
      </w:r>
      <w:r w:rsidR="00DC2ACF">
        <w:t>00</w:t>
      </w:r>
      <w:r w:rsidRPr="00442881">
        <w:t xml:space="preserve"> Parkplätze zur Verfügung. </w:t>
      </w:r>
      <w:r w:rsidR="00A36316">
        <w:t>Auch energetisch wurde der Markt auf den neuesten Stand gebracht – mit LED-Beleuchtung, neuer CO</w:t>
      </w:r>
      <w:r w:rsidR="00A36316" w:rsidRPr="00A36316">
        <w:rPr>
          <w:vertAlign w:val="subscript"/>
        </w:rPr>
        <w:t>2</w:t>
      </w:r>
      <w:r w:rsidR="00A36316">
        <w:t>-Kälteanlage, Wärmerückgewinnung, Kühlregalen mit Glastüren sowie einem effizienten Energiemonitoring-System.</w:t>
      </w:r>
    </w:p>
    <w:p w14:paraId="152CF645" w14:textId="77777777" w:rsidR="00A36316" w:rsidRDefault="00A36316" w:rsidP="00735333">
      <w:pPr>
        <w:pStyle w:val="Flietext"/>
      </w:pPr>
    </w:p>
    <w:p w14:paraId="03B07FB5" w14:textId="51DB5629" w:rsidR="00A36316" w:rsidRPr="00A36316" w:rsidRDefault="00B2103E" w:rsidP="00735333">
      <w:pPr>
        <w:pStyle w:val="Flietext"/>
        <w:rPr>
          <w:b/>
          <w:bCs/>
        </w:rPr>
      </w:pPr>
      <w:r>
        <w:rPr>
          <w:b/>
          <w:bCs/>
        </w:rPr>
        <w:t>Begehbarer Getränkekühlraum</w:t>
      </w:r>
      <w:r w:rsidR="00A36316" w:rsidRPr="00A36316">
        <w:rPr>
          <w:b/>
          <w:bCs/>
        </w:rPr>
        <w:t xml:space="preserve"> und Abholstation</w:t>
      </w:r>
    </w:p>
    <w:p w14:paraId="77DF1A69" w14:textId="77777777" w:rsidR="00A36316" w:rsidRDefault="00A36316" w:rsidP="00735333">
      <w:pPr>
        <w:pStyle w:val="Flietext"/>
      </w:pPr>
    </w:p>
    <w:p w14:paraId="73BB78A9" w14:textId="39D9301C" w:rsidR="00ED36E6" w:rsidRDefault="001C43EB" w:rsidP="000F3C2E">
      <w:pPr>
        <w:pStyle w:val="Flietext"/>
      </w:pPr>
      <w:r>
        <w:t xml:space="preserve">Großzügige Bedienungstheken </w:t>
      </w:r>
      <w:r w:rsidR="00D7594B">
        <w:t xml:space="preserve">für </w:t>
      </w:r>
      <w:r>
        <w:t>Käse</w:t>
      </w:r>
      <w:r w:rsidR="0087372E">
        <w:t xml:space="preserve">, </w:t>
      </w:r>
      <w:r w:rsidR="00D7594B">
        <w:t xml:space="preserve">Wurst und Fleisch mit eigenem Reifeschrank, </w:t>
      </w:r>
      <w:r w:rsidR="0087372E">
        <w:t xml:space="preserve">eine </w:t>
      </w:r>
      <w:r w:rsidR="00735333">
        <w:t>gemütliche Gastroabteilung mit warmen Geric</w:t>
      </w:r>
      <w:r w:rsidR="00666007">
        <w:t>hten</w:t>
      </w:r>
      <w:r w:rsidR="00735333">
        <w:t xml:space="preserve">, ein </w:t>
      </w:r>
      <w:r w:rsidR="005A22FC">
        <w:t xml:space="preserve">für Kundinnen und Kunden </w:t>
      </w:r>
      <w:r w:rsidR="00735333">
        <w:t>begehbarer Getränkekühlraum s</w:t>
      </w:r>
      <w:r w:rsidR="00F31C0C">
        <w:t xml:space="preserve">owie die </w:t>
      </w:r>
      <w:r w:rsidR="00743FBA">
        <w:t>große</w:t>
      </w:r>
      <w:r w:rsidR="00F31C0C">
        <w:t xml:space="preserve"> Auswahl an regionalen Produkten</w:t>
      </w:r>
      <w:r>
        <w:t xml:space="preserve"> </w:t>
      </w:r>
      <w:r w:rsidR="00DC2ACF">
        <w:t>g</w:t>
      </w:r>
      <w:r>
        <w:t>ehören zu den Besonderheiten des neuen Edeka-Marktes. E</w:t>
      </w:r>
      <w:r w:rsidR="00442881" w:rsidRPr="00442881">
        <w:t>ine eigene Marktbäckerei</w:t>
      </w:r>
      <w:r>
        <w:t xml:space="preserve"> </w:t>
      </w:r>
      <w:r w:rsidR="00F53249">
        <w:t>rundet</w:t>
      </w:r>
      <w:r>
        <w:t xml:space="preserve"> das Angebot ab. </w:t>
      </w:r>
      <w:r w:rsidR="0007276A">
        <w:t>Sie</w:t>
      </w:r>
      <w:r w:rsidR="000F3C2E">
        <w:t xml:space="preserve"> bietet den Kundinnen und Kunden frische Backwaren</w:t>
      </w:r>
      <w:r w:rsidR="0007276A">
        <w:t>,</w:t>
      </w:r>
      <w:r w:rsidR="000F3C2E">
        <w:t xml:space="preserve"> </w:t>
      </w:r>
      <w:r w:rsidR="0007276A">
        <w:t xml:space="preserve">Kuchen </w:t>
      </w:r>
      <w:r w:rsidR="000F3C2E">
        <w:t>und Snacks sowie</w:t>
      </w:r>
      <w:r w:rsidR="0007276A">
        <w:t xml:space="preserve"> </w:t>
      </w:r>
      <w:r w:rsidR="000F3C2E">
        <w:t xml:space="preserve">Gelegenheit, </w:t>
      </w:r>
      <w:r w:rsidR="0007276A">
        <w:t xml:space="preserve">im gemütlichen Café </w:t>
      </w:r>
      <w:r w:rsidR="000F3C2E">
        <w:t xml:space="preserve">eine kleine Pause einzulegen. </w:t>
      </w:r>
      <w:r w:rsidR="00666007">
        <w:t xml:space="preserve">Und wenn es mal schnell gehen muss, bietet Edeka Sigmund auch die Möglichkeit, vorzubestellen und seinen Einkauf an </w:t>
      </w:r>
      <w:r w:rsidR="006B71AE">
        <w:t>einer S</w:t>
      </w:r>
      <w:r w:rsidR="00666007">
        <w:t xml:space="preserve">tation im Eingangsbereich </w:t>
      </w:r>
      <w:r w:rsidR="006B71AE">
        <w:t>abzuholen.</w:t>
      </w:r>
    </w:p>
    <w:p w14:paraId="2B92EDD8" w14:textId="7A10E06E" w:rsidR="000F3C2E" w:rsidRPr="000F3C2E" w:rsidRDefault="00ED36E6" w:rsidP="000F3C2E">
      <w:pPr>
        <w:pStyle w:val="Flietext"/>
        <w:rPr>
          <w:b/>
          <w:bCs/>
        </w:rPr>
      </w:pPr>
      <w:r w:rsidRPr="00ED36E6">
        <w:rPr>
          <w:b/>
          <w:bCs/>
        </w:rPr>
        <w:lastRenderedPageBreak/>
        <w:t>F</w:t>
      </w:r>
      <w:r w:rsidR="00D83EB0">
        <w:rPr>
          <w:b/>
          <w:bCs/>
        </w:rPr>
        <w:t>okus auf</w:t>
      </w:r>
      <w:r w:rsidR="000F3C2E" w:rsidRPr="000F3C2E">
        <w:rPr>
          <w:b/>
          <w:bCs/>
        </w:rPr>
        <w:t xml:space="preserve"> Frische</w:t>
      </w:r>
      <w:r w:rsidR="00B2103E">
        <w:rPr>
          <w:b/>
          <w:bCs/>
        </w:rPr>
        <w:t xml:space="preserve">, </w:t>
      </w:r>
      <w:r w:rsidR="000F3C2E" w:rsidRPr="000F3C2E">
        <w:rPr>
          <w:b/>
          <w:bCs/>
        </w:rPr>
        <w:t>Regionalität</w:t>
      </w:r>
      <w:r w:rsidR="00B2103E">
        <w:rPr>
          <w:b/>
          <w:bCs/>
        </w:rPr>
        <w:t xml:space="preserve"> und Bio</w:t>
      </w:r>
    </w:p>
    <w:p w14:paraId="3EBB319D" w14:textId="77777777" w:rsidR="000F3C2E" w:rsidRDefault="000F3C2E" w:rsidP="000F3C2E">
      <w:pPr>
        <w:pStyle w:val="Flietext"/>
      </w:pPr>
    </w:p>
    <w:p w14:paraId="2E6B2C14" w14:textId="177633DE" w:rsidR="000F3C2E" w:rsidRDefault="00311630" w:rsidP="000F3C2E">
      <w:pPr>
        <w:pStyle w:val="Flietext"/>
      </w:pPr>
      <w:r>
        <w:t>„</w:t>
      </w:r>
      <w:r w:rsidRPr="00311630">
        <w:t>Mit unserem breiten Angebot an Markenartikeln sowie Edeka-Eigenmarken</w:t>
      </w:r>
      <w:r>
        <w:t xml:space="preserve"> und Artikeln auf Discountpreis-Niveau</w:t>
      </w:r>
      <w:r w:rsidRPr="00311630">
        <w:t xml:space="preserve"> sprechen wir jeden Kunden an“, </w:t>
      </w:r>
      <w:r>
        <w:t>verspricht Bernd Sigmund</w:t>
      </w:r>
      <w:r w:rsidRPr="00311630">
        <w:t xml:space="preserve">. </w:t>
      </w:r>
      <w:r w:rsidR="00B2103E">
        <w:t xml:space="preserve">Mit </w:t>
      </w:r>
      <w:r>
        <w:t>außerdem</w:t>
      </w:r>
      <w:r w:rsidR="00B2103E">
        <w:t xml:space="preserve"> rund 2.900 Bio-Produkten, davon viele in Bioland und Demeter-Qualität, setzt </w:t>
      </w:r>
      <w:r>
        <w:t>der Kaufmann</w:t>
      </w:r>
      <w:r w:rsidR="00B2103E">
        <w:t xml:space="preserve">, der </w:t>
      </w:r>
      <w:r>
        <w:t>auch</w:t>
      </w:r>
      <w:r w:rsidR="00B2103E">
        <w:t xml:space="preserve"> das E-Center</w:t>
      </w:r>
      <w:r w:rsidR="00D7594B">
        <w:t xml:space="preserve"> in</w:t>
      </w:r>
      <w:r w:rsidR="00B2103E">
        <w:t xml:space="preserve"> Sigmaringen betreibt, Akzente im Sortiment. </w:t>
      </w:r>
      <w:r>
        <w:t>„Viel Wert legen wir auch auf die Zusammenarbeit mit unseren rund 120 Lieferanten aus der Region“, sagt Sigmund und</w:t>
      </w:r>
      <w:r w:rsidR="00B2103E">
        <w:t xml:space="preserve"> </w:t>
      </w:r>
      <w:r w:rsidR="000F3C2E">
        <w:t>ergänzt: „</w:t>
      </w:r>
      <w:r>
        <w:t>Dazu</w:t>
      </w:r>
      <w:r w:rsidR="00B2643A">
        <w:t xml:space="preserve"> gehören</w:t>
      </w:r>
      <w:r w:rsidR="000F3C2E">
        <w:t xml:space="preserve"> unter anderem </w:t>
      </w:r>
      <w:r w:rsidR="00ED36E6">
        <w:t xml:space="preserve">der Geflügelhof </w:t>
      </w:r>
      <w:proofErr w:type="spellStart"/>
      <w:r w:rsidR="00ED36E6">
        <w:t>Zembrot</w:t>
      </w:r>
      <w:proofErr w:type="spellEnd"/>
      <w:r w:rsidR="00101848">
        <w:t xml:space="preserve"> und der Hühnerhof Bauer aus Bad Schussenried, </w:t>
      </w:r>
      <w:r w:rsidR="00ED36E6">
        <w:t xml:space="preserve">die Metzgerei Huber </w:t>
      </w:r>
      <w:r w:rsidR="00101848">
        <w:t xml:space="preserve">aus Aulendorf, </w:t>
      </w:r>
      <w:r w:rsidR="000D5F16">
        <w:t xml:space="preserve">der </w:t>
      </w:r>
      <w:r w:rsidR="00D7594B">
        <w:t xml:space="preserve">Klosterhof </w:t>
      </w:r>
      <w:proofErr w:type="spellStart"/>
      <w:r w:rsidR="00D7594B">
        <w:t>Knäpple</w:t>
      </w:r>
      <w:proofErr w:type="spellEnd"/>
      <w:r w:rsidR="00D7594B">
        <w:t xml:space="preserve"> aus </w:t>
      </w:r>
      <w:proofErr w:type="spellStart"/>
      <w:r w:rsidR="00D7594B">
        <w:t>Habsthal</w:t>
      </w:r>
      <w:proofErr w:type="spellEnd"/>
      <w:r w:rsidR="00D7594B">
        <w:t xml:space="preserve">, </w:t>
      </w:r>
      <w:r w:rsidR="00101848">
        <w:t xml:space="preserve">Kloster Reute Wurstwaren, </w:t>
      </w:r>
      <w:proofErr w:type="spellStart"/>
      <w:r w:rsidR="00101848">
        <w:t>Moosher</w:t>
      </w:r>
      <w:proofErr w:type="spellEnd"/>
      <w:r w:rsidR="00101848">
        <w:t xml:space="preserve"> Rapsöl aus </w:t>
      </w:r>
      <w:proofErr w:type="spellStart"/>
      <w:r w:rsidR="00101848">
        <w:t>Riedlingen</w:t>
      </w:r>
      <w:proofErr w:type="spellEnd"/>
      <w:r w:rsidR="00101848">
        <w:t xml:space="preserve"> sowie die Käserei Natürlich vom Höchsten aus Deggenhausertal</w:t>
      </w:r>
      <w:r w:rsidR="00B2643A">
        <w:t>.“ Mit</w:t>
      </w:r>
      <w:r w:rsidR="00B2643A" w:rsidRPr="00B2643A">
        <w:t xml:space="preserve"> Bier</w:t>
      </w:r>
      <w:r w:rsidR="000D5F16">
        <w:t>en</w:t>
      </w:r>
      <w:r w:rsidR="00101848">
        <w:t xml:space="preserve"> von der Schussenrieder Brauerei, dem </w:t>
      </w:r>
      <w:proofErr w:type="spellStart"/>
      <w:r w:rsidR="00101848">
        <w:t>Königsegger</w:t>
      </w:r>
      <w:proofErr w:type="spellEnd"/>
      <w:r w:rsidR="00101848">
        <w:t xml:space="preserve"> </w:t>
      </w:r>
      <w:proofErr w:type="spellStart"/>
      <w:r w:rsidR="00101848">
        <w:t>Walderbräu</w:t>
      </w:r>
      <w:proofErr w:type="spellEnd"/>
      <w:r w:rsidR="00B2643A">
        <w:t xml:space="preserve">, </w:t>
      </w:r>
      <w:r w:rsidR="00101848">
        <w:t>Droge 15 Gin aus Aulen</w:t>
      </w:r>
      <w:r w:rsidR="003D5A7D">
        <w:t xml:space="preserve">dorf sowie verschiedenen </w:t>
      </w:r>
      <w:r w:rsidR="000D5F16">
        <w:t>Weinen</w:t>
      </w:r>
      <w:r w:rsidR="003D5A7D">
        <w:t xml:space="preserve"> vom Bodensee k</w:t>
      </w:r>
      <w:r w:rsidR="00AD350D">
        <w:rPr>
          <w:rFonts w:ascii="Arial" w:hAnsi="Arial" w:cs="Arial"/>
        </w:rPr>
        <w:t>ommt</w:t>
      </w:r>
      <w:r w:rsidR="00B2643A">
        <w:t xml:space="preserve"> auch die Region ins Glas.</w:t>
      </w:r>
      <w:r w:rsidR="000F3C2E">
        <w:t xml:space="preserve"> </w:t>
      </w:r>
    </w:p>
    <w:p w14:paraId="6086BF26" w14:textId="77777777" w:rsidR="000F3C2E" w:rsidRDefault="000F3C2E" w:rsidP="000F3C2E">
      <w:pPr>
        <w:pStyle w:val="Flietext"/>
      </w:pPr>
    </w:p>
    <w:p w14:paraId="2C600460" w14:textId="77777777" w:rsidR="000F3C2E" w:rsidRPr="000F3C2E" w:rsidRDefault="000F3C2E" w:rsidP="000F3C2E">
      <w:pPr>
        <w:pStyle w:val="Flietext"/>
        <w:rPr>
          <w:b/>
          <w:bCs/>
        </w:rPr>
      </w:pPr>
      <w:r w:rsidRPr="000F3C2E">
        <w:rPr>
          <w:b/>
          <w:bCs/>
        </w:rPr>
        <w:t>Bonusprogramm und Bezahlen per Smartphone</w:t>
      </w:r>
    </w:p>
    <w:p w14:paraId="7A949C1B" w14:textId="77777777" w:rsidR="000F3C2E" w:rsidRDefault="000F3C2E" w:rsidP="000F3C2E">
      <w:pPr>
        <w:pStyle w:val="Flietext"/>
      </w:pPr>
    </w:p>
    <w:p w14:paraId="2B21D37B" w14:textId="1E13213F" w:rsidR="00EF79AA" w:rsidRDefault="00B31F69" w:rsidP="000F3C2E">
      <w:pPr>
        <w:pStyle w:val="Flietext"/>
      </w:pPr>
      <w:r>
        <w:t xml:space="preserve">Wichtig für </w:t>
      </w:r>
      <w:r w:rsidR="00D7594B">
        <w:t xml:space="preserve">Bernd Sigmund und sein </w:t>
      </w:r>
      <w:r w:rsidR="000F3C2E">
        <w:t xml:space="preserve">Team </w:t>
      </w:r>
      <w:r>
        <w:t>ist auch das Thema</w:t>
      </w:r>
      <w:r w:rsidR="000F3C2E">
        <w:t xml:space="preserve"> Kundenservice. Für Festlichkeiten können die Kundinnen und Kunden Wurst- und Käseplatten vorbestellen, es gibt eine Infokasse</w:t>
      </w:r>
      <w:r>
        <w:t>, eine Lotto-Annahmestelle</w:t>
      </w:r>
      <w:r w:rsidR="000D5F16">
        <w:t xml:space="preserve"> sowie </w:t>
      </w:r>
      <w:r w:rsidR="000F3C2E">
        <w:t xml:space="preserve">kostenloses </w:t>
      </w:r>
      <w:proofErr w:type="spellStart"/>
      <w:r w:rsidR="000F3C2E">
        <w:t>Wlan</w:t>
      </w:r>
      <w:proofErr w:type="spellEnd"/>
      <w:r w:rsidR="000D5F16">
        <w:t xml:space="preserve">. </w:t>
      </w:r>
      <w:r w:rsidR="000F3C2E">
        <w:t xml:space="preserve">Zum erweiterten Serviceangebot des Markts zählen außerdem der Verkauf von Geschenkgutscheinen sowie die Edeka-App. Mit ihr können die Kundinnen und Kunden nicht nur Treuepunkte sammeln und Coupons einlösen, sondern ihre Einkäufe vor Ort auch mit dem Smartphone bezahlen. Der Markt nimmt am Deutschland Card-Bonusprogramm teil und auch das bequeme </w:t>
      </w:r>
      <w:proofErr w:type="spellStart"/>
      <w:r w:rsidR="000F3C2E">
        <w:t>Cashback</w:t>
      </w:r>
      <w:proofErr w:type="spellEnd"/>
      <w:r w:rsidR="000F3C2E">
        <w:t xml:space="preserve">-Verfahren bietet </w:t>
      </w:r>
      <w:r w:rsidR="000D5F16">
        <w:t>Edeka Sigmund</w:t>
      </w:r>
      <w:r w:rsidR="000F3C2E">
        <w:t xml:space="preserve"> an. Es ermöglicht </w:t>
      </w:r>
      <w:r w:rsidR="004C46DB">
        <w:t>der Kundschaft</w:t>
      </w:r>
      <w:r w:rsidR="000F3C2E">
        <w:t>, sich ab einem Einkaufswert von 10 Euro an der Kasse Bargeld bis zu einem Betrag von 200 Euro auszahlen zu lassen.</w:t>
      </w:r>
    </w:p>
    <w:p w14:paraId="4A7F30E2" w14:textId="77777777" w:rsidR="00B31F69" w:rsidRDefault="00B31F69" w:rsidP="000F3C2E">
      <w:pPr>
        <w:pStyle w:val="Flietext"/>
      </w:pPr>
    </w:p>
    <w:p w14:paraId="4BBAD572" w14:textId="77777777" w:rsidR="00EF79AA" w:rsidRPr="00EF79AA" w:rsidRDefault="00473428" w:rsidP="00EF79AA">
      <w:pPr>
        <w:pStyle w:val="Zusatzinformation-berschrift"/>
      </w:pPr>
      <w:sdt>
        <w:sdtPr>
          <w:id w:val="-1061561099"/>
          <w:placeholder>
            <w:docPart w:val="A88A5745BF7C4442A15C3255D07BAEDB"/>
          </w:placeholder>
        </w:sdtPr>
        <w:sdtEndPr/>
        <w:sdtContent>
          <w:r w:rsidR="00E30C1E" w:rsidRPr="00E30C1E">
            <w:t>Zusatzinformation-Edeka Südwest</w:t>
          </w:r>
        </w:sdtContent>
      </w:sdt>
    </w:p>
    <w:p w14:paraId="599B665B" w14:textId="77777777" w:rsidR="0043781B" w:rsidRPr="006D08E3" w:rsidRDefault="00473428" w:rsidP="006D08E3">
      <w:pPr>
        <w:pStyle w:val="Zusatzinformation-Text"/>
      </w:pPr>
      <w:sdt>
        <w:sdtPr>
          <w:id w:val="-746034625"/>
          <w:placeholder>
            <w:docPart w:val="5129C8A25902430FA348294A3326077D"/>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E9D7" w14:textId="77777777" w:rsidR="000F3C2E" w:rsidRDefault="000F3C2E" w:rsidP="000B64B7">
      <w:r>
        <w:separator/>
      </w:r>
    </w:p>
  </w:endnote>
  <w:endnote w:type="continuationSeparator" w:id="0">
    <w:p w14:paraId="22B34B45" w14:textId="77777777" w:rsidR="000F3C2E" w:rsidRDefault="000F3C2E"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DB63F926368E4A87A32DDEBA9D144122"/>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DB63F926368E4A87A32DDEBA9D144122"/>
            </w:placeholder>
          </w:sdtPr>
          <w:sdtEndPr>
            <w:rPr>
              <w:b/>
              <w:bCs/>
              <w:color w:val="1D1D1B" w:themeColor="text2"/>
              <w:sz w:val="18"/>
              <w:szCs w:val="18"/>
            </w:rPr>
          </w:sdtEndPr>
          <w:sdtContent>
            <w:tr w:rsidR="00BE785A" w14:paraId="2F07A417" w14:textId="77777777" w:rsidTr="00503BFF">
              <w:trPr>
                <w:trHeight w:hRule="exact" w:val="227"/>
              </w:trPr>
              <w:tc>
                <w:tcPr>
                  <w:tcW w:w="9071" w:type="dxa"/>
                </w:tcPr>
                <w:p w14:paraId="74D874D9"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DB63F926368E4A87A32DDEBA9D144122"/>
            </w:placeholder>
          </w:sdtPr>
          <w:sdtEndPr/>
          <w:sdtContent>
            <w:sdt>
              <w:sdtPr>
                <w:id w:val="-79604635"/>
                <w:lock w:val="sdtContentLocked"/>
                <w:placeholder>
                  <w:docPart w:val="9068E5B993CD4B80A88C08B412B744F5"/>
                </w:placeholder>
              </w:sdtPr>
              <w:sdtEndPr/>
              <w:sdtContent>
                <w:tr w:rsidR="00503BFF" w14:paraId="2944FD60" w14:textId="77777777" w:rsidTr="00B31928">
                  <w:trPr>
                    <w:trHeight w:hRule="exact" w:val="1361"/>
                  </w:trPr>
                  <w:tc>
                    <w:tcPr>
                      <w:tcW w:w="9071" w:type="dxa"/>
                    </w:tcPr>
                    <w:p w14:paraId="532ED88D"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7367D07" w14:textId="77777777" w:rsidR="00B31928" w:rsidRDefault="00B31928" w:rsidP="00B31928">
                      <w:pPr>
                        <w:pStyle w:val="Fuzeilentext"/>
                      </w:pPr>
                      <w:r>
                        <w:t>Edekastraße 1 • 77656 Offenburg</w:t>
                      </w:r>
                    </w:p>
                    <w:p w14:paraId="10674D4A" w14:textId="77777777" w:rsidR="00B31928" w:rsidRDefault="00B31928" w:rsidP="00B31928">
                      <w:pPr>
                        <w:pStyle w:val="Fuzeilentext"/>
                      </w:pPr>
                      <w:r>
                        <w:t>Telefon: 0781 502-661</w:t>
                      </w:r>
                      <w:r w:rsidR="00C600CE">
                        <w:t>0</w:t>
                      </w:r>
                      <w:r>
                        <w:t xml:space="preserve"> • Fax: 0781 502-6180</w:t>
                      </w:r>
                    </w:p>
                    <w:p w14:paraId="660CB7E4" w14:textId="77777777" w:rsidR="00B31928" w:rsidRDefault="00B31928" w:rsidP="00B31928">
                      <w:pPr>
                        <w:pStyle w:val="Fuzeilentext"/>
                      </w:pPr>
                      <w:r>
                        <w:t xml:space="preserve">E-Mail: presse@edeka-suedwest.de </w:t>
                      </w:r>
                    </w:p>
                    <w:p w14:paraId="10F7A5E2" w14:textId="77777777" w:rsidR="00B31928" w:rsidRDefault="00B31928" w:rsidP="00B31928">
                      <w:pPr>
                        <w:pStyle w:val="Fuzeilentext"/>
                      </w:pPr>
                      <w:r>
                        <w:t>https://verbund.edeka/südwest • www.edeka.de/suedwest</w:t>
                      </w:r>
                    </w:p>
                    <w:p w14:paraId="07A392D7" w14:textId="77777777" w:rsidR="00503BFF" w:rsidRPr="00B31928" w:rsidRDefault="00B31928" w:rsidP="00B31928">
                      <w:pPr>
                        <w:pStyle w:val="Fuzeilentext"/>
                      </w:pPr>
                      <w:r>
                        <w:t>www.xing.com/company/edekasuedwest • www.linkedin.com/company/edekasuedwest</w:t>
                      </w:r>
                    </w:p>
                  </w:tc>
                </w:tr>
              </w:sdtContent>
            </w:sdt>
          </w:sdtContent>
        </w:sdt>
      </w:tbl>
      <w:p w14:paraId="56B9195A"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36E73EB8" wp14:editId="605DEA37">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CB29D"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DEF23DD" wp14:editId="2A3F8DA2">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35C56"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00AF" w14:textId="77777777" w:rsidR="000F3C2E" w:rsidRDefault="000F3C2E" w:rsidP="000B64B7">
      <w:r>
        <w:separator/>
      </w:r>
    </w:p>
  </w:footnote>
  <w:footnote w:type="continuationSeparator" w:id="0">
    <w:p w14:paraId="5C1A16BB" w14:textId="77777777" w:rsidR="000F3C2E" w:rsidRDefault="000F3C2E"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2E"/>
    <w:rsid w:val="00007E0A"/>
    <w:rsid w:val="00011366"/>
    <w:rsid w:val="000314BC"/>
    <w:rsid w:val="0003575C"/>
    <w:rsid w:val="000401C5"/>
    <w:rsid w:val="00061F34"/>
    <w:rsid w:val="0007276A"/>
    <w:rsid w:val="000731B9"/>
    <w:rsid w:val="0007721D"/>
    <w:rsid w:val="000B64B7"/>
    <w:rsid w:val="000D5F16"/>
    <w:rsid w:val="000F3C2E"/>
    <w:rsid w:val="00101848"/>
    <w:rsid w:val="00154F99"/>
    <w:rsid w:val="001762B1"/>
    <w:rsid w:val="001A7E1B"/>
    <w:rsid w:val="001C43EB"/>
    <w:rsid w:val="001D4BAC"/>
    <w:rsid w:val="001D61AF"/>
    <w:rsid w:val="001E47DB"/>
    <w:rsid w:val="00203058"/>
    <w:rsid w:val="00203E84"/>
    <w:rsid w:val="002127BF"/>
    <w:rsid w:val="00233953"/>
    <w:rsid w:val="002601D7"/>
    <w:rsid w:val="002A792E"/>
    <w:rsid w:val="002B1C64"/>
    <w:rsid w:val="00311630"/>
    <w:rsid w:val="00364984"/>
    <w:rsid w:val="00385187"/>
    <w:rsid w:val="003D421D"/>
    <w:rsid w:val="003D5A7D"/>
    <w:rsid w:val="004010CB"/>
    <w:rsid w:val="0043781B"/>
    <w:rsid w:val="00442881"/>
    <w:rsid w:val="00456265"/>
    <w:rsid w:val="00465EE8"/>
    <w:rsid w:val="004678D6"/>
    <w:rsid w:val="00473428"/>
    <w:rsid w:val="00474F05"/>
    <w:rsid w:val="004A487F"/>
    <w:rsid w:val="004B28AC"/>
    <w:rsid w:val="004C46DB"/>
    <w:rsid w:val="00503BFF"/>
    <w:rsid w:val="0051636A"/>
    <w:rsid w:val="00541AB1"/>
    <w:rsid w:val="005526ED"/>
    <w:rsid w:val="005528EB"/>
    <w:rsid w:val="00586C5B"/>
    <w:rsid w:val="005A22FC"/>
    <w:rsid w:val="005C27B7"/>
    <w:rsid w:val="005C708D"/>
    <w:rsid w:val="005E4041"/>
    <w:rsid w:val="00606C95"/>
    <w:rsid w:val="00617973"/>
    <w:rsid w:val="00655B4E"/>
    <w:rsid w:val="00666007"/>
    <w:rsid w:val="006845CE"/>
    <w:rsid w:val="006963C2"/>
    <w:rsid w:val="006B71AE"/>
    <w:rsid w:val="006D08E3"/>
    <w:rsid w:val="006F118C"/>
    <w:rsid w:val="006F2167"/>
    <w:rsid w:val="00707356"/>
    <w:rsid w:val="00710444"/>
    <w:rsid w:val="00735333"/>
    <w:rsid w:val="00743FBA"/>
    <w:rsid w:val="00752FB9"/>
    <w:rsid w:val="00765C93"/>
    <w:rsid w:val="00794EB2"/>
    <w:rsid w:val="00797DFD"/>
    <w:rsid w:val="007A5FAE"/>
    <w:rsid w:val="007E0322"/>
    <w:rsid w:val="008067E8"/>
    <w:rsid w:val="0081108E"/>
    <w:rsid w:val="00840C91"/>
    <w:rsid w:val="00841822"/>
    <w:rsid w:val="0085383C"/>
    <w:rsid w:val="00865A58"/>
    <w:rsid w:val="0087372E"/>
    <w:rsid w:val="00880966"/>
    <w:rsid w:val="008C2F79"/>
    <w:rsid w:val="008E284B"/>
    <w:rsid w:val="00903E04"/>
    <w:rsid w:val="00911B5C"/>
    <w:rsid w:val="009479C9"/>
    <w:rsid w:val="00956FA5"/>
    <w:rsid w:val="009731F1"/>
    <w:rsid w:val="00973546"/>
    <w:rsid w:val="00980227"/>
    <w:rsid w:val="009B3C9B"/>
    <w:rsid w:val="009B5072"/>
    <w:rsid w:val="00A14E43"/>
    <w:rsid w:val="00A36316"/>
    <w:rsid w:val="00A534E9"/>
    <w:rsid w:val="00AA3345"/>
    <w:rsid w:val="00AB42BD"/>
    <w:rsid w:val="00AD350D"/>
    <w:rsid w:val="00AE4D51"/>
    <w:rsid w:val="00B0619B"/>
    <w:rsid w:val="00B07C30"/>
    <w:rsid w:val="00B2103E"/>
    <w:rsid w:val="00B2643A"/>
    <w:rsid w:val="00B31928"/>
    <w:rsid w:val="00B31F69"/>
    <w:rsid w:val="00B44DE9"/>
    <w:rsid w:val="00B8553A"/>
    <w:rsid w:val="00BD2F2F"/>
    <w:rsid w:val="00BD7929"/>
    <w:rsid w:val="00BE785A"/>
    <w:rsid w:val="00BF33AE"/>
    <w:rsid w:val="00C05922"/>
    <w:rsid w:val="00C44B3E"/>
    <w:rsid w:val="00C569AA"/>
    <w:rsid w:val="00C600CE"/>
    <w:rsid w:val="00C76D49"/>
    <w:rsid w:val="00CB7118"/>
    <w:rsid w:val="00D161B0"/>
    <w:rsid w:val="00D16B68"/>
    <w:rsid w:val="00D33653"/>
    <w:rsid w:val="00D748A3"/>
    <w:rsid w:val="00D7594B"/>
    <w:rsid w:val="00D83EB0"/>
    <w:rsid w:val="00D85FA9"/>
    <w:rsid w:val="00DB0ADC"/>
    <w:rsid w:val="00DC2ACF"/>
    <w:rsid w:val="00DC3D83"/>
    <w:rsid w:val="00E01A77"/>
    <w:rsid w:val="00E100C9"/>
    <w:rsid w:val="00E30C1E"/>
    <w:rsid w:val="00E652FF"/>
    <w:rsid w:val="00E87EB6"/>
    <w:rsid w:val="00EB51D9"/>
    <w:rsid w:val="00EC6EE3"/>
    <w:rsid w:val="00ED36E6"/>
    <w:rsid w:val="00EE426B"/>
    <w:rsid w:val="00EF5A4E"/>
    <w:rsid w:val="00EF79AA"/>
    <w:rsid w:val="00F31C0C"/>
    <w:rsid w:val="00F40039"/>
    <w:rsid w:val="00F40112"/>
    <w:rsid w:val="00F46091"/>
    <w:rsid w:val="00F53249"/>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0CC7DF"/>
  <w15:chartTrackingRefBased/>
  <w15:docId w15:val="{00BE8650-F9B4-4707-8388-BA45A306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Einzeilige_Head_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3F926368E4A87A32DDEBA9D144122"/>
        <w:category>
          <w:name w:val="Allgemein"/>
          <w:gallery w:val="placeholder"/>
        </w:category>
        <w:types>
          <w:type w:val="bbPlcHdr"/>
        </w:types>
        <w:behaviors>
          <w:behavior w:val="content"/>
        </w:behaviors>
        <w:guid w:val="{59793636-584A-4E6B-B6F8-FCDBE669A2E6}"/>
      </w:docPartPr>
      <w:docPartBody>
        <w:p w:rsidR="00D04419" w:rsidRDefault="00D04419">
          <w:pPr>
            <w:pStyle w:val="DB63F926368E4A87A32DDEBA9D144122"/>
          </w:pPr>
          <w:r w:rsidRPr="00523F70">
            <w:rPr>
              <w:rStyle w:val="Platzhaltertext"/>
            </w:rPr>
            <w:t>Klicken oder tippen Sie hier, um Text einzugeben.</w:t>
          </w:r>
        </w:p>
      </w:docPartBody>
    </w:docPart>
    <w:docPart>
      <w:docPartPr>
        <w:name w:val="C2F50754760041DF97A7CADC06D6B6AF"/>
        <w:category>
          <w:name w:val="Allgemein"/>
          <w:gallery w:val="placeholder"/>
        </w:category>
        <w:types>
          <w:type w:val="bbPlcHdr"/>
        </w:types>
        <w:behaviors>
          <w:behavior w:val="content"/>
        </w:behaviors>
        <w:guid w:val="{5EB27544-8CAD-4284-9FE4-94962594F0FD}"/>
      </w:docPartPr>
      <w:docPartBody>
        <w:p w:rsidR="00D04419" w:rsidRDefault="00D04419">
          <w:pPr>
            <w:pStyle w:val="C2F50754760041DF97A7CADC06D6B6AF"/>
          </w:pPr>
          <w:r>
            <w:rPr>
              <w:rStyle w:val="Platzhaltertext"/>
            </w:rPr>
            <w:t>titel</w:t>
          </w:r>
        </w:p>
      </w:docPartBody>
    </w:docPart>
    <w:docPart>
      <w:docPartPr>
        <w:name w:val="9068E5B993CD4B80A88C08B412B744F5"/>
        <w:category>
          <w:name w:val="Allgemein"/>
          <w:gallery w:val="placeholder"/>
        </w:category>
        <w:types>
          <w:type w:val="bbPlcHdr"/>
        </w:types>
        <w:behaviors>
          <w:behavior w:val="content"/>
        </w:behaviors>
        <w:guid w:val="{728E7252-19A1-4CF5-8494-53148AE3E2F3}"/>
      </w:docPartPr>
      <w:docPartBody>
        <w:p w:rsidR="00D04419" w:rsidRDefault="00D04419">
          <w:pPr>
            <w:pStyle w:val="9068E5B993CD4B80A88C08B412B744F5"/>
          </w:pPr>
          <w:r>
            <w:rPr>
              <w:rStyle w:val="Platzhaltertext"/>
            </w:rPr>
            <w:t>Headline</w:t>
          </w:r>
        </w:p>
      </w:docPartBody>
    </w:docPart>
    <w:docPart>
      <w:docPartPr>
        <w:name w:val="1A33EE8056384C43906C67BC1CF1FFE8"/>
        <w:category>
          <w:name w:val="Allgemein"/>
          <w:gallery w:val="placeholder"/>
        </w:category>
        <w:types>
          <w:type w:val="bbPlcHdr"/>
        </w:types>
        <w:behaviors>
          <w:behavior w:val="content"/>
        </w:behaviors>
        <w:guid w:val="{E9A6B55F-830D-4427-ABD3-BEFF4C8CFA88}"/>
      </w:docPartPr>
      <w:docPartBody>
        <w:p w:rsidR="00D04419" w:rsidRDefault="00D04419">
          <w:pPr>
            <w:pStyle w:val="1A33EE8056384C43906C67BC1CF1FFE8"/>
          </w:pPr>
          <w:r w:rsidRPr="007C076F">
            <w:rPr>
              <w:rStyle w:val="Platzhaltertext"/>
            </w:rPr>
            <w:t>Datum</w:t>
          </w:r>
        </w:p>
      </w:docPartBody>
    </w:docPart>
    <w:docPart>
      <w:docPartPr>
        <w:name w:val="A88A5745BF7C4442A15C3255D07BAEDB"/>
        <w:category>
          <w:name w:val="Allgemein"/>
          <w:gallery w:val="placeholder"/>
        </w:category>
        <w:types>
          <w:type w:val="bbPlcHdr"/>
        </w:types>
        <w:behaviors>
          <w:behavior w:val="content"/>
        </w:behaviors>
        <w:guid w:val="{DFB37BF9-5670-45BF-9E96-CA9266AA6675}"/>
      </w:docPartPr>
      <w:docPartBody>
        <w:p w:rsidR="00D04419" w:rsidRDefault="00D04419">
          <w:pPr>
            <w:pStyle w:val="A88A5745BF7C4442A15C3255D07BAEDB"/>
          </w:pPr>
          <w:r>
            <w:rPr>
              <w:rStyle w:val="Platzhaltertext"/>
            </w:rPr>
            <w:t>Zusatzinformation-Überschrift</w:t>
          </w:r>
        </w:p>
      </w:docPartBody>
    </w:docPart>
    <w:docPart>
      <w:docPartPr>
        <w:name w:val="5129C8A25902430FA348294A3326077D"/>
        <w:category>
          <w:name w:val="Allgemein"/>
          <w:gallery w:val="placeholder"/>
        </w:category>
        <w:types>
          <w:type w:val="bbPlcHdr"/>
        </w:types>
        <w:behaviors>
          <w:behavior w:val="content"/>
        </w:behaviors>
        <w:guid w:val="{A849C9C5-E903-49D9-B049-67D436C385A0}"/>
      </w:docPartPr>
      <w:docPartBody>
        <w:p w:rsidR="00D04419" w:rsidRDefault="00D04419">
          <w:pPr>
            <w:pStyle w:val="5129C8A25902430FA348294A3326077D"/>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19"/>
    <w:rsid w:val="00D04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B63F926368E4A87A32DDEBA9D144122">
    <w:name w:val="DB63F926368E4A87A32DDEBA9D144122"/>
  </w:style>
  <w:style w:type="paragraph" w:customStyle="1" w:styleId="C2F50754760041DF97A7CADC06D6B6AF">
    <w:name w:val="C2F50754760041DF97A7CADC06D6B6AF"/>
  </w:style>
  <w:style w:type="paragraph" w:customStyle="1" w:styleId="9068E5B993CD4B80A88C08B412B744F5">
    <w:name w:val="9068E5B993CD4B80A88C08B412B744F5"/>
  </w:style>
  <w:style w:type="paragraph" w:customStyle="1" w:styleId="1A33EE8056384C43906C67BC1CF1FFE8">
    <w:name w:val="1A33EE8056384C43906C67BC1CF1FFE8"/>
  </w:style>
  <w:style w:type="paragraph" w:customStyle="1" w:styleId="A88A5745BF7C4442A15C3255D07BAEDB">
    <w:name w:val="A88A5745BF7C4442A15C3255D07BAEDB"/>
  </w:style>
  <w:style w:type="paragraph" w:customStyle="1" w:styleId="5129C8A25902430FA348294A3326077D">
    <w:name w:val="5129C8A25902430FA348294A33260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Einzeilige_Head_Vorlage_Presse-Information_ab_2022_FINAL</Template>
  <TotalTime>0</TotalTime>
  <Pages>3</Pages>
  <Words>638</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12</cp:revision>
  <dcterms:created xsi:type="dcterms:W3CDTF">2022-10-10T14:11:00Z</dcterms:created>
  <dcterms:modified xsi:type="dcterms:W3CDTF">2022-10-21T07:03:00Z</dcterms:modified>
</cp:coreProperties>
</file>