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3815" w14:textId="77777777" w:rsidR="00252199" w:rsidRPr="007B49C3" w:rsidRDefault="00A936C3" w:rsidP="003253CD">
      <w:pPr>
        <w:spacing w:after="120"/>
        <w:rPr>
          <w:rFonts w:ascii="Frutiger 45 Light" w:eastAsia="MS Gothic" w:hAnsi="Frutiger 45 Light" w:cs="Lao UI"/>
        </w:rPr>
      </w:pPr>
      <w:r w:rsidRPr="007B49C3">
        <w:rPr>
          <w:rFonts w:ascii="Frutiger 45 Light" w:eastAsia="MS Gothic" w:hAnsi="Frutiger 45 Light" w:cs="Lao UI"/>
          <w:noProof/>
          <w:lang w:eastAsia="de-DE"/>
        </w:rPr>
        <w:drawing>
          <wp:inline distT="0" distB="0" distL="0" distR="0" wp14:anchorId="44BF1F7B" wp14:editId="73279CC1">
            <wp:extent cx="2095500" cy="247650"/>
            <wp:effectExtent l="0" t="0" r="0" b="0"/>
            <wp:docPr id="4" name="Grafik 4" descr="C:\Users\Wagner\AppData\Local\Temp\Medien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gner\AppData\Local\Temp\MedienInform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247650"/>
                    </a:xfrm>
                    <a:prstGeom prst="rect">
                      <a:avLst/>
                    </a:prstGeom>
                    <a:noFill/>
                    <a:ln>
                      <a:noFill/>
                    </a:ln>
                  </pic:spPr>
                </pic:pic>
              </a:graphicData>
            </a:graphic>
          </wp:inline>
        </w:drawing>
      </w:r>
      <w:r w:rsidR="000E3425" w:rsidRPr="007B49C3">
        <w:rPr>
          <w:rFonts w:ascii="Frutiger 45 Light" w:eastAsia="MS Gothic" w:hAnsi="Frutiger 45 Light" w:cs="Lao UI"/>
          <w:noProof/>
          <w:lang w:eastAsia="de-DE"/>
        </w:rPr>
        <mc:AlternateContent>
          <mc:Choice Requires="wps">
            <w:drawing>
              <wp:anchor distT="0" distB="0" distL="114300" distR="114300" simplePos="0" relativeHeight="251659264" behindDoc="0" locked="0" layoutInCell="1" allowOverlap="1" wp14:anchorId="51B5879B" wp14:editId="3C2029F0">
                <wp:simplePos x="0" y="0"/>
                <wp:positionH relativeFrom="column">
                  <wp:posOffset>5345430</wp:posOffset>
                </wp:positionH>
                <wp:positionV relativeFrom="paragraph">
                  <wp:posOffset>291465</wp:posOffset>
                </wp:positionV>
                <wp:extent cx="1666875" cy="40290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1666875" cy="402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5879B" id="_x0000_t202" coordsize="21600,21600" o:spt="202" path="m,l,21600r21600,l21600,xe">
                <v:stroke joinstyle="miter"/>
                <v:path gradientshapeok="t" o:connecttype="rect"/>
              </v:shapetype>
              <v:shape id="Textfeld 2" o:spid="_x0000_s1026" type="#_x0000_t202" style="position:absolute;margin-left:420.9pt;margin-top:22.95pt;width:131.2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" fillcolor="white [3201]" strokecolor="white [3212]" strokeweight=".5pt">
                <v:textbo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v:textbox>
              </v:shape>
            </w:pict>
          </mc:Fallback>
        </mc:AlternateContent>
      </w:r>
      <w:r w:rsidR="001C22A1" w:rsidRPr="007B49C3">
        <w:rPr>
          <w:rFonts w:ascii="Frutiger 45 Light" w:eastAsia="Meiryo UI" w:hAnsi="Frutiger 45 Light" w:cs="Meiryo UI"/>
          <w:b/>
          <w:noProof/>
          <w:lang w:eastAsia="de-DE"/>
        </w:rPr>
        <w:drawing>
          <wp:anchor distT="0" distB="0" distL="114300" distR="114300" simplePos="0" relativeHeight="251660288" behindDoc="1" locked="0" layoutInCell="1" allowOverlap="1" wp14:anchorId="38F5B3DB" wp14:editId="45019FF7">
            <wp:simplePos x="0" y="0"/>
            <wp:positionH relativeFrom="column">
              <wp:posOffset>4364355</wp:posOffset>
            </wp:positionH>
            <wp:positionV relativeFrom="paragraph">
              <wp:posOffset>-891540</wp:posOffset>
            </wp:positionV>
            <wp:extent cx="2428875" cy="1007745"/>
            <wp:effectExtent l="0" t="0" r="9525" b="1905"/>
            <wp:wrapTight wrapText="bothSides">
              <wp:wrapPolygon edited="0">
                <wp:start x="0" y="0"/>
                <wp:lineTo x="0" y="21233"/>
                <wp:lineTo x="21515" y="21233"/>
                <wp:lineTo x="21515" y="0"/>
                <wp:lineTo x="0" y="0"/>
              </wp:wrapPolygon>
            </wp:wrapTight>
            <wp:docPr id="3" name="Grafik 3" descr="Z:\alle\Selfio\Pressematerial\Bildmaterial\Logo\Presse_Download-Bereich_Logo-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e\Selfio\Pressematerial\Bildmaterial\Logo\Presse_Download-Bereich_Logo-CMYK_72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8C13" w14:textId="77777777" w:rsidR="00122C58" w:rsidRDefault="00122C58" w:rsidP="0031409F">
      <w:pPr>
        <w:autoSpaceDE w:val="0"/>
        <w:autoSpaceDN w:val="0"/>
        <w:adjustRightInd w:val="0"/>
        <w:spacing w:after="0" w:line="240" w:lineRule="auto"/>
        <w:rPr>
          <w:rFonts w:ascii="Frutiger 45 Light" w:hAnsi="Frutiger 45 Light"/>
        </w:rPr>
      </w:pPr>
    </w:p>
    <w:p w14:paraId="5F3B54F3" w14:textId="77777777" w:rsidR="00AB0CF0" w:rsidRDefault="00AB0CF0" w:rsidP="0031409F">
      <w:pPr>
        <w:autoSpaceDE w:val="0"/>
        <w:autoSpaceDN w:val="0"/>
        <w:adjustRightInd w:val="0"/>
        <w:spacing w:after="0" w:line="240" w:lineRule="auto"/>
        <w:rPr>
          <w:rFonts w:ascii="Frutiger 45 Light" w:hAnsi="Frutiger 45 Light"/>
        </w:rPr>
      </w:pPr>
    </w:p>
    <w:p w14:paraId="6DE8C355" w14:textId="68A934C0" w:rsidR="00F701B8" w:rsidRDefault="00CC2862" w:rsidP="00AB0CF0">
      <w:pPr>
        <w:autoSpaceDE w:val="0"/>
        <w:autoSpaceDN w:val="0"/>
        <w:adjustRightInd w:val="0"/>
        <w:spacing w:after="0" w:line="240" w:lineRule="auto"/>
        <w:rPr>
          <w:rFonts w:ascii="Frutiger 45 Light" w:hAnsi="Frutiger 45 Light"/>
          <w:b/>
          <w:bCs/>
          <w:sz w:val="28"/>
          <w:szCs w:val="28"/>
        </w:rPr>
      </w:pPr>
      <w:r w:rsidRPr="00CC2862">
        <w:rPr>
          <w:rFonts w:ascii="Frutiger 45 Light" w:hAnsi="Frutiger 45 Light"/>
          <w:b/>
          <w:bCs/>
          <w:sz w:val="28"/>
          <w:szCs w:val="28"/>
        </w:rPr>
        <w:t xml:space="preserve">Fluthilfe – Selfio unterstützt Betroffene </w:t>
      </w:r>
      <w:r w:rsidR="00301D9B">
        <w:rPr>
          <w:rFonts w:ascii="Frutiger 45 Light" w:hAnsi="Frutiger 45 Light"/>
          <w:b/>
          <w:bCs/>
          <w:sz w:val="28"/>
          <w:szCs w:val="28"/>
        </w:rPr>
        <w:t>beim Wiederaufbau</w:t>
      </w:r>
    </w:p>
    <w:p w14:paraId="4E19573E" w14:textId="77777777" w:rsidR="00CC2862" w:rsidRDefault="00CC2862" w:rsidP="00AB0CF0">
      <w:pPr>
        <w:autoSpaceDE w:val="0"/>
        <w:autoSpaceDN w:val="0"/>
        <w:adjustRightInd w:val="0"/>
        <w:spacing w:after="0" w:line="240" w:lineRule="auto"/>
        <w:rPr>
          <w:rFonts w:ascii="Frutiger 45 Light" w:hAnsi="Frutiger 45 Light"/>
          <w:b/>
          <w:bCs/>
          <w:sz w:val="28"/>
          <w:szCs w:val="28"/>
        </w:rPr>
      </w:pPr>
    </w:p>
    <w:p w14:paraId="038B69AE" w14:textId="0DAC4BEA" w:rsidR="00CC2862" w:rsidRPr="00CC2862" w:rsidRDefault="00CC2862" w:rsidP="00CC2862">
      <w:pPr>
        <w:autoSpaceDE w:val="0"/>
        <w:autoSpaceDN w:val="0"/>
        <w:adjustRightInd w:val="0"/>
        <w:spacing w:after="0" w:line="240" w:lineRule="auto"/>
        <w:rPr>
          <w:rFonts w:ascii="Frutiger 45 Light" w:eastAsia="Times New Roman" w:hAnsi="Frutiger 45 Light" w:cs="Times New Roman"/>
          <w:bCs/>
          <w:lang w:eastAsia="de-DE"/>
        </w:rPr>
      </w:pPr>
      <w:r w:rsidRPr="00CC2862">
        <w:rPr>
          <w:rFonts w:ascii="Frutiger 45 Light" w:eastAsia="Times New Roman" w:hAnsi="Frutiger 45 Light" w:cs="Times New Roman"/>
          <w:bCs/>
          <w:lang w:eastAsia="de-DE"/>
        </w:rPr>
        <w:t xml:space="preserve">Die Bilder der Flutkatastrophe in diesem Sommer gehen so schnell nicht aus dem Kopf und auch bei </w:t>
      </w:r>
      <w:r>
        <w:rPr>
          <w:rFonts w:ascii="Frutiger 45 Light" w:eastAsia="Times New Roman" w:hAnsi="Frutiger 45 Light" w:cs="Times New Roman"/>
          <w:bCs/>
          <w:lang w:eastAsia="de-DE"/>
        </w:rPr>
        <w:t xml:space="preserve">den Mitarbeitern </w:t>
      </w:r>
      <w:r w:rsidR="00301D9B">
        <w:rPr>
          <w:rFonts w:ascii="Frutiger 45 Light" w:eastAsia="Times New Roman" w:hAnsi="Frutiger 45 Light" w:cs="Times New Roman"/>
          <w:bCs/>
          <w:lang w:eastAsia="de-DE"/>
        </w:rPr>
        <w:t xml:space="preserve">des </w:t>
      </w:r>
      <w:r>
        <w:rPr>
          <w:rFonts w:ascii="Frutiger 45 Light" w:eastAsia="Times New Roman" w:hAnsi="Frutiger 45 Light" w:cs="Times New Roman"/>
          <w:bCs/>
          <w:lang w:eastAsia="de-DE"/>
        </w:rPr>
        <w:t>Haustechnikshop</w:t>
      </w:r>
      <w:r w:rsidR="00301D9B">
        <w:rPr>
          <w:rFonts w:ascii="Frutiger 45 Light" w:eastAsia="Times New Roman" w:hAnsi="Frutiger 45 Light" w:cs="Times New Roman"/>
          <w:bCs/>
          <w:lang w:eastAsia="de-DE"/>
        </w:rPr>
        <w:t>s</w:t>
      </w:r>
      <w:r>
        <w:rPr>
          <w:rFonts w:ascii="Frutiger 45 Light" w:eastAsia="Times New Roman" w:hAnsi="Frutiger 45 Light" w:cs="Times New Roman"/>
          <w:bCs/>
          <w:lang w:eastAsia="de-DE"/>
        </w:rPr>
        <w:t xml:space="preserve"> Selfio</w:t>
      </w:r>
      <w:r w:rsidRPr="00CC2862">
        <w:rPr>
          <w:rFonts w:ascii="Frutiger 45 Light" w:eastAsia="Times New Roman" w:hAnsi="Frutiger 45 Light" w:cs="Times New Roman"/>
          <w:bCs/>
          <w:lang w:eastAsia="de-DE"/>
        </w:rPr>
        <w:t xml:space="preserve"> haben sie mit ihrer ganzen Wucht einen nachhaltigen Eindruck hinterlassen. Menschliche Schicksale, die berühren, zerstörte Infrastruktur, beschädigte Gebäude und natürlich auch die </w:t>
      </w:r>
      <w:r w:rsidR="004612F7">
        <w:rPr>
          <w:rFonts w:ascii="Frutiger 45 Light" w:eastAsia="Times New Roman" w:hAnsi="Frutiger 45 Light" w:cs="Times New Roman"/>
          <w:bCs/>
          <w:lang w:eastAsia="de-DE"/>
        </w:rPr>
        <w:t xml:space="preserve">zerstörte </w:t>
      </w:r>
      <w:r w:rsidRPr="00CC2862">
        <w:rPr>
          <w:rFonts w:ascii="Frutiger 45 Light" w:eastAsia="Times New Roman" w:hAnsi="Frutiger 45 Light" w:cs="Times New Roman"/>
          <w:bCs/>
          <w:lang w:eastAsia="de-DE"/>
        </w:rPr>
        <w:t xml:space="preserve">Ausstattung und Haustechnik. Spätestens mit den ersten kühlen Herbsttagen wird die Dringlichkeit beim Wiederaufbau wieder </w:t>
      </w:r>
      <w:proofErr w:type="gramStart"/>
      <w:r w:rsidRPr="00CC2862">
        <w:rPr>
          <w:rFonts w:ascii="Frutiger 45 Light" w:eastAsia="Times New Roman" w:hAnsi="Frutiger 45 Light" w:cs="Times New Roman"/>
          <w:bCs/>
          <w:lang w:eastAsia="de-DE"/>
        </w:rPr>
        <w:t>ganz deutlich</w:t>
      </w:r>
      <w:proofErr w:type="gramEnd"/>
      <w:r w:rsidRPr="00CC2862">
        <w:rPr>
          <w:rFonts w:ascii="Frutiger 45 Light" w:eastAsia="Times New Roman" w:hAnsi="Frutiger 45 Light" w:cs="Times New Roman"/>
          <w:bCs/>
          <w:lang w:eastAsia="de-DE"/>
        </w:rPr>
        <w:t xml:space="preserve">: </w:t>
      </w:r>
      <w:r w:rsidR="00301D9B">
        <w:rPr>
          <w:rFonts w:ascii="Frutiger 45 Light" w:eastAsia="Times New Roman" w:hAnsi="Frutiger 45 Light" w:cs="Times New Roman"/>
          <w:bCs/>
          <w:lang w:eastAsia="de-DE"/>
        </w:rPr>
        <w:t>D</w:t>
      </w:r>
      <w:r w:rsidR="00540782">
        <w:rPr>
          <w:rFonts w:ascii="Frutiger 45 Light" w:eastAsia="Times New Roman" w:hAnsi="Frutiger 45 Light" w:cs="Times New Roman"/>
          <w:bCs/>
          <w:lang w:eastAsia="de-DE"/>
        </w:rPr>
        <w:t>ie</w:t>
      </w:r>
      <w:r w:rsidRPr="00CC2862">
        <w:rPr>
          <w:rFonts w:ascii="Frutiger 45 Light" w:eastAsia="Times New Roman" w:hAnsi="Frutiger 45 Light" w:cs="Times New Roman"/>
          <w:bCs/>
          <w:lang w:eastAsia="de-DE"/>
        </w:rPr>
        <w:t xml:space="preserve"> von der Flut </w:t>
      </w:r>
      <w:r w:rsidR="00540782">
        <w:rPr>
          <w:rFonts w:ascii="Frutiger 45 Light" w:eastAsia="Times New Roman" w:hAnsi="Frutiger 45 Light" w:cs="Times New Roman"/>
          <w:bCs/>
          <w:lang w:eastAsia="de-DE"/>
        </w:rPr>
        <w:t>geschädigten Menschen stehen</w:t>
      </w:r>
      <w:r w:rsidRPr="00CC2862">
        <w:rPr>
          <w:rFonts w:ascii="Frutiger 45 Light" w:eastAsia="Times New Roman" w:hAnsi="Frutiger 45 Light" w:cs="Times New Roman"/>
          <w:bCs/>
          <w:lang w:eastAsia="de-DE"/>
        </w:rPr>
        <w:t xml:space="preserve"> vor dem Nichts oder großen Herausforderungen, ihr Zuhause wieder bewohnbar zu machen.</w:t>
      </w:r>
      <w:r w:rsidR="007601FE">
        <w:rPr>
          <w:rFonts w:ascii="Frutiger 45 Light" w:eastAsia="Times New Roman" w:hAnsi="Frutiger 45 Light" w:cs="Times New Roman"/>
          <w:bCs/>
          <w:lang w:eastAsia="de-DE"/>
        </w:rPr>
        <w:t xml:space="preserve"> </w:t>
      </w:r>
      <w:r w:rsidR="00540782">
        <w:rPr>
          <w:rFonts w:ascii="Frutiger 45 Light" w:eastAsia="Times New Roman" w:hAnsi="Frutiger 45 Light" w:cs="Times New Roman"/>
          <w:bCs/>
          <w:lang w:eastAsia="de-DE"/>
        </w:rPr>
        <w:t>Unerlässlich dafür ist die Ausstattung mit Heizungsanlage und funktionierender Haustechnik.</w:t>
      </w:r>
    </w:p>
    <w:p w14:paraId="1661E565" w14:textId="77777777" w:rsidR="00CC2862" w:rsidRPr="00CC2862" w:rsidRDefault="00CC2862" w:rsidP="00CC2862">
      <w:pPr>
        <w:autoSpaceDE w:val="0"/>
        <w:autoSpaceDN w:val="0"/>
        <w:adjustRightInd w:val="0"/>
        <w:spacing w:after="0" w:line="240" w:lineRule="auto"/>
        <w:rPr>
          <w:rFonts w:ascii="Frutiger 45 Light" w:eastAsia="Times New Roman" w:hAnsi="Frutiger 45 Light" w:cs="Times New Roman"/>
          <w:bCs/>
          <w:lang w:eastAsia="de-DE"/>
        </w:rPr>
      </w:pPr>
    </w:p>
    <w:p w14:paraId="4528CBAF" w14:textId="2B703F6E" w:rsidR="00CC2862" w:rsidRPr="00CC2862" w:rsidRDefault="007601FE" w:rsidP="00CC2862">
      <w:pPr>
        <w:autoSpaceDE w:val="0"/>
        <w:autoSpaceDN w:val="0"/>
        <w:adjustRightInd w:val="0"/>
        <w:spacing w:after="0" w:line="240" w:lineRule="auto"/>
        <w:rPr>
          <w:rFonts w:ascii="Frutiger 45 Light" w:eastAsia="Times New Roman" w:hAnsi="Frutiger 45 Light" w:cs="Times New Roman"/>
          <w:bCs/>
          <w:lang w:eastAsia="de-DE"/>
        </w:rPr>
      </w:pPr>
      <w:r>
        <w:rPr>
          <w:rFonts w:ascii="Frutiger 45 Light" w:eastAsia="Times New Roman" w:hAnsi="Frutiger 45 Light" w:cs="Times New Roman"/>
          <w:bCs/>
          <w:lang w:eastAsia="de-DE"/>
        </w:rPr>
        <w:t>Um den Wiederaufbau in den Flutgebieten zu beschleunigen und die finanziellen Herausforderungen für die Betroffenen abzufedern, unterstützt der</w:t>
      </w:r>
      <w:r w:rsidR="00CC2862">
        <w:rPr>
          <w:rFonts w:ascii="Frutiger 45 Light" w:eastAsia="Times New Roman" w:hAnsi="Frutiger 45 Light" w:cs="Times New Roman"/>
          <w:bCs/>
          <w:lang w:eastAsia="de-DE"/>
        </w:rPr>
        <w:t xml:space="preserve"> Onlineshop Selfio bei der Anschaffung neuer Haustechnik-Produkte</w:t>
      </w:r>
      <w:r w:rsidR="00CC2862" w:rsidRPr="00CC2862">
        <w:rPr>
          <w:rFonts w:ascii="Frutiger 45 Light" w:eastAsia="Times New Roman" w:hAnsi="Frutiger 45 Light" w:cs="Times New Roman"/>
          <w:bCs/>
          <w:lang w:eastAsia="de-DE"/>
        </w:rPr>
        <w:t xml:space="preserve">. Geschädigte aus den Überschwemmungsgebieten in Rheinland-Pfalz und Nordrhein-Westfalen </w:t>
      </w:r>
      <w:r w:rsidR="00CC2862">
        <w:rPr>
          <w:rFonts w:ascii="Frutiger 45 Light" w:eastAsia="Times New Roman" w:hAnsi="Frutiger 45 Light" w:cs="Times New Roman"/>
          <w:bCs/>
          <w:lang w:eastAsia="de-DE"/>
        </w:rPr>
        <w:t>bekommen die</w:t>
      </w:r>
      <w:r w:rsidR="00CC2862" w:rsidRPr="00CC2862">
        <w:rPr>
          <w:rFonts w:ascii="Frutiger 45 Light" w:eastAsia="Times New Roman" w:hAnsi="Frutiger 45 Light" w:cs="Times New Roman"/>
          <w:bCs/>
          <w:lang w:eastAsia="de-DE"/>
        </w:rPr>
        <w:t xml:space="preserve"> benötigte Haustechnik </w:t>
      </w:r>
      <w:r w:rsidR="00CC2862">
        <w:rPr>
          <w:rFonts w:ascii="Frutiger 45 Light" w:eastAsia="Times New Roman" w:hAnsi="Frutiger 45 Light" w:cs="Times New Roman"/>
          <w:bCs/>
          <w:lang w:eastAsia="de-DE"/>
        </w:rPr>
        <w:t>mit</w:t>
      </w:r>
      <w:r w:rsidR="00CC2862" w:rsidRPr="00CC2862">
        <w:rPr>
          <w:rFonts w:ascii="Frutiger 45 Light" w:eastAsia="Times New Roman" w:hAnsi="Frutiger 45 Light" w:cs="Times New Roman"/>
          <w:bCs/>
          <w:lang w:eastAsia="de-DE"/>
        </w:rPr>
        <w:t xml:space="preserve"> einem individuellen Sonderrabatt </w:t>
      </w:r>
      <w:r w:rsidR="00CC2862">
        <w:rPr>
          <w:rFonts w:ascii="Frutiger 45 Light" w:eastAsia="Times New Roman" w:hAnsi="Frutiger 45 Light" w:cs="Times New Roman"/>
          <w:bCs/>
          <w:lang w:eastAsia="de-DE"/>
        </w:rPr>
        <w:t>angeboten</w:t>
      </w:r>
      <w:r w:rsidR="00CC2862" w:rsidRPr="00CC2862">
        <w:rPr>
          <w:rFonts w:ascii="Frutiger 45 Light" w:eastAsia="Times New Roman" w:hAnsi="Frutiger 45 Light" w:cs="Times New Roman"/>
          <w:bCs/>
          <w:lang w:eastAsia="de-DE"/>
        </w:rPr>
        <w:t xml:space="preserve">. Ob Gas- oder Ölheizung, Wärmepumpe, Fußbodenheizung, solarthermische Anlagen, Pumpen, Schornsteine – </w:t>
      </w:r>
      <w:r w:rsidR="00B928FA">
        <w:rPr>
          <w:rFonts w:ascii="Frutiger 45 Light" w:eastAsia="Times New Roman" w:hAnsi="Frutiger 45 Light" w:cs="Times New Roman"/>
          <w:bCs/>
          <w:lang w:eastAsia="de-DE"/>
        </w:rPr>
        <w:t>das gilt für das gesamte Sortiment des Onlineshops für Haustechnik.</w:t>
      </w:r>
    </w:p>
    <w:p w14:paraId="6703E027" w14:textId="491ADAE2" w:rsidR="00CC2862" w:rsidRDefault="00CC2862" w:rsidP="00CC2862">
      <w:pPr>
        <w:autoSpaceDE w:val="0"/>
        <w:autoSpaceDN w:val="0"/>
        <w:adjustRightInd w:val="0"/>
        <w:spacing w:after="0" w:line="240" w:lineRule="auto"/>
        <w:rPr>
          <w:rFonts w:ascii="Frutiger 45 Light" w:eastAsia="Times New Roman" w:hAnsi="Frutiger 45 Light" w:cs="Times New Roman"/>
          <w:bCs/>
          <w:lang w:eastAsia="de-DE"/>
        </w:rPr>
      </w:pPr>
    </w:p>
    <w:p w14:paraId="333E0502" w14:textId="5EF71A0E" w:rsidR="00CC2862" w:rsidRPr="00CC2862" w:rsidRDefault="00CC2862" w:rsidP="00CC2862">
      <w:pPr>
        <w:autoSpaceDE w:val="0"/>
        <w:autoSpaceDN w:val="0"/>
        <w:adjustRightInd w:val="0"/>
        <w:spacing w:after="0" w:line="240" w:lineRule="auto"/>
        <w:rPr>
          <w:rFonts w:ascii="Frutiger 45 Light" w:eastAsia="Times New Roman" w:hAnsi="Frutiger 45 Light" w:cs="Times New Roman"/>
          <w:bCs/>
          <w:lang w:eastAsia="de-DE"/>
        </w:rPr>
      </w:pPr>
      <w:r w:rsidRPr="00CC2862">
        <w:rPr>
          <w:rFonts w:ascii="Frutiger 45 Light" w:eastAsia="Times New Roman" w:hAnsi="Frutiger 45 Light" w:cs="Times New Roman"/>
          <w:bCs/>
          <w:lang w:eastAsia="de-DE"/>
        </w:rPr>
        <w:t xml:space="preserve">Antragsberechtigt sind alle betroffenen Privatpersonen aus dem Flutgebiet in Nordrhein-Westfalen und Rheinland-Pfalz – aber auch Unternehmen und soziale Einrichtungen können Kontakt zu </w:t>
      </w:r>
      <w:r>
        <w:rPr>
          <w:rFonts w:ascii="Frutiger 45 Light" w:eastAsia="Times New Roman" w:hAnsi="Frutiger 45 Light" w:cs="Times New Roman"/>
          <w:bCs/>
          <w:lang w:eastAsia="de-DE"/>
        </w:rPr>
        <w:t>Selfio</w:t>
      </w:r>
      <w:r w:rsidRPr="00CC2862">
        <w:rPr>
          <w:rFonts w:ascii="Frutiger 45 Light" w:eastAsia="Times New Roman" w:hAnsi="Frutiger 45 Light" w:cs="Times New Roman"/>
          <w:bCs/>
          <w:lang w:eastAsia="de-DE"/>
        </w:rPr>
        <w:t xml:space="preserve"> aufnehmen.</w:t>
      </w:r>
      <w:r w:rsidR="00B928FA">
        <w:rPr>
          <w:rFonts w:ascii="Frutiger 45 Light" w:eastAsia="Times New Roman" w:hAnsi="Frutiger 45 Light" w:cs="Times New Roman"/>
          <w:bCs/>
          <w:lang w:eastAsia="de-DE"/>
        </w:rPr>
        <w:t xml:space="preserve"> Anfragen zur Fluthilfe werden priorisiert bearbeitet, um Betroffene möglichst schnell mit der benötigten Haustechnik zu versorgen.</w:t>
      </w:r>
    </w:p>
    <w:p w14:paraId="6D52DE63" w14:textId="77777777" w:rsidR="00CC2862" w:rsidRPr="00CC2862" w:rsidRDefault="00CC2862" w:rsidP="00CC2862">
      <w:pPr>
        <w:autoSpaceDE w:val="0"/>
        <w:autoSpaceDN w:val="0"/>
        <w:adjustRightInd w:val="0"/>
        <w:spacing w:after="0" w:line="240" w:lineRule="auto"/>
        <w:rPr>
          <w:rFonts w:ascii="Frutiger 45 Light" w:eastAsia="Times New Roman" w:hAnsi="Frutiger 45 Light" w:cs="Times New Roman"/>
          <w:bCs/>
          <w:lang w:eastAsia="de-DE"/>
        </w:rPr>
      </w:pPr>
    </w:p>
    <w:p w14:paraId="1F2A72CE" w14:textId="3BE01F68" w:rsidR="00CC2862" w:rsidRPr="00CC2862" w:rsidRDefault="00CC2862" w:rsidP="00CC2862">
      <w:pPr>
        <w:autoSpaceDE w:val="0"/>
        <w:autoSpaceDN w:val="0"/>
        <w:adjustRightInd w:val="0"/>
        <w:spacing w:after="0" w:line="240" w:lineRule="auto"/>
        <w:rPr>
          <w:rFonts w:ascii="Frutiger 45 Light" w:eastAsia="Times New Roman" w:hAnsi="Frutiger 45 Light" w:cs="Times New Roman"/>
          <w:bCs/>
          <w:lang w:eastAsia="de-DE"/>
        </w:rPr>
      </w:pPr>
      <w:r w:rsidRPr="00CC2862">
        <w:rPr>
          <w:rFonts w:ascii="Frutiger 45 Light" w:eastAsia="Times New Roman" w:hAnsi="Frutiger 45 Light" w:cs="Times New Roman"/>
          <w:bCs/>
          <w:lang w:eastAsia="de-DE"/>
        </w:rPr>
        <w:t xml:space="preserve">Alle Details </w:t>
      </w:r>
      <w:r w:rsidR="00540782">
        <w:rPr>
          <w:rFonts w:ascii="Frutiger 45 Light" w:eastAsia="Times New Roman" w:hAnsi="Frutiger 45 Light" w:cs="Times New Roman"/>
          <w:bCs/>
          <w:lang w:eastAsia="de-DE"/>
        </w:rPr>
        <w:t>sind</w:t>
      </w:r>
      <w:r w:rsidRPr="00CC2862">
        <w:rPr>
          <w:rFonts w:ascii="Frutiger 45 Light" w:eastAsia="Times New Roman" w:hAnsi="Frutiger 45 Light" w:cs="Times New Roman"/>
          <w:bCs/>
          <w:lang w:eastAsia="de-DE"/>
        </w:rPr>
        <w:t xml:space="preserve"> auf </w:t>
      </w:r>
      <w:r w:rsidR="00B928FA">
        <w:rPr>
          <w:rFonts w:ascii="Frutiger 45 Light" w:eastAsia="Times New Roman" w:hAnsi="Frutiger 45 Light" w:cs="Times New Roman"/>
          <w:bCs/>
          <w:lang w:eastAsia="de-DE"/>
        </w:rPr>
        <w:t>der</w:t>
      </w:r>
      <w:r w:rsidRPr="00CC2862">
        <w:rPr>
          <w:rFonts w:ascii="Frutiger 45 Light" w:eastAsia="Times New Roman" w:hAnsi="Frutiger 45 Light" w:cs="Times New Roman"/>
          <w:bCs/>
          <w:lang w:eastAsia="de-DE"/>
        </w:rPr>
        <w:t xml:space="preserve"> </w:t>
      </w:r>
      <w:hyperlink r:id="rId7" w:history="1">
        <w:r w:rsidRPr="00B928FA">
          <w:rPr>
            <w:rStyle w:val="Hyperlink"/>
            <w:rFonts w:ascii="Frutiger 45 Light" w:eastAsia="Times New Roman" w:hAnsi="Frutiger 45 Light" w:cs="Times New Roman"/>
            <w:bCs/>
            <w:lang w:eastAsia="de-DE"/>
          </w:rPr>
          <w:t>Aktionsseite zur Fluthilfe</w:t>
        </w:r>
      </w:hyperlink>
      <w:r w:rsidR="00B928FA">
        <w:rPr>
          <w:rFonts w:ascii="Frutiger 45 Light" w:eastAsia="Times New Roman" w:hAnsi="Frutiger 45 Light" w:cs="Times New Roman"/>
          <w:bCs/>
          <w:lang w:eastAsia="de-DE"/>
        </w:rPr>
        <w:t xml:space="preserve"> von Selfio</w:t>
      </w:r>
      <w:r w:rsidR="00540782">
        <w:rPr>
          <w:rFonts w:ascii="Frutiger 45 Light" w:eastAsia="Times New Roman" w:hAnsi="Frutiger 45 Light" w:cs="Times New Roman"/>
          <w:bCs/>
          <w:lang w:eastAsia="de-DE"/>
        </w:rPr>
        <w:t xml:space="preserve"> aufzurufen</w:t>
      </w:r>
      <w:r w:rsidRPr="00CC2862">
        <w:rPr>
          <w:rFonts w:ascii="Frutiger 45 Light" w:eastAsia="Times New Roman" w:hAnsi="Frutiger 45 Light" w:cs="Times New Roman"/>
          <w:bCs/>
          <w:lang w:eastAsia="de-DE"/>
        </w:rPr>
        <w:t>.</w:t>
      </w:r>
    </w:p>
    <w:p w14:paraId="130018E2" w14:textId="77777777" w:rsidR="00093413" w:rsidRPr="00985716"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2F80826F" w14:textId="1FBD6FB6" w:rsidR="007D3140" w:rsidRDefault="00985716" w:rsidP="00985716">
      <w:pPr>
        <w:autoSpaceDE w:val="0"/>
        <w:autoSpaceDN w:val="0"/>
        <w:adjustRightInd w:val="0"/>
        <w:spacing w:after="0" w:line="240" w:lineRule="auto"/>
        <w:rPr>
          <w:rFonts w:ascii="Optima-Bold" w:hAnsi="Optima-Bold" w:cs="Optima-Bold"/>
          <w:b/>
          <w:bCs/>
          <w:sz w:val="20"/>
          <w:szCs w:val="20"/>
        </w:rPr>
      </w:pPr>
      <w:r w:rsidRPr="00985716">
        <w:rPr>
          <w:rFonts w:ascii="Frutiger 45 Light" w:eastAsia="Times New Roman" w:hAnsi="Frutiger 45 Light" w:cs="Times New Roman"/>
          <w:bCs/>
          <w:lang w:eastAsia="de-DE"/>
        </w:rPr>
        <w:t xml:space="preserve">Bad Honnef, im </w:t>
      </w:r>
      <w:r w:rsidR="00093413">
        <w:rPr>
          <w:rFonts w:ascii="Frutiger 45 Light" w:eastAsia="Times New Roman" w:hAnsi="Frutiger 45 Light" w:cs="Times New Roman"/>
          <w:bCs/>
          <w:lang w:eastAsia="de-DE"/>
        </w:rPr>
        <w:t>Oktober</w:t>
      </w:r>
      <w:r w:rsidRPr="00985716">
        <w:rPr>
          <w:rFonts w:ascii="Frutiger 45 Light" w:eastAsia="Times New Roman" w:hAnsi="Frutiger 45 Light" w:cs="Times New Roman"/>
          <w:bCs/>
          <w:lang w:eastAsia="de-DE"/>
        </w:rPr>
        <w:t xml:space="preserve"> 2021</w:t>
      </w:r>
    </w:p>
    <w:p w14:paraId="00BEE52F" w14:textId="77777777" w:rsidR="007D3140" w:rsidRDefault="007D3140" w:rsidP="007D3140">
      <w:pPr>
        <w:autoSpaceDE w:val="0"/>
        <w:autoSpaceDN w:val="0"/>
        <w:adjustRightInd w:val="0"/>
        <w:spacing w:after="0" w:line="240" w:lineRule="auto"/>
        <w:rPr>
          <w:rFonts w:ascii="Optima-Bold" w:hAnsi="Optima-Bold" w:cs="Optima-Bold"/>
          <w:b/>
          <w:bCs/>
          <w:sz w:val="20"/>
          <w:szCs w:val="20"/>
        </w:rPr>
      </w:pPr>
    </w:p>
    <w:p w14:paraId="366AEF40" w14:textId="77777777" w:rsidR="007D3140" w:rsidRDefault="007D3140" w:rsidP="007D3140">
      <w:pPr>
        <w:autoSpaceDE w:val="0"/>
        <w:autoSpaceDN w:val="0"/>
        <w:adjustRightInd w:val="0"/>
        <w:spacing w:after="0" w:line="240" w:lineRule="auto"/>
        <w:rPr>
          <w:rFonts w:ascii="Optima-Bold" w:hAnsi="Optima-Bold" w:cs="Optima-Bold"/>
          <w:b/>
          <w:bCs/>
          <w:sz w:val="20"/>
          <w:szCs w:val="20"/>
        </w:rPr>
      </w:pPr>
    </w:p>
    <w:p w14:paraId="3F69466A" w14:textId="46855F86" w:rsidR="00B153BC" w:rsidRPr="00B153BC" w:rsidRDefault="007D3140" w:rsidP="007D3140">
      <w:pPr>
        <w:autoSpaceDE w:val="0"/>
        <w:autoSpaceDN w:val="0"/>
        <w:adjustRightInd w:val="0"/>
        <w:spacing w:after="0" w:line="240" w:lineRule="auto"/>
        <w:jc w:val="both"/>
        <w:rPr>
          <w:rFonts w:ascii="Meiryo UI" w:eastAsia="Meiryo UI" w:hAnsi="Meiryo UI" w:cs="Meiryo UI"/>
          <w:b/>
          <w:sz w:val="20"/>
          <w:szCs w:val="20"/>
        </w:rPr>
      </w:pPr>
      <w:r>
        <w:rPr>
          <w:rFonts w:ascii="Optima-Bold" w:hAnsi="Optima-Bold" w:cs="Optima-Bold"/>
          <w:b/>
          <w:bCs/>
          <w:sz w:val="20"/>
          <w:szCs w:val="20"/>
        </w:rPr>
        <w:t xml:space="preserve">Selfio GmbH </w:t>
      </w:r>
      <w:r>
        <w:rPr>
          <w:rFonts w:ascii="Optima-Regular" w:hAnsi="Optima-Regular" w:cs="Optima-Regular"/>
          <w:sz w:val="20"/>
          <w:szCs w:val="20"/>
        </w:rPr>
        <w:t>ist ein Anbieter hochwertiger Produkte aus den Bereichen Heizung, Lüftung und Sanitär. Der Schwerpunkt der Tätigkeit liegt auf dem Vertrieb von Fußbodenheizungen, Wohnungslüftungsanlagen, solarthermischen Anlagen sowie Gas- und Ölheizungen, Wärmepumpen, Kaminöfen, Schornsteinen, Sanitärprodukten und Pumpen an Heimwerker und Selberbauer. Basierend auf langjähriger Erfahrung in der Heizungs- und Lüftungsindustrie bietet Selfio professionelle Unterstützung sowohl bei Neubau als auch bei Sanierung. Sämtliche Produkte werden direkt und hauptsächlich online vertrieben. Gleichzeitig bietet Selfio den Kunden kostenlose Beratung und umfassenden Service mit genauen Anleitungen, um ihnen das Heimwerkern zu erleichtern.</w:t>
      </w:r>
    </w:p>
    <w:sectPr w:rsidR="00B153BC" w:rsidRPr="00B153BC" w:rsidSect="00C74F56">
      <w:pgSz w:w="11906" w:h="16838"/>
      <w:pgMar w:top="1701" w:right="368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o UI">
    <w:charset w:val="00"/>
    <w:family w:val="swiss"/>
    <w:pitch w:val="variable"/>
    <w:sig w:usb0="82000003" w:usb1="00000000" w:usb2="00000000" w:usb3="00000000" w:csb0="00000001" w:csb1="00000000"/>
  </w:font>
  <w:font w:name="Optima-Bold">
    <w:altName w:val="Calibri"/>
    <w:panose1 w:val="00000000000000000000"/>
    <w:charset w:val="00"/>
    <w:family w:val="auto"/>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Optima-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6E7"/>
    <w:rsid w:val="000070AF"/>
    <w:rsid w:val="0002055F"/>
    <w:rsid w:val="00022B48"/>
    <w:rsid w:val="00040BAF"/>
    <w:rsid w:val="00064BCB"/>
    <w:rsid w:val="00093413"/>
    <w:rsid w:val="000B1151"/>
    <w:rsid w:val="000E3425"/>
    <w:rsid w:val="000E6D90"/>
    <w:rsid w:val="000F5BA7"/>
    <w:rsid w:val="001005EE"/>
    <w:rsid w:val="00122C58"/>
    <w:rsid w:val="0013221E"/>
    <w:rsid w:val="00146322"/>
    <w:rsid w:val="00194582"/>
    <w:rsid w:val="001C22A1"/>
    <w:rsid w:val="001F2091"/>
    <w:rsid w:val="001F23BD"/>
    <w:rsid w:val="00213F3B"/>
    <w:rsid w:val="00221121"/>
    <w:rsid w:val="00235A4F"/>
    <w:rsid w:val="00247D50"/>
    <w:rsid w:val="00252199"/>
    <w:rsid w:val="00254F70"/>
    <w:rsid w:val="00297BF3"/>
    <w:rsid w:val="002C2C7C"/>
    <w:rsid w:val="002D4D03"/>
    <w:rsid w:val="002E06F0"/>
    <w:rsid w:val="00301D9B"/>
    <w:rsid w:val="00301F91"/>
    <w:rsid w:val="00307716"/>
    <w:rsid w:val="0031409F"/>
    <w:rsid w:val="003253CD"/>
    <w:rsid w:val="00330BC4"/>
    <w:rsid w:val="0036311A"/>
    <w:rsid w:val="00394298"/>
    <w:rsid w:val="003A26C6"/>
    <w:rsid w:val="00417F78"/>
    <w:rsid w:val="00460DC3"/>
    <w:rsid w:val="004612F7"/>
    <w:rsid w:val="00476B4B"/>
    <w:rsid w:val="00483073"/>
    <w:rsid w:val="004D52E4"/>
    <w:rsid w:val="004D5476"/>
    <w:rsid w:val="00531E1B"/>
    <w:rsid w:val="00533B36"/>
    <w:rsid w:val="00540782"/>
    <w:rsid w:val="00561548"/>
    <w:rsid w:val="0058717A"/>
    <w:rsid w:val="00634D1D"/>
    <w:rsid w:val="00652C17"/>
    <w:rsid w:val="00655F3D"/>
    <w:rsid w:val="006604FB"/>
    <w:rsid w:val="006904D5"/>
    <w:rsid w:val="006C29D8"/>
    <w:rsid w:val="006F3EF5"/>
    <w:rsid w:val="007147EC"/>
    <w:rsid w:val="00736638"/>
    <w:rsid w:val="0074775C"/>
    <w:rsid w:val="00750A53"/>
    <w:rsid w:val="007601FE"/>
    <w:rsid w:val="0079578F"/>
    <w:rsid w:val="007B49C3"/>
    <w:rsid w:val="007C588C"/>
    <w:rsid w:val="007C775F"/>
    <w:rsid w:val="007C793D"/>
    <w:rsid w:val="007D3140"/>
    <w:rsid w:val="00835088"/>
    <w:rsid w:val="00845B65"/>
    <w:rsid w:val="00890DA6"/>
    <w:rsid w:val="008916E7"/>
    <w:rsid w:val="008B1DD5"/>
    <w:rsid w:val="008B747B"/>
    <w:rsid w:val="00913707"/>
    <w:rsid w:val="00936D49"/>
    <w:rsid w:val="00985716"/>
    <w:rsid w:val="00995F00"/>
    <w:rsid w:val="009B6DAF"/>
    <w:rsid w:val="009B7593"/>
    <w:rsid w:val="009E5E35"/>
    <w:rsid w:val="00A118C8"/>
    <w:rsid w:val="00A378C2"/>
    <w:rsid w:val="00A47D34"/>
    <w:rsid w:val="00A57DD2"/>
    <w:rsid w:val="00A936C3"/>
    <w:rsid w:val="00AB0CF0"/>
    <w:rsid w:val="00B1028B"/>
    <w:rsid w:val="00B153BC"/>
    <w:rsid w:val="00B82D77"/>
    <w:rsid w:val="00B928FA"/>
    <w:rsid w:val="00B94579"/>
    <w:rsid w:val="00BD58BC"/>
    <w:rsid w:val="00BE1F12"/>
    <w:rsid w:val="00BF0464"/>
    <w:rsid w:val="00C07C1F"/>
    <w:rsid w:val="00C46067"/>
    <w:rsid w:val="00C74F56"/>
    <w:rsid w:val="00C75663"/>
    <w:rsid w:val="00C7577E"/>
    <w:rsid w:val="00CA1FA0"/>
    <w:rsid w:val="00CA57D7"/>
    <w:rsid w:val="00CB2BAA"/>
    <w:rsid w:val="00CC2862"/>
    <w:rsid w:val="00CC5583"/>
    <w:rsid w:val="00D0575A"/>
    <w:rsid w:val="00D1161C"/>
    <w:rsid w:val="00D66B9C"/>
    <w:rsid w:val="00DC542B"/>
    <w:rsid w:val="00E355A4"/>
    <w:rsid w:val="00E818F1"/>
    <w:rsid w:val="00EA58E0"/>
    <w:rsid w:val="00EB2124"/>
    <w:rsid w:val="00EB6F76"/>
    <w:rsid w:val="00EF4460"/>
    <w:rsid w:val="00F01924"/>
    <w:rsid w:val="00F144F0"/>
    <w:rsid w:val="00F36DFF"/>
    <w:rsid w:val="00F503B0"/>
    <w:rsid w:val="00F701B8"/>
    <w:rsid w:val="00F84CF5"/>
    <w:rsid w:val="00FC07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474D0"/>
  <w15:docId w15:val="{8933D4B8-4F03-45B2-8197-84E57E85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16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6E7"/>
    <w:rPr>
      <w:rFonts w:ascii="Tahoma" w:hAnsi="Tahoma" w:cs="Tahoma"/>
      <w:sz w:val="16"/>
      <w:szCs w:val="16"/>
    </w:rPr>
  </w:style>
  <w:style w:type="character" w:styleId="Hyperlink">
    <w:name w:val="Hyperlink"/>
    <w:basedOn w:val="Absatz-Standardschriftart"/>
    <w:uiPriority w:val="99"/>
    <w:unhideWhenUsed/>
    <w:rsid w:val="00C07C1F"/>
    <w:rPr>
      <w:color w:val="0000FF" w:themeColor="hyperlink"/>
      <w:u w:val="single"/>
    </w:rPr>
  </w:style>
  <w:style w:type="character" w:customStyle="1" w:styleId="e24kjd">
    <w:name w:val="e24kjd"/>
    <w:basedOn w:val="Absatz-Standardschriftart"/>
    <w:rsid w:val="00835088"/>
  </w:style>
  <w:style w:type="character" w:styleId="Kommentarzeichen">
    <w:name w:val="annotation reference"/>
    <w:basedOn w:val="Absatz-Standardschriftart"/>
    <w:uiPriority w:val="99"/>
    <w:semiHidden/>
    <w:unhideWhenUsed/>
    <w:rsid w:val="0074775C"/>
    <w:rPr>
      <w:sz w:val="16"/>
      <w:szCs w:val="16"/>
    </w:rPr>
  </w:style>
  <w:style w:type="paragraph" w:styleId="Kommentartext">
    <w:name w:val="annotation text"/>
    <w:basedOn w:val="Standard"/>
    <w:link w:val="KommentartextZchn"/>
    <w:uiPriority w:val="99"/>
    <w:semiHidden/>
    <w:unhideWhenUsed/>
    <w:rsid w:val="0074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775C"/>
    <w:rPr>
      <w:sz w:val="20"/>
      <w:szCs w:val="20"/>
    </w:rPr>
  </w:style>
  <w:style w:type="paragraph" w:styleId="Kommentarthema">
    <w:name w:val="annotation subject"/>
    <w:basedOn w:val="Kommentartext"/>
    <w:next w:val="Kommentartext"/>
    <w:link w:val="KommentarthemaZchn"/>
    <w:uiPriority w:val="99"/>
    <w:semiHidden/>
    <w:unhideWhenUsed/>
    <w:rsid w:val="0074775C"/>
    <w:rPr>
      <w:b/>
      <w:bCs/>
    </w:rPr>
  </w:style>
  <w:style w:type="character" w:customStyle="1" w:styleId="KommentarthemaZchn">
    <w:name w:val="Kommentarthema Zchn"/>
    <w:basedOn w:val="KommentartextZchn"/>
    <w:link w:val="Kommentarthema"/>
    <w:uiPriority w:val="99"/>
    <w:semiHidden/>
    <w:rsid w:val="0074775C"/>
    <w:rPr>
      <w:b/>
      <w:bCs/>
      <w:sz w:val="20"/>
      <w:szCs w:val="20"/>
    </w:rPr>
  </w:style>
  <w:style w:type="character" w:styleId="BesuchterLink">
    <w:name w:val="FollowedHyperlink"/>
    <w:basedOn w:val="Absatz-Standardschriftart"/>
    <w:uiPriority w:val="99"/>
    <w:semiHidden/>
    <w:unhideWhenUsed/>
    <w:rsid w:val="003A26C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750A53"/>
    <w:rPr>
      <w:color w:val="605E5C"/>
      <w:shd w:val="clear" w:color="auto" w:fill="E1DFDD"/>
    </w:rPr>
  </w:style>
  <w:style w:type="character" w:styleId="NichtaufgelsteErwhnung">
    <w:name w:val="Unresolved Mention"/>
    <w:basedOn w:val="Absatz-Standardschriftart"/>
    <w:uiPriority w:val="99"/>
    <w:semiHidden/>
    <w:unhideWhenUsed/>
    <w:rsid w:val="002E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lfio.de/fluthil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EB5F-5F80-1448-BEA6-F19846FB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2194</Characters>
  <Application>Microsoft Office Word</Application>
  <DocSecurity>0</DocSecurity>
  <Lines>30</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lnixdorf</dc:creator>
  <cp:lastModifiedBy>Nicole Ruppel</cp:lastModifiedBy>
  <cp:revision>2</cp:revision>
  <cp:lastPrinted>2021-10-12T07:52:00Z</cp:lastPrinted>
  <dcterms:created xsi:type="dcterms:W3CDTF">2021-10-13T07:30:00Z</dcterms:created>
  <dcterms:modified xsi:type="dcterms:W3CDTF">2021-10-13T07:30:00Z</dcterms:modified>
</cp:coreProperties>
</file>