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E350" w14:textId="77777777" w:rsidR="003D302F" w:rsidRDefault="00C62DFA" w:rsidP="00A96B06">
      <w:pPr>
        <w:pStyle w:val="Textkrper"/>
        <w:spacing w:line="300" w:lineRule="auto"/>
        <w:rPr>
          <w:sz w:val="28"/>
          <w:szCs w:val="28"/>
          <w:u w:val="single"/>
        </w:rPr>
      </w:pPr>
      <w:r w:rsidRPr="003D302F">
        <w:rPr>
          <w:sz w:val="28"/>
          <w:szCs w:val="28"/>
          <w:u w:val="single"/>
        </w:rPr>
        <w:t xml:space="preserve">Eleganz in </w:t>
      </w:r>
      <w:r w:rsidR="00D112D3" w:rsidRPr="003D302F">
        <w:rPr>
          <w:sz w:val="28"/>
          <w:szCs w:val="28"/>
          <w:u w:val="single"/>
        </w:rPr>
        <w:t xml:space="preserve">Schwarz: </w:t>
      </w:r>
    </w:p>
    <w:p w14:paraId="34351EF7" w14:textId="77777777" w:rsidR="003D302F" w:rsidRDefault="003D302F" w:rsidP="00A96B06">
      <w:pPr>
        <w:pStyle w:val="Textkrper"/>
        <w:spacing w:line="300" w:lineRule="auto"/>
        <w:rPr>
          <w:sz w:val="28"/>
          <w:szCs w:val="28"/>
          <w:u w:val="single"/>
        </w:rPr>
      </w:pPr>
    </w:p>
    <w:p w14:paraId="41FF95CD" w14:textId="5C5140F0" w:rsidR="00A96B06" w:rsidRPr="003D302F" w:rsidRDefault="003D302F" w:rsidP="00A96B06">
      <w:pPr>
        <w:pStyle w:val="Textkrper"/>
        <w:spacing w:line="300" w:lineRule="auto"/>
        <w:rPr>
          <w:sz w:val="28"/>
          <w:szCs w:val="28"/>
          <w:u w:val="single"/>
        </w:rPr>
      </w:pPr>
      <w:r>
        <w:rPr>
          <w:b/>
          <w:bCs/>
          <w:sz w:val="36"/>
          <w:szCs w:val="36"/>
        </w:rPr>
        <w:t>D</w:t>
      </w:r>
      <w:r w:rsidR="00D112D3">
        <w:rPr>
          <w:b/>
          <w:bCs/>
          <w:sz w:val="36"/>
          <w:szCs w:val="36"/>
        </w:rPr>
        <w:t xml:space="preserve">ie neue Farbvariante der Viega </w:t>
      </w:r>
      <w:r w:rsidR="009C01B5">
        <w:rPr>
          <w:b/>
          <w:bCs/>
          <w:sz w:val="36"/>
          <w:szCs w:val="36"/>
        </w:rPr>
        <w:t>„</w:t>
      </w:r>
      <w:proofErr w:type="spellStart"/>
      <w:r w:rsidR="009C01B5">
        <w:rPr>
          <w:b/>
          <w:bCs/>
          <w:sz w:val="36"/>
          <w:szCs w:val="36"/>
        </w:rPr>
        <w:t>Visign</w:t>
      </w:r>
      <w:proofErr w:type="spellEnd"/>
      <w:r w:rsidR="009C01B5">
        <w:rPr>
          <w:b/>
          <w:bCs/>
          <w:sz w:val="36"/>
          <w:szCs w:val="36"/>
        </w:rPr>
        <w:t xml:space="preserve"> </w:t>
      </w:r>
      <w:proofErr w:type="spellStart"/>
      <w:r w:rsidR="009C01B5">
        <w:rPr>
          <w:b/>
          <w:bCs/>
          <w:sz w:val="36"/>
          <w:szCs w:val="36"/>
        </w:rPr>
        <w:t>for</w:t>
      </w:r>
      <w:proofErr w:type="spellEnd"/>
      <w:r w:rsidR="009C01B5">
        <w:rPr>
          <w:b/>
          <w:bCs/>
          <w:sz w:val="36"/>
          <w:szCs w:val="36"/>
        </w:rPr>
        <w:t xml:space="preserve"> Style 2</w:t>
      </w:r>
      <w:r w:rsidR="00D112D3">
        <w:rPr>
          <w:b/>
          <w:bCs/>
          <w:sz w:val="36"/>
          <w:szCs w:val="36"/>
        </w:rPr>
        <w:t>5 sensitive</w:t>
      </w:r>
      <w:r w:rsidR="009C01B5">
        <w:rPr>
          <w:b/>
          <w:bCs/>
          <w:sz w:val="36"/>
          <w:szCs w:val="36"/>
        </w:rPr>
        <w:t>“</w:t>
      </w:r>
    </w:p>
    <w:p w14:paraId="0522AE25" w14:textId="77777777" w:rsidR="006C0762" w:rsidRPr="00935964" w:rsidRDefault="006C0762" w:rsidP="006C0762">
      <w:pPr>
        <w:pStyle w:val="Textkrper"/>
        <w:spacing w:line="300" w:lineRule="auto"/>
      </w:pPr>
    </w:p>
    <w:p w14:paraId="1E7F7EA9" w14:textId="25B20442" w:rsidR="00056AEE" w:rsidRPr="00056AEE" w:rsidRDefault="006C0762" w:rsidP="00056AEE">
      <w:pPr>
        <w:spacing w:line="276" w:lineRule="auto"/>
        <w:rPr>
          <w:rFonts w:ascii="Arial" w:hAnsi="Arial"/>
          <w:b/>
          <w:color w:val="000000"/>
          <w:sz w:val="22"/>
        </w:rPr>
      </w:pPr>
      <w:r w:rsidRPr="00056AEE">
        <w:rPr>
          <w:rFonts w:ascii="Arial" w:hAnsi="Arial"/>
          <w:b/>
          <w:color w:val="000000"/>
          <w:sz w:val="22"/>
        </w:rPr>
        <w:t xml:space="preserve">Attendorn, </w:t>
      </w:r>
      <w:r w:rsidR="006F1B13">
        <w:rPr>
          <w:rFonts w:ascii="Arial" w:hAnsi="Arial"/>
          <w:b/>
          <w:color w:val="000000"/>
          <w:sz w:val="22"/>
        </w:rPr>
        <w:t>07. Mai</w:t>
      </w:r>
      <w:r w:rsidR="00F64241" w:rsidRPr="00056AEE">
        <w:rPr>
          <w:rFonts w:ascii="Arial" w:hAnsi="Arial"/>
          <w:b/>
          <w:color w:val="000000"/>
          <w:sz w:val="22"/>
        </w:rPr>
        <w:t xml:space="preserve"> 2025</w:t>
      </w:r>
      <w:r w:rsidR="000D021B" w:rsidRPr="00056AEE">
        <w:rPr>
          <w:rFonts w:ascii="Arial" w:hAnsi="Arial"/>
          <w:b/>
          <w:color w:val="000000"/>
          <w:sz w:val="22"/>
        </w:rPr>
        <w:t xml:space="preserve"> </w:t>
      </w:r>
      <w:r w:rsidRPr="00056AEE">
        <w:rPr>
          <w:rFonts w:ascii="Arial" w:hAnsi="Arial"/>
          <w:b/>
          <w:color w:val="000000"/>
          <w:sz w:val="22"/>
        </w:rPr>
        <w:t>–</w:t>
      </w:r>
      <w:r w:rsidR="00BD27BA" w:rsidRPr="00056AEE">
        <w:rPr>
          <w:rFonts w:ascii="Arial" w:hAnsi="Arial"/>
          <w:b/>
          <w:color w:val="000000"/>
          <w:sz w:val="22"/>
        </w:rPr>
        <w:t xml:space="preserve"> </w:t>
      </w:r>
      <w:r w:rsidR="00C62DFA" w:rsidRPr="00C62DFA">
        <w:rPr>
          <w:rFonts w:ascii="Arial" w:hAnsi="Arial"/>
          <w:b/>
          <w:color w:val="000000"/>
          <w:sz w:val="22"/>
        </w:rPr>
        <w:t>Schwarz ist im Interior-Design längst mehr als ein Trend – es ist ein Statement. Besonders im Badezimmer sorgt die Farbe für zeitlose Eleganz, moderne Kontraste und ein hochwertiges Ambiente. Viega greift diesen Stil auf und erweitert die WC-Betätigungsplatte „</w:t>
      </w:r>
      <w:proofErr w:type="spellStart"/>
      <w:r w:rsidR="00C62DFA" w:rsidRPr="00C62DFA">
        <w:rPr>
          <w:rFonts w:ascii="Arial" w:hAnsi="Arial"/>
          <w:b/>
          <w:color w:val="000000"/>
          <w:sz w:val="22"/>
        </w:rPr>
        <w:t>Visign</w:t>
      </w:r>
      <w:proofErr w:type="spellEnd"/>
      <w:r w:rsidR="00C62DFA" w:rsidRPr="00C62DFA">
        <w:rPr>
          <w:rFonts w:ascii="Arial" w:hAnsi="Arial"/>
          <w:b/>
          <w:color w:val="000000"/>
          <w:sz w:val="22"/>
        </w:rPr>
        <w:t xml:space="preserve"> </w:t>
      </w:r>
      <w:proofErr w:type="spellStart"/>
      <w:r w:rsidR="00C62DFA" w:rsidRPr="00C62DFA">
        <w:rPr>
          <w:rFonts w:ascii="Arial" w:hAnsi="Arial"/>
          <w:b/>
          <w:color w:val="000000"/>
          <w:sz w:val="22"/>
        </w:rPr>
        <w:t>for</w:t>
      </w:r>
      <w:proofErr w:type="spellEnd"/>
      <w:r w:rsidR="00C62DFA" w:rsidRPr="00C62DFA">
        <w:rPr>
          <w:rFonts w:ascii="Arial" w:hAnsi="Arial"/>
          <w:b/>
          <w:color w:val="000000"/>
          <w:sz w:val="22"/>
        </w:rPr>
        <w:t xml:space="preserve"> Style 25 sensitive“ um die neue Farbvariante Schwarz-matt. Sie verbindet exklusive Optik mit innovativer Technik und maximaler Hygiene.</w:t>
      </w:r>
    </w:p>
    <w:p w14:paraId="1C2ADC3C" w14:textId="77777777" w:rsidR="004C0801" w:rsidRDefault="004C0801" w:rsidP="006C0762">
      <w:pPr>
        <w:pStyle w:val="Textkrper"/>
        <w:spacing w:line="300" w:lineRule="auto"/>
      </w:pPr>
    </w:p>
    <w:p w14:paraId="1073D68E" w14:textId="274D5DCA" w:rsidR="00205647" w:rsidRDefault="00A20207" w:rsidP="006C0762">
      <w:pPr>
        <w:pStyle w:val="Textkrper"/>
        <w:spacing w:line="300" w:lineRule="auto"/>
      </w:pPr>
      <w:r w:rsidRPr="00A20207">
        <w:t>Ob als markanter Kontrast zu hellen Fliesen oder in Kombination mit natürlichen Materialien wie Holz und Stein – Schwarz-matt verleiht dem Bad eine edle Note</w:t>
      </w:r>
      <w:r>
        <w:t xml:space="preserve"> und fügt sich nahezu in jedes Raumkonzept harmonisch ein.</w:t>
      </w:r>
      <w:r w:rsidRPr="00A20207">
        <w:t xml:space="preserve"> </w:t>
      </w:r>
      <w:r>
        <w:t>Mit der neuen Farbvariante der „</w:t>
      </w:r>
      <w:proofErr w:type="spellStart"/>
      <w:r>
        <w:t>Visign</w:t>
      </w:r>
      <w:proofErr w:type="spellEnd"/>
      <w:r>
        <w:t xml:space="preserve"> </w:t>
      </w:r>
      <w:proofErr w:type="spellStart"/>
      <w:r>
        <w:t>for</w:t>
      </w:r>
      <w:proofErr w:type="spellEnd"/>
      <w:r>
        <w:t xml:space="preserve"> Style 25 sensitive“ bietet Viega eine weitere Möglichkeit, diesen Trend auch bei berührungslos auslösenden WC-Betätigungsplatten umzusetzen.</w:t>
      </w:r>
    </w:p>
    <w:p w14:paraId="774400BC" w14:textId="77777777" w:rsidR="00E07FDB" w:rsidRDefault="00E07FDB" w:rsidP="006C0762">
      <w:pPr>
        <w:pStyle w:val="Textkrper"/>
        <w:spacing w:line="300" w:lineRule="auto"/>
      </w:pPr>
    </w:p>
    <w:p w14:paraId="2B08C96F" w14:textId="77777777" w:rsidR="00010AB8" w:rsidRPr="00010AB8" w:rsidRDefault="00010AB8" w:rsidP="00010AB8">
      <w:pPr>
        <w:pStyle w:val="Textkrper"/>
        <w:spacing w:line="300" w:lineRule="auto"/>
        <w:rPr>
          <w:b/>
          <w:bCs/>
        </w:rPr>
      </w:pPr>
      <w:r w:rsidRPr="00010AB8">
        <w:rPr>
          <w:b/>
          <w:bCs/>
        </w:rPr>
        <w:t>Berührungslose Spülung für mehr Hygiene</w:t>
      </w:r>
    </w:p>
    <w:p w14:paraId="37E4F746" w14:textId="68D1D04A" w:rsidR="0003423B" w:rsidRPr="00010AB8" w:rsidRDefault="00010AB8" w:rsidP="00010AB8">
      <w:pPr>
        <w:pStyle w:val="Textkrper"/>
        <w:spacing w:line="300" w:lineRule="auto"/>
      </w:pPr>
      <w:r w:rsidRPr="00010AB8">
        <w:t xml:space="preserve">Gerade </w:t>
      </w:r>
      <w:r w:rsidR="00505F99">
        <w:t>am WC</w:t>
      </w:r>
      <w:r w:rsidRPr="00010AB8">
        <w:t xml:space="preserve"> spielt Hygiene eine </w:t>
      </w:r>
      <w:r w:rsidR="00505F99">
        <w:t>wichtig</w:t>
      </w:r>
      <w:r w:rsidRPr="00010AB8">
        <w:t>e Rolle</w:t>
      </w:r>
      <w:r w:rsidR="00505F99">
        <w:t xml:space="preserve"> und ist auch bei der Wahl der WC-Betätigungsplatte ein oft angesprochenes Thema</w:t>
      </w:r>
      <w:r w:rsidRPr="00010AB8">
        <w:t xml:space="preserve">. </w:t>
      </w:r>
      <w:r w:rsidR="001F2F48">
        <w:t xml:space="preserve">Die </w:t>
      </w:r>
      <w:r w:rsidRPr="00010AB8">
        <w:t>„</w:t>
      </w:r>
      <w:proofErr w:type="spellStart"/>
      <w:r w:rsidRPr="00010AB8">
        <w:t>Visign</w:t>
      </w:r>
      <w:proofErr w:type="spellEnd"/>
      <w:r w:rsidRPr="00010AB8">
        <w:t xml:space="preserve"> </w:t>
      </w:r>
      <w:proofErr w:type="spellStart"/>
      <w:r w:rsidRPr="00010AB8">
        <w:t>for</w:t>
      </w:r>
      <w:proofErr w:type="spellEnd"/>
      <w:r w:rsidRPr="00010AB8">
        <w:t xml:space="preserve"> Style 25 sensitive“ </w:t>
      </w:r>
      <w:r w:rsidR="00505F99">
        <w:t>setzt deshalb auf eine berührungslose Auslösung: E</w:t>
      </w:r>
      <w:r w:rsidRPr="00010AB8">
        <w:t xml:space="preserve">ine einfache Handbewegung vor den </w:t>
      </w:r>
      <w:r w:rsidR="00505F99">
        <w:t>grafisch hervorgehobenen</w:t>
      </w:r>
      <w:r w:rsidRPr="00010AB8">
        <w:t xml:space="preserve"> Sensorfeldern</w:t>
      </w:r>
      <w:r w:rsidR="00505F99">
        <w:t xml:space="preserve"> reicht aus</w:t>
      </w:r>
      <w:r w:rsidRPr="00010AB8">
        <w:t>, um die Spülung auszulösen. Das größere Feld steht für die Vollspülung, das kleinere für die wassersparende Variante. Besonders praktisch: Ein nachleuchtender Lack sorgt für</w:t>
      </w:r>
      <w:r w:rsidR="001F2F48" w:rsidRPr="001F2F48">
        <w:t xml:space="preserve"> </w:t>
      </w:r>
      <w:r w:rsidR="001F2F48">
        <w:t>eine gute Erkennbarkeit der Betätigungsplatte auch im Dunkeln</w:t>
      </w:r>
      <w:r w:rsidRPr="00010AB8">
        <w:t xml:space="preserve"> – perfekt für nächtliche Besuche im Bad.</w:t>
      </w:r>
    </w:p>
    <w:p w14:paraId="65EF19AF" w14:textId="77777777" w:rsidR="003F5F10" w:rsidRDefault="003F5F10" w:rsidP="0003423B">
      <w:pPr>
        <w:pStyle w:val="Textkrper"/>
        <w:spacing w:line="300" w:lineRule="auto"/>
      </w:pPr>
    </w:p>
    <w:p w14:paraId="7086A31B" w14:textId="77777777" w:rsidR="008A30BB" w:rsidRPr="008A30BB" w:rsidRDefault="008A30BB" w:rsidP="008A30BB">
      <w:pPr>
        <w:pStyle w:val="Textkrper"/>
        <w:spacing w:line="300" w:lineRule="auto"/>
        <w:rPr>
          <w:rStyle w:val="Fett"/>
        </w:rPr>
      </w:pPr>
      <w:r w:rsidRPr="008A30BB">
        <w:rPr>
          <w:rStyle w:val="Fett"/>
        </w:rPr>
        <w:t>Pflegeleicht und langlebig</w:t>
      </w:r>
    </w:p>
    <w:p w14:paraId="31827C25" w14:textId="5AE32C90" w:rsidR="00AD4209" w:rsidRPr="003C17C2" w:rsidRDefault="008A30BB" w:rsidP="008A30BB">
      <w:pPr>
        <w:pStyle w:val="Textkrper"/>
        <w:spacing w:line="300" w:lineRule="auto"/>
      </w:pPr>
      <w:r w:rsidRPr="008A30BB">
        <w:rPr>
          <w:rStyle w:val="Fett"/>
          <w:b w:val="0"/>
          <w:bCs w:val="0"/>
        </w:rPr>
        <w:t>Neben Design und Funktion überzeugt die „</w:t>
      </w:r>
      <w:proofErr w:type="spellStart"/>
      <w:r w:rsidRPr="008A30BB">
        <w:rPr>
          <w:rStyle w:val="Fett"/>
          <w:b w:val="0"/>
          <w:bCs w:val="0"/>
        </w:rPr>
        <w:t>Visign</w:t>
      </w:r>
      <w:proofErr w:type="spellEnd"/>
      <w:r w:rsidRPr="008A30BB">
        <w:rPr>
          <w:rStyle w:val="Fett"/>
          <w:b w:val="0"/>
          <w:bCs w:val="0"/>
        </w:rPr>
        <w:t xml:space="preserve"> </w:t>
      </w:r>
      <w:proofErr w:type="spellStart"/>
      <w:r w:rsidRPr="008A30BB">
        <w:rPr>
          <w:rStyle w:val="Fett"/>
          <w:b w:val="0"/>
          <w:bCs w:val="0"/>
        </w:rPr>
        <w:t>for</w:t>
      </w:r>
      <w:proofErr w:type="spellEnd"/>
      <w:r w:rsidRPr="008A30BB">
        <w:rPr>
          <w:rStyle w:val="Fett"/>
          <w:b w:val="0"/>
          <w:bCs w:val="0"/>
        </w:rPr>
        <w:t xml:space="preserve"> Style 25 sensitive“ auch </w:t>
      </w:r>
      <w:r w:rsidR="001F2F48">
        <w:rPr>
          <w:rStyle w:val="Fett"/>
          <w:b w:val="0"/>
          <w:bCs w:val="0"/>
        </w:rPr>
        <w:t>im Alltag</w:t>
      </w:r>
      <w:r w:rsidRPr="008A30BB">
        <w:rPr>
          <w:rStyle w:val="Fett"/>
          <w:b w:val="0"/>
          <w:bCs w:val="0"/>
        </w:rPr>
        <w:t xml:space="preserve">: Die hochwertige, fugenlose Kunststoffoberfläche ist besonders pflegeleicht und </w:t>
      </w:r>
      <w:r w:rsidR="001F2F48">
        <w:rPr>
          <w:rStyle w:val="Fett"/>
          <w:b w:val="0"/>
          <w:bCs w:val="0"/>
        </w:rPr>
        <w:t>unempfindlich</w:t>
      </w:r>
      <w:r w:rsidRPr="008A30BB">
        <w:rPr>
          <w:rStyle w:val="Fett"/>
          <w:b w:val="0"/>
          <w:bCs w:val="0"/>
        </w:rPr>
        <w:t>. Fingerabdrücke, Wasserflecken und Kratzer haben auf der mattschwarzen Beschichtung kaum eine Chance.</w:t>
      </w:r>
    </w:p>
    <w:p w14:paraId="1F392A3A" w14:textId="77777777" w:rsidR="00AD4209" w:rsidRDefault="00AD4209" w:rsidP="00AD4209">
      <w:pPr>
        <w:pStyle w:val="Textkrper"/>
        <w:spacing w:line="300" w:lineRule="auto"/>
      </w:pPr>
    </w:p>
    <w:p w14:paraId="7EBCC939" w14:textId="0C343B13" w:rsidR="004E0FA6" w:rsidRPr="00B32631" w:rsidRDefault="00E01CD0" w:rsidP="00F76531">
      <w:pPr>
        <w:pStyle w:val="Text0"/>
      </w:pPr>
      <w:r w:rsidRPr="00E01CD0">
        <w:rPr>
          <w:rFonts w:cs="Arial"/>
          <w:szCs w:val="22"/>
        </w:rPr>
        <w:t>PR_Visign_for_Style_25_sensitive_consumer</w:t>
      </w:r>
      <w:r w:rsidR="00BC55B2" w:rsidRPr="005F2176">
        <w:rPr>
          <w:rFonts w:cs="Arial"/>
          <w:szCs w:val="22"/>
        </w:rPr>
        <w:t>_DE_2025</w:t>
      </w:r>
      <w:r w:rsidR="004E0FA6" w:rsidRPr="00B32631">
        <w:t>.docx</w:t>
      </w:r>
    </w:p>
    <w:p w14:paraId="2B808306" w14:textId="77777777" w:rsidR="004E0FA6" w:rsidRDefault="004E0FA6" w:rsidP="00383EBF">
      <w:pPr>
        <w:pStyle w:val="Textkrper"/>
        <w:spacing w:line="300" w:lineRule="auto"/>
        <w:rPr>
          <w:rFonts w:cs="Arial"/>
          <w:szCs w:val="22"/>
          <w:lang w:val="da-DK"/>
        </w:rPr>
      </w:pPr>
    </w:p>
    <w:p w14:paraId="7C2F45A2" w14:textId="77777777" w:rsidR="004E0FA6" w:rsidRDefault="004E0FA6" w:rsidP="00383EBF">
      <w:pPr>
        <w:pStyle w:val="Textkrper"/>
        <w:spacing w:line="300" w:lineRule="auto"/>
        <w:rPr>
          <w:rFonts w:cs="Arial"/>
          <w:szCs w:val="22"/>
          <w:lang w:val="da-DK"/>
        </w:rPr>
      </w:pPr>
    </w:p>
    <w:p w14:paraId="47731A9A" w14:textId="77777777" w:rsidR="00BC55B2" w:rsidRDefault="00BC55B2" w:rsidP="00BC55B2">
      <w:pPr>
        <w:pStyle w:val="Textkrper"/>
        <w:spacing w:line="300" w:lineRule="auto"/>
        <w:rPr>
          <w:rFonts w:cs="Arial"/>
          <w:szCs w:val="22"/>
          <w:lang w:val="da-DK"/>
        </w:rPr>
      </w:pPr>
      <w:r>
        <w:rPr>
          <w:rFonts w:cs="Arial"/>
          <w:noProof/>
          <w:szCs w:val="22"/>
          <w:lang w:val="da-DK"/>
        </w:rPr>
        <w:drawing>
          <wp:inline distT="0" distB="0" distL="0" distR="0" wp14:anchorId="18614326" wp14:editId="6659B828">
            <wp:extent cx="2590800" cy="2590800"/>
            <wp:effectExtent l="0" t="0" r="0" b="0"/>
            <wp:docPr id="1237136903" name="Grafik 5" descr="Ein Bild, das Screenshot, Wand, Im Haus, hölzer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36903" name="Grafik 5" descr="Ein Bild, das Screenshot, Wand, Im Haus, hölzer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inline>
        </w:drawing>
      </w:r>
    </w:p>
    <w:p w14:paraId="25D05B38" w14:textId="1ACED434" w:rsidR="00BC55B2" w:rsidRDefault="00BC55B2" w:rsidP="00BC55B2">
      <w:pPr>
        <w:pStyle w:val="Textkrper"/>
        <w:spacing w:line="300" w:lineRule="auto"/>
      </w:pPr>
      <w:bookmarkStart w:id="0" w:name="_Hlk192150802"/>
      <w:r w:rsidRPr="005F2176">
        <w:rPr>
          <w:rFonts w:cs="Arial"/>
          <w:szCs w:val="22"/>
        </w:rPr>
        <w:t>Foto (</w:t>
      </w:r>
      <w:r w:rsidR="00E01CD0" w:rsidRPr="00E01CD0">
        <w:rPr>
          <w:rFonts w:cs="Arial"/>
          <w:szCs w:val="22"/>
        </w:rPr>
        <w:t>PR_Visign_for_Style_25_sensitive_consumer_DE_2025</w:t>
      </w:r>
      <w:r w:rsidRPr="005F2176">
        <w:rPr>
          <w:rFonts w:cs="Arial"/>
          <w:szCs w:val="22"/>
        </w:rPr>
        <w:t>_01.jpg):</w:t>
      </w:r>
      <w:r w:rsidRPr="005F2176">
        <w:rPr>
          <w:rFonts w:cs="Arial"/>
          <w:szCs w:val="22"/>
        </w:rPr>
        <w:br/>
      </w:r>
      <w:r>
        <w:t>Ausgewogenes Zusammenspiel</w:t>
      </w:r>
      <w:r w:rsidRPr="005F2176">
        <w:t xml:space="preserve">: Die </w:t>
      </w:r>
      <w:r>
        <w:t>„</w:t>
      </w:r>
      <w:proofErr w:type="spellStart"/>
      <w:r w:rsidRPr="005F2176">
        <w:t>Visign</w:t>
      </w:r>
      <w:proofErr w:type="spellEnd"/>
      <w:r w:rsidRPr="005F2176">
        <w:t xml:space="preserve"> </w:t>
      </w:r>
      <w:proofErr w:type="spellStart"/>
      <w:r w:rsidRPr="005F2176">
        <w:t>for</w:t>
      </w:r>
      <w:proofErr w:type="spellEnd"/>
      <w:r w:rsidRPr="005F2176">
        <w:t xml:space="preserve"> Style 25 sensitive</w:t>
      </w:r>
      <w:r>
        <w:t>“</w:t>
      </w:r>
      <w:r w:rsidRPr="005F2176">
        <w:t xml:space="preserve"> in Schwarz-matt überzeugt mit berührungsloser </w:t>
      </w:r>
      <w:r>
        <w:t>Technik</w:t>
      </w:r>
      <w:r w:rsidRPr="005F2176">
        <w:t xml:space="preserve"> und harmoniert zugleich mit natürlichen Materialien wie Holz oder Stein.</w:t>
      </w:r>
      <w:r>
        <w:t xml:space="preserve"> </w:t>
      </w:r>
      <w:r w:rsidRPr="004F0D38">
        <w:rPr>
          <w:rFonts w:cs="Arial"/>
          <w:szCs w:val="22"/>
        </w:rPr>
        <w:t>(Foto: Viega)</w:t>
      </w:r>
    </w:p>
    <w:bookmarkEnd w:id="0"/>
    <w:p w14:paraId="45482971" w14:textId="77777777" w:rsidR="00BC55B2" w:rsidRDefault="00BC55B2" w:rsidP="00BC55B2">
      <w:pPr>
        <w:pStyle w:val="Textkrper"/>
        <w:spacing w:line="300" w:lineRule="auto"/>
      </w:pPr>
    </w:p>
    <w:p w14:paraId="7C6AB36E" w14:textId="77777777" w:rsidR="00BC55B2" w:rsidRDefault="00BC55B2" w:rsidP="00BC55B2">
      <w:pPr>
        <w:pStyle w:val="Textkrper"/>
        <w:spacing w:line="300" w:lineRule="auto"/>
      </w:pPr>
    </w:p>
    <w:p w14:paraId="24728BEF" w14:textId="77777777" w:rsidR="00BC55B2" w:rsidRDefault="00BC55B2" w:rsidP="00BC55B2">
      <w:pPr>
        <w:pStyle w:val="Textkrper"/>
        <w:spacing w:line="300" w:lineRule="auto"/>
      </w:pPr>
      <w:r>
        <w:rPr>
          <w:noProof/>
        </w:rPr>
        <w:drawing>
          <wp:inline distT="0" distB="0" distL="0" distR="0" wp14:anchorId="1AFACEF2" wp14:editId="22E1C96C">
            <wp:extent cx="2809875" cy="1873250"/>
            <wp:effectExtent l="0" t="0" r="9525" b="0"/>
            <wp:docPr id="1190314362" name="Grafik 6" descr="Ein Bild, das Elektronisches Gerät, Elektronik,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14362" name="Grafik 6" descr="Ein Bild, das Elektronisches Gerät, Elektronik, Design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9875" cy="1873250"/>
                    </a:xfrm>
                    <a:prstGeom prst="rect">
                      <a:avLst/>
                    </a:prstGeom>
                  </pic:spPr>
                </pic:pic>
              </a:graphicData>
            </a:graphic>
          </wp:inline>
        </w:drawing>
      </w:r>
    </w:p>
    <w:p w14:paraId="596F04CC" w14:textId="7DFD6670" w:rsidR="00BC55B2" w:rsidRPr="00D77B84" w:rsidRDefault="00BC55B2" w:rsidP="00BC55B2">
      <w:pPr>
        <w:pStyle w:val="Textkrper"/>
        <w:spacing w:line="300" w:lineRule="auto"/>
        <w:rPr>
          <w:lang w:val="en-US"/>
        </w:rPr>
      </w:pPr>
      <w:r w:rsidRPr="00D77B84">
        <w:rPr>
          <w:lang w:val="en-US"/>
        </w:rPr>
        <w:t>Foto (</w:t>
      </w:r>
      <w:r w:rsidR="00E01CD0" w:rsidRPr="00E01CD0">
        <w:rPr>
          <w:lang w:val="en-US"/>
        </w:rPr>
        <w:t>PR_Visign_for_Style_25_sensitive_consumer_DE_2025</w:t>
      </w:r>
      <w:r w:rsidRPr="00D77B84">
        <w:rPr>
          <w:lang w:val="en-US"/>
        </w:rPr>
        <w:t>_0</w:t>
      </w:r>
      <w:r>
        <w:rPr>
          <w:lang w:val="en-US"/>
        </w:rPr>
        <w:t>2</w:t>
      </w:r>
      <w:r w:rsidRPr="00D77B84">
        <w:rPr>
          <w:lang w:val="en-US"/>
        </w:rPr>
        <w:t>.jpg):</w:t>
      </w:r>
    </w:p>
    <w:p w14:paraId="1317F010" w14:textId="77777777" w:rsidR="00BC55B2" w:rsidRDefault="00BC55B2" w:rsidP="00BC55B2">
      <w:pPr>
        <w:pStyle w:val="Textkrper"/>
        <w:spacing w:line="300" w:lineRule="auto"/>
      </w:pPr>
      <w:r>
        <w:t xml:space="preserve">Schwarz-matte Eleganz: Die neue Farbvariante </w:t>
      </w:r>
      <w:r w:rsidRPr="00EC303A">
        <w:t>der „</w:t>
      </w:r>
      <w:proofErr w:type="spellStart"/>
      <w:r w:rsidRPr="00EC303A">
        <w:t>Visign</w:t>
      </w:r>
      <w:proofErr w:type="spellEnd"/>
      <w:r w:rsidRPr="00EC303A">
        <w:t xml:space="preserve"> </w:t>
      </w:r>
      <w:proofErr w:type="spellStart"/>
      <w:r w:rsidRPr="00EC303A">
        <w:t>for</w:t>
      </w:r>
      <w:proofErr w:type="spellEnd"/>
      <w:r w:rsidRPr="00EC303A">
        <w:t xml:space="preserve"> Style 25 sensitive“ von Viega</w:t>
      </w:r>
      <w:r>
        <w:t xml:space="preserve"> setzt im Bad ein modernes, ausdrucksstarkes Design-Statement. Die berührungslose Auslösung der WC-Spülung sorgt für Hygiene. (Foto: Viega)</w:t>
      </w:r>
    </w:p>
    <w:p w14:paraId="7FC4AB8A" w14:textId="77777777" w:rsidR="004E0FA6" w:rsidRDefault="004E0FA6" w:rsidP="00473756">
      <w:pPr>
        <w:pStyle w:val="Textkrper"/>
        <w:spacing w:line="300" w:lineRule="auto"/>
      </w:pPr>
    </w:p>
    <w:p w14:paraId="4FF1A1BE" w14:textId="77777777" w:rsidR="006F1B13" w:rsidRDefault="006F1B13" w:rsidP="00473756">
      <w:pPr>
        <w:pStyle w:val="Textkrper"/>
        <w:spacing w:line="300" w:lineRule="auto"/>
      </w:pPr>
    </w:p>
    <w:p w14:paraId="61D76FA1" w14:textId="77777777" w:rsidR="006F1B13" w:rsidRDefault="006F1B13" w:rsidP="00473756">
      <w:pPr>
        <w:pStyle w:val="Textkrper"/>
        <w:spacing w:line="300" w:lineRule="auto"/>
      </w:pPr>
    </w:p>
    <w:p w14:paraId="27B43F0C" w14:textId="77777777" w:rsidR="006F1B13" w:rsidRDefault="006F1B13" w:rsidP="00473756">
      <w:pPr>
        <w:pStyle w:val="Textkrper"/>
        <w:spacing w:line="300" w:lineRule="auto"/>
      </w:pPr>
    </w:p>
    <w:p w14:paraId="36F5D5BA" w14:textId="77777777" w:rsidR="00BF3C5A" w:rsidRDefault="00BF3C5A" w:rsidP="00473756">
      <w:pPr>
        <w:pStyle w:val="Textkrper"/>
        <w:spacing w:line="300" w:lineRule="auto"/>
      </w:pPr>
    </w:p>
    <w:p w14:paraId="10151F82" w14:textId="77777777" w:rsidR="001004AA" w:rsidRPr="00374092" w:rsidRDefault="001004AA" w:rsidP="001004AA">
      <w:pPr>
        <w:spacing w:after="160" w:line="256" w:lineRule="auto"/>
        <w:rPr>
          <w:rFonts w:ascii="Arial" w:eastAsia="Calibri" w:hAnsi="Arial" w:cs="Arial"/>
          <w:sz w:val="20"/>
          <w:u w:val="single"/>
          <w:lang w:eastAsia="en-US"/>
        </w:rPr>
      </w:pPr>
      <w:r w:rsidRPr="00374092">
        <w:rPr>
          <w:rFonts w:ascii="Arial" w:eastAsia="Calibri" w:hAnsi="Arial" w:cs="Arial"/>
          <w:sz w:val="20"/>
          <w:u w:val="single"/>
          <w:lang w:eastAsia="en-US"/>
        </w:rPr>
        <w:t>Über Viega:</w:t>
      </w:r>
    </w:p>
    <w:p w14:paraId="15667706" w14:textId="77777777" w:rsidR="001004AA" w:rsidRDefault="001004AA" w:rsidP="001004AA">
      <w:pPr>
        <w:pStyle w:val="Textkrper"/>
        <w:rPr>
          <w:rFonts w:cs="Arial"/>
          <w:sz w:val="20"/>
        </w:rPr>
      </w:pPr>
      <w:r w:rsidRPr="00374092">
        <w:rPr>
          <w:rFonts w:eastAsia="Calibri" w:cs="Arial"/>
          <w:sz w:val="20"/>
          <w:lang w:eastAsia="en-US"/>
        </w:rPr>
        <w:t>Viega ist Experte für gesundes Trinkwasser im Gebäude und zählt zu den Weltmarkt- und Technologieführern der Installationsbranche. Als qualitätsorientiertes Familienunternehmen mit international mehr als 5.</w:t>
      </w:r>
      <w:r w:rsidR="00F64241">
        <w:rPr>
          <w:rFonts w:eastAsia="Calibri" w:cs="Arial"/>
          <w:sz w:val="20"/>
          <w:lang w:eastAsia="en-US"/>
        </w:rPr>
        <w:t>5</w:t>
      </w:r>
      <w:r w:rsidRPr="00374092">
        <w:rPr>
          <w:rFonts w:eastAsia="Calibri" w:cs="Arial"/>
          <w:sz w:val="20"/>
          <w:lang w:eastAsia="en-US"/>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r>
        <w:rPr>
          <w:rFonts w:eastAsia="Calibri" w:cs="Arial"/>
          <w:sz w:val="20"/>
          <w:lang w:eastAsia="en-US"/>
        </w:rPr>
        <w:t>.</w:t>
      </w:r>
    </w:p>
    <w:p w14:paraId="16F0EEE2" w14:textId="77777777" w:rsidR="00DF3F7D" w:rsidRDefault="00DF3F7D" w:rsidP="001004AA">
      <w:pPr>
        <w:spacing w:after="160" w:line="256" w:lineRule="auto"/>
        <w:rPr>
          <w:rFonts w:cs="Arial"/>
          <w:sz w:val="20"/>
        </w:rPr>
      </w:pPr>
    </w:p>
    <w:sectPr w:rsidR="00DF3F7D"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41BCC" w14:textId="77777777" w:rsidR="00E0714D" w:rsidRDefault="00E0714D">
      <w:r>
        <w:separator/>
      </w:r>
    </w:p>
  </w:endnote>
  <w:endnote w:type="continuationSeparator" w:id="0">
    <w:p w14:paraId="21118A04" w14:textId="77777777" w:rsidR="00E0714D" w:rsidRDefault="00E0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ntax">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EA4E" w14:textId="3D5BF350" w:rsidR="00B3568C" w:rsidRPr="00B67B8B" w:rsidRDefault="00D02925"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5B34501E" wp14:editId="0A8221EB">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F34F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E04366"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E04366" w:rsidRPr="00B67B8B">
      <w:rPr>
        <w:rFonts w:ascii="Arial" w:hAnsi="Arial"/>
        <w:sz w:val="16"/>
      </w:rPr>
      <w:fldChar w:fldCharType="separate"/>
    </w:r>
    <w:r w:rsidR="003C7307">
      <w:rPr>
        <w:rFonts w:ascii="Arial" w:hAnsi="Arial"/>
        <w:noProof/>
        <w:sz w:val="16"/>
      </w:rPr>
      <w:t>2</w:t>
    </w:r>
    <w:r w:rsidR="00E04366" w:rsidRPr="00B67B8B">
      <w:rPr>
        <w:rFonts w:ascii="Arial" w:hAnsi="Arial"/>
        <w:sz w:val="16"/>
      </w:rPr>
      <w:fldChar w:fldCharType="end"/>
    </w:r>
    <w:r w:rsidR="00B3568C" w:rsidRPr="00B67B8B">
      <w:rPr>
        <w:rFonts w:ascii="Arial" w:hAnsi="Arial"/>
        <w:sz w:val="16"/>
      </w:rPr>
      <w:t xml:space="preserve"> / </w:t>
    </w:r>
    <w:r w:rsidR="00E04366"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E04366" w:rsidRPr="00B67B8B">
      <w:rPr>
        <w:rFonts w:ascii="Arial" w:hAnsi="Arial"/>
        <w:sz w:val="16"/>
      </w:rPr>
      <w:fldChar w:fldCharType="separate"/>
    </w:r>
    <w:r w:rsidR="003C7307">
      <w:rPr>
        <w:rFonts w:ascii="Arial" w:hAnsi="Arial"/>
        <w:noProof/>
        <w:sz w:val="16"/>
      </w:rPr>
      <w:t>2</w:t>
    </w:r>
    <w:r w:rsidR="00E04366"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67DA" w14:textId="7336D297" w:rsidR="00B3568C" w:rsidRPr="00DB67FE" w:rsidRDefault="00D02925"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701A11B0" wp14:editId="7C055264">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53470"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E04366"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E04366" w:rsidRPr="00DB67FE">
      <w:rPr>
        <w:rFonts w:ascii="Syntax" w:hAnsi="Syntax"/>
        <w:sz w:val="20"/>
      </w:rPr>
      <w:fldChar w:fldCharType="separate"/>
    </w:r>
    <w:r w:rsidR="00B3568C" w:rsidRPr="00DB67FE">
      <w:rPr>
        <w:rFonts w:ascii="Arial" w:hAnsi="Arial"/>
        <w:noProof/>
        <w:sz w:val="20"/>
      </w:rPr>
      <w:t>1</w:t>
    </w:r>
    <w:r w:rsidR="00E04366"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C7463" w14:textId="77777777" w:rsidR="00E0714D" w:rsidRDefault="00E0714D">
      <w:r>
        <w:separator/>
      </w:r>
    </w:p>
  </w:footnote>
  <w:footnote w:type="continuationSeparator" w:id="0">
    <w:p w14:paraId="7921FB63" w14:textId="77777777" w:rsidR="00E0714D" w:rsidRDefault="00E0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ABE4" w14:textId="77777777"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1CE39E7B" wp14:editId="63439891">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anchor>
      </w:drawing>
    </w:r>
  </w:p>
  <w:p w14:paraId="668434C0" w14:textId="77777777" w:rsidR="003C109D" w:rsidRPr="00E35F32" w:rsidRDefault="003C109D" w:rsidP="005B7AE0">
    <w:pPr>
      <w:pStyle w:val="berschrift1"/>
      <w:spacing w:line="300" w:lineRule="auto"/>
      <w:rPr>
        <w:rFonts w:cs="Arial"/>
        <w:sz w:val="24"/>
        <w:szCs w:val="24"/>
      </w:rPr>
    </w:pPr>
  </w:p>
  <w:p w14:paraId="78E88B4E" w14:textId="1D53D175" w:rsidR="005B7AE0" w:rsidRPr="005B7AE0" w:rsidRDefault="00D02925"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3340E23F" wp14:editId="68659D63">
              <wp:simplePos x="0" y="0"/>
              <wp:positionH relativeFrom="column">
                <wp:posOffset>5055870</wp:posOffset>
              </wp:positionH>
              <wp:positionV relativeFrom="paragraph">
                <wp:posOffset>473710</wp:posOffset>
              </wp:positionV>
              <wp:extent cx="1575435" cy="2124710"/>
              <wp:effectExtent l="0" t="0" r="0" b="0"/>
              <wp:wrapNone/>
              <wp:docPr id="8"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579E2" w14:textId="77777777" w:rsidR="00DB2025" w:rsidRDefault="00DB2025" w:rsidP="00DB2025">
                          <w:pPr>
                            <w:rPr>
                              <w:rFonts w:ascii="Arial" w:hAnsi="Arial"/>
                              <w:sz w:val="16"/>
                            </w:rPr>
                          </w:pPr>
                        </w:p>
                        <w:p w14:paraId="3FC1B123" w14:textId="77777777"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4B563FC" w14:textId="77777777" w:rsidR="00DB2025" w:rsidRPr="008A7C44" w:rsidRDefault="00DB2025" w:rsidP="00DB2025">
                          <w:pPr>
                            <w:rPr>
                              <w:rFonts w:ascii="Arial" w:hAnsi="Arial"/>
                              <w:sz w:val="16"/>
                            </w:rPr>
                          </w:pPr>
                          <w:r w:rsidRPr="008A7C44">
                            <w:rPr>
                              <w:rFonts w:ascii="Arial" w:hAnsi="Arial"/>
                              <w:sz w:val="16"/>
                            </w:rPr>
                            <w:t>Public Relations</w:t>
                          </w:r>
                        </w:p>
                        <w:p w14:paraId="3DC96CF9" w14:textId="77777777" w:rsidR="00DB2025" w:rsidRPr="008A7C44" w:rsidRDefault="00DB2025" w:rsidP="00DB2025">
                          <w:pPr>
                            <w:rPr>
                              <w:rFonts w:ascii="Arial" w:hAnsi="Arial"/>
                              <w:sz w:val="16"/>
                            </w:rPr>
                          </w:pPr>
                        </w:p>
                        <w:p w14:paraId="73666FA9" w14:textId="77777777" w:rsidR="00DB2025" w:rsidRPr="009B168B" w:rsidRDefault="00DB2025" w:rsidP="00DB2025">
                          <w:pPr>
                            <w:rPr>
                              <w:rFonts w:ascii="Arial" w:hAnsi="Arial"/>
                              <w:sz w:val="16"/>
                            </w:rPr>
                          </w:pPr>
                          <w:r w:rsidRPr="009B168B">
                            <w:rPr>
                              <w:rFonts w:ascii="Arial" w:hAnsi="Arial"/>
                              <w:sz w:val="16"/>
                            </w:rPr>
                            <w:t xml:space="preserve">Viega GmbH &amp; Co. KG </w:t>
                          </w:r>
                        </w:p>
                        <w:p w14:paraId="3BD6931E" w14:textId="77777777" w:rsidR="00DB2025" w:rsidRPr="009B168B" w:rsidRDefault="00DB2025" w:rsidP="00DB2025">
                          <w:pPr>
                            <w:rPr>
                              <w:rFonts w:ascii="Arial" w:hAnsi="Arial"/>
                              <w:sz w:val="16"/>
                            </w:rPr>
                          </w:pPr>
                          <w:r w:rsidRPr="009B168B">
                            <w:rPr>
                              <w:rFonts w:ascii="Arial" w:hAnsi="Arial"/>
                              <w:sz w:val="16"/>
                            </w:rPr>
                            <w:t>Viega Platz 1</w:t>
                          </w:r>
                        </w:p>
                        <w:p w14:paraId="31D6AEF4" w14:textId="77777777" w:rsidR="00DB2025" w:rsidRPr="008A7C44" w:rsidRDefault="00DB2025" w:rsidP="00DB2025">
                          <w:pPr>
                            <w:rPr>
                              <w:rFonts w:ascii="Arial" w:hAnsi="Arial"/>
                              <w:sz w:val="16"/>
                            </w:rPr>
                          </w:pPr>
                          <w:r w:rsidRPr="008A7C44">
                            <w:rPr>
                              <w:rFonts w:ascii="Arial" w:hAnsi="Arial"/>
                              <w:sz w:val="16"/>
                            </w:rPr>
                            <w:t>57439 Attendorn</w:t>
                          </w:r>
                        </w:p>
                        <w:p w14:paraId="1402A44E" w14:textId="77777777" w:rsidR="00DB2025" w:rsidRPr="008A7C44" w:rsidRDefault="00DB2025" w:rsidP="00DB2025">
                          <w:pPr>
                            <w:rPr>
                              <w:rFonts w:ascii="Arial" w:hAnsi="Arial"/>
                              <w:sz w:val="16"/>
                            </w:rPr>
                          </w:pPr>
                          <w:r w:rsidRPr="008A7C44">
                            <w:rPr>
                              <w:rFonts w:ascii="Arial" w:hAnsi="Arial"/>
                              <w:sz w:val="16"/>
                            </w:rPr>
                            <w:t>Deutschland</w:t>
                          </w:r>
                        </w:p>
                        <w:p w14:paraId="4465F9C3" w14:textId="77777777" w:rsidR="00DB2025" w:rsidRPr="008A7C44" w:rsidRDefault="00DB2025" w:rsidP="00DB2025">
                          <w:pPr>
                            <w:rPr>
                              <w:rFonts w:ascii="Arial" w:hAnsi="Arial"/>
                              <w:sz w:val="16"/>
                            </w:rPr>
                          </w:pPr>
                        </w:p>
                        <w:p w14:paraId="172B74E0" w14:textId="77777777"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792F7057" w14:textId="777777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2BF5B7F0" w14:textId="77777777" w:rsidR="009C326B" w:rsidRDefault="009C326B" w:rsidP="0047082E">
                          <w:pPr>
                            <w:rPr>
                              <w:rFonts w:ascii="Arial" w:hAnsi="Arial"/>
                              <w:sz w:val="16"/>
                            </w:rPr>
                          </w:pPr>
                        </w:p>
                        <w:p w14:paraId="0C9E2F42" w14:textId="77777777" w:rsidR="009C326B" w:rsidRPr="00DB67FE" w:rsidRDefault="009C326B" w:rsidP="0047082E">
                          <w:pPr>
                            <w:rPr>
                              <w:rFonts w:ascii="Arial" w:hAnsi="Arial"/>
                              <w:sz w:val="16"/>
                            </w:rPr>
                          </w:pPr>
                        </w:p>
                        <w:p w14:paraId="2B87ABE1"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0E23F" id="_x0000_t202" coordsize="21600,21600" o:spt="202" path="m,l,21600r21600,l21600,xe">
              <v:stroke joinstyle="miter"/>
              <v:path gradientshapeok="t" o:connecttype="rect"/>
            </v:shapetype>
            <v:shape id="Textfeld 5"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332579E2" w14:textId="77777777" w:rsidR="00DB2025" w:rsidRDefault="00DB2025" w:rsidP="00DB2025">
                    <w:pPr>
                      <w:rPr>
                        <w:rFonts w:ascii="Arial" w:hAnsi="Arial"/>
                        <w:sz w:val="16"/>
                      </w:rPr>
                    </w:pPr>
                  </w:p>
                  <w:p w14:paraId="3FC1B123" w14:textId="77777777"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4B563FC" w14:textId="77777777" w:rsidR="00DB2025" w:rsidRPr="008A7C44" w:rsidRDefault="00DB2025" w:rsidP="00DB2025">
                    <w:pPr>
                      <w:rPr>
                        <w:rFonts w:ascii="Arial" w:hAnsi="Arial"/>
                        <w:sz w:val="16"/>
                      </w:rPr>
                    </w:pPr>
                    <w:r w:rsidRPr="008A7C44">
                      <w:rPr>
                        <w:rFonts w:ascii="Arial" w:hAnsi="Arial"/>
                        <w:sz w:val="16"/>
                      </w:rPr>
                      <w:t>Public Relations</w:t>
                    </w:r>
                  </w:p>
                  <w:p w14:paraId="3DC96CF9" w14:textId="77777777" w:rsidR="00DB2025" w:rsidRPr="008A7C44" w:rsidRDefault="00DB2025" w:rsidP="00DB2025">
                    <w:pPr>
                      <w:rPr>
                        <w:rFonts w:ascii="Arial" w:hAnsi="Arial"/>
                        <w:sz w:val="16"/>
                      </w:rPr>
                    </w:pPr>
                  </w:p>
                  <w:p w14:paraId="73666FA9" w14:textId="77777777" w:rsidR="00DB2025" w:rsidRPr="009B168B" w:rsidRDefault="00DB2025" w:rsidP="00DB2025">
                    <w:pPr>
                      <w:rPr>
                        <w:rFonts w:ascii="Arial" w:hAnsi="Arial"/>
                        <w:sz w:val="16"/>
                      </w:rPr>
                    </w:pPr>
                    <w:r w:rsidRPr="009B168B">
                      <w:rPr>
                        <w:rFonts w:ascii="Arial" w:hAnsi="Arial"/>
                        <w:sz w:val="16"/>
                      </w:rPr>
                      <w:t xml:space="preserve">Viega GmbH &amp; Co. KG </w:t>
                    </w:r>
                  </w:p>
                  <w:p w14:paraId="3BD6931E" w14:textId="77777777" w:rsidR="00DB2025" w:rsidRPr="009B168B" w:rsidRDefault="00DB2025" w:rsidP="00DB2025">
                    <w:pPr>
                      <w:rPr>
                        <w:rFonts w:ascii="Arial" w:hAnsi="Arial"/>
                        <w:sz w:val="16"/>
                      </w:rPr>
                    </w:pPr>
                    <w:r w:rsidRPr="009B168B">
                      <w:rPr>
                        <w:rFonts w:ascii="Arial" w:hAnsi="Arial"/>
                        <w:sz w:val="16"/>
                      </w:rPr>
                      <w:t>Viega Platz 1</w:t>
                    </w:r>
                  </w:p>
                  <w:p w14:paraId="31D6AEF4" w14:textId="77777777" w:rsidR="00DB2025" w:rsidRPr="008A7C44" w:rsidRDefault="00DB2025" w:rsidP="00DB2025">
                    <w:pPr>
                      <w:rPr>
                        <w:rFonts w:ascii="Arial" w:hAnsi="Arial"/>
                        <w:sz w:val="16"/>
                      </w:rPr>
                    </w:pPr>
                    <w:r w:rsidRPr="008A7C44">
                      <w:rPr>
                        <w:rFonts w:ascii="Arial" w:hAnsi="Arial"/>
                        <w:sz w:val="16"/>
                      </w:rPr>
                      <w:t>57439 Attendorn</w:t>
                    </w:r>
                  </w:p>
                  <w:p w14:paraId="1402A44E" w14:textId="77777777" w:rsidR="00DB2025" w:rsidRPr="008A7C44" w:rsidRDefault="00DB2025" w:rsidP="00DB2025">
                    <w:pPr>
                      <w:rPr>
                        <w:rFonts w:ascii="Arial" w:hAnsi="Arial"/>
                        <w:sz w:val="16"/>
                      </w:rPr>
                    </w:pPr>
                    <w:r w:rsidRPr="008A7C44">
                      <w:rPr>
                        <w:rFonts w:ascii="Arial" w:hAnsi="Arial"/>
                        <w:sz w:val="16"/>
                      </w:rPr>
                      <w:t>Deutschland</w:t>
                    </w:r>
                  </w:p>
                  <w:p w14:paraId="4465F9C3" w14:textId="77777777" w:rsidR="00DB2025" w:rsidRPr="008A7C44" w:rsidRDefault="00DB2025" w:rsidP="00DB2025">
                    <w:pPr>
                      <w:rPr>
                        <w:rFonts w:ascii="Arial" w:hAnsi="Arial"/>
                        <w:sz w:val="16"/>
                      </w:rPr>
                    </w:pPr>
                  </w:p>
                  <w:p w14:paraId="172B74E0" w14:textId="77777777"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792F7057" w14:textId="777777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2BF5B7F0" w14:textId="77777777" w:rsidR="009C326B" w:rsidRDefault="009C326B" w:rsidP="0047082E">
                    <w:pPr>
                      <w:rPr>
                        <w:rFonts w:ascii="Arial" w:hAnsi="Arial"/>
                        <w:sz w:val="16"/>
                      </w:rPr>
                    </w:pPr>
                  </w:p>
                  <w:p w14:paraId="0C9E2F42" w14:textId="77777777" w:rsidR="009C326B" w:rsidRPr="00DB67FE" w:rsidRDefault="009C326B" w:rsidP="0047082E">
                    <w:pPr>
                      <w:rPr>
                        <w:rFonts w:ascii="Arial" w:hAnsi="Arial"/>
                        <w:sz w:val="16"/>
                      </w:rPr>
                    </w:pPr>
                  </w:p>
                  <w:p w14:paraId="2B87ABE1"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C351C3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E75C" w14:textId="44EA0520" w:rsidR="00B3568C" w:rsidRDefault="00D02925" w:rsidP="00B3568C">
    <w:pPr>
      <w:ind w:left="-1134"/>
    </w:pPr>
    <w:r>
      <w:rPr>
        <w:noProof/>
      </w:rPr>
      <mc:AlternateContent>
        <mc:Choice Requires="wps">
          <w:drawing>
            <wp:anchor distT="0" distB="0" distL="114300" distR="114300" simplePos="0" relativeHeight="251656192" behindDoc="0" locked="0" layoutInCell="1" allowOverlap="1" wp14:anchorId="00F288D0" wp14:editId="285AF808">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E1E0" w14:textId="77777777" w:rsidR="00B3568C" w:rsidRDefault="00B3568C" w:rsidP="00B3568C">
                          <w:pPr>
                            <w:rPr>
                              <w:rFonts w:ascii="Arial" w:hAnsi="Arial"/>
                              <w:sz w:val="16"/>
                            </w:rPr>
                          </w:pPr>
                          <w:r w:rsidRPr="00DB67FE">
                            <w:rPr>
                              <w:rFonts w:ascii="Arial" w:hAnsi="Arial"/>
                              <w:sz w:val="16"/>
                            </w:rPr>
                            <w:t>Viega GmbH &amp; Co. KG</w:t>
                          </w:r>
                        </w:p>
                        <w:p w14:paraId="594423B8" w14:textId="77777777" w:rsidR="00B3568C" w:rsidRPr="00DB67FE" w:rsidRDefault="00B3568C" w:rsidP="00B3568C">
                          <w:pPr>
                            <w:rPr>
                              <w:rFonts w:ascii="Arial" w:hAnsi="Arial"/>
                              <w:sz w:val="16"/>
                            </w:rPr>
                          </w:pPr>
                          <w:r w:rsidRPr="00DB67FE">
                            <w:rPr>
                              <w:rFonts w:ascii="Arial" w:hAnsi="Arial"/>
                              <w:sz w:val="16"/>
                            </w:rPr>
                            <w:t>Sanitär- und Heizungssysteme</w:t>
                          </w:r>
                        </w:p>
                        <w:p w14:paraId="261B1F6A" w14:textId="77777777" w:rsidR="00B3568C" w:rsidRPr="00DB67FE" w:rsidRDefault="00B3568C" w:rsidP="00B3568C">
                          <w:pPr>
                            <w:rPr>
                              <w:rFonts w:ascii="Arial" w:hAnsi="Arial"/>
                              <w:sz w:val="16"/>
                            </w:rPr>
                          </w:pPr>
                          <w:r w:rsidRPr="00DB67FE">
                            <w:rPr>
                              <w:rFonts w:ascii="Arial" w:hAnsi="Arial"/>
                              <w:sz w:val="16"/>
                            </w:rPr>
                            <w:t>Postfach 430/440</w:t>
                          </w:r>
                        </w:p>
                        <w:p w14:paraId="7990E99D" w14:textId="77777777" w:rsidR="00B3568C" w:rsidRPr="00DB67FE" w:rsidRDefault="00B3568C" w:rsidP="00B3568C">
                          <w:pPr>
                            <w:rPr>
                              <w:rFonts w:ascii="Arial" w:hAnsi="Arial"/>
                              <w:sz w:val="16"/>
                            </w:rPr>
                          </w:pPr>
                          <w:r w:rsidRPr="00DB67FE">
                            <w:rPr>
                              <w:rFonts w:ascii="Arial" w:hAnsi="Arial"/>
                              <w:sz w:val="16"/>
                            </w:rPr>
                            <w:t>57428 Attendorn</w:t>
                          </w:r>
                        </w:p>
                        <w:p w14:paraId="475F3082" w14:textId="77777777" w:rsidR="00B3568C" w:rsidRPr="00DB67FE" w:rsidRDefault="00B3568C" w:rsidP="00B3568C">
                          <w:pPr>
                            <w:rPr>
                              <w:rFonts w:ascii="Arial" w:hAnsi="Arial"/>
                              <w:sz w:val="16"/>
                            </w:rPr>
                          </w:pPr>
                          <w:r w:rsidRPr="00DB67FE">
                            <w:rPr>
                              <w:rFonts w:ascii="Arial" w:hAnsi="Arial"/>
                              <w:sz w:val="16"/>
                            </w:rPr>
                            <w:t>Kontakt: Katharina Schulte</w:t>
                          </w:r>
                        </w:p>
                        <w:p w14:paraId="29D4CA76" w14:textId="77777777" w:rsidR="00B3568C" w:rsidRPr="00A02737" w:rsidRDefault="00B3568C" w:rsidP="00B3568C">
                          <w:pPr>
                            <w:rPr>
                              <w:rFonts w:ascii="Arial" w:hAnsi="Arial"/>
                              <w:sz w:val="16"/>
                              <w:lang w:val="en-US"/>
                            </w:rPr>
                          </w:pPr>
                          <w:r w:rsidRPr="00A02737">
                            <w:rPr>
                              <w:rFonts w:ascii="Arial" w:hAnsi="Arial"/>
                              <w:sz w:val="16"/>
                              <w:lang w:val="en-US"/>
                            </w:rPr>
                            <w:t>Public Relations</w:t>
                          </w:r>
                        </w:p>
                        <w:p w14:paraId="6367E589"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3DD9C5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7C3EB8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22F9B2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288D0"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4BF6E1E0" w14:textId="77777777" w:rsidR="00B3568C" w:rsidRDefault="00B3568C" w:rsidP="00B3568C">
                    <w:pPr>
                      <w:rPr>
                        <w:rFonts w:ascii="Arial" w:hAnsi="Arial"/>
                        <w:sz w:val="16"/>
                      </w:rPr>
                    </w:pPr>
                    <w:r w:rsidRPr="00DB67FE">
                      <w:rPr>
                        <w:rFonts w:ascii="Arial" w:hAnsi="Arial"/>
                        <w:sz w:val="16"/>
                      </w:rPr>
                      <w:t>Viega GmbH &amp; Co. KG</w:t>
                    </w:r>
                  </w:p>
                  <w:p w14:paraId="594423B8" w14:textId="77777777" w:rsidR="00B3568C" w:rsidRPr="00DB67FE" w:rsidRDefault="00B3568C" w:rsidP="00B3568C">
                    <w:pPr>
                      <w:rPr>
                        <w:rFonts w:ascii="Arial" w:hAnsi="Arial"/>
                        <w:sz w:val="16"/>
                      </w:rPr>
                    </w:pPr>
                    <w:r w:rsidRPr="00DB67FE">
                      <w:rPr>
                        <w:rFonts w:ascii="Arial" w:hAnsi="Arial"/>
                        <w:sz w:val="16"/>
                      </w:rPr>
                      <w:t>Sanitär- und Heizungssysteme</w:t>
                    </w:r>
                  </w:p>
                  <w:p w14:paraId="261B1F6A" w14:textId="77777777" w:rsidR="00B3568C" w:rsidRPr="00DB67FE" w:rsidRDefault="00B3568C" w:rsidP="00B3568C">
                    <w:pPr>
                      <w:rPr>
                        <w:rFonts w:ascii="Arial" w:hAnsi="Arial"/>
                        <w:sz w:val="16"/>
                      </w:rPr>
                    </w:pPr>
                    <w:r w:rsidRPr="00DB67FE">
                      <w:rPr>
                        <w:rFonts w:ascii="Arial" w:hAnsi="Arial"/>
                        <w:sz w:val="16"/>
                      </w:rPr>
                      <w:t>Postfach 430/440</w:t>
                    </w:r>
                  </w:p>
                  <w:p w14:paraId="7990E99D" w14:textId="77777777" w:rsidR="00B3568C" w:rsidRPr="00DB67FE" w:rsidRDefault="00B3568C" w:rsidP="00B3568C">
                    <w:pPr>
                      <w:rPr>
                        <w:rFonts w:ascii="Arial" w:hAnsi="Arial"/>
                        <w:sz w:val="16"/>
                      </w:rPr>
                    </w:pPr>
                    <w:r w:rsidRPr="00DB67FE">
                      <w:rPr>
                        <w:rFonts w:ascii="Arial" w:hAnsi="Arial"/>
                        <w:sz w:val="16"/>
                      </w:rPr>
                      <w:t>57428 Attendorn</w:t>
                    </w:r>
                  </w:p>
                  <w:p w14:paraId="475F3082" w14:textId="77777777" w:rsidR="00B3568C" w:rsidRPr="00DB67FE" w:rsidRDefault="00B3568C" w:rsidP="00B3568C">
                    <w:pPr>
                      <w:rPr>
                        <w:rFonts w:ascii="Arial" w:hAnsi="Arial"/>
                        <w:sz w:val="16"/>
                      </w:rPr>
                    </w:pPr>
                    <w:r w:rsidRPr="00DB67FE">
                      <w:rPr>
                        <w:rFonts w:ascii="Arial" w:hAnsi="Arial"/>
                        <w:sz w:val="16"/>
                      </w:rPr>
                      <w:t>Kontakt: Katharina Schulte</w:t>
                    </w:r>
                  </w:p>
                  <w:p w14:paraId="29D4CA76" w14:textId="77777777" w:rsidR="00B3568C" w:rsidRPr="00A02737" w:rsidRDefault="00B3568C" w:rsidP="00B3568C">
                    <w:pPr>
                      <w:rPr>
                        <w:rFonts w:ascii="Arial" w:hAnsi="Arial"/>
                        <w:sz w:val="16"/>
                        <w:lang w:val="en-US"/>
                      </w:rPr>
                    </w:pPr>
                    <w:r w:rsidRPr="00A02737">
                      <w:rPr>
                        <w:rFonts w:ascii="Arial" w:hAnsi="Arial"/>
                        <w:sz w:val="16"/>
                        <w:lang w:val="en-US"/>
                      </w:rPr>
                      <w:t>Public Relations</w:t>
                    </w:r>
                  </w:p>
                  <w:p w14:paraId="6367E589"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3DD9C5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7C3EB8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22F9B2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E728BA">
      <w:rPr>
        <w:noProof/>
      </w:rPr>
      <w:drawing>
        <wp:anchor distT="0" distB="0" distL="114300" distR="114300" simplePos="0" relativeHeight="251655168" behindDoc="1" locked="0" layoutInCell="1" allowOverlap="1" wp14:anchorId="737734FA" wp14:editId="3F385B7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91BCD"/>
    <w:multiLevelType w:val="multilevel"/>
    <w:tmpl w:val="68B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424591">
    <w:abstractNumId w:val="0"/>
  </w:num>
  <w:num w:numId="2" w16cid:durableId="128873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F5"/>
    <w:rsid w:val="00000636"/>
    <w:rsid w:val="00001873"/>
    <w:rsid w:val="00006074"/>
    <w:rsid w:val="00006A74"/>
    <w:rsid w:val="00006CC3"/>
    <w:rsid w:val="00007C48"/>
    <w:rsid w:val="00010AB8"/>
    <w:rsid w:val="00011867"/>
    <w:rsid w:val="00014ECA"/>
    <w:rsid w:val="000170F3"/>
    <w:rsid w:val="00022726"/>
    <w:rsid w:val="00023066"/>
    <w:rsid w:val="00032E35"/>
    <w:rsid w:val="0003423B"/>
    <w:rsid w:val="00035E08"/>
    <w:rsid w:val="0003662E"/>
    <w:rsid w:val="000372AE"/>
    <w:rsid w:val="000405F5"/>
    <w:rsid w:val="00043ACF"/>
    <w:rsid w:val="0004453B"/>
    <w:rsid w:val="000450A9"/>
    <w:rsid w:val="00056AEE"/>
    <w:rsid w:val="00056C5F"/>
    <w:rsid w:val="00063DDF"/>
    <w:rsid w:val="00067411"/>
    <w:rsid w:val="0007045F"/>
    <w:rsid w:val="00070FB5"/>
    <w:rsid w:val="0007146E"/>
    <w:rsid w:val="000740D4"/>
    <w:rsid w:val="000800DD"/>
    <w:rsid w:val="00080412"/>
    <w:rsid w:val="000805E1"/>
    <w:rsid w:val="0008299B"/>
    <w:rsid w:val="00084825"/>
    <w:rsid w:val="0008692B"/>
    <w:rsid w:val="00090AA0"/>
    <w:rsid w:val="00090BA0"/>
    <w:rsid w:val="000927F3"/>
    <w:rsid w:val="000956FE"/>
    <w:rsid w:val="00097042"/>
    <w:rsid w:val="00097802"/>
    <w:rsid w:val="00097E5C"/>
    <w:rsid w:val="000A30E6"/>
    <w:rsid w:val="000A32BE"/>
    <w:rsid w:val="000A45D0"/>
    <w:rsid w:val="000A5A34"/>
    <w:rsid w:val="000B5D6F"/>
    <w:rsid w:val="000B7D7D"/>
    <w:rsid w:val="000C2706"/>
    <w:rsid w:val="000C4132"/>
    <w:rsid w:val="000C4489"/>
    <w:rsid w:val="000C57B0"/>
    <w:rsid w:val="000C601B"/>
    <w:rsid w:val="000D021B"/>
    <w:rsid w:val="000D2338"/>
    <w:rsid w:val="000D6C1A"/>
    <w:rsid w:val="000E051A"/>
    <w:rsid w:val="000E21AC"/>
    <w:rsid w:val="000E2F06"/>
    <w:rsid w:val="000E3B5C"/>
    <w:rsid w:val="000E5C57"/>
    <w:rsid w:val="000E5C99"/>
    <w:rsid w:val="000E662D"/>
    <w:rsid w:val="000E66D8"/>
    <w:rsid w:val="000F2AC3"/>
    <w:rsid w:val="000F63EC"/>
    <w:rsid w:val="001004AA"/>
    <w:rsid w:val="00101A4B"/>
    <w:rsid w:val="001118B5"/>
    <w:rsid w:val="00113ACC"/>
    <w:rsid w:val="00114AC7"/>
    <w:rsid w:val="0012310A"/>
    <w:rsid w:val="00124A6C"/>
    <w:rsid w:val="001263CF"/>
    <w:rsid w:val="00126F26"/>
    <w:rsid w:val="00130592"/>
    <w:rsid w:val="00130CA5"/>
    <w:rsid w:val="00134715"/>
    <w:rsid w:val="00136EDD"/>
    <w:rsid w:val="00142520"/>
    <w:rsid w:val="0014350B"/>
    <w:rsid w:val="00144DA0"/>
    <w:rsid w:val="00147C4D"/>
    <w:rsid w:val="0015251E"/>
    <w:rsid w:val="001560C1"/>
    <w:rsid w:val="00156974"/>
    <w:rsid w:val="0015710F"/>
    <w:rsid w:val="00157532"/>
    <w:rsid w:val="00157DDE"/>
    <w:rsid w:val="0016594B"/>
    <w:rsid w:val="00166C80"/>
    <w:rsid w:val="0016799E"/>
    <w:rsid w:val="00171C89"/>
    <w:rsid w:val="00173AB7"/>
    <w:rsid w:val="001826D2"/>
    <w:rsid w:val="0018516B"/>
    <w:rsid w:val="00186913"/>
    <w:rsid w:val="001872AA"/>
    <w:rsid w:val="00187A11"/>
    <w:rsid w:val="00187F48"/>
    <w:rsid w:val="00191339"/>
    <w:rsid w:val="001A104F"/>
    <w:rsid w:val="001A4680"/>
    <w:rsid w:val="001A4798"/>
    <w:rsid w:val="001B14E2"/>
    <w:rsid w:val="001B5C12"/>
    <w:rsid w:val="001C01B0"/>
    <w:rsid w:val="001C090A"/>
    <w:rsid w:val="001C1EED"/>
    <w:rsid w:val="001C573B"/>
    <w:rsid w:val="001C5771"/>
    <w:rsid w:val="001C5A4E"/>
    <w:rsid w:val="001D0460"/>
    <w:rsid w:val="001D06BF"/>
    <w:rsid w:val="001D0791"/>
    <w:rsid w:val="001D3C23"/>
    <w:rsid w:val="001D3E98"/>
    <w:rsid w:val="001D47D5"/>
    <w:rsid w:val="001D7E07"/>
    <w:rsid w:val="001E0D2C"/>
    <w:rsid w:val="001E5A08"/>
    <w:rsid w:val="001F2F48"/>
    <w:rsid w:val="001F4383"/>
    <w:rsid w:val="00200238"/>
    <w:rsid w:val="002004F9"/>
    <w:rsid w:val="002027CF"/>
    <w:rsid w:val="00204C20"/>
    <w:rsid w:val="00205647"/>
    <w:rsid w:val="00207555"/>
    <w:rsid w:val="00210381"/>
    <w:rsid w:val="00210AFD"/>
    <w:rsid w:val="00212757"/>
    <w:rsid w:val="00212E40"/>
    <w:rsid w:val="00215046"/>
    <w:rsid w:val="00216C77"/>
    <w:rsid w:val="00216CC7"/>
    <w:rsid w:val="00216DC8"/>
    <w:rsid w:val="00217F16"/>
    <w:rsid w:val="002203B8"/>
    <w:rsid w:val="0022235A"/>
    <w:rsid w:val="00224812"/>
    <w:rsid w:val="00226C1A"/>
    <w:rsid w:val="00227B9E"/>
    <w:rsid w:val="00230CE7"/>
    <w:rsid w:val="002329C3"/>
    <w:rsid w:val="002341DE"/>
    <w:rsid w:val="002376FC"/>
    <w:rsid w:val="00241231"/>
    <w:rsid w:val="00241479"/>
    <w:rsid w:val="00241FBE"/>
    <w:rsid w:val="00244E97"/>
    <w:rsid w:val="00245171"/>
    <w:rsid w:val="00245261"/>
    <w:rsid w:val="002470C1"/>
    <w:rsid w:val="0025560D"/>
    <w:rsid w:val="0025637E"/>
    <w:rsid w:val="00260EFC"/>
    <w:rsid w:val="0026119F"/>
    <w:rsid w:val="00261F13"/>
    <w:rsid w:val="002644D8"/>
    <w:rsid w:val="00267529"/>
    <w:rsid w:val="00272B24"/>
    <w:rsid w:val="00274F8F"/>
    <w:rsid w:val="00275AB9"/>
    <w:rsid w:val="00277A50"/>
    <w:rsid w:val="002937EF"/>
    <w:rsid w:val="00294019"/>
    <w:rsid w:val="00294D54"/>
    <w:rsid w:val="002A1486"/>
    <w:rsid w:val="002A1769"/>
    <w:rsid w:val="002A264E"/>
    <w:rsid w:val="002A5016"/>
    <w:rsid w:val="002A5D66"/>
    <w:rsid w:val="002A67D1"/>
    <w:rsid w:val="002A7CBA"/>
    <w:rsid w:val="002B31F1"/>
    <w:rsid w:val="002B5E51"/>
    <w:rsid w:val="002B5F69"/>
    <w:rsid w:val="002B6645"/>
    <w:rsid w:val="002C2294"/>
    <w:rsid w:val="002C6A9A"/>
    <w:rsid w:val="002D1D38"/>
    <w:rsid w:val="002D2886"/>
    <w:rsid w:val="002D5252"/>
    <w:rsid w:val="002D5765"/>
    <w:rsid w:val="002D7E22"/>
    <w:rsid w:val="002E0BE7"/>
    <w:rsid w:val="002E2CFE"/>
    <w:rsid w:val="002E31A9"/>
    <w:rsid w:val="002E360B"/>
    <w:rsid w:val="002E3ECE"/>
    <w:rsid w:val="002E52BD"/>
    <w:rsid w:val="002E6328"/>
    <w:rsid w:val="002E74F3"/>
    <w:rsid w:val="002E796E"/>
    <w:rsid w:val="002F1217"/>
    <w:rsid w:val="002F4B89"/>
    <w:rsid w:val="002F6303"/>
    <w:rsid w:val="00301E00"/>
    <w:rsid w:val="00303093"/>
    <w:rsid w:val="00306EF6"/>
    <w:rsid w:val="003122DB"/>
    <w:rsid w:val="003134F9"/>
    <w:rsid w:val="00313669"/>
    <w:rsid w:val="00313BA6"/>
    <w:rsid w:val="00314C7A"/>
    <w:rsid w:val="00315B5B"/>
    <w:rsid w:val="003253A6"/>
    <w:rsid w:val="00326B67"/>
    <w:rsid w:val="003323AA"/>
    <w:rsid w:val="00333662"/>
    <w:rsid w:val="00336134"/>
    <w:rsid w:val="00336AD8"/>
    <w:rsid w:val="00341E3D"/>
    <w:rsid w:val="003456A0"/>
    <w:rsid w:val="00345F2B"/>
    <w:rsid w:val="003479EC"/>
    <w:rsid w:val="00350205"/>
    <w:rsid w:val="003502DF"/>
    <w:rsid w:val="003519D6"/>
    <w:rsid w:val="00351D74"/>
    <w:rsid w:val="00351DCB"/>
    <w:rsid w:val="00351F5B"/>
    <w:rsid w:val="0035236C"/>
    <w:rsid w:val="0035439A"/>
    <w:rsid w:val="00355B04"/>
    <w:rsid w:val="003577D2"/>
    <w:rsid w:val="00362009"/>
    <w:rsid w:val="00367DD2"/>
    <w:rsid w:val="00367E31"/>
    <w:rsid w:val="00374530"/>
    <w:rsid w:val="00374568"/>
    <w:rsid w:val="00380DFA"/>
    <w:rsid w:val="0038373D"/>
    <w:rsid w:val="00383EBF"/>
    <w:rsid w:val="0039039F"/>
    <w:rsid w:val="0039249D"/>
    <w:rsid w:val="00393F59"/>
    <w:rsid w:val="00395F36"/>
    <w:rsid w:val="003A1448"/>
    <w:rsid w:val="003A26F3"/>
    <w:rsid w:val="003A2B34"/>
    <w:rsid w:val="003A2E85"/>
    <w:rsid w:val="003A2E96"/>
    <w:rsid w:val="003A37C6"/>
    <w:rsid w:val="003B1BB7"/>
    <w:rsid w:val="003B4A8B"/>
    <w:rsid w:val="003B6634"/>
    <w:rsid w:val="003B79B8"/>
    <w:rsid w:val="003C109D"/>
    <w:rsid w:val="003C17C2"/>
    <w:rsid w:val="003C47EB"/>
    <w:rsid w:val="003C5C03"/>
    <w:rsid w:val="003C7307"/>
    <w:rsid w:val="003C798C"/>
    <w:rsid w:val="003D16F6"/>
    <w:rsid w:val="003D1F02"/>
    <w:rsid w:val="003D299E"/>
    <w:rsid w:val="003D302F"/>
    <w:rsid w:val="003D3DC5"/>
    <w:rsid w:val="003E0300"/>
    <w:rsid w:val="003E29E5"/>
    <w:rsid w:val="003E42F8"/>
    <w:rsid w:val="003E5FB6"/>
    <w:rsid w:val="003F3354"/>
    <w:rsid w:val="003F5F10"/>
    <w:rsid w:val="003F6CEF"/>
    <w:rsid w:val="00400466"/>
    <w:rsid w:val="00400A06"/>
    <w:rsid w:val="00400C65"/>
    <w:rsid w:val="004011CD"/>
    <w:rsid w:val="004012F1"/>
    <w:rsid w:val="00402F19"/>
    <w:rsid w:val="004061AD"/>
    <w:rsid w:val="004074E2"/>
    <w:rsid w:val="00411164"/>
    <w:rsid w:val="00413776"/>
    <w:rsid w:val="00415383"/>
    <w:rsid w:val="004153A8"/>
    <w:rsid w:val="00420BFE"/>
    <w:rsid w:val="00421447"/>
    <w:rsid w:val="0042567B"/>
    <w:rsid w:val="00425977"/>
    <w:rsid w:val="00425F6D"/>
    <w:rsid w:val="00426248"/>
    <w:rsid w:val="0042725B"/>
    <w:rsid w:val="004329A7"/>
    <w:rsid w:val="00433AD1"/>
    <w:rsid w:val="00435FF7"/>
    <w:rsid w:val="0043758A"/>
    <w:rsid w:val="00440DF2"/>
    <w:rsid w:val="00440F34"/>
    <w:rsid w:val="00444DE7"/>
    <w:rsid w:val="00445E22"/>
    <w:rsid w:val="00447871"/>
    <w:rsid w:val="00452DC9"/>
    <w:rsid w:val="00456CEA"/>
    <w:rsid w:val="00461A76"/>
    <w:rsid w:val="004627C3"/>
    <w:rsid w:val="00463775"/>
    <w:rsid w:val="0046621E"/>
    <w:rsid w:val="00467A77"/>
    <w:rsid w:val="00473756"/>
    <w:rsid w:val="00475420"/>
    <w:rsid w:val="004766F1"/>
    <w:rsid w:val="00477511"/>
    <w:rsid w:val="004811BE"/>
    <w:rsid w:val="00481B0D"/>
    <w:rsid w:val="0048226A"/>
    <w:rsid w:val="00482B0E"/>
    <w:rsid w:val="00485CA9"/>
    <w:rsid w:val="00494AC1"/>
    <w:rsid w:val="00494EBD"/>
    <w:rsid w:val="004953A7"/>
    <w:rsid w:val="00495964"/>
    <w:rsid w:val="004A473B"/>
    <w:rsid w:val="004A55E4"/>
    <w:rsid w:val="004A5AA8"/>
    <w:rsid w:val="004A70A1"/>
    <w:rsid w:val="004B76E4"/>
    <w:rsid w:val="004C0801"/>
    <w:rsid w:val="004C0DD8"/>
    <w:rsid w:val="004C1BA1"/>
    <w:rsid w:val="004C2B89"/>
    <w:rsid w:val="004C3F7D"/>
    <w:rsid w:val="004C4DF0"/>
    <w:rsid w:val="004C5405"/>
    <w:rsid w:val="004D29B1"/>
    <w:rsid w:val="004D2B75"/>
    <w:rsid w:val="004D361D"/>
    <w:rsid w:val="004D50E7"/>
    <w:rsid w:val="004D5D30"/>
    <w:rsid w:val="004D6F9C"/>
    <w:rsid w:val="004E0FA6"/>
    <w:rsid w:val="004E186B"/>
    <w:rsid w:val="004E2086"/>
    <w:rsid w:val="004E2428"/>
    <w:rsid w:val="004E2607"/>
    <w:rsid w:val="004E487B"/>
    <w:rsid w:val="004E5171"/>
    <w:rsid w:val="004F796E"/>
    <w:rsid w:val="00500411"/>
    <w:rsid w:val="005024A1"/>
    <w:rsid w:val="0050546C"/>
    <w:rsid w:val="00505815"/>
    <w:rsid w:val="00505F99"/>
    <w:rsid w:val="00513961"/>
    <w:rsid w:val="00516A49"/>
    <w:rsid w:val="00516DA6"/>
    <w:rsid w:val="0052059D"/>
    <w:rsid w:val="0052223B"/>
    <w:rsid w:val="0052311A"/>
    <w:rsid w:val="00524440"/>
    <w:rsid w:val="005244EC"/>
    <w:rsid w:val="00524692"/>
    <w:rsid w:val="005257D5"/>
    <w:rsid w:val="00527974"/>
    <w:rsid w:val="0053050B"/>
    <w:rsid w:val="00532CB2"/>
    <w:rsid w:val="005336DC"/>
    <w:rsid w:val="00535004"/>
    <w:rsid w:val="00535E2D"/>
    <w:rsid w:val="00536E2E"/>
    <w:rsid w:val="005440EF"/>
    <w:rsid w:val="00544421"/>
    <w:rsid w:val="00545089"/>
    <w:rsid w:val="00545F73"/>
    <w:rsid w:val="0055236A"/>
    <w:rsid w:val="00553692"/>
    <w:rsid w:val="00557F4C"/>
    <w:rsid w:val="00562285"/>
    <w:rsid w:val="00562678"/>
    <w:rsid w:val="005644E6"/>
    <w:rsid w:val="00576C60"/>
    <w:rsid w:val="00577360"/>
    <w:rsid w:val="00580714"/>
    <w:rsid w:val="00582BE7"/>
    <w:rsid w:val="005875DC"/>
    <w:rsid w:val="00587635"/>
    <w:rsid w:val="00595225"/>
    <w:rsid w:val="00596ADD"/>
    <w:rsid w:val="005A0371"/>
    <w:rsid w:val="005A2AD5"/>
    <w:rsid w:val="005A5A29"/>
    <w:rsid w:val="005A7DF9"/>
    <w:rsid w:val="005B5713"/>
    <w:rsid w:val="005B7AE0"/>
    <w:rsid w:val="005C4D78"/>
    <w:rsid w:val="005C61E3"/>
    <w:rsid w:val="005D02F3"/>
    <w:rsid w:val="005D05D6"/>
    <w:rsid w:val="005D0E5D"/>
    <w:rsid w:val="005D2541"/>
    <w:rsid w:val="005D60B9"/>
    <w:rsid w:val="005E20DA"/>
    <w:rsid w:val="005E262E"/>
    <w:rsid w:val="005E327A"/>
    <w:rsid w:val="005F12C7"/>
    <w:rsid w:val="005F30B9"/>
    <w:rsid w:val="005F5460"/>
    <w:rsid w:val="00600FFF"/>
    <w:rsid w:val="006013F6"/>
    <w:rsid w:val="0060193F"/>
    <w:rsid w:val="0060385F"/>
    <w:rsid w:val="0061091C"/>
    <w:rsid w:val="006134A1"/>
    <w:rsid w:val="006208FD"/>
    <w:rsid w:val="0062166F"/>
    <w:rsid w:val="00622BBD"/>
    <w:rsid w:val="00625F92"/>
    <w:rsid w:val="006263EE"/>
    <w:rsid w:val="00633CCC"/>
    <w:rsid w:val="00646438"/>
    <w:rsid w:val="006523BB"/>
    <w:rsid w:val="0065413B"/>
    <w:rsid w:val="00654475"/>
    <w:rsid w:val="00656A80"/>
    <w:rsid w:val="0066010D"/>
    <w:rsid w:val="00662215"/>
    <w:rsid w:val="00662247"/>
    <w:rsid w:val="00663180"/>
    <w:rsid w:val="0066379C"/>
    <w:rsid w:val="0066425B"/>
    <w:rsid w:val="00664EB2"/>
    <w:rsid w:val="0067225B"/>
    <w:rsid w:val="006735FA"/>
    <w:rsid w:val="0067660A"/>
    <w:rsid w:val="00677739"/>
    <w:rsid w:val="00677B96"/>
    <w:rsid w:val="00677D30"/>
    <w:rsid w:val="0068222B"/>
    <w:rsid w:val="00683EB2"/>
    <w:rsid w:val="00684A10"/>
    <w:rsid w:val="00684B7C"/>
    <w:rsid w:val="00686A57"/>
    <w:rsid w:val="00692648"/>
    <w:rsid w:val="006942BF"/>
    <w:rsid w:val="00696334"/>
    <w:rsid w:val="006A6CD3"/>
    <w:rsid w:val="006B216C"/>
    <w:rsid w:val="006B4D3A"/>
    <w:rsid w:val="006B51C3"/>
    <w:rsid w:val="006C0762"/>
    <w:rsid w:val="006C1EC5"/>
    <w:rsid w:val="006C211C"/>
    <w:rsid w:val="006C3E5C"/>
    <w:rsid w:val="006C7A2E"/>
    <w:rsid w:val="006D3BF6"/>
    <w:rsid w:val="006E0B1F"/>
    <w:rsid w:val="006E1633"/>
    <w:rsid w:val="006E2BC0"/>
    <w:rsid w:val="006E37E5"/>
    <w:rsid w:val="006E5457"/>
    <w:rsid w:val="006E6E29"/>
    <w:rsid w:val="006F1B13"/>
    <w:rsid w:val="006F2A72"/>
    <w:rsid w:val="006F3641"/>
    <w:rsid w:val="006F3DF9"/>
    <w:rsid w:val="00703CAB"/>
    <w:rsid w:val="007049F7"/>
    <w:rsid w:val="00711093"/>
    <w:rsid w:val="00711845"/>
    <w:rsid w:val="0071228F"/>
    <w:rsid w:val="007131A9"/>
    <w:rsid w:val="00721960"/>
    <w:rsid w:val="007238A6"/>
    <w:rsid w:val="00724854"/>
    <w:rsid w:val="0072564D"/>
    <w:rsid w:val="007257B4"/>
    <w:rsid w:val="00733DDF"/>
    <w:rsid w:val="0073673E"/>
    <w:rsid w:val="00740695"/>
    <w:rsid w:val="0074115E"/>
    <w:rsid w:val="007430CD"/>
    <w:rsid w:val="00746135"/>
    <w:rsid w:val="00750CDF"/>
    <w:rsid w:val="0075317D"/>
    <w:rsid w:val="00755395"/>
    <w:rsid w:val="00764E7F"/>
    <w:rsid w:val="0076647C"/>
    <w:rsid w:val="007665EB"/>
    <w:rsid w:val="00777477"/>
    <w:rsid w:val="00777EA3"/>
    <w:rsid w:val="00780A7F"/>
    <w:rsid w:val="00781C57"/>
    <w:rsid w:val="0078306B"/>
    <w:rsid w:val="00786A49"/>
    <w:rsid w:val="00790886"/>
    <w:rsid w:val="007A01E1"/>
    <w:rsid w:val="007A089B"/>
    <w:rsid w:val="007A3354"/>
    <w:rsid w:val="007A5F67"/>
    <w:rsid w:val="007A740D"/>
    <w:rsid w:val="007B119D"/>
    <w:rsid w:val="007B165B"/>
    <w:rsid w:val="007B290A"/>
    <w:rsid w:val="007B2E5C"/>
    <w:rsid w:val="007B4343"/>
    <w:rsid w:val="007B5193"/>
    <w:rsid w:val="007B53AC"/>
    <w:rsid w:val="007B6909"/>
    <w:rsid w:val="007C0BF5"/>
    <w:rsid w:val="007C1690"/>
    <w:rsid w:val="007C19DD"/>
    <w:rsid w:val="007C35C6"/>
    <w:rsid w:val="007C439C"/>
    <w:rsid w:val="007C54E7"/>
    <w:rsid w:val="007C777A"/>
    <w:rsid w:val="007D1215"/>
    <w:rsid w:val="007D1CF0"/>
    <w:rsid w:val="007D3E50"/>
    <w:rsid w:val="007E3A30"/>
    <w:rsid w:val="007E437E"/>
    <w:rsid w:val="007F2C74"/>
    <w:rsid w:val="007F4025"/>
    <w:rsid w:val="007F4A8C"/>
    <w:rsid w:val="007F60B0"/>
    <w:rsid w:val="007F6D6A"/>
    <w:rsid w:val="007F7C43"/>
    <w:rsid w:val="00800107"/>
    <w:rsid w:val="00803432"/>
    <w:rsid w:val="008051DA"/>
    <w:rsid w:val="00806B77"/>
    <w:rsid w:val="00810558"/>
    <w:rsid w:val="00810A75"/>
    <w:rsid w:val="00810D07"/>
    <w:rsid w:val="008124DF"/>
    <w:rsid w:val="00812AF4"/>
    <w:rsid w:val="00815933"/>
    <w:rsid w:val="00820165"/>
    <w:rsid w:val="008201EF"/>
    <w:rsid w:val="008218CF"/>
    <w:rsid w:val="0082485D"/>
    <w:rsid w:val="00824F10"/>
    <w:rsid w:val="00827B07"/>
    <w:rsid w:val="0083259A"/>
    <w:rsid w:val="0083405E"/>
    <w:rsid w:val="008406F0"/>
    <w:rsid w:val="00840FBE"/>
    <w:rsid w:val="008474D1"/>
    <w:rsid w:val="008520BD"/>
    <w:rsid w:val="008541CB"/>
    <w:rsid w:val="008574AE"/>
    <w:rsid w:val="00860123"/>
    <w:rsid w:val="00862515"/>
    <w:rsid w:val="00862636"/>
    <w:rsid w:val="00862D98"/>
    <w:rsid w:val="00866069"/>
    <w:rsid w:val="00867776"/>
    <w:rsid w:val="0087001C"/>
    <w:rsid w:val="00871AF8"/>
    <w:rsid w:val="00876C04"/>
    <w:rsid w:val="008808BA"/>
    <w:rsid w:val="00882B55"/>
    <w:rsid w:val="008837DD"/>
    <w:rsid w:val="008845B7"/>
    <w:rsid w:val="00884BAD"/>
    <w:rsid w:val="0089136B"/>
    <w:rsid w:val="00895082"/>
    <w:rsid w:val="008962C5"/>
    <w:rsid w:val="008A0D22"/>
    <w:rsid w:val="008A1EDB"/>
    <w:rsid w:val="008A30BB"/>
    <w:rsid w:val="008A3A16"/>
    <w:rsid w:val="008A557E"/>
    <w:rsid w:val="008B4EE1"/>
    <w:rsid w:val="008B5F5D"/>
    <w:rsid w:val="008B6325"/>
    <w:rsid w:val="008B6912"/>
    <w:rsid w:val="008B7B1D"/>
    <w:rsid w:val="008B7C4D"/>
    <w:rsid w:val="008C1F43"/>
    <w:rsid w:val="008C4415"/>
    <w:rsid w:val="008D510A"/>
    <w:rsid w:val="008D61E0"/>
    <w:rsid w:val="008E0535"/>
    <w:rsid w:val="008E0E06"/>
    <w:rsid w:val="008E172F"/>
    <w:rsid w:val="008E19D6"/>
    <w:rsid w:val="008E62B7"/>
    <w:rsid w:val="008E7A55"/>
    <w:rsid w:val="008F2D9E"/>
    <w:rsid w:val="008F3526"/>
    <w:rsid w:val="008F51B0"/>
    <w:rsid w:val="008F5BB5"/>
    <w:rsid w:val="00900665"/>
    <w:rsid w:val="009019AF"/>
    <w:rsid w:val="00901A50"/>
    <w:rsid w:val="00901D67"/>
    <w:rsid w:val="009040A2"/>
    <w:rsid w:val="009061CA"/>
    <w:rsid w:val="00907201"/>
    <w:rsid w:val="00907919"/>
    <w:rsid w:val="00911DF5"/>
    <w:rsid w:val="00912961"/>
    <w:rsid w:val="00915917"/>
    <w:rsid w:val="00915924"/>
    <w:rsid w:val="00916F5C"/>
    <w:rsid w:val="0092149E"/>
    <w:rsid w:val="00921A12"/>
    <w:rsid w:val="00922E6F"/>
    <w:rsid w:val="00926E0E"/>
    <w:rsid w:val="00932049"/>
    <w:rsid w:val="00932CEF"/>
    <w:rsid w:val="00932D0B"/>
    <w:rsid w:val="00935964"/>
    <w:rsid w:val="009368C4"/>
    <w:rsid w:val="009405CF"/>
    <w:rsid w:val="009422F8"/>
    <w:rsid w:val="00942559"/>
    <w:rsid w:val="009429AB"/>
    <w:rsid w:val="00943798"/>
    <w:rsid w:val="009458C9"/>
    <w:rsid w:val="009475B5"/>
    <w:rsid w:val="00955045"/>
    <w:rsid w:val="0095624C"/>
    <w:rsid w:val="00962E95"/>
    <w:rsid w:val="009717F5"/>
    <w:rsid w:val="00971AD1"/>
    <w:rsid w:val="009739F5"/>
    <w:rsid w:val="00983BF7"/>
    <w:rsid w:val="00983F3B"/>
    <w:rsid w:val="00985099"/>
    <w:rsid w:val="009902EA"/>
    <w:rsid w:val="00995CAE"/>
    <w:rsid w:val="009961A8"/>
    <w:rsid w:val="009A17BC"/>
    <w:rsid w:val="009A4138"/>
    <w:rsid w:val="009A7079"/>
    <w:rsid w:val="009B168B"/>
    <w:rsid w:val="009B20E0"/>
    <w:rsid w:val="009B3AC4"/>
    <w:rsid w:val="009C01B5"/>
    <w:rsid w:val="009C326B"/>
    <w:rsid w:val="009C3928"/>
    <w:rsid w:val="009C4885"/>
    <w:rsid w:val="009D00EA"/>
    <w:rsid w:val="009D2381"/>
    <w:rsid w:val="009D2A3C"/>
    <w:rsid w:val="009D54E2"/>
    <w:rsid w:val="009D706A"/>
    <w:rsid w:val="009E0B1F"/>
    <w:rsid w:val="009E1EA3"/>
    <w:rsid w:val="009E277C"/>
    <w:rsid w:val="009E2B9F"/>
    <w:rsid w:val="009E2C3F"/>
    <w:rsid w:val="009E30B1"/>
    <w:rsid w:val="009E31BF"/>
    <w:rsid w:val="009E61A9"/>
    <w:rsid w:val="009E799B"/>
    <w:rsid w:val="009F00F3"/>
    <w:rsid w:val="009F3B15"/>
    <w:rsid w:val="009F3B64"/>
    <w:rsid w:val="009F59F5"/>
    <w:rsid w:val="009F626F"/>
    <w:rsid w:val="009F6D18"/>
    <w:rsid w:val="009F78C7"/>
    <w:rsid w:val="00A01FF7"/>
    <w:rsid w:val="00A02318"/>
    <w:rsid w:val="00A02737"/>
    <w:rsid w:val="00A119C0"/>
    <w:rsid w:val="00A12E44"/>
    <w:rsid w:val="00A132A5"/>
    <w:rsid w:val="00A15748"/>
    <w:rsid w:val="00A15A11"/>
    <w:rsid w:val="00A1713B"/>
    <w:rsid w:val="00A17645"/>
    <w:rsid w:val="00A17AF0"/>
    <w:rsid w:val="00A17FF4"/>
    <w:rsid w:val="00A20207"/>
    <w:rsid w:val="00A20A21"/>
    <w:rsid w:val="00A21A3F"/>
    <w:rsid w:val="00A22733"/>
    <w:rsid w:val="00A25BB8"/>
    <w:rsid w:val="00A26866"/>
    <w:rsid w:val="00A3174D"/>
    <w:rsid w:val="00A3238F"/>
    <w:rsid w:val="00A324EA"/>
    <w:rsid w:val="00A3291E"/>
    <w:rsid w:val="00A340A8"/>
    <w:rsid w:val="00A35C57"/>
    <w:rsid w:val="00A368AF"/>
    <w:rsid w:val="00A40201"/>
    <w:rsid w:val="00A40C1C"/>
    <w:rsid w:val="00A4522B"/>
    <w:rsid w:val="00A52020"/>
    <w:rsid w:val="00A525B6"/>
    <w:rsid w:val="00A538AC"/>
    <w:rsid w:val="00A60FD8"/>
    <w:rsid w:val="00A6276E"/>
    <w:rsid w:val="00A63631"/>
    <w:rsid w:val="00A676CF"/>
    <w:rsid w:val="00A71221"/>
    <w:rsid w:val="00A72A0A"/>
    <w:rsid w:val="00A72B2F"/>
    <w:rsid w:val="00A731E0"/>
    <w:rsid w:val="00A73E8E"/>
    <w:rsid w:val="00A7522A"/>
    <w:rsid w:val="00A75713"/>
    <w:rsid w:val="00A773B9"/>
    <w:rsid w:val="00A85BC0"/>
    <w:rsid w:val="00A86B6C"/>
    <w:rsid w:val="00A86CBB"/>
    <w:rsid w:val="00A86CE8"/>
    <w:rsid w:val="00A875CC"/>
    <w:rsid w:val="00A876C6"/>
    <w:rsid w:val="00A9581D"/>
    <w:rsid w:val="00A96B06"/>
    <w:rsid w:val="00AA2AD8"/>
    <w:rsid w:val="00AA4C21"/>
    <w:rsid w:val="00AB137B"/>
    <w:rsid w:val="00AB2413"/>
    <w:rsid w:val="00AB296C"/>
    <w:rsid w:val="00AB2C3E"/>
    <w:rsid w:val="00AB440B"/>
    <w:rsid w:val="00AB6CF3"/>
    <w:rsid w:val="00AC43F9"/>
    <w:rsid w:val="00AC60E0"/>
    <w:rsid w:val="00AC7210"/>
    <w:rsid w:val="00AD088E"/>
    <w:rsid w:val="00AD1EDD"/>
    <w:rsid w:val="00AD3AE2"/>
    <w:rsid w:val="00AD4209"/>
    <w:rsid w:val="00AD4E5A"/>
    <w:rsid w:val="00AD6FDC"/>
    <w:rsid w:val="00AE14A3"/>
    <w:rsid w:val="00AE2248"/>
    <w:rsid w:val="00AE3605"/>
    <w:rsid w:val="00AE4867"/>
    <w:rsid w:val="00AE7F34"/>
    <w:rsid w:val="00AF098E"/>
    <w:rsid w:val="00AF1C9C"/>
    <w:rsid w:val="00AF3DF5"/>
    <w:rsid w:val="00B005D1"/>
    <w:rsid w:val="00B06B67"/>
    <w:rsid w:val="00B10252"/>
    <w:rsid w:val="00B1045E"/>
    <w:rsid w:val="00B10916"/>
    <w:rsid w:val="00B120E9"/>
    <w:rsid w:val="00B17390"/>
    <w:rsid w:val="00B17D44"/>
    <w:rsid w:val="00B17E93"/>
    <w:rsid w:val="00B20242"/>
    <w:rsid w:val="00B208EC"/>
    <w:rsid w:val="00B23CB5"/>
    <w:rsid w:val="00B25284"/>
    <w:rsid w:val="00B2660A"/>
    <w:rsid w:val="00B30A6D"/>
    <w:rsid w:val="00B32631"/>
    <w:rsid w:val="00B340FB"/>
    <w:rsid w:val="00B34581"/>
    <w:rsid w:val="00B34BA5"/>
    <w:rsid w:val="00B3568C"/>
    <w:rsid w:val="00B35B20"/>
    <w:rsid w:val="00B35C71"/>
    <w:rsid w:val="00B36E9C"/>
    <w:rsid w:val="00B40474"/>
    <w:rsid w:val="00B40636"/>
    <w:rsid w:val="00B437D0"/>
    <w:rsid w:val="00B43D89"/>
    <w:rsid w:val="00B44294"/>
    <w:rsid w:val="00B45982"/>
    <w:rsid w:val="00B52073"/>
    <w:rsid w:val="00B5347A"/>
    <w:rsid w:val="00B556FE"/>
    <w:rsid w:val="00B608C0"/>
    <w:rsid w:val="00B65BC7"/>
    <w:rsid w:val="00B660B1"/>
    <w:rsid w:val="00B718D6"/>
    <w:rsid w:val="00B7382B"/>
    <w:rsid w:val="00B752B3"/>
    <w:rsid w:val="00B7685F"/>
    <w:rsid w:val="00B7782C"/>
    <w:rsid w:val="00B81B8B"/>
    <w:rsid w:val="00B87302"/>
    <w:rsid w:val="00B87AE8"/>
    <w:rsid w:val="00B90110"/>
    <w:rsid w:val="00B90FB7"/>
    <w:rsid w:val="00B95317"/>
    <w:rsid w:val="00BA2958"/>
    <w:rsid w:val="00BB0A4A"/>
    <w:rsid w:val="00BB143E"/>
    <w:rsid w:val="00BB78E0"/>
    <w:rsid w:val="00BC080E"/>
    <w:rsid w:val="00BC17E5"/>
    <w:rsid w:val="00BC53BD"/>
    <w:rsid w:val="00BC5555"/>
    <w:rsid w:val="00BC55B2"/>
    <w:rsid w:val="00BD0E18"/>
    <w:rsid w:val="00BD27BA"/>
    <w:rsid w:val="00BD5B65"/>
    <w:rsid w:val="00BD7194"/>
    <w:rsid w:val="00BE0AB3"/>
    <w:rsid w:val="00BF2BF5"/>
    <w:rsid w:val="00BF32A7"/>
    <w:rsid w:val="00BF3C5A"/>
    <w:rsid w:val="00BF3D37"/>
    <w:rsid w:val="00BF55A6"/>
    <w:rsid w:val="00C06F01"/>
    <w:rsid w:val="00C0729B"/>
    <w:rsid w:val="00C07340"/>
    <w:rsid w:val="00C1123B"/>
    <w:rsid w:val="00C1279A"/>
    <w:rsid w:val="00C13484"/>
    <w:rsid w:val="00C14040"/>
    <w:rsid w:val="00C250FB"/>
    <w:rsid w:val="00C3059A"/>
    <w:rsid w:val="00C305A0"/>
    <w:rsid w:val="00C305D4"/>
    <w:rsid w:val="00C30916"/>
    <w:rsid w:val="00C32D85"/>
    <w:rsid w:val="00C3629E"/>
    <w:rsid w:val="00C37C49"/>
    <w:rsid w:val="00C4095B"/>
    <w:rsid w:val="00C41D52"/>
    <w:rsid w:val="00C421C0"/>
    <w:rsid w:val="00C429C4"/>
    <w:rsid w:val="00C45B9A"/>
    <w:rsid w:val="00C47329"/>
    <w:rsid w:val="00C52B06"/>
    <w:rsid w:val="00C531E0"/>
    <w:rsid w:val="00C559BF"/>
    <w:rsid w:val="00C56433"/>
    <w:rsid w:val="00C60503"/>
    <w:rsid w:val="00C6071D"/>
    <w:rsid w:val="00C62DFA"/>
    <w:rsid w:val="00C675FF"/>
    <w:rsid w:val="00C67E01"/>
    <w:rsid w:val="00C754D9"/>
    <w:rsid w:val="00C76660"/>
    <w:rsid w:val="00C83905"/>
    <w:rsid w:val="00C846A9"/>
    <w:rsid w:val="00C85D7B"/>
    <w:rsid w:val="00C86EA3"/>
    <w:rsid w:val="00C87953"/>
    <w:rsid w:val="00C95927"/>
    <w:rsid w:val="00C96254"/>
    <w:rsid w:val="00C9697A"/>
    <w:rsid w:val="00C96D85"/>
    <w:rsid w:val="00CA0840"/>
    <w:rsid w:val="00CA146F"/>
    <w:rsid w:val="00CB08A6"/>
    <w:rsid w:val="00CB0DF0"/>
    <w:rsid w:val="00CB1851"/>
    <w:rsid w:val="00CB242A"/>
    <w:rsid w:val="00CB7C21"/>
    <w:rsid w:val="00CC0D75"/>
    <w:rsid w:val="00CC1E44"/>
    <w:rsid w:val="00CC2A51"/>
    <w:rsid w:val="00CC7C18"/>
    <w:rsid w:val="00CD1669"/>
    <w:rsid w:val="00CD23EB"/>
    <w:rsid w:val="00CD25DA"/>
    <w:rsid w:val="00CD5B4F"/>
    <w:rsid w:val="00CD76DF"/>
    <w:rsid w:val="00CE0C88"/>
    <w:rsid w:val="00CE2AB7"/>
    <w:rsid w:val="00CE30CA"/>
    <w:rsid w:val="00CE47DB"/>
    <w:rsid w:val="00CE4E05"/>
    <w:rsid w:val="00CE534C"/>
    <w:rsid w:val="00CE64C9"/>
    <w:rsid w:val="00CE67F8"/>
    <w:rsid w:val="00CE77EF"/>
    <w:rsid w:val="00CF48BF"/>
    <w:rsid w:val="00D00AA5"/>
    <w:rsid w:val="00D02925"/>
    <w:rsid w:val="00D03736"/>
    <w:rsid w:val="00D063B9"/>
    <w:rsid w:val="00D065F2"/>
    <w:rsid w:val="00D0792A"/>
    <w:rsid w:val="00D10A92"/>
    <w:rsid w:val="00D112D3"/>
    <w:rsid w:val="00D11FD0"/>
    <w:rsid w:val="00D123E5"/>
    <w:rsid w:val="00D1330D"/>
    <w:rsid w:val="00D139EE"/>
    <w:rsid w:val="00D179A6"/>
    <w:rsid w:val="00D26D93"/>
    <w:rsid w:val="00D27B78"/>
    <w:rsid w:val="00D339AD"/>
    <w:rsid w:val="00D3480F"/>
    <w:rsid w:val="00D35E5F"/>
    <w:rsid w:val="00D3750E"/>
    <w:rsid w:val="00D409F3"/>
    <w:rsid w:val="00D4228E"/>
    <w:rsid w:val="00D43956"/>
    <w:rsid w:val="00D44676"/>
    <w:rsid w:val="00D44AAC"/>
    <w:rsid w:val="00D45AA0"/>
    <w:rsid w:val="00D471B7"/>
    <w:rsid w:val="00D514AE"/>
    <w:rsid w:val="00D56764"/>
    <w:rsid w:val="00D608B3"/>
    <w:rsid w:val="00D61402"/>
    <w:rsid w:val="00D71AE3"/>
    <w:rsid w:val="00D806C1"/>
    <w:rsid w:val="00D818F6"/>
    <w:rsid w:val="00D84F57"/>
    <w:rsid w:val="00D858D9"/>
    <w:rsid w:val="00D85FBF"/>
    <w:rsid w:val="00D91A8F"/>
    <w:rsid w:val="00D95A13"/>
    <w:rsid w:val="00D95B6E"/>
    <w:rsid w:val="00DA6D72"/>
    <w:rsid w:val="00DB0E59"/>
    <w:rsid w:val="00DB1D1F"/>
    <w:rsid w:val="00DB2025"/>
    <w:rsid w:val="00DB49FA"/>
    <w:rsid w:val="00DB4C04"/>
    <w:rsid w:val="00DB5244"/>
    <w:rsid w:val="00DB7356"/>
    <w:rsid w:val="00DC4E23"/>
    <w:rsid w:val="00DC631D"/>
    <w:rsid w:val="00DC76E0"/>
    <w:rsid w:val="00DD1605"/>
    <w:rsid w:val="00DD2788"/>
    <w:rsid w:val="00DD29C7"/>
    <w:rsid w:val="00DD3EE6"/>
    <w:rsid w:val="00DD546D"/>
    <w:rsid w:val="00DD6900"/>
    <w:rsid w:val="00DD73CD"/>
    <w:rsid w:val="00DE042B"/>
    <w:rsid w:val="00DE19C9"/>
    <w:rsid w:val="00DE1D53"/>
    <w:rsid w:val="00DE2E94"/>
    <w:rsid w:val="00DE5D82"/>
    <w:rsid w:val="00DF3EAA"/>
    <w:rsid w:val="00DF3F7D"/>
    <w:rsid w:val="00DF4F1E"/>
    <w:rsid w:val="00DF56A2"/>
    <w:rsid w:val="00E0013A"/>
    <w:rsid w:val="00E00669"/>
    <w:rsid w:val="00E00AF9"/>
    <w:rsid w:val="00E0110E"/>
    <w:rsid w:val="00E01CD0"/>
    <w:rsid w:val="00E01DE3"/>
    <w:rsid w:val="00E02965"/>
    <w:rsid w:val="00E02BE2"/>
    <w:rsid w:val="00E031B4"/>
    <w:rsid w:val="00E04366"/>
    <w:rsid w:val="00E050D3"/>
    <w:rsid w:val="00E05DEA"/>
    <w:rsid w:val="00E0714D"/>
    <w:rsid w:val="00E07FDB"/>
    <w:rsid w:val="00E108C8"/>
    <w:rsid w:val="00E10A29"/>
    <w:rsid w:val="00E16C5B"/>
    <w:rsid w:val="00E16DB4"/>
    <w:rsid w:val="00E223A9"/>
    <w:rsid w:val="00E22CF7"/>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4146"/>
    <w:rsid w:val="00E55FB3"/>
    <w:rsid w:val="00E5603C"/>
    <w:rsid w:val="00E568F2"/>
    <w:rsid w:val="00E6253E"/>
    <w:rsid w:val="00E63369"/>
    <w:rsid w:val="00E6396F"/>
    <w:rsid w:val="00E63BE1"/>
    <w:rsid w:val="00E726E4"/>
    <w:rsid w:val="00E728BA"/>
    <w:rsid w:val="00E813AF"/>
    <w:rsid w:val="00E82AC9"/>
    <w:rsid w:val="00E910B9"/>
    <w:rsid w:val="00E94EE8"/>
    <w:rsid w:val="00E95B9D"/>
    <w:rsid w:val="00E96DD3"/>
    <w:rsid w:val="00E97D94"/>
    <w:rsid w:val="00EA1193"/>
    <w:rsid w:val="00EC1433"/>
    <w:rsid w:val="00EC193F"/>
    <w:rsid w:val="00EC65A3"/>
    <w:rsid w:val="00EC75CF"/>
    <w:rsid w:val="00ED7386"/>
    <w:rsid w:val="00EE021A"/>
    <w:rsid w:val="00EE0462"/>
    <w:rsid w:val="00EE312E"/>
    <w:rsid w:val="00EF0145"/>
    <w:rsid w:val="00EF0E5C"/>
    <w:rsid w:val="00EF1882"/>
    <w:rsid w:val="00EF4F65"/>
    <w:rsid w:val="00EF6AE8"/>
    <w:rsid w:val="00F00041"/>
    <w:rsid w:val="00F02FCC"/>
    <w:rsid w:val="00F032BB"/>
    <w:rsid w:val="00F063D8"/>
    <w:rsid w:val="00F100E7"/>
    <w:rsid w:val="00F12465"/>
    <w:rsid w:val="00F13BEF"/>
    <w:rsid w:val="00F14560"/>
    <w:rsid w:val="00F16AB7"/>
    <w:rsid w:val="00F20AAA"/>
    <w:rsid w:val="00F36083"/>
    <w:rsid w:val="00F36C1D"/>
    <w:rsid w:val="00F36CAC"/>
    <w:rsid w:val="00F42083"/>
    <w:rsid w:val="00F45200"/>
    <w:rsid w:val="00F4582A"/>
    <w:rsid w:val="00F52158"/>
    <w:rsid w:val="00F53A59"/>
    <w:rsid w:val="00F60193"/>
    <w:rsid w:val="00F64241"/>
    <w:rsid w:val="00F647A4"/>
    <w:rsid w:val="00F716C2"/>
    <w:rsid w:val="00F75727"/>
    <w:rsid w:val="00F7634B"/>
    <w:rsid w:val="00F76531"/>
    <w:rsid w:val="00F7659E"/>
    <w:rsid w:val="00F8263B"/>
    <w:rsid w:val="00F8595F"/>
    <w:rsid w:val="00F901F5"/>
    <w:rsid w:val="00F928CB"/>
    <w:rsid w:val="00FA17B1"/>
    <w:rsid w:val="00FA1D57"/>
    <w:rsid w:val="00FA7C0A"/>
    <w:rsid w:val="00FA7E53"/>
    <w:rsid w:val="00FB1730"/>
    <w:rsid w:val="00FB3713"/>
    <w:rsid w:val="00FB59C9"/>
    <w:rsid w:val="00FB64DD"/>
    <w:rsid w:val="00FB6CC5"/>
    <w:rsid w:val="00FC55CC"/>
    <w:rsid w:val="00FC55DE"/>
    <w:rsid w:val="00FC59C3"/>
    <w:rsid w:val="00FC7361"/>
    <w:rsid w:val="00FC7674"/>
    <w:rsid w:val="00FD6071"/>
    <w:rsid w:val="00FE5662"/>
    <w:rsid w:val="00FE5BA9"/>
    <w:rsid w:val="00FF1C43"/>
    <w:rsid w:val="00FF24E5"/>
    <w:rsid w:val="00FF35EB"/>
    <w:rsid w:val="00FF6F3E"/>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9D25DC"/>
  <w15:docId w15:val="{4877E462-F77A-412D-A654-80F1D23E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502DF"/>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502DF"/>
    <w:rPr>
      <w:sz w:val="20"/>
    </w:rPr>
  </w:style>
  <w:style w:type="character" w:styleId="Endnotenzeichen">
    <w:name w:val="endnote reference"/>
    <w:semiHidden/>
    <w:rsid w:val="003502DF"/>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 w:type="paragraph" w:styleId="berarbeitung">
    <w:name w:val="Revision"/>
    <w:hidden/>
    <w:uiPriority w:val="99"/>
    <w:semiHidden/>
    <w:rsid w:val="00B43D89"/>
    <w:rPr>
      <w:sz w:val="24"/>
    </w:rPr>
  </w:style>
  <w:style w:type="character" w:styleId="Fett">
    <w:name w:val="Strong"/>
    <w:basedOn w:val="Absatz-Standardschriftart"/>
    <w:uiPriority w:val="22"/>
    <w:qFormat/>
    <w:rsid w:val="00A96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151140882">
      <w:bodyDiv w:val="1"/>
      <w:marLeft w:val="0"/>
      <w:marRight w:val="0"/>
      <w:marTop w:val="0"/>
      <w:marBottom w:val="0"/>
      <w:divBdr>
        <w:top w:val="none" w:sz="0" w:space="0" w:color="auto"/>
        <w:left w:val="none" w:sz="0" w:space="0" w:color="auto"/>
        <w:bottom w:val="none" w:sz="0" w:space="0" w:color="auto"/>
        <w:right w:val="none" w:sz="0" w:space="0" w:color="auto"/>
      </w:divBdr>
    </w:div>
    <w:div w:id="215549416">
      <w:bodyDiv w:val="1"/>
      <w:marLeft w:val="0"/>
      <w:marRight w:val="0"/>
      <w:marTop w:val="0"/>
      <w:marBottom w:val="0"/>
      <w:divBdr>
        <w:top w:val="none" w:sz="0" w:space="0" w:color="auto"/>
        <w:left w:val="none" w:sz="0" w:space="0" w:color="auto"/>
        <w:bottom w:val="none" w:sz="0" w:space="0" w:color="auto"/>
        <w:right w:val="none" w:sz="0" w:space="0" w:color="auto"/>
      </w:divBdr>
    </w:div>
    <w:div w:id="278686795">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599991748">
      <w:bodyDiv w:val="1"/>
      <w:marLeft w:val="0"/>
      <w:marRight w:val="0"/>
      <w:marTop w:val="0"/>
      <w:marBottom w:val="0"/>
      <w:divBdr>
        <w:top w:val="none" w:sz="0" w:space="0" w:color="auto"/>
        <w:left w:val="none" w:sz="0" w:space="0" w:color="auto"/>
        <w:bottom w:val="none" w:sz="0" w:space="0" w:color="auto"/>
        <w:right w:val="none" w:sz="0" w:space="0" w:color="auto"/>
      </w:divBdr>
      <w:divsChild>
        <w:div w:id="154299270">
          <w:marLeft w:val="0"/>
          <w:marRight w:val="0"/>
          <w:marTop w:val="0"/>
          <w:marBottom w:val="0"/>
          <w:divBdr>
            <w:top w:val="none" w:sz="0" w:space="0" w:color="auto"/>
            <w:left w:val="none" w:sz="0" w:space="0" w:color="auto"/>
            <w:bottom w:val="none" w:sz="0" w:space="0" w:color="auto"/>
            <w:right w:val="none" w:sz="0" w:space="0" w:color="auto"/>
          </w:divBdr>
          <w:divsChild>
            <w:div w:id="267856332">
              <w:marLeft w:val="0"/>
              <w:marRight w:val="0"/>
              <w:marTop w:val="0"/>
              <w:marBottom w:val="0"/>
              <w:divBdr>
                <w:top w:val="none" w:sz="0" w:space="0" w:color="auto"/>
                <w:left w:val="none" w:sz="0" w:space="0" w:color="auto"/>
                <w:bottom w:val="none" w:sz="0" w:space="0" w:color="auto"/>
                <w:right w:val="none" w:sz="0" w:space="0" w:color="auto"/>
              </w:divBdr>
              <w:divsChild>
                <w:div w:id="632104409">
                  <w:marLeft w:val="0"/>
                  <w:marRight w:val="0"/>
                  <w:marTop w:val="0"/>
                  <w:marBottom w:val="0"/>
                  <w:divBdr>
                    <w:top w:val="none" w:sz="0" w:space="0" w:color="auto"/>
                    <w:left w:val="none" w:sz="0" w:space="0" w:color="auto"/>
                    <w:bottom w:val="none" w:sz="0" w:space="0" w:color="auto"/>
                    <w:right w:val="none" w:sz="0" w:space="0" w:color="auto"/>
                  </w:divBdr>
                  <w:divsChild>
                    <w:div w:id="65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025863396">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7936272">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Erstelltam xmlns="4189b55e-93aa-4f60-a82a-141c09bb7d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3B4FA-A814-4D63-A904-84FD6CF19ED9}">
  <ds:schemaRefs>
    <ds:schemaRef ds:uri="http://schemas.openxmlformats.org/officeDocument/2006/bibliography"/>
  </ds:schemaRefs>
</ds:datastoreItem>
</file>

<file path=customXml/itemProps2.xml><?xml version="1.0" encoding="utf-8"?>
<ds:datastoreItem xmlns:ds="http://schemas.openxmlformats.org/officeDocument/2006/customXml" ds:itemID="{4DCE4E52-9705-49D8-AADE-8487BBC41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52709-3247-4F7D-A6FA-79EA807BE861}">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customXml/itemProps4.xml><?xml version="1.0" encoding="utf-8"?>
<ds:datastoreItem xmlns:ds="http://schemas.openxmlformats.org/officeDocument/2006/customXml" ds:itemID="{4A54EF74-C29F-458B-82FA-BC66E75AF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Farbvariante Schwarz-matt</dc:subject>
  <dc:creator>evelyn.grau@grau-pr.de</dc:creator>
  <cp:lastModifiedBy>Evelyn Grau</cp:lastModifiedBy>
  <cp:revision>2</cp:revision>
  <cp:lastPrinted>2025-01-24T13:46:00Z</cp:lastPrinted>
  <dcterms:created xsi:type="dcterms:W3CDTF">2025-05-07T10:25:00Z</dcterms:created>
  <dcterms:modified xsi:type="dcterms:W3CDTF">2025-05-07T10:25:00Z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