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6819C9" w:rsidRDefault="001F1AD9" w:rsidP="006819C9">
      <w:pPr>
        <w:spacing w:line="360" w:lineRule="auto"/>
        <w:jc w:val="both"/>
        <w:rPr>
          <w:rFonts w:ascii="Arial" w:hAnsi="Arial" w:cs="Arial"/>
          <w:b/>
          <w:bCs/>
          <w:sz w:val="32"/>
          <w:szCs w:val="32"/>
        </w:rPr>
      </w:pPr>
      <w:bookmarkStart w:id="0" w:name="_GoBack"/>
      <w:r>
        <w:rPr>
          <w:rFonts w:ascii="Arial" w:hAnsi="Arial" w:cs="Arial"/>
          <w:b/>
          <w:bCs/>
          <w:sz w:val="32"/>
          <w:szCs w:val="32"/>
        </w:rPr>
        <w:t xml:space="preserve">Eckpunkte zur </w:t>
      </w:r>
      <w:r w:rsidR="00C4589E">
        <w:rPr>
          <w:rFonts w:ascii="Arial" w:hAnsi="Arial" w:cs="Arial"/>
          <w:b/>
          <w:bCs/>
          <w:sz w:val="32"/>
          <w:szCs w:val="32"/>
        </w:rPr>
        <w:t>Grundsteuer</w:t>
      </w:r>
      <w:r>
        <w:rPr>
          <w:rFonts w:ascii="Arial" w:hAnsi="Arial" w:cs="Arial"/>
          <w:b/>
          <w:bCs/>
          <w:sz w:val="32"/>
          <w:szCs w:val="32"/>
        </w:rPr>
        <w:t xml:space="preserve"> sind noch keine Lösung </w:t>
      </w:r>
    </w:p>
    <w:p w:rsidR="001F1AD9" w:rsidRPr="00230C8F" w:rsidRDefault="001F1AD9" w:rsidP="00230C8F">
      <w:pPr>
        <w:spacing w:line="360" w:lineRule="auto"/>
        <w:jc w:val="both"/>
        <w:rPr>
          <w:rFonts w:ascii="Arial" w:hAnsi="Arial" w:cs="Arial"/>
          <w:b/>
          <w:bCs/>
        </w:rPr>
      </w:pPr>
    </w:p>
    <w:p w:rsidR="006C7EDF" w:rsidRDefault="009D65B2" w:rsidP="00230C8F">
      <w:pPr>
        <w:pStyle w:val="Default"/>
        <w:spacing w:line="360" w:lineRule="auto"/>
        <w:jc w:val="both"/>
        <w:rPr>
          <w:color w:val="000000" w:themeColor="text1"/>
        </w:rPr>
      </w:pPr>
      <w:r w:rsidRPr="00230C8F">
        <w:rPr>
          <w:b/>
        </w:rPr>
        <w:t xml:space="preserve">Berlin, </w:t>
      </w:r>
      <w:r w:rsidR="006819C9" w:rsidRPr="00230C8F">
        <w:rPr>
          <w:b/>
        </w:rPr>
        <w:t>01.02.</w:t>
      </w:r>
      <w:r w:rsidR="0090248F" w:rsidRPr="00230C8F">
        <w:rPr>
          <w:b/>
        </w:rPr>
        <w:t>2019</w:t>
      </w:r>
      <w:r w:rsidR="00B3580A" w:rsidRPr="00230C8F">
        <w:rPr>
          <w:b/>
        </w:rPr>
        <w:t xml:space="preserve"> –</w:t>
      </w:r>
      <w:r w:rsidR="008B5023" w:rsidRPr="00230C8F">
        <w:rPr>
          <w:b/>
        </w:rPr>
        <w:t xml:space="preserve"> </w:t>
      </w:r>
      <w:r w:rsidR="0020221B" w:rsidRPr="006E6FAA">
        <w:rPr>
          <w:color w:val="000000" w:themeColor="text1"/>
        </w:rPr>
        <w:t xml:space="preserve">Der ZIA Zentraler Immobilien Ausschuss, Spitzenverband der Immobilienwirtschaft, </w:t>
      </w:r>
      <w:r w:rsidR="006819C9" w:rsidRPr="006E6FAA">
        <w:rPr>
          <w:color w:val="000000" w:themeColor="text1"/>
        </w:rPr>
        <w:t>übt scharfe Kritik an de</w:t>
      </w:r>
      <w:r w:rsidR="006E6FAA" w:rsidRPr="006E6FAA">
        <w:rPr>
          <w:color w:val="000000" w:themeColor="text1"/>
        </w:rPr>
        <w:t>n</w:t>
      </w:r>
      <w:r w:rsidR="006819C9" w:rsidRPr="006E6FAA">
        <w:rPr>
          <w:color w:val="000000" w:themeColor="text1"/>
        </w:rPr>
        <w:t xml:space="preserve"> heute verkündeten </w:t>
      </w:r>
      <w:r w:rsidR="006E6FAA" w:rsidRPr="006E6FAA">
        <w:rPr>
          <w:color w:val="000000" w:themeColor="text1"/>
        </w:rPr>
        <w:t xml:space="preserve">Eckpunkten </w:t>
      </w:r>
      <w:r w:rsidR="006819C9" w:rsidRPr="006E6FAA">
        <w:rPr>
          <w:color w:val="000000" w:themeColor="text1"/>
        </w:rPr>
        <w:t>zur Grundsteuer. „E</w:t>
      </w:r>
      <w:r w:rsidR="00C4589E" w:rsidRPr="006E6FAA">
        <w:rPr>
          <w:color w:val="000000" w:themeColor="text1"/>
        </w:rPr>
        <w:t xml:space="preserve">ine Einbeziehung von Durchschnittsmieten </w:t>
      </w:r>
      <w:r w:rsidR="006819C9" w:rsidRPr="006E6FAA">
        <w:rPr>
          <w:color w:val="000000" w:themeColor="text1"/>
        </w:rPr>
        <w:t>und Grundstückswerten in die Neuberechnung der Grundsteuer ist weit entfernt vo</w:t>
      </w:r>
      <w:r w:rsidR="006E6FAA" w:rsidRPr="006E6FAA">
        <w:rPr>
          <w:color w:val="000000" w:themeColor="text1"/>
        </w:rPr>
        <w:t>n eine</w:t>
      </w:r>
      <w:r w:rsidR="006819C9" w:rsidRPr="006E6FAA">
        <w:rPr>
          <w:color w:val="000000" w:themeColor="text1"/>
        </w:rPr>
        <w:t xml:space="preserve">m wertunabhängigen Flächenmodell und bringt einen hohen Verwaltungsaufwand für die </w:t>
      </w:r>
      <w:r w:rsidR="006E6FAA" w:rsidRPr="006E6FAA">
        <w:rPr>
          <w:color w:val="000000" w:themeColor="text1"/>
        </w:rPr>
        <w:t xml:space="preserve">Finanzverwaltungen und Unternehmen </w:t>
      </w:r>
      <w:r w:rsidR="006819C9" w:rsidRPr="006E6FAA">
        <w:rPr>
          <w:color w:val="000000" w:themeColor="text1"/>
        </w:rPr>
        <w:t>mit sich“, sagte ZIA-Präsident Dr. Andreas Mattner. „Dies ist kein Kompromiss, sondern letztlich ein wertabhängiges Modell in anderer Verpackung.</w:t>
      </w:r>
      <w:r w:rsidR="006C7EDF">
        <w:rPr>
          <w:color w:val="000000" w:themeColor="text1"/>
        </w:rPr>
        <w:t xml:space="preserve"> </w:t>
      </w:r>
      <w:r w:rsidR="006C7EDF" w:rsidRPr="006E6FAA">
        <w:rPr>
          <w:color w:val="000000" w:themeColor="text1"/>
        </w:rPr>
        <w:t>Das Motto der jetzt vorgeschlagenen Eckpunkte scheint zu sein: Warum einfach, wenn es auch kompliziert geht.“</w:t>
      </w:r>
    </w:p>
    <w:p w:rsidR="006C7EDF" w:rsidRDefault="006C7EDF" w:rsidP="00230C8F">
      <w:pPr>
        <w:pStyle w:val="Default"/>
        <w:spacing w:line="360" w:lineRule="auto"/>
        <w:jc w:val="both"/>
        <w:rPr>
          <w:color w:val="000000" w:themeColor="text1"/>
        </w:rPr>
      </w:pPr>
    </w:p>
    <w:p w:rsidR="001F1AD9" w:rsidRPr="006E6FAA" w:rsidRDefault="00C4589E" w:rsidP="00230C8F">
      <w:pPr>
        <w:pStyle w:val="Default"/>
        <w:spacing w:line="360" w:lineRule="auto"/>
        <w:jc w:val="both"/>
        <w:rPr>
          <w:color w:val="000000" w:themeColor="text1"/>
        </w:rPr>
      </w:pPr>
      <w:r w:rsidRPr="006E6FAA">
        <w:rPr>
          <w:color w:val="000000" w:themeColor="text1"/>
        </w:rPr>
        <w:t xml:space="preserve">Das Eckpunktepapier, das eine </w:t>
      </w:r>
      <w:r w:rsidRPr="006E6FAA">
        <w:rPr>
          <w:color w:val="000000" w:themeColor="text1"/>
        </w:rPr>
        <w:t xml:space="preserve">Kombination aus Fläche, </w:t>
      </w:r>
      <w:r w:rsidRPr="006E6FAA">
        <w:rPr>
          <w:color w:val="000000" w:themeColor="text1"/>
        </w:rPr>
        <w:t>Bodenrichtwerten</w:t>
      </w:r>
      <w:r w:rsidR="006C7EDF">
        <w:rPr>
          <w:color w:val="000000" w:themeColor="text1"/>
        </w:rPr>
        <w:t>, Baujahr</w:t>
      </w:r>
      <w:r w:rsidRPr="006E6FAA">
        <w:rPr>
          <w:color w:val="000000" w:themeColor="text1"/>
        </w:rPr>
        <w:t xml:space="preserve"> </w:t>
      </w:r>
      <w:r w:rsidRPr="006E6FAA">
        <w:rPr>
          <w:color w:val="000000" w:themeColor="text1"/>
        </w:rPr>
        <w:t xml:space="preserve">und </w:t>
      </w:r>
      <w:r w:rsidRPr="006E6FAA">
        <w:rPr>
          <w:color w:val="000000" w:themeColor="text1"/>
        </w:rPr>
        <w:t>Durchschnittsmieten</w:t>
      </w:r>
      <w:r w:rsidRPr="006E6FAA">
        <w:rPr>
          <w:color w:val="000000" w:themeColor="text1"/>
        </w:rPr>
        <w:t xml:space="preserve"> </w:t>
      </w:r>
      <w:r w:rsidRPr="006E6FAA">
        <w:rPr>
          <w:color w:val="000000" w:themeColor="text1"/>
        </w:rPr>
        <w:t xml:space="preserve">als Berechnungsgrundlage für die neu zu regelnde Grundsteuer vorsieht, </w:t>
      </w:r>
      <w:r w:rsidR="001F1AD9" w:rsidRPr="006E6FAA">
        <w:rPr>
          <w:color w:val="000000" w:themeColor="text1"/>
        </w:rPr>
        <w:t>könne nicht me</w:t>
      </w:r>
      <w:r w:rsidR="006C7EDF">
        <w:rPr>
          <w:color w:val="000000" w:themeColor="text1"/>
        </w:rPr>
        <w:t>h</w:t>
      </w:r>
      <w:r w:rsidR="001F1AD9" w:rsidRPr="006E6FAA">
        <w:rPr>
          <w:color w:val="000000" w:themeColor="text1"/>
        </w:rPr>
        <w:t>r sein, als „ein erster Versuch“.</w:t>
      </w:r>
      <w:r w:rsidR="006C7EDF">
        <w:rPr>
          <w:color w:val="000000" w:themeColor="text1"/>
        </w:rPr>
        <w:t xml:space="preserve"> „Denn bei einer Berücksichtigung des Baujahrs droht eine systematische Benachteiligung des politisch gewünschten und dringend notwendigen Neubaus. </w:t>
      </w:r>
      <w:r w:rsidR="001F1AD9" w:rsidRPr="006E6FAA">
        <w:rPr>
          <w:color w:val="000000" w:themeColor="text1"/>
        </w:rPr>
        <w:t xml:space="preserve">Eine Einigung muss anders aussehen“, so Mattner. </w:t>
      </w:r>
    </w:p>
    <w:p w:rsidR="001F1AD9" w:rsidRPr="006E6FAA" w:rsidRDefault="001F1AD9" w:rsidP="00230C8F">
      <w:pPr>
        <w:pStyle w:val="Default"/>
        <w:spacing w:line="360" w:lineRule="auto"/>
        <w:jc w:val="both"/>
        <w:rPr>
          <w:color w:val="000000" w:themeColor="text1"/>
        </w:rPr>
      </w:pPr>
    </w:p>
    <w:p w:rsidR="001F1AD9" w:rsidRPr="006E6FAA" w:rsidRDefault="001F1AD9" w:rsidP="00230C8F">
      <w:pPr>
        <w:pStyle w:val="Default"/>
        <w:spacing w:line="360" w:lineRule="auto"/>
        <w:jc w:val="both"/>
        <w:rPr>
          <w:color w:val="000000" w:themeColor="text1"/>
        </w:rPr>
      </w:pPr>
      <w:r w:rsidRPr="006E6FAA">
        <w:rPr>
          <w:color w:val="000000" w:themeColor="text1"/>
        </w:rPr>
        <w:t xml:space="preserve">Eine </w:t>
      </w:r>
      <w:r w:rsidRPr="006E6FAA">
        <w:rPr>
          <w:color w:val="000000" w:themeColor="text1"/>
        </w:rPr>
        <w:t xml:space="preserve">Einbeziehung von einzelnen Wertkomponenten </w:t>
      </w:r>
      <w:r w:rsidRPr="006E6FAA">
        <w:rPr>
          <w:color w:val="000000" w:themeColor="text1"/>
        </w:rPr>
        <w:t xml:space="preserve">berge </w:t>
      </w:r>
      <w:r w:rsidR="006E6FAA" w:rsidRPr="006E6FAA">
        <w:rPr>
          <w:color w:val="000000" w:themeColor="text1"/>
        </w:rPr>
        <w:t xml:space="preserve">unter anderem </w:t>
      </w:r>
      <w:r w:rsidRPr="006E6FAA">
        <w:rPr>
          <w:color w:val="000000" w:themeColor="text1"/>
        </w:rPr>
        <w:t xml:space="preserve">das Risiko der Streitanfälligkeit. </w:t>
      </w:r>
      <w:r w:rsidR="006E6FAA" w:rsidRPr="006E6FAA">
        <w:rPr>
          <w:color w:val="000000" w:themeColor="text1"/>
        </w:rPr>
        <w:t xml:space="preserve">Mit Blick auf die Grundsteuer hat der ZIA schon </w:t>
      </w:r>
      <w:r w:rsidR="006C7EDF">
        <w:rPr>
          <w:color w:val="000000" w:themeColor="text1"/>
        </w:rPr>
        <w:t xml:space="preserve">mehrfach </w:t>
      </w:r>
      <w:r w:rsidR="006E6FAA" w:rsidRPr="006E6FAA">
        <w:rPr>
          <w:color w:val="000000" w:themeColor="text1"/>
        </w:rPr>
        <w:t>auf die nicht immer durchgängig gleiche Qualität von Bodenrichtwerten hingewiesen</w:t>
      </w:r>
      <w:r w:rsidR="006E6FAA" w:rsidRPr="006E6FAA">
        <w:rPr>
          <w:color w:val="000000" w:themeColor="text1"/>
        </w:rPr>
        <w:t xml:space="preserve">. </w:t>
      </w:r>
      <w:r w:rsidRPr="006E6FAA">
        <w:rPr>
          <w:color w:val="000000" w:themeColor="text1"/>
        </w:rPr>
        <w:t>Die Bezugnahme auf Grundstücks- und Gebäudegrößen als Grundlage sei</w:t>
      </w:r>
      <w:r w:rsidR="006E6FAA" w:rsidRPr="006E6FAA">
        <w:rPr>
          <w:color w:val="000000" w:themeColor="text1"/>
        </w:rPr>
        <w:t xml:space="preserve"> dagegen</w:t>
      </w:r>
      <w:r w:rsidRPr="006E6FAA">
        <w:rPr>
          <w:color w:val="000000" w:themeColor="text1"/>
        </w:rPr>
        <w:t xml:space="preserve"> weniger streitanfällig. </w:t>
      </w:r>
      <w:r w:rsidR="00230C8F" w:rsidRPr="006E6FAA">
        <w:rPr>
          <w:color w:val="000000" w:themeColor="text1"/>
        </w:rPr>
        <w:t xml:space="preserve">Auch die Effizienz sollte im Fokus stehen. </w:t>
      </w:r>
      <w:r w:rsidRPr="006E6FAA">
        <w:rPr>
          <w:color w:val="000000" w:themeColor="text1"/>
        </w:rPr>
        <w:t xml:space="preserve">Mattner forderte: „Wir brauchen vor allem eine </w:t>
      </w:r>
      <w:r w:rsidRPr="006E6FAA">
        <w:rPr>
          <w:color w:val="000000" w:themeColor="text1"/>
        </w:rPr>
        <w:t>einfache und effiziente Steuer</w:t>
      </w:r>
      <w:r w:rsidR="00230C8F" w:rsidRPr="006E6FAA">
        <w:rPr>
          <w:color w:val="000000" w:themeColor="text1"/>
        </w:rPr>
        <w:t>er</w:t>
      </w:r>
      <w:r w:rsidRPr="006E6FAA">
        <w:rPr>
          <w:color w:val="000000" w:themeColor="text1"/>
        </w:rPr>
        <w:t xml:space="preserve">hebung. </w:t>
      </w:r>
      <w:r w:rsidRPr="006E6FAA">
        <w:rPr>
          <w:color w:val="000000" w:themeColor="text1"/>
        </w:rPr>
        <w:t xml:space="preserve">Jeder Euro, der hier </w:t>
      </w:r>
      <w:r w:rsidR="00230C8F" w:rsidRPr="006E6FAA">
        <w:rPr>
          <w:color w:val="000000" w:themeColor="text1"/>
        </w:rPr>
        <w:t>weniger ausgegeben wird</w:t>
      </w:r>
      <w:r w:rsidRPr="006E6FAA">
        <w:rPr>
          <w:color w:val="000000" w:themeColor="text1"/>
        </w:rPr>
        <w:t>, steht am Ende d</w:t>
      </w:r>
      <w:r w:rsidR="00230C8F" w:rsidRPr="006E6FAA">
        <w:rPr>
          <w:color w:val="000000" w:themeColor="text1"/>
        </w:rPr>
        <w:t>er öffentlichen Hand und damit dem Bürger mehr zur Verfügung.</w:t>
      </w:r>
      <w:r w:rsidR="006E6FAA" w:rsidRPr="006E6FAA">
        <w:rPr>
          <w:color w:val="000000" w:themeColor="text1"/>
        </w:rPr>
        <w:t xml:space="preserve">“ </w:t>
      </w:r>
    </w:p>
    <w:p w:rsidR="008F72A6" w:rsidRDefault="008F72A6" w:rsidP="00E72AAF">
      <w:pPr>
        <w:tabs>
          <w:tab w:val="left" w:pos="709"/>
        </w:tabs>
        <w:spacing w:line="360" w:lineRule="auto"/>
        <w:jc w:val="both"/>
        <w:rPr>
          <w:rFonts w:ascii="Arial" w:hAnsi="Arial" w:cs="Arial"/>
        </w:rPr>
      </w:pPr>
    </w:p>
    <w:bookmarkEnd w:id="0"/>
    <w:p w:rsidR="006C7EDF" w:rsidRPr="006E6FAA" w:rsidRDefault="006C7EDF"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w:t>
      </w:r>
      <w:r w:rsidR="00293A89">
        <w:rPr>
          <w:rFonts w:ascii="Arial" w:hAnsi="Arial" w:cs="Arial"/>
          <w:bCs/>
          <w:sz w:val="20"/>
          <w:szCs w:val="20"/>
        </w:rPr>
        <w:t>ene – und im Bundesverband der D</w:t>
      </w:r>
      <w:r w:rsidRPr="0029151F">
        <w:rPr>
          <w:rFonts w:ascii="Arial" w:hAnsi="Arial" w:cs="Arial"/>
          <w:bCs/>
          <w:sz w:val="20"/>
          <w:szCs w:val="20"/>
        </w:rPr>
        <w:t>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25" w:rsidRDefault="00961725">
      <w:r>
        <w:separator/>
      </w:r>
    </w:p>
  </w:endnote>
  <w:endnote w:type="continuationSeparator" w:id="0">
    <w:p w:rsidR="00961725" w:rsidRDefault="0096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6C7EDF">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25" w:rsidRDefault="00961725">
      <w:r>
        <w:separator/>
      </w:r>
    </w:p>
  </w:footnote>
  <w:footnote w:type="continuationSeparator" w:id="0">
    <w:p w:rsidR="00961725" w:rsidRDefault="0096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273D7"/>
    <w:multiLevelType w:val="hybridMultilevel"/>
    <w:tmpl w:val="81F0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1"/>
  </w:num>
  <w:num w:numId="13">
    <w:abstractNumId w:val="16"/>
  </w:num>
  <w:num w:numId="14">
    <w:abstractNumId w:val="8"/>
  </w:num>
  <w:num w:numId="15">
    <w:abstractNumId w:val="17"/>
  </w:num>
  <w:num w:numId="16">
    <w:abstractNumId w:val="22"/>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0E01"/>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09F"/>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0695"/>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4C7"/>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1AD9"/>
    <w:rsid w:val="001F4359"/>
    <w:rsid w:val="001F5359"/>
    <w:rsid w:val="001F57E5"/>
    <w:rsid w:val="001F5EA6"/>
    <w:rsid w:val="001F7EEC"/>
    <w:rsid w:val="002020CA"/>
    <w:rsid w:val="0020221B"/>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0C8F"/>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1B85"/>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A89"/>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21E3"/>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B7BA0"/>
    <w:rsid w:val="003C062F"/>
    <w:rsid w:val="003C2810"/>
    <w:rsid w:val="003C37A8"/>
    <w:rsid w:val="003C659C"/>
    <w:rsid w:val="003C7439"/>
    <w:rsid w:val="003D0119"/>
    <w:rsid w:val="003D2379"/>
    <w:rsid w:val="003D28D9"/>
    <w:rsid w:val="003D4A8D"/>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E78"/>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4B62"/>
    <w:rsid w:val="00585AA8"/>
    <w:rsid w:val="00590AA8"/>
    <w:rsid w:val="00591347"/>
    <w:rsid w:val="00592A61"/>
    <w:rsid w:val="00593EC2"/>
    <w:rsid w:val="005947A1"/>
    <w:rsid w:val="005952C9"/>
    <w:rsid w:val="00595735"/>
    <w:rsid w:val="005957CC"/>
    <w:rsid w:val="00596E46"/>
    <w:rsid w:val="0059799F"/>
    <w:rsid w:val="00597FA6"/>
    <w:rsid w:val="005A0783"/>
    <w:rsid w:val="005A0960"/>
    <w:rsid w:val="005A2274"/>
    <w:rsid w:val="005A24BB"/>
    <w:rsid w:val="005A2799"/>
    <w:rsid w:val="005A27B2"/>
    <w:rsid w:val="005A28DA"/>
    <w:rsid w:val="005A4015"/>
    <w:rsid w:val="005A4C31"/>
    <w:rsid w:val="005A4CD6"/>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9C9"/>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C7EDF"/>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E6FAA"/>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C91"/>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725"/>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0BAB"/>
    <w:rsid w:val="00AF1B6E"/>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89E"/>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5621"/>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52CB82-F6A2-4BEF-8E48-FFD7CEED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DA76-ACD3-449A-B11A-35319BFD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2390</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2716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Jens Teschke</cp:lastModifiedBy>
  <cp:revision>2</cp:revision>
  <cp:lastPrinted>2019-01-09T17:59:00Z</cp:lastPrinted>
  <dcterms:created xsi:type="dcterms:W3CDTF">2019-02-01T16:30:00Z</dcterms:created>
  <dcterms:modified xsi:type="dcterms:W3CDTF">2019-02-01T16:30:00Z</dcterms:modified>
</cp:coreProperties>
</file>