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D066E4A" w:rsidR="009B77EB" w:rsidRPr="00143AD9" w:rsidRDefault="00153E10" w:rsidP="00CC276D">
      <w:pPr>
        <w:pStyle w:val="berschrift2"/>
        <w:rPr>
          <w:lang w:val="de-DE"/>
        </w:rPr>
      </w:pPr>
      <w:r w:rsidRPr="00153E10">
        <w:rPr>
          <w:lang w:val="de-DE"/>
        </w:rPr>
        <w:t>bedeutende</w:t>
      </w:r>
      <w:r>
        <w:rPr>
          <w:lang w:val="de-DE"/>
        </w:rPr>
        <w:t xml:space="preserve"> Auszeichnung für</w:t>
      </w:r>
      <w:r w:rsidR="002E2560">
        <w:rPr>
          <w:lang w:val="de-DE"/>
        </w:rPr>
        <w:t xml:space="preserve"> </w:t>
      </w:r>
      <w:r>
        <w:rPr>
          <w:lang w:val="de-DE"/>
        </w:rPr>
        <w:t xml:space="preserve">Sandeep </w:t>
      </w:r>
      <w:r w:rsidRPr="008F4A7E">
        <w:rPr>
          <w:lang w:val="de-DE"/>
        </w:rPr>
        <w:t>Sawant</w:t>
      </w:r>
    </w:p>
    <w:p w14:paraId="09FBA23A" w14:textId="679EA5A5" w:rsidR="009B77EB" w:rsidRPr="008F4A7E" w:rsidRDefault="00153E10" w:rsidP="00CC276D">
      <w:pPr>
        <w:pStyle w:val="berschrift3"/>
        <w:rPr>
          <w:lang w:val="de-DE"/>
        </w:rPr>
      </w:pPr>
      <w:r w:rsidRPr="00153E10">
        <w:rPr>
          <w:lang w:val="de-DE"/>
        </w:rPr>
        <w:t xml:space="preserve">LAUDA verleiht Dr.-Rudolf-Wobser-Medaille an indischen </w:t>
      </w:r>
      <w:r w:rsidR="008F4A7E" w:rsidRPr="00143AD9">
        <w:rPr>
          <w:lang w:val="de-DE"/>
        </w:rPr>
        <w:t>Par</w:t>
      </w:r>
      <w:r w:rsidR="00645EAC" w:rsidRPr="00143AD9">
        <w:rPr>
          <w:lang w:val="de-DE"/>
        </w:rPr>
        <w:t>tner</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6282B84A" w14:textId="70B4D98D" w:rsidR="00153E10" w:rsidRPr="00153E10" w:rsidRDefault="00960B94" w:rsidP="0043242A">
      <w:pPr>
        <w:rPr>
          <w:lang w:val="de-DE"/>
        </w:rPr>
      </w:pPr>
      <w:r>
        <w:rPr>
          <w:lang w:val="de-DE"/>
        </w:rPr>
        <w:t>Lauda-Königshofen</w:t>
      </w:r>
      <w:r w:rsidR="00675F1F" w:rsidRPr="00594DED">
        <w:rPr>
          <w:lang w:val="de-DE"/>
        </w:rPr>
        <w:t xml:space="preserve">, </w:t>
      </w:r>
      <w:r w:rsidR="002819B9">
        <w:rPr>
          <w:lang w:val="de-DE"/>
        </w:rPr>
        <w:t>23</w:t>
      </w:r>
      <w:r w:rsidR="009F1D9F">
        <w:rPr>
          <w:lang w:val="de-DE"/>
        </w:rPr>
        <w:t>.</w:t>
      </w:r>
      <w:r w:rsidR="00F00072" w:rsidRPr="00B1573F">
        <w:rPr>
          <w:lang w:val="de-DE"/>
        </w:rPr>
        <w:t xml:space="preserve"> </w:t>
      </w:r>
      <w:r w:rsidR="009852D6">
        <w:rPr>
          <w:lang w:val="de-DE"/>
        </w:rPr>
        <w:t xml:space="preserve">April </w:t>
      </w:r>
      <w:r w:rsidR="00F00072" w:rsidRPr="00B1573F">
        <w:rPr>
          <w:lang w:val="de-DE"/>
        </w:rPr>
        <w:t>202</w:t>
      </w:r>
      <w:r w:rsidR="00AC741C">
        <w:rPr>
          <w:lang w:val="de-DE"/>
        </w:rPr>
        <w:t>6</w:t>
      </w:r>
      <w:r w:rsidR="004C6218">
        <w:rPr>
          <w:lang w:val="de-DE"/>
        </w:rPr>
        <w:t xml:space="preserve"> – </w:t>
      </w:r>
      <w:r w:rsidR="00221010" w:rsidRPr="00221010">
        <w:rPr>
          <w:lang w:val="de-DE"/>
        </w:rPr>
        <w:t xml:space="preserve">Die LAUDA DR. R. WOBSER GMBH &amp; CO. KG hat Sandeep Sawant, Geschäftsführer </w:t>
      </w:r>
      <w:r w:rsidR="006E191A">
        <w:rPr>
          <w:lang w:val="de-DE"/>
        </w:rPr>
        <w:t>der</w:t>
      </w:r>
      <w:r w:rsidR="006E191A" w:rsidRPr="00221010">
        <w:rPr>
          <w:lang w:val="de-DE"/>
        </w:rPr>
        <w:t xml:space="preserve"> </w:t>
      </w:r>
      <w:r w:rsidR="00221010" w:rsidRPr="00221010">
        <w:rPr>
          <w:lang w:val="de-DE"/>
        </w:rPr>
        <w:t xml:space="preserve">Sawant </w:t>
      </w:r>
      <w:proofErr w:type="spellStart"/>
      <w:r w:rsidR="00221010" w:rsidRPr="00221010">
        <w:rPr>
          <w:lang w:val="de-DE"/>
        </w:rPr>
        <w:t>Process</w:t>
      </w:r>
      <w:proofErr w:type="spellEnd"/>
      <w:r w:rsidR="00221010" w:rsidRPr="00221010">
        <w:rPr>
          <w:lang w:val="de-DE"/>
        </w:rPr>
        <w:t xml:space="preserve"> Solutions</w:t>
      </w:r>
      <w:r w:rsidR="009615CC">
        <w:rPr>
          <w:lang w:val="de-DE"/>
        </w:rPr>
        <w:t xml:space="preserve"> </w:t>
      </w:r>
      <w:proofErr w:type="spellStart"/>
      <w:r w:rsidR="009615CC">
        <w:rPr>
          <w:lang w:val="de-DE"/>
        </w:rPr>
        <w:t>Pvt</w:t>
      </w:r>
      <w:proofErr w:type="spellEnd"/>
      <w:r w:rsidR="009615CC">
        <w:rPr>
          <w:lang w:val="de-DE"/>
        </w:rPr>
        <w:t>. Ltd.</w:t>
      </w:r>
      <w:r w:rsidR="00221010" w:rsidRPr="00221010">
        <w:rPr>
          <w:lang w:val="de-DE"/>
        </w:rPr>
        <w:t xml:space="preserve"> aus Mumbai, mit der Dr.-Rudolf-Wobser-Medaille ausgezeichnet. Die höchste Ehrung des Familienunternehmens wurde ihm im Rahmen der Abendveranstaltung während der </w:t>
      </w:r>
      <w:proofErr w:type="spellStart"/>
      <w:r w:rsidR="00221010" w:rsidRPr="00221010">
        <w:rPr>
          <w:lang w:val="de-DE"/>
        </w:rPr>
        <w:t>analytica</w:t>
      </w:r>
      <w:proofErr w:type="spellEnd"/>
      <w:r w:rsidR="00221010" w:rsidRPr="00221010">
        <w:rPr>
          <w:lang w:val="de-DE"/>
        </w:rPr>
        <w:t xml:space="preserve"> 2026 in München vor geladenen Gästen verliehen. Dr. Gunther Wobser, Geschäftsführender Gesellschafter von LAUDA, nahm die Ehrung persönlich vor.</w:t>
      </w:r>
    </w:p>
    <w:p w14:paraId="4BE4D7B5" w14:textId="77777777" w:rsidR="00153E10" w:rsidRPr="00153E10" w:rsidRDefault="00153E10" w:rsidP="0043242A">
      <w:pPr>
        <w:rPr>
          <w:lang w:val="de-DE"/>
        </w:rPr>
      </w:pPr>
    </w:p>
    <w:p w14:paraId="6DCE0A38" w14:textId="46DA0D5C" w:rsidR="006E191A" w:rsidRDefault="00221010" w:rsidP="0043242A">
      <w:pPr>
        <w:rPr>
          <w:lang w:val="de-DE"/>
        </w:rPr>
      </w:pPr>
      <w:r w:rsidRPr="00221010">
        <w:rPr>
          <w:lang w:val="de-DE"/>
        </w:rPr>
        <w:t xml:space="preserve">LAUDA verleiht die Dr.-Rudolf-Wobser-Medaille als </w:t>
      </w:r>
      <w:r w:rsidR="00E121A5">
        <w:rPr>
          <w:lang w:val="de-DE"/>
        </w:rPr>
        <w:t>größte</w:t>
      </w:r>
      <w:r w:rsidRPr="00221010">
        <w:rPr>
          <w:lang w:val="de-DE"/>
        </w:rPr>
        <w:t xml:space="preserve"> Auszeichnung an Personen, die sich in außergewöhnlicher Weise um </w:t>
      </w:r>
      <w:r w:rsidR="00A7254F">
        <w:rPr>
          <w:lang w:val="de-DE"/>
        </w:rPr>
        <w:t>das Familienunternehmen</w:t>
      </w:r>
      <w:r w:rsidRPr="00221010">
        <w:rPr>
          <w:lang w:val="de-DE"/>
        </w:rPr>
        <w:t xml:space="preserve"> verdient gemacht haben.</w:t>
      </w:r>
      <w:r>
        <w:rPr>
          <w:lang w:val="de-DE"/>
        </w:rPr>
        <w:t xml:space="preserve"> </w:t>
      </w:r>
      <w:r w:rsidRPr="00221010">
        <w:rPr>
          <w:lang w:val="de-DE"/>
        </w:rPr>
        <w:t xml:space="preserve">Sandeep Sawant ist erst der vierte externe Preisträger in der Geschichte dieser Auszeichnung, die Dr. Gunther Wobser anlässlich des 60-jährigen Firmenjubiläums ins Leben rief und seither an insgesamt 22 Personen vergeben wurde. </w:t>
      </w:r>
      <w:r w:rsidR="006E191A">
        <w:rPr>
          <w:lang w:val="de-DE"/>
        </w:rPr>
        <w:t xml:space="preserve">Die beiden ersten Preisträger waren Dr. Gerhard Wobser, der </w:t>
      </w:r>
      <w:r w:rsidR="00CC276D">
        <w:rPr>
          <w:lang w:val="de-DE"/>
        </w:rPr>
        <w:t>an der</w:t>
      </w:r>
      <w:r w:rsidR="006E191A">
        <w:rPr>
          <w:lang w:val="de-DE"/>
        </w:rPr>
        <w:t xml:space="preserve"> Verleihung </w:t>
      </w:r>
      <w:r w:rsidR="00CC276D">
        <w:rPr>
          <w:lang w:val="de-DE"/>
        </w:rPr>
        <w:t>teilnahm</w:t>
      </w:r>
      <w:r w:rsidR="006E191A">
        <w:rPr>
          <w:lang w:val="de-DE"/>
        </w:rPr>
        <w:t>, und sein Bruder Karlheinz, die beiden Söhne des Firmengründers und Namensgebers der Auszeichnung, Dr. Rudolf Wobser.</w:t>
      </w:r>
    </w:p>
    <w:p w14:paraId="683EA277" w14:textId="77777777" w:rsidR="006E191A" w:rsidRDefault="006E191A" w:rsidP="0043242A">
      <w:pPr>
        <w:rPr>
          <w:lang w:val="de-DE"/>
        </w:rPr>
      </w:pPr>
    </w:p>
    <w:p w14:paraId="59AB7160" w14:textId="51C43449" w:rsidR="00221010" w:rsidRPr="00221010" w:rsidRDefault="00221010" w:rsidP="0043242A">
      <w:pPr>
        <w:rPr>
          <w:lang w:val="de-DE"/>
        </w:rPr>
      </w:pPr>
      <w:r w:rsidRPr="00221010">
        <w:rPr>
          <w:lang w:val="de-DE"/>
        </w:rPr>
        <w:t xml:space="preserve">Der </w:t>
      </w:r>
      <w:r w:rsidR="006E191A">
        <w:rPr>
          <w:lang w:val="de-DE"/>
        </w:rPr>
        <w:t xml:space="preserve">festliche </w:t>
      </w:r>
      <w:r w:rsidRPr="00221010">
        <w:rPr>
          <w:lang w:val="de-DE"/>
        </w:rPr>
        <w:t>Abend bot zugleich Gelegenheit, auf sieben Jahrzehnte Unternehmensgeschichte zurückzublicken: Im Jahr 2026 feiert LAUDA sein 70-jähriges Bestehen – von der Gründung durch Dr. Rudolf Wobser im Jahr 1956 bis zur heutigen Position als Weltmarktführer für Temperiergeräte und -anlagen.</w:t>
      </w:r>
    </w:p>
    <w:p w14:paraId="212948D1" w14:textId="77777777" w:rsidR="00221010" w:rsidRPr="00221010" w:rsidRDefault="00221010" w:rsidP="0043242A">
      <w:pPr>
        <w:rPr>
          <w:lang w:val="de-DE"/>
        </w:rPr>
      </w:pPr>
    </w:p>
    <w:p w14:paraId="47DB44B4" w14:textId="6CF5675F" w:rsidR="00221010" w:rsidRPr="00221010" w:rsidRDefault="00221010" w:rsidP="0043242A">
      <w:pPr>
        <w:rPr>
          <w:lang w:val="de-DE"/>
        </w:rPr>
      </w:pPr>
      <w:r w:rsidRPr="00221010">
        <w:rPr>
          <w:lang w:val="de-DE"/>
        </w:rPr>
        <w:t xml:space="preserve">Die Zusammenarbeit zwischen LAUDA und Sawant </w:t>
      </w:r>
      <w:proofErr w:type="spellStart"/>
      <w:r w:rsidRPr="00221010">
        <w:rPr>
          <w:lang w:val="de-DE"/>
        </w:rPr>
        <w:t>Process</w:t>
      </w:r>
      <w:proofErr w:type="spellEnd"/>
      <w:r w:rsidRPr="00221010">
        <w:rPr>
          <w:lang w:val="de-DE"/>
        </w:rPr>
        <w:t xml:space="preserve"> Solutions begann im Jahr 2009. Was als klassische Vertriebspartnerschaft startete, entwickelte sich im Laufe der Jahre zu einer engen persönlichen Verbindung zwischen den Familien Wobser und Sawant. Ein entscheidender Wendepunkt war der </w:t>
      </w:r>
      <w:r w:rsidR="00E121A5">
        <w:rPr>
          <w:lang w:val="de-DE"/>
        </w:rPr>
        <w:t xml:space="preserve">Besuch </w:t>
      </w:r>
      <w:r w:rsidRPr="00221010">
        <w:rPr>
          <w:lang w:val="de-DE"/>
        </w:rPr>
        <w:t xml:space="preserve">im November 2023: </w:t>
      </w:r>
      <w:r w:rsidR="00E121A5" w:rsidRPr="00E121A5">
        <w:rPr>
          <w:lang w:val="de-DE"/>
        </w:rPr>
        <w:t>Dr. Gunther Wobser reiste gemeinsam mit seiner Ehefrau auf Einladung von Sandeep Sawant und seiner Familie nach Indien – und erlebte dabei aus erster Hand, welches Potenzial dieser Markt und diese Partnerschaft für LAUDA bieten.</w:t>
      </w:r>
      <w:r w:rsidRPr="00221010">
        <w:rPr>
          <w:lang w:val="de-DE"/>
        </w:rPr>
        <w:t xml:space="preserve"> »Eine andere Kultur kennenzulernen und mit Menschen in Kontakt zu treten, ist ein wichtiger Erfolgsfaktor für ein familiengeführtes Unternehmen, in dem die Menschen im Mittelpunkt stehen«, betont Dr. Gunther Wobser.</w:t>
      </w:r>
    </w:p>
    <w:p w14:paraId="41E791DF" w14:textId="77777777" w:rsidR="00221010" w:rsidRPr="00221010" w:rsidRDefault="00221010" w:rsidP="0043242A">
      <w:pPr>
        <w:rPr>
          <w:lang w:val="de-DE"/>
        </w:rPr>
      </w:pPr>
    </w:p>
    <w:p w14:paraId="6BD3E1BD" w14:textId="3153C2EC" w:rsidR="00221010" w:rsidRPr="00221010" w:rsidRDefault="00EB06EB" w:rsidP="0043242A">
      <w:pPr>
        <w:rPr>
          <w:lang w:val="de-DE"/>
        </w:rPr>
      </w:pPr>
      <w:r w:rsidRPr="00EB06EB">
        <w:rPr>
          <w:lang w:val="de-DE"/>
        </w:rPr>
        <w:t xml:space="preserve">Den bisherigen Höhepunkt der gemeinsamen Geschichte bildet das im November 2025 geschlossene Joint Venture </w:t>
      </w:r>
      <w:r w:rsidR="00050345">
        <w:rPr>
          <w:lang w:val="de-DE"/>
        </w:rPr>
        <w:t>›</w:t>
      </w:r>
      <w:r w:rsidRPr="00EB06EB">
        <w:rPr>
          <w:lang w:val="de-DE"/>
        </w:rPr>
        <w:t xml:space="preserve">Degree LAUDA Precision </w:t>
      </w:r>
      <w:proofErr w:type="spellStart"/>
      <w:r w:rsidRPr="00EB06EB">
        <w:rPr>
          <w:lang w:val="de-DE"/>
        </w:rPr>
        <w:t>Pvt</w:t>
      </w:r>
      <w:proofErr w:type="spellEnd"/>
      <w:r w:rsidRPr="00EB06EB">
        <w:rPr>
          <w:lang w:val="de-DE"/>
        </w:rPr>
        <w:t>. Ltd.</w:t>
      </w:r>
      <w:r>
        <w:rPr>
          <w:lang w:val="de-DE"/>
        </w:rPr>
        <w:t xml:space="preserve">‹ </w:t>
      </w:r>
      <w:r w:rsidRPr="00EB06EB">
        <w:rPr>
          <w:lang w:val="de-DE"/>
        </w:rPr>
        <w:t xml:space="preserve">mit Sitz in Pune. </w:t>
      </w:r>
      <w:r w:rsidR="00221010" w:rsidRPr="00221010">
        <w:rPr>
          <w:lang w:val="de-DE"/>
        </w:rPr>
        <w:t xml:space="preserve">Sandeeps Tochter Devaki Sawant ist neben Marco Hauser und Dr. Gunther Wobser </w:t>
      </w:r>
      <w:r w:rsidR="006E191A">
        <w:rPr>
          <w:lang w:val="de-DE"/>
        </w:rPr>
        <w:t>Direktorin</w:t>
      </w:r>
      <w:r w:rsidR="006E191A" w:rsidRPr="00221010">
        <w:rPr>
          <w:lang w:val="de-DE"/>
        </w:rPr>
        <w:t xml:space="preserve"> </w:t>
      </w:r>
      <w:r w:rsidR="00221010" w:rsidRPr="00221010">
        <w:rPr>
          <w:lang w:val="de-DE"/>
        </w:rPr>
        <w:t xml:space="preserve">des gemeinsamen Unternehmens. </w:t>
      </w:r>
      <w:r w:rsidR="00E121A5">
        <w:rPr>
          <w:lang w:val="de-DE"/>
        </w:rPr>
        <w:t>B</w:t>
      </w:r>
      <w:r w:rsidR="00221010" w:rsidRPr="00221010">
        <w:rPr>
          <w:lang w:val="de-DE"/>
        </w:rPr>
        <w:t xml:space="preserve">ei der Preisverleihung in München war Devaki Sawant </w:t>
      </w:r>
      <w:r w:rsidR="00E121A5">
        <w:rPr>
          <w:lang w:val="de-DE"/>
        </w:rPr>
        <w:t xml:space="preserve">ebenfalls </w:t>
      </w:r>
      <w:r w:rsidR="00221010" w:rsidRPr="00221010">
        <w:rPr>
          <w:lang w:val="de-DE"/>
        </w:rPr>
        <w:t>anwesend – ein sichtbares Zeichen für die generationsübergreifende Dimension dieser Partnerschaft.</w:t>
      </w:r>
    </w:p>
    <w:p w14:paraId="3A8805AC" w14:textId="77777777" w:rsidR="00221010" w:rsidRPr="00221010" w:rsidRDefault="00221010" w:rsidP="0043242A">
      <w:pPr>
        <w:rPr>
          <w:lang w:val="de-DE"/>
        </w:rPr>
      </w:pPr>
    </w:p>
    <w:p w14:paraId="641D013B" w14:textId="619C519A" w:rsidR="00221010" w:rsidRPr="00221010" w:rsidRDefault="00221010" w:rsidP="0043242A">
      <w:pPr>
        <w:rPr>
          <w:lang w:val="de-DE"/>
        </w:rPr>
      </w:pPr>
      <w:r w:rsidRPr="00221010">
        <w:rPr>
          <w:lang w:val="de-DE"/>
        </w:rPr>
        <w:t>Die Bedeutung dieser Verbindung unterstrich Dr. Gunther Wobser in seiner Laudatio:</w:t>
      </w:r>
      <w:r w:rsidR="00E4082F">
        <w:rPr>
          <w:lang w:val="de-DE"/>
        </w:rPr>
        <w:t xml:space="preserve"> </w:t>
      </w:r>
      <w:r w:rsidR="0095795D">
        <w:rPr>
          <w:lang w:val="de-DE"/>
        </w:rPr>
        <w:t>»</w:t>
      </w:r>
      <w:r w:rsidR="00E121A5" w:rsidRPr="00E121A5">
        <w:rPr>
          <w:lang w:val="de-DE"/>
        </w:rPr>
        <w:t>Was als Vertriebspartnerschaft begann, ist heute eine Verbindung, die auf gegenseitigem Vertrauen und echter persönlicher Verbundenheit beruht – und die LAUDA mit der Dr.-Rudolf-Wobser-Medaille auf höchste Weise würdigt.</w:t>
      </w:r>
      <w:r w:rsidR="0095795D">
        <w:rPr>
          <w:lang w:val="de-DE"/>
        </w:rPr>
        <w:t>«</w:t>
      </w:r>
    </w:p>
    <w:p w14:paraId="47C51325" w14:textId="77777777" w:rsidR="00221010" w:rsidRPr="00221010" w:rsidRDefault="00221010" w:rsidP="0043242A">
      <w:pPr>
        <w:rPr>
          <w:lang w:val="de-DE"/>
        </w:rPr>
      </w:pPr>
    </w:p>
    <w:p w14:paraId="5FA1412A" w14:textId="6E7C3CB1" w:rsidR="005B00FA" w:rsidRDefault="00221010" w:rsidP="0043242A">
      <w:pPr>
        <w:rPr>
          <w:lang w:val="de-DE"/>
        </w:rPr>
      </w:pPr>
      <w:r w:rsidRPr="00221010">
        <w:rPr>
          <w:lang w:val="de-DE"/>
        </w:rPr>
        <w:t xml:space="preserve">LAUDA blickt der weiteren Entwicklung des gemeinsamen Unternehmens Degree LAUDA Precision sowie der Partnerschaft mit Sawant </w:t>
      </w:r>
      <w:proofErr w:type="spellStart"/>
      <w:r w:rsidRPr="00221010">
        <w:rPr>
          <w:lang w:val="de-DE"/>
        </w:rPr>
        <w:t>Process</w:t>
      </w:r>
      <w:proofErr w:type="spellEnd"/>
      <w:r w:rsidRPr="00221010">
        <w:rPr>
          <w:lang w:val="de-DE"/>
        </w:rPr>
        <w:t xml:space="preserve"> Solutions auf dem wachstumsstarken indischen Markt mit Zuversicht entgegen.</w:t>
      </w:r>
    </w:p>
    <w:p w14:paraId="4A4CE5D1" w14:textId="20B070FC" w:rsidR="00914FF5" w:rsidRDefault="00914FF5">
      <w:pPr>
        <w:rPr>
          <w:lang w:val="de-DE"/>
        </w:rPr>
      </w:pPr>
      <w:r>
        <w:rPr>
          <w:lang w:val="de-DE"/>
        </w:rPr>
        <w:br w:type="page"/>
      </w:r>
    </w:p>
    <w:p w14:paraId="23124768" w14:textId="45A4E160" w:rsidR="007D239D" w:rsidRDefault="00B5402A" w:rsidP="004D5C40">
      <w:pPr>
        <w:pStyle w:val="Untertitel"/>
        <w:spacing w:line="240" w:lineRule="auto"/>
        <w:ind w:right="3683"/>
        <w:rPr>
          <w:b/>
          <w:lang w:val="de-DE"/>
        </w:rPr>
      </w:pPr>
      <w:r>
        <w:rPr>
          <w:b/>
          <w:noProof/>
          <w:lang w:val="de-DE"/>
        </w:rPr>
        <w:lastRenderedPageBreak/>
        <w:drawing>
          <wp:inline distT="0" distB="0" distL="0" distR="0" wp14:anchorId="3AE9A742" wp14:editId="717B6D3E">
            <wp:extent cx="2538000" cy="2160000"/>
            <wp:effectExtent l="0" t="0" r="0" b="0"/>
            <wp:docPr id="19745754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000" cy="2160000"/>
                    </a:xfrm>
                    <a:prstGeom prst="rect">
                      <a:avLst/>
                    </a:prstGeom>
                    <a:noFill/>
                    <a:ln>
                      <a:noFill/>
                    </a:ln>
                  </pic:spPr>
                </pic:pic>
              </a:graphicData>
            </a:graphic>
          </wp:inline>
        </w:drawing>
      </w:r>
    </w:p>
    <w:p w14:paraId="28459629" w14:textId="77777777" w:rsidR="007D239D" w:rsidRDefault="007D239D" w:rsidP="004D5C40">
      <w:pPr>
        <w:pStyle w:val="Untertitel"/>
        <w:ind w:right="3683"/>
        <w:rPr>
          <w:b/>
          <w:lang w:val="de-DE"/>
        </w:rPr>
      </w:pPr>
    </w:p>
    <w:p w14:paraId="3F7103CF" w14:textId="6F9991CE" w:rsidR="00852416" w:rsidRDefault="00852416" w:rsidP="004D5C40">
      <w:pPr>
        <w:pStyle w:val="Untertitel"/>
        <w:ind w:right="3683"/>
        <w:rPr>
          <w:bCs/>
          <w:lang w:val="de-DE"/>
        </w:rPr>
      </w:pPr>
      <w:r w:rsidRPr="00852416">
        <w:rPr>
          <w:b/>
          <w:lang w:val="de-DE"/>
        </w:rPr>
        <w:t>Bild</w:t>
      </w:r>
      <w:r w:rsidR="00B5402A">
        <w:rPr>
          <w:b/>
          <w:lang w:val="de-DE"/>
        </w:rPr>
        <w:t xml:space="preserve"> 1</w:t>
      </w:r>
      <w:r w:rsidRPr="00852416">
        <w:rPr>
          <w:b/>
          <w:lang w:val="de-DE"/>
        </w:rPr>
        <w:t>:</w:t>
      </w:r>
      <w:r w:rsidR="00FB2865">
        <w:rPr>
          <w:b/>
          <w:lang w:val="de-DE"/>
        </w:rPr>
        <w:t xml:space="preserve"> </w:t>
      </w:r>
      <w:r w:rsidR="00AF506C" w:rsidRPr="00AF506C">
        <w:rPr>
          <w:bCs/>
          <w:lang w:val="de-DE"/>
        </w:rPr>
        <w:t xml:space="preserve">Dr. Gunther Wobser (links), Geschäftsführender Gesellschafter von LAUDA, überreichte die Dr.-Rudolf-Wobser-Medaille an Sandeep Sawant, Geschäftsführer von Sawant </w:t>
      </w:r>
      <w:proofErr w:type="spellStart"/>
      <w:r w:rsidR="00AF506C" w:rsidRPr="00AF506C">
        <w:rPr>
          <w:bCs/>
          <w:lang w:val="de-DE"/>
        </w:rPr>
        <w:t>Process</w:t>
      </w:r>
      <w:proofErr w:type="spellEnd"/>
      <w:r w:rsidR="00AF506C" w:rsidRPr="00AF506C">
        <w:rPr>
          <w:bCs/>
          <w:lang w:val="de-DE"/>
        </w:rPr>
        <w:t xml:space="preserve"> Solutions</w:t>
      </w:r>
      <w:r w:rsidR="00AF506C">
        <w:rPr>
          <w:bCs/>
          <w:lang w:val="de-DE"/>
        </w:rPr>
        <w:t>. © Jürgen Besserer</w:t>
      </w:r>
    </w:p>
    <w:p w14:paraId="48AD686B" w14:textId="77777777" w:rsidR="00FB5780" w:rsidRDefault="00FB5780" w:rsidP="004D5C40">
      <w:pPr>
        <w:pStyle w:val="Untertitel"/>
        <w:spacing w:line="240" w:lineRule="auto"/>
        <w:ind w:right="3683"/>
        <w:rPr>
          <w:bCs/>
          <w:lang w:val="de-DE"/>
        </w:rPr>
      </w:pPr>
    </w:p>
    <w:p w14:paraId="374C80F2" w14:textId="308602BA" w:rsidR="00FB5780" w:rsidRDefault="00FB5780" w:rsidP="004D5C40">
      <w:pPr>
        <w:pStyle w:val="Untertitel"/>
        <w:spacing w:line="240" w:lineRule="auto"/>
        <w:ind w:right="3683"/>
        <w:rPr>
          <w:bCs/>
          <w:lang w:val="de-DE"/>
        </w:rPr>
      </w:pPr>
      <w:r>
        <w:rPr>
          <w:bCs/>
          <w:noProof/>
          <w:lang w:val="de-DE"/>
        </w:rPr>
        <w:drawing>
          <wp:inline distT="0" distB="0" distL="0" distR="0" wp14:anchorId="273AB101" wp14:editId="12378ABA">
            <wp:extent cx="3240000" cy="2160000"/>
            <wp:effectExtent l="0" t="0" r="0" b="0"/>
            <wp:docPr id="379286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inline>
        </w:drawing>
      </w:r>
    </w:p>
    <w:p w14:paraId="6DB9076C" w14:textId="77777777" w:rsidR="00FB5780" w:rsidRDefault="00FB5780" w:rsidP="004D5C40">
      <w:pPr>
        <w:pStyle w:val="Untertitel"/>
        <w:spacing w:line="240" w:lineRule="auto"/>
        <w:ind w:right="3683"/>
        <w:rPr>
          <w:bCs/>
          <w:lang w:val="de-DE"/>
        </w:rPr>
      </w:pPr>
    </w:p>
    <w:p w14:paraId="419C3E06" w14:textId="325F3D85" w:rsidR="00FB5780" w:rsidRPr="003D44D5" w:rsidRDefault="00FB5780" w:rsidP="004D5C40">
      <w:pPr>
        <w:pStyle w:val="Untertitel"/>
        <w:ind w:right="3683"/>
        <w:rPr>
          <w:lang w:val="de-DE"/>
        </w:rPr>
      </w:pPr>
      <w:r w:rsidRPr="00FB5780">
        <w:rPr>
          <w:b/>
          <w:bCs/>
          <w:lang w:val="de-DE"/>
        </w:rPr>
        <w:t>Bild</w:t>
      </w:r>
      <w:r w:rsidR="00B5402A">
        <w:rPr>
          <w:b/>
          <w:bCs/>
          <w:lang w:val="de-DE"/>
        </w:rPr>
        <w:t xml:space="preserve"> 2</w:t>
      </w:r>
      <w:r>
        <w:rPr>
          <w:b/>
          <w:bCs/>
          <w:lang w:val="de-DE"/>
        </w:rPr>
        <w:t xml:space="preserve">: </w:t>
      </w:r>
      <w:r w:rsidR="003D44D5" w:rsidRPr="003D44D5">
        <w:rPr>
          <w:bCs/>
          <w:lang w:val="de-DE"/>
        </w:rPr>
        <w:t xml:space="preserve">Ein Zeichen tiefer Verbundenheit: (von links) Dr. Gunther Wobser, Geschäftsführender Gesellschafter von LAUDA, Sandeep Sawant, Geschäftsführer </w:t>
      </w:r>
      <w:r w:rsidR="00CC276D">
        <w:rPr>
          <w:bCs/>
          <w:lang w:val="de-DE"/>
        </w:rPr>
        <w:t>der</w:t>
      </w:r>
      <w:r w:rsidR="00CC276D" w:rsidRPr="003D44D5">
        <w:rPr>
          <w:bCs/>
          <w:lang w:val="de-DE"/>
        </w:rPr>
        <w:t xml:space="preserve"> </w:t>
      </w:r>
      <w:r w:rsidR="003D44D5" w:rsidRPr="003D44D5">
        <w:rPr>
          <w:bCs/>
          <w:lang w:val="de-DE"/>
        </w:rPr>
        <w:t xml:space="preserve">Sawant </w:t>
      </w:r>
      <w:proofErr w:type="spellStart"/>
      <w:r w:rsidR="003D44D5" w:rsidRPr="003D44D5">
        <w:rPr>
          <w:bCs/>
          <w:lang w:val="de-DE"/>
        </w:rPr>
        <w:t>Process</w:t>
      </w:r>
      <w:proofErr w:type="spellEnd"/>
      <w:r w:rsidR="003D44D5" w:rsidRPr="003D44D5">
        <w:rPr>
          <w:bCs/>
          <w:lang w:val="de-DE"/>
        </w:rPr>
        <w:t xml:space="preserve"> Solutions, Dr. Gerhard Wobser, Gesellschafter und Beirat von LAUDA, Manuela Wobser, Magnus Wobser sowie Devaki Sawant</w:t>
      </w:r>
      <w:r w:rsidR="003D44D5">
        <w:rPr>
          <w:bCs/>
          <w:lang w:val="de-DE"/>
        </w:rPr>
        <w:t>,</w:t>
      </w:r>
      <w:r w:rsidR="0043242A">
        <w:rPr>
          <w:bCs/>
          <w:lang w:val="de-DE"/>
        </w:rPr>
        <w:t xml:space="preserve"> </w:t>
      </w:r>
      <w:r w:rsidR="003D44D5" w:rsidRPr="003D44D5">
        <w:rPr>
          <w:bCs/>
          <w:lang w:val="de-DE"/>
        </w:rPr>
        <w:t xml:space="preserve">beim gemeinsamen Feiern der Auszeichnung anlässlich der </w:t>
      </w:r>
      <w:proofErr w:type="spellStart"/>
      <w:r w:rsidR="003D44D5" w:rsidRPr="003D44D5">
        <w:rPr>
          <w:bCs/>
          <w:lang w:val="de-DE"/>
        </w:rPr>
        <w:t>analytica</w:t>
      </w:r>
      <w:proofErr w:type="spellEnd"/>
      <w:r w:rsidR="003D44D5" w:rsidRPr="003D44D5">
        <w:rPr>
          <w:bCs/>
          <w:lang w:val="de-DE"/>
        </w:rPr>
        <w:t xml:space="preserve"> 2026 in München. Die Aufnahme vereint zwei Unternehmerfamilien, die seit 2009 eine enge geschäftliche und persönliche Verbindung pflegen.</w:t>
      </w:r>
      <w:r w:rsidR="003D44D5">
        <w:rPr>
          <w:bCs/>
          <w:lang w:val="de-DE"/>
        </w:rPr>
        <w:t xml:space="preserve"> © Jürgen Besserer</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39008CAA" w:rsidR="001408FC" w:rsidRPr="008A1C31" w:rsidRDefault="001408FC" w:rsidP="00784673">
      <w:pPr>
        <w:rPr>
          <w:b/>
          <w:bCs/>
          <w:lang w:val="de-DE"/>
        </w:rPr>
      </w:pPr>
      <w:bookmarkStart w:id="0" w:name="_Hlk101425681"/>
      <w:r w:rsidRPr="008A1C31">
        <w:rPr>
          <w:b/>
          <w:bCs/>
          <w:lang w:val="de-DE"/>
        </w:rPr>
        <w:t>Wir sind LAUDA</w:t>
      </w:r>
      <w:r w:rsidRPr="008A1C31">
        <w:rPr>
          <w:lang w:val="de-DE"/>
        </w:rPr>
        <w:t xml:space="preserve"> –</w:t>
      </w:r>
      <w:r w:rsidRPr="008A1C31">
        <w:rPr>
          <w:b/>
          <w:bCs/>
          <w:lang w:val="de-DE"/>
        </w:rPr>
        <w:t xml:space="preserve"> </w:t>
      </w:r>
      <w:r w:rsidRPr="008A1C31">
        <w:rPr>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w:t>
      </w:r>
      <w:proofErr w:type="spellStart"/>
      <w:r w:rsidRPr="008A1C31">
        <w:rPr>
          <w:lang w:val="de-DE"/>
        </w:rPr>
        <w:t>Pharma</w:t>
      </w:r>
      <w:proofErr w:type="spellEnd"/>
      <w:r w:rsidRPr="008A1C31">
        <w:rPr>
          <w:lang w:val="de-DE"/>
        </w:rPr>
        <w:t>/</w:t>
      </w:r>
      <w:proofErr w:type="spellStart"/>
      <w:r w:rsidRPr="008A1C31">
        <w:rPr>
          <w:lang w:val="de-DE"/>
        </w:rPr>
        <w:t>Biotech</w:t>
      </w:r>
      <w:proofErr w:type="spellEnd"/>
      <w:r w:rsidRPr="008A1C31">
        <w:rPr>
          <w:lang w:val="de-DE"/>
        </w:rPr>
        <w:t>, Halbleiter und Medizintechnik. Mit kompetenter Beratung und innovativen Lösungen begeistern wir unsere Kunden seit</w:t>
      </w:r>
      <w:r w:rsidR="00784673">
        <w:rPr>
          <w:lang w:val="de-DE"/>
        </w:rPr>
        <w:t xml:space="preserve"> über</w:t>
      </w:r>
      <w:r w:rsidRPr="008A1C31">
        <w:rPr>
          <w:lang w:val="de-DE"/>
        </w:rPr>
        <w:t xml:space="preserve"> 70 Jahren täglich neu – weltweit. </w:t>
      </w:r>
    </w:p>
    <w:p w14:paraId="7E395AF4" w14:textId="77777777" w:rsidR="001408FC" w:rsidRPr="008A1C31" w:rsidRDefault="001408FC" w:rsidP="00784673">
      <w:pPr>
        <w:rPr>
          <w:lang w:val="de-DE"/>
        </w:rPr>
      </w:pPr>
    </w:p>
    <w:p w14:paraId="7963338E" w14:textId="77777777" w:rsidR="001408FC" w:rsidRPr="008A1C31" w:rsidRDefault="001408FC" w:rsidP="00784673">
      <w:pPr>
        <w:rPr>
          <w:lang w:val="de-DE"/>
        </w:rPr>
      </w:pPr>
      <w:r w:rsidRPr="008A1C31">
        <w:rPr>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784673">
      <w:pPr>
        <w:rPr>
          <w:lang w:val="de-DE"/>
        </w:rPr>
      </w:pPr>
    </w:p>
    <w:p w14:paraId="242BFEB8" w14:textId="77777777" w:rsidR="001408FC" w:rsidRPr="008A1C31" w:rsidRDefault="001408FC" w:rsidP="00784673">
      <w:pPr>
        <w:rPr>
          <w:b/>
          <w:bCs/>
          <w:lang w:val="de-DE"/>
        </w:rPr>
      </w:pPr>
      <w:r w:rsidRPr="008A1C31">
        <w:rPr>
          <w:b/>
          <w:bCs/>
          <w:lang w:val="de-DE"/>
        </w:rPr>
        <w:t>Pressekontakt</w:t>
      </w:r>
    </w:p>
    <w:bookmarkEnd w:id="0"/>
    <w:p w14:paraId="46D7AA4A" w14:textId="77777777" w:rsidR="001408FC" w:rsidRPr="008A1C31" w:rsidRDefault="001408FC" w:rsidP="00784673">
      <w:pPr>
        <w:rPr>
          <w:bCs/>
          <w:lang w:val="de-DE"/>
        </w:rPr>
      </w:pPr>
      <w:r w:rsidRPr="008A1C31">
        <w:rPr>
          <w:bCs/>
          <w:lang w:val="de-DE"/>
        </w:rPr>
        <w:lastRenderedPageBreak/>
        <w:t xml:space="preserve">Für die Presse stellen wir sehr gerne aufbereitete Informationen über unser Unternehmen, die LAUDA </w:t>
      </w:r>
      <w:proofErr w:type="spellStart"/>
      <w:r w:rsidRPr="008A1C31">
        <w:rPr>
          <w:bCs/>
          <w:lang w:val="de-DE"/>
        </w:rPr>
        <w:t>FabrikGalerie</w:t>
      </w:r>
      <w:proofErr w:type="spellEnd"/>
      <w:r w:rsidRPr="008A1C31">
        <w:rPr>
          <w:bCs/>
          <w:lang w:val="de-DE"/>
        </w:rPr>
        <w:t xml:space="preserv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784673">
      <w:pPr>
        <w:rPr>
          <w:b/>
          <w:lang w:val="de-DE"/>
        </w:rPr>
      </w:pPr>
    </w:p>
    <w:p w14:paraId="30DDB786" w14:textId="0637C3D5" w:rsidR="001408FC" w:rsidRPr="008A1C31" w:rsidRDefault="001408FC" w:rsidP="00784673">
      <w:pPr>
        <w:rPr>
          <w:b/>
          <w:lang w:val="de-DE"/>
        </w:rPr>
      </w:pPr>
      <w:r w:rsidRPr="008A1C31">
        <w:rPr>
          <w:lang w:val="de-DE"/>
        </w:rPr>
        <w:t>CHRISTOPH MUHR</w:t>
      </w:r>
    </w:p>
    <w:p w14:paraId="44D65A4F" w14:textId="23DE0100" w:rsidR="001408FC" w:rsidRPr="008A1C31" w:rsidRDefault="001408FC" w:rsidP="00784673">
      <w:pPr>
        <w:rPr>
          <w:lang w:val="de-DE"/>
        </w:rPr>
      </w:pPr>
      <w:r w:rsidRPr="008A1C31">
        <w:rPr>
          <w:lang w:val="de-DE"/>
        </w:rPr>
        <w:t>Leiter Unternehmenskommunikation</w:t>
      </w:r>
    </w:p>
    <w:p w14:paraId="6E535F3D" w14:textId="77777777" w:rsidR="001408FC" w:rsidRPr="008A1C31" w:rsidRDefault="001408FC" w:rsidP="00784673">
      <w:pPr>
        <w:rPr>
          <w:lang w:val="de-DE"/>
        </w:rPr>
      </w:pPr>
      <w:r w:rsidRPr="008A1C31">
        <w:rPr>
          <w:lang w:val="de-DE"/>
        </w:rPr>
        <w:t>T + 49 (0) 9343 503-349</w:t>
      </w:r>
    </w:p>
    <w:bookmarkStart w:id="1" w:name="_Hlk157792837"/>
    <w:p w14:paraId="0F799F80" w14:textId="35DE6AB9" w:rsidR="001408FC" w:rsidRPr="00F00072" w:rsidRDefault="009A098B" w:rsidP="00784673">
      <w:pPr>
        <w:rPr>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784673"/>
    <w:p w14:paraId="199EBCB1" w14:textId="77777777" w:rsidR="00A771AB" w:rsidRPr="00F00072" w:rsidRDefault="00A771AB" w:rsidP="00784673"/>
    <w:p w14:paraId="1ACD9BD3" w14:textId="77777777" w:rsidR="008A1C31" w:rsidRPr="00F00072" w:rsidRDefault="008A1C31" w:rsidP="00784673"/>
    <w:p w14:paraId="5615F050" w14:textId="77777777" w:rsidR="001408FC" w:rsidRPr="00F00072" w:rsidRDefault="001408FC" w:rsidP="00784673"/>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 xml:space="preserve">KG, </w:t>
      </w:r>
      <w:proofErr w:type="spellStart"/>
      <w:r w:rsidRPr="008A1C31">
        <w:rPr>
          <w:rFonts w:ascii="Brandon Grotesque Office Light" w:hAnsi="Brandon Grotesque Office Light"/>
          <w:sz w:val="16"/>
          <w:szCs w:val="16"/>
          <w:lang w:val="de-DE"/>
        </w:rPr>
        <w:t>Laudaplatz</w:t>
      </w:r>
      <w:proofErr w:type="spellEnd"/>
      <w:r w:rsidRPr="008A1C31">
        <w:rPr>
          <w:rFonts w:ascii="Brandon Grotesque Office Light" w:hAnsi="Brandon Grotesque Office Light"/>
          <w:sz w:val="16"/>
          <w:szCs w:val="16"/>
          <w:lang w:val="de-DE"/>
        </w:rPr>
        <w:t xml:space="preserve">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w:t>
      </w:r>
      <w:proofErr w:type="spellStart"/>
      <w:r w:rsidRPr="008A1C31">
        <w:rPr>
          <w:rFonts w:ascii="Brandon Grotesque Office Light" w:hAnsi="Brandon Grotesque Office Light"/>
          <w:sz w:val="16"/>
          <w:szCs w:val="16"/>
          <w:lang w:val="de-DE"/>
        </w:rPr>
        <w:t>Directors</w:t>
      </w:r>
      <w:proofErr w:type="spellEnd"/>
      <w:r w:rsidRPr="008A1C31">
        <w:rPr>
          <w:rFonts w:ascii="Brandon Grotesque Office Light" w:hAnsi="Brandon Grotesque Office Light"/>
          <w:sz w:val="16"/>
          <w:szCs w:val="16"/>
          <w:lang w:val="de-DE"/>
        </w:rPr>
        <w:t>: Dr. Gunther Wobser (Vorsitzender/</w:t>
      </w:r>
      <w:proofErr w:type="spellStart"/>
      <w:r w:rsidRPr="008A1C31">
        <w:rPr>
          <w:rFonts w:ascii="Brandon Grotesque Office Light" w:hAnsi="Brandon Grotesque Office Light"/>
          <w:sz w:val="16"/>
          <w:szCs w:val="16"/>
          <w:lang w:val="de-DE"/>
        </w:rPr>
        <w:t>President</w:t>
      </w:r>
      <w:proofErr w:type="spellEnd"/>
      <w:r w:rsidRPr="008A1C31">
        <w:rPr>
          <w:rFonts w:ascii="Brandon Grotesque Office Light" w:hAnsi="Brandon Grotesque Office Light"/>
          <w:sz w:val="16"/>
          <w:szCs w:val="16"/>
          <w:lang w:val="de-DE"/>
        </w:rPr>
        <w:t xml:space="preserve">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0345"/>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3AD9"/>
    <w:rsid w:val="00144179"/>
    <w:rsid w:val="00147072"/>
    <w:rsid w:val="0015017D"/>
    <w:rsid w:val="001510DB"/>
    <w:rsid w:val="001521BE"/>
    <w:rsid w:val="00153E10"/>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0F4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0C7B"/>
    <w:rsid w:val="001F294F"/>
    <w:rsid w:val="001F2F66"/>
    <w:rsid w:val="001F3C22"/>
    <w:rsid w:val="001F4283"/>
    <w:rsid w:val="001F4E60"/>
    <w:rsid w:val="001F56E8"/>
    <w:rsid w:val="00201E1D"/>
    <w:rsid w:val="002042FD"/>
    <w:rsid w:val="002044ED"/>
    <w:rsid w:val="00204F8B"/>
    <w:rsid w:val="00213BBC"/>
    <w:rsid w:val="0021523D"/>
    <w:rsid w:val="002178ED"/>
    <w:rsid w:val="00221010"/>
    <w:rsid w:val="002210D2"/>
    <w:rsid w:val="002216D3"/>
    <w:rsid w:val="00221EBC"/>
    <w:rsid w:val="00222396"/>
    <w:rsid w:val="00223F3A"/>
    <w:rsid w:val="00225831"/>
    <w:rsid w:val="002262CE"/>
    <w:rsid w:val="0022631E"/>
    <w:rsid w:val="00233243"/>
    <w:rsid w:val="002347F1"/>
    <w:rsid w:val="002353EA"/>
    <w:rsid w:val="00236155"/>
    <w:rsid w:val="0023674A"/>
    <w:rsid w:val="00236A6D"/>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19B9"/>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2560"/>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7691"/>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2CA8"/>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D44D5"/>
    <w:rsid w:val="003E4B0D"/>
    <w:rsid w:val="003E5F50"/>
    <w:rsid w:val="003E69C3"/>
    <w:rsid w:val="003F101C"/>
    <w:rsid w:val="003F1247"/>
    <w:rsid w:val="003F34EA"/>
    <w:rsid w:val="003F3690"/>
    <w:rsid w:val="003F3ABF"/>
    <w:rsid w:val="003F4F1B"/>
    <w:rsid w:val="003F564D"/>
    <w:rsid w:val="003F59B1"/>
    <w:rsid w:val="003F63D2"/>
    <w:rsid w:val="003F7788"/>
    <w:rsid w:val="0040404E"/>
    <w:rsid w:val="0040503F"/>
    <w:rsid w:val="004118BD"/>
    <w:rsid w:val="00413083"/>
    <w:rsid w:val="00413355"/>
    <w:rsid w:val="004179ED"/>
    <w:rsid w:val="004179FE"/>
    <w:rsid w:val="0042186D"/>
    <w:rsid w:val="0042560D"/>
    <w:rsid w:val="0043242A"/>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D4D14"/>
    <w:rsid w:val="004D5C40"/>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2CCA"/>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90A25"/>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9F1"/>
    <w:rsid w:val="006303E5"/>
    <w:rsid w:val="00630554"/>
    <w:rsid w:val="006316EE"/>
    <w:rsid w:val="006317CE"/>
    <w:rsid w:val="00631BA2"/>
    <w:rsid w:val="006328B3"/>
    <w:rsid w:val="0063442D"/>
    <w:rsid w:val="00637579"/>
    <w:rsid w:val="00640385"/>
    <w:rsid w:val="00642B25"/>
    <w:rsid w:val="00642E62"/>
    <w:rsid w:val="00645EAC"/>
    <w:rsid w:val="00645FEA"/>
    <w:rsid w:val="006466FE"/>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191A"/>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CFE"/>
    <w:rsid w:val="00755F20"/>
    <w:rsid w:val="00756691"/>
    <w:rsid w:val="00762FD8"/>
    <w:rsid w:val="00763395"/>
    <w:rsid w:val="007649B2"/>
    <w:rsid w:val="00764AE5"/>
    <w:rsid w:val="00765E2F"/>
    <w:rsid w:val="00765FE5"/>
    <w:rsid w:val="007708E6"/>
    <w:rsid w:val="007717BF"/>
    <w:rsid w:val="00772625"/>
    <w:rsid w:val="00772DD7"/>
    <w:rsid w:val="0077500A"/>
    <w:rsid w:val="00775978"/>
    <w:rsid w:val="00776DE9"/>
    <w:rsid w:val="00777446"/>
    <w:rsid w:val="007778EA"/>
    <w:rsid w:val="00781CF9"/>
    <w:rsid w:val="00782A7C"/>
    <w:rsid w:val="00783744"/>
    <w:rsid w:val="00783F00"/>
    <w:rsid w:val="00784271"/>
    <w:rsid w:val="00784318"/>
    <w:rsid w:val="00784673"/>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4A7E"/>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0FB3"/>
    <w:rsid w:val="00941E75"/>
    <w:rsid w:val="0094233A"/>
    <w:rsid w:val="009431A9"/>
    <w:rsid w:val="00944314"/>
    <w:rsid w:val="00947D74"/>
    <w:rsid w:val="00950AF9"/>
    <w:rsid w:val="00952D13"/>
    <w:rsid w:val="00955EA0"/>
    <w:rsid w:val="009569F8"/>
    <w:rsid w:val="00956F99"/>
    <w:rsid w:val="009570FA"/>
    <w:rsid w:val="0095795D"/>
    <w:rsid w:val="00960B94"/>
    <w:rsid w:val="009615CC"/>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3E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254F"/>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06C"/>
    <w:rsid w:val="00AF54E6"/>
    <w:rsid w:val="00AF59AB"/>
    <w:rsid w:val="00AF67A1"/>
    <w:rsid w:val="00B00BFB"/>
    <w:rsid w:val="00B010F5"/>
    <w:rsid w:val="00B01776"/>
    <w:rsid w:val="00B029A8"/>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402A"/>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09C"/>
    <w:rsid w:val="00BB5F8D"/>
    <w:rsid w:val="00BB65E4"/>
    <w:rsid w:val="00BB7936"/>
    <w:rsid w:val="00BB7BD8"/>
    <w:rsid w:val="00BC2122"/>
    <w:rsid w:val="00BC5E92"/>
    <w:rsid w:val="00BC651E"/>
    <w:rsid w:val="00BD13BB"/>
    <w:rsid w:val="00BD34F5"/>
    <w:rsid w:val="00BD4A6A"/>
    <w:rsid w:val="00BD677E"/>
    <w:rsid w:val="00BE27CE"/>
    <w:rsid w:val="00BE2AE9"/>
    <w:rsid w:val="00BE4210"/>
    <w:rsid w:val="00BE4611"/>
    <w:rsid w:val="00BE50CD"/>
    <w:rsid w:val="00BE671F"/>
    <w:rsid w:val="00BF0599"/>
    <w:rsid w:val="00BF433F"/>
    <w:rsid w:val="00BF6050"/>
    <w:rsid w:val="00BF6A09"/>
    <w:rsid w:val="00BF6F5C"/>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2A6B"/>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276D"/>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2AB0"/>
    <w:rsid w:val="00D678AD"/>
    <w:rsid w:val="00D71A35"/>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1A5"/>
    <w:rsid w:val="00E1254C"/>
    <w:rsid w:val="00E13918"/>
    <w:rsid w:val="00E14286"/>
    <w:rsid w:val="00E15F47"/>
    <w:rsid w:val="00E17EDA"/>
    <w:rsid w:val="00E23E3C"/>
    <w:rsid w:val="00E2705A"/>
    <w:rsid w:val="00E27898"/>
    <w:rsid w:val="00E304A9"/>
    <w:rsid w:val="00E31131"/>
    <w:rsid w:val="00E345A0"/>
    <w:rsid w:val="00E366D3"/>
    <w:rsid w:val="00E36985"/>
    <w:rsid w:val="00E377F4"/>
    <w:rsid w:val="00E37EF1"/>
    <w:rsid w:val="00E4082F"/>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6EB"/>
    <w:rsid w:val="00EB0C63"/>
    <w:rsid w:val="00EB0CCE"/>
    <w:rsid w:val="00EB72A6"/>
    <w:rsid w:val="00EB7778"/>
    <w:rsid w:val="00EC08C9"/>
    <w:rsid w:val="00EC1849"/>
    <w:rsid w:val="00EC213A"/>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5FC2"/>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5575D"/>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B5780"/>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4807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verleiht Dr.-Rudolf-Wobser-Medaille an indischen Partner Sandeep Sawant</dc:title>
  <dc:subject>LAUDA Pressemitteilung</dc:subject>
  <dc:creator>Christoph Muhr</dc:creator>
  <cp:lastModifiedBy>Christoph Muhr</cp:lastModifiedBy>
  <cp:lastPrinted>2023-03-14T15:14:00Z</cp:lastPrinted>
  <dcterms:created xsi:type="dcterms:W3CDTF">2024-04-18T10:54:00Z</dcterms:created>
  <dcterms:modified xsi:type="dcterms:W3CDTF">2026-04-24T15:54:00Z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