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6BA5E" w14:textId="77777777"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p>
    <w:p w14:paraId="7D288415" w14:textId="77777777" w:rsidR="00CD7F03" w:rsidRPr="005D5646" w:rsidRDefault="00CD7F03" w:rsidP="00726EE1">
      <w:pPr>
        <w:pStyle w:val="berschrift3"/>
        <w:rPr>
          <w:rFonts w:ascii="Arial" w:hAnsi="Arial" w:cs="Arial"/>
          <w:color w:val="000000"/>
          <w:sz w:val="20"/>
        </w:rPr>
      </w:pPr>
    </w:p>
    <w:p w14:paraId="166014F7" w14:textId="77777777" w:rsidR="00CD7F03" w:rsidRPr="005D5646" w:rsidRDefault="00CD7F03" w:rsidP="00726EE1">
      <w:pPr>
        <w:pStyle w:val="berschrift3"/>
        <w:rPr>
          <w:rFonts w:ascii="Arial" w:hAnsi="Arial" w:cs="Arial"/>
          <w:color w:val="000000"/>
          <w:sz w:val="20"/>
        </w:rPr>
      </w:pPr>
    </w:p>
    <w:p w14:paraId="7F10FA9A" w14:textId="77777777" w:rsidR="005D5646" w:rsidRPr="005D5646" w:rsidRDefault="003E3AAB" w:rsidP="005D5646">
      <w:pPr>
        <w:pStyle w:val="berschrift1"/>
        <w:spacing w:line="360" w:lineRule="auto"/>
        <w:rPr>
          <w:rFonts w:ascii="Arial" w:hAnsi="Arial" w:cs="Arial"/>
          <w:sz w:val="28"/>
        </w:rPr>
      </w:pPr>
      <w:r>
        <w:rPr>
          <w:rFonts w:ascii="Arial" w:hAnsi="Arial" w:cs="Arial"/>
          <w:sz w:val="28"/>
        </w:rPr>
        <w:t>Öko</w:t>
      </w:r>
      <w:r w:rsidR="00222E2E">
        <w:rPr>
          <w:rFonts w:ascii="Arial" w:hAnsi="Arial" w:cs="Arial"/>
          <w:sz w:val="28"/>
        </w:rPr>
        <w:t>s</w:t>
      </w:r>
      <w:r>
        <w:rPr>
          <w:rFonts w:ascii="Arial" w:hAnsi="Arial" w:cs="Arial"/>
          <w:sz w:val="28"/>
        </w:rPr>
        <w:t>ystem der MIP in der „Silicon Taiga“ angekommen</w:t>
      </w:r>
    </w:p>
    <w:p w14:paraId="496AF2F6" w14:textId="77777777" w:rsidR="00445D84" w:rsidRPr="005D5646" w:rsidRDefault="003E3AAB" w:rsidP="005D5646">
      <w:pPr>
        <w:pStyle w:val="berschrift3"/>
        <w:spacing w:line="360" w:lineRule="auto"/>
        <w:rPr>
          <w:rFonts w:ascii="Arial" w:hAnsi="Arial" w:cs="Arial"/>
          <w:b w:val="0"/>
          <w:color w:val="000000"/>
          <w:sz w:val="18"/>
        </w:rPr>
      </w:pPr>
      <w:r>
        <w:rPr>
          <w:rFonts w:ascii="Arial" w:hAnsi="Arial" w:cs="Arial"/>
          <w:sz w:val="24"/>
        </w:rPr>
        <w:t xml:space="preserve">ALEKTA bringt </w:t>
      </w:r>
      <w:proofErr w:type="spellStart"/>
      <w:r>
        <w:rPr>
          <w:rFonts w:ascii="Arial" w:hAnsi="Arial" w:cs="Arial"/>
          <w:sz w:val="24"/>
        </w:rPr>
        <w:t>mApp</w:t>
      </w:r>
      <w:proofErr w:type="spellEnd"/>
      <w:r>
        <w:rPr>
          <w:rFonts w:ascii="Arial" w:hAnsi="Arial" w:cs="Arial"/>
          <w:sz w:val="24"/>
        </w:rPr>
        <w:t xml:space="preserve"> zur Überwachung des Maschinenparks</w:t>
      </w:r>
    </w:p>
    <w:p w14:paraId="26F79B83" w14:textId="77777777" w:rsidR="00C5307E" w:rsidRPr="005D5646" w:rsidRDefault="00C5307E" w:rsidP="00726EE1">
      <w:pPr>
        <w:pStyle w:val="HighlightsText"/>
        <w:spacing w:line="240" w:lineRule="auto"/>
        <w:jc w:val="both"/>
        <w:rPr>
          <w:rFonts w:ascii="Arial" w:hAnsi="Arial" w:cs="Arial"/>
          <w:b w:val="0"/>
          <w:color w:val="000000"/>
          <w:sz w:val="20"/>
        </w:rPr>
      </w:pPr>
    </w:p>
    <w:p w14:paraId="0415C9C2" w14:textId="31922F81" w:rsidR="005D5646" w:rsidRPr="00222E2E" w:rsidRDefault="0008264D" w:rsidP="005D5646">
      <w:pPr>
        <w:rPr>
          <w:rFonts w:ascii="Arial" w:hAnsi="Arial" w:cs="Arial"/>
          <w:sz w:val="20"/>
          <w:szCs w:val="20"/>
        </w:rPr>
      </w:pPr>
      <w:r w:rsidRPr="00222E2E">
        <w:rPr>
          <w:rFonts w:ascii="Arial" w:hAnsi="Arial" w:cs="Arial"/>
          <w:b/>
          <w:i/>
          <w:sz w:val="20"/>
          <w:szCs w:val="20"/>
        </w:rPr>
        <w:t xml:space="preserve">Mosbach, </w:t>
      </w:r>
      <w:r w:rsidR="00E7561C">
        <w:rPr>
          <w:rFonts w:ascii="Arial" w:hAnsi="Arial" w:cs="Arial"/>
          <w:b/>
          <w:i/>
          <w:sz w:val="20"/>
          <w:szCs w:val="20"/>
        </w:rPr>
        <w:t>13.07.2020</w:t>
      </w:r>
      <w:r w:rsidR="00C5307E" w:rsidRPr="00222E2E">
        <w:rPr>
          <w:rFonts w:ascii="Arial" w:hAnsi="Arial" w:cs="Arial"/>
          <w:b/>
          <w:sz w:val="20"/>
          <w:szCs w:val="20"/>
        </w:rPr>
        <w:t xml:space="preserve"> – </w:t>
      </w:r>
      <w:bookmarkStart w:id="0" w:name="OLE_LINK5"/>
      <w:bookmarkStart w:id="1" w:name="OLE_LINK6"/>
      <w:r w:rsidR="00B01539" w:rsidRPr="00222E2E">
        <w:rPr>
          <w:rFonts w:ascii="Arial" w:hAnsi="Arial" w:cs="Arial"/>
          <w:b/>
          <w:sz w:val="20"/>
          <w:szCs w:val="20"/>
        </w:rPr>
        <w:t xml:space="preserve">Der russische Softwarespezialist ALEKTA </w:t>
      </w:r>
      <w:r w:rsidR="00222E2E" w:rsidRPr="00222E2E">
        <w:rPr>
          <w:rFonts w:ascii="Arial" w:hAnsi="Arial" w:cs="Arial"/>
          <w:b/>
          <w:sz w:val="20"/>
          <w:szCs w:val="20"/>
        </w:rPr>
        <w:t>ist jetzt</w:t>
      </w:r>
      <w:r w:rsidR="00B01539" w:rsidRPr="00222E2E">
        <w:rPr>
          <w:rFonts w:ascii="Arial" w:hAnsi="Arial" w:cs="Arial"/>
          <w:b/>
          <w:sz w:val="20"/>
          <w:szCs w:val="20"/>
        </w:rPr>
        <w:t xml:space="preserve"> MIP-Partner und stellt mit seiner </w:t>
      </w:r>
      <w:proofErr w:type="spellStart"/>
      <w:r w:rsidR="00B01539" w:rsidRPr="00222E2E">
        <w:rPr>
          <w:rFonts w:ascii="Arial" w:hAnsi="Arial" w:cs="Arial"/>
          <w:b/>
          <w:sz w:val="20"/>
          <w:szCs w:val="20"/>
        </w:rPr>
        <w:t>mApp</w:t>
      </w:r>
      <w:proofErr w:type="spellEnd"/>
      <w:r w:rsidR="00B01539" w:rsidRPr="00222E2E">
        <w:rPr>
          <w:rFonts w:ascii="Arial" w:hAnsi="Arial" w:cs="Arial"/>
          <w:b/>
          <w:sz w:val="20"/>
          <w:szCs w:val="20"/>
        </w:rPr>
        <w:t xml:space="preserve"> AMON eine Anwendung zur Überwachung von CNC-Maschinen zur Verfügung. </w:t>
      </w:r>
    </w:p>
    <w:p w14:paraId="52E9D0CC" w14:textId="77777777" w:rsidR="005D5646" w:rsidRPr="00222E2E" w:rsidRDefault="005D5646" w:rsidP="005D5646">
      <w:pPr>
        <w:rPr>
          <w:rFonts w:ascii="Arial" w:hAnsi="Arial" w:cs="Arial"/>
          <w:sz w:val="20"/>
          <w:szCs w:val="20"/>
        </w:rPr>
      </w:pPr>
    </w:p>
    <w:p w14:paraId="6EFBFA39" w14:textId="1C24FBC8" w:rsidR="009E6D60" w:rsidRPr="00222E2E" w:rsidRDefault="00B01539" w:rsidP="00B01539">
      <w:pPr>
        <w:rPr>
          <w:rFonts w:ascii="Arial" w:hAnsi="Arial" w:cs="Arial"/>
          <w:sz w:val="20"/>
          <w:szCs w:val="20"/>
        </w:rPr>
      </w:pPr>
      <w:r w:rsidRPr="00222E2E">
        <w:rPr>
          <w:rFonts w:ascii="Arial" w:hAnsi="Arial" w:cs="Arial"/>
          <w:sz w:val="20"/>
          <w:szCs w:val="20"/>
        </w:rPr>
        <w:t>„AMON ist ein</w:t>
      </w:r>
      <w:r w:rsidR="008D2C58">
        <w:rPr>
          <w:rFonts w:ascii="Arial" w:hAnsi="Arial" w:cs="Arial"/>
          <w:sz w:val="20"/>
          <w:szCs w:val="20"/>
        </w:rPr>
        <w:t>e</w:t>
      </w:r>
      <w:r w:rsidRPr="00222E2E">
        <w:rPr>
          <w:rFonts w:ascii="Arial" w:hAnsi="Arial" w:cs="Arial"/>
          <w:sz w:val="20"/>
          <w:szCs w:val="20"/>
        </w:rPr>
        <w:t xml:space="preserve"> </w:t>
      </w:r>
      <w:proofErr w:type="spellStart"/>
      <w:r w:rsidRPr="00222E2E">
        <w:rPr>
          <w:rFonts w:ascii="Arial" w:hAnsi="Arial" w:cs="Arial"/>
          <w:sz w:val="20"/>
          <w:szCs w:val="20"/>
        </w:rPr>
        <w:t>mApp</w:t>
      </w:r>
      <w:proofErr w:type="spellEnd"/>
      <w:r w:rsidRPr="00222E2E">
        <w:rPr>
          <w:rFonts w:ascii="Arial" w:hAnsi="Arial" w:cs="Arial"/>
          <w:sz w:val="20"/>
          <w:szCs w:val="20"/>
        </w:rPr>
        <w:t xml:space="preserve"> zur detaillierten Überwachung des Maschinenparks</w:t>
      </w:r>
      <w:r w:rsidR="009E6D60" w:rsidRPr="00222E2E">
        <w:rPr>
          <w:rFonts w:ascii="Arial" w:hAnsi="Arial" w:cs="Arial"/>
          <w:sz w:val="20"/>
          <w:szCs w:val="20"/>
        </w:rPr>
        <w:t xml:space="preserve">. </w:t>
      </w:r>
      <w:r w:rsidR="009E6D60" w:rsidRPr="009326E0">
        <w:rPr>
          <w:rFonts w:ascii="Arial" w:hAnsi="Arial" w:cs="Arial"/>
          <w:sz w:val="20"/>
          <w:szCs w:val="20"/>
        </w:rPr>
        <w:t xml:space="preserve">AMON steht für </w:t>
      </w:r>
      <w:proofErr w:type="spellStart"/>
      <w:r w:rsidR="009E6D60" w:rsidRPr="009326E0">
        <w:rPr>
          <w:rFonts w:ascii="Arial" w:hAnsi="Arial" w:cs="Arial"/>
          <w:b/>
          <w:bCs/>
          <w:sz w:val="20"/>
          <w:szCs w:val="20"/>
        </w:rPr>
        <w:t>A</w:t>
      </w:r>
      <w:r w:rsidR="009E6D60" w:rsidRPr="009326E0">
        <w:rPr>
          <w:rFonts w:ascii="Arial" w:hAnsi="Arial" w:cs="Arial"/>
          <w:sz w:val="20"/>
          <w:szCs w:val="20"/>
        </w:rPr>
        <w:t>utomated</w:t>
      </w:r>
      <w:proofErr w:type="spellEnd"/>
      <w:r w:rsidR="009E6D60" w:rsidRPr="009326E0">
        <w:rPr>
          <w:rFonts w:ascii="Arial" w:hAnsi="Arial" w:cs="Arial"/>
          <w:sz w:val="20"/>
          <w:szCs w:val="20"/>
        </w:rPr>
        <w:t xml:space="preserve"> </w:t>
      </w:r>
      <w:proofErr w:type="spellStart"/>
      <w:r w:rsidR="009E6D60" w:rsidRPr="009326E0">
        <w:rPr>
          <w:rFonts w:ascii="Arial" w:hAnsi="Arial" w:cs="Arial"/>
          <w:b/>
          <w:bCs/>
          <w:sz w:val="20"/>
          <w:szCs w:val="20"/>
        </w:rPr>
        <w:t>MON</w:t>
      </w:r>
      <w:r w:rsidR="009E6D60" w:rsidRPr="009326E0">
        <w:rPr>
          <w:rFonts w:ascii="Arial" w:hAnsi="Arial" w:cs="Arial"/>
          <w:sz w:val="20"/>
          <w:szCs w:val="20"/>
        </w:rPr>
        <w:t>itoring</w:t>
      </w:r>
      <w:proofErr w:type="spellEnd"/>
      <w:r w:rsidR="009E6D60" w:rsidRPr="009326E0">
        <w:rPr>
          <w:rFonts w:ascii="Arial" w:hAnsi="Arial" w:cs="Arial"/>
          <w:sz w:val="20"/>
          <w:szCs w:val="20"/>
        </w:rPr>
        <w:t xml:space="preserve"> </w:t>
      </w:r>
      <w:proofErr w:type="spellStart"/>
      <w:r w:rsidR="009E6D60" w:rsidRPr="009326E0">
        <w:rPr>
          <w:rFonts w:ascii="Arial" w:hAnsi="Arial" w:cs="Arial"/>
          <w:sz w:val="20"/>
          <w:szCs w:val="20"/>
        </w:rPr>
        <w:t>for</w:t>
      </w:r>
      <w:proofErr w:type="spellEnd"/>
      <w:r w:rsidR="009E6D60" w:rsidRPr="009326E0">
        <w:rPr>
          <w:rFonts w:ascii="Arial" w:hAnsi="Arial" w:cs="Arial"/>
          <w:sz w:val="20"/>
          <w:szCs w:val="20"/>
        </w:rPr>
        <w:t xml:space="preserve"> CNC Machines</w:t>
      </w:r>
      <w:r w:rsidRPr="009326E0">
        <w:rPr>
          <w:rFonts w:ascii="Arial" w:hAnsi="Arial" w:cs="Arial"/>
          <w:sz w:val="20"/>
          <w:szCs w:val="20"/>
        </w:rPr>
        <w:t xml:space="preserve">“, erklärt </w:t>
      </w:r>
      <w:r w:rsidR="009326E0" w:rsidRPr="009326E0">
        <w:rPr>
          <w:rFonts w:ascii="Arial" w:hAnsi="Arial" w:cs="Arial"/>
          <w:sz w:val="20"/>
          <w:szCs w:val="20"/>
        </w:rPr>
        <w:t xml:space="preserve">Maxim </w:t>
      </w:r>
      <w:proofErr w:type="spellStart"/>
      <w:r w:rsidR="009326E0" w:rsidRPr="009326E0">
        <w:rPr>
          <w:rFonts w:ascii="Arial" w:hAnsi="Arial" w:cs="Arial"/>
          <w:sz w:val="20"/>
          <w:szCs w:val="20"/>
        </w:rPr>
        <w:t>Polonevich</w:t>
      </w:r>
      <w:proofErr w:type="spellEnd"/>
      <w:r w:rsidR="009326E0" w:rsidRPr="009326E0">
        <w:rPr>
          <w:rFonts w:ascii="Arial" w:hAnsi="Arial" w:cs="Arial"/>
          <w:sz w:val="20"/>
          <w:szCs w:val="20"/>
        </w:rPr>
        <w:t>, Stellvertretender Generaldirektor für Projektaktivitäten</w:t>
      </w:r>
      <w:r w:rsidR="009326E0" w:rsidRPr="009326E0" w:rsidDel="009326E0">
        <w:rPr>
          <w:rFonts w:ascii="Arial" w:hAnsi="Arial" w:cs="Arial"/>
          <w:sz w:val="20"/>
          <w:szCs w:val="20"/>
        </w:rPr>
        <w:t xml:space="preserve"> </w:t>
      </w:r>
      <w:r w:rsidRPr="009326E0">
        <w:rPr>
          <w:rFonts w:ascii="Arial" w:hAnsi="Arial" w:cs="Arial"/>
          <w:sz w:val="20"/>
          <w:szCs w:val="20"/>
        </w:rPr>
        <w:t>bei ALEKTA-Soft, LLC</w:t>
      </w:r>
      <w:r w:rsidR="00C74653">
        <w:rPr>
          <w:rFonts w:ascii="Arial" w:hAnsi="Arial" w:cs="Arial"/>
          <w:sz w:val="20"/>
          <w:szCs w:val="20"/>
        </w:rPr>
        <w:t xml:space="preserve"> </w:t>
      </w:r>
      <w:r w:rsidR="00920712">
        <w:rPr>
          <w:rFonts w:ascii="Arial" w:hAnsi="Arial" w:cs="Arial"/>
          <w:sz w:val="20"/>
          <w:szCs w:val="20"/>
        </w:rPr>
        <w:t>(</w:t>
      </w:r>
      <w:hyperlink r:id="rId8" w:history="1">
        <w:r w:rsidR="00C74653" w:rsidRPr="00D03CDA">
          <w:rPr>
            <w:rStyle w:val="Hyperlink"/>
            <w:rFonts w:ascii="Arial" w:hAnsi="Arial" w:cs="Arial"/>
            <w:sz w:val="18"/>
            <w:szCs w:val="18"/>
          </w:rPr>
          <w:t>www.alekta-soft.com</w:t>
        </w:r>
      </w:hyperlink>
      <w:r w:rsidR="00920712" w:rsidRPr="00C74653">
        <w:rPr>
          <w:rStyle w:val="Hyperlink"/>
          <w:rFonts w:ascii="Arial" w:hAnsi="Arial" w:cs="Arial"/>
          <w:color w:val="auto"/>
          <w:sz w:val="18"/>
          <w:szCs w:val="18"/>
          <w:u w:val="none"/>
        </w:rPr>
        <w:t>)</w:t>
      </w:r>
      <w:r w:rsidR="002173A9" w:rsidRPr="00C74653">
        <w:rPr>
          <w:rFonts w:ascii="Arial" w:hAnsi="Arial" w:cs="Arial"/>
          <w:sz w:val="20"/>
          <w:szCs w:val="20"/>
        </w:rPr>
        <w:t>.</w:t>
      </w:r>
      <w:r w:rsidR="00C74653">
        <w:rPr>
          <w:rFonts w:ascii="Arial" w:hAnsi="Arial" w:cs="Arial"/>
          <w:sz w:val="20"/>
          <w:szCs w:val="20"/>
        </w:rPr>
        <w:t xml:space="preserve"> </w:t>
      </w:r>
      <w:r w:rsidR="009E6D60" w:rsidRPr="00222E2E">
        <w:rPr>
          <w:rFonts w:ascii="Arial" w:hAnsi="Arial" w:cs="Arial"/>
          <w:sz w:val="20"/>
          <w:szCs w:val="20"/>
        </w:rPr>
        <w:t xml:space="preserve">„Die Anwendung wurde entwickelt, um die Leistung von Maschinen zu bewerten, Ausfallzeiten </w:t>
      </w:r>
      <w:r w:rsidR="00C15096" w:rsidRPr="00222E2E">
        <w:rPr>
          <w:rFonts w:ascii="Arial" w:hAnsi="Arial" w:cs="Arial"/>
          <w:sz w:val="20"/>
          <w:szCs w:val="20"/>
        </w:rPr>
        <w:t xml:space="preserve">zu analysieren </w:t>
      </w:r>
      <w:r w:rsidR="009E6D60" w:rsidRPr="00222E2E">
        <w:rPr>
          <w:rFonts w:ascii="Arial" w:hAnsi="Arial" w:cs="Arial"/>
          <w:sz w:val="20"/>
          <w:szCs w:val="20"/>
        </w:rPr>
        <w:t>und rechtzeitig Wartung der Anlagen</w:t>
      </w:r>
      <w:r w:rsidR="00C15096">
        <w:rPr>
          <w:rFonts w:ascii="Arial" w:hAnsi="Arial" w:cs="Arial"/>
          <w:sz w:val="20"/>
          <w:szCs w:val="20"/>
        </w:rPr>
        <w:t xml:space="preserve"> anzusetzen beziehungsweise</w:t>
      </w:r>
      <w:r w:rsidR="009E6D60" w:rsidRPr="00222E2E">
        <w:rPr>
          <w:rFonts w:ascii="Arial" w:hAnsi="Arial" w:cs="Arial"/>
          <w:sz w:val="20"/>
          <w:szCs w:val="20"/>
        </w:rPr>
        <w:t xml:space="preserve"> </w:t>
      </w:r>
      <w:r w:rsidR="00C15096">
        <w:rPr>
          <w:rFonts w:ascii="Arial" w:hAnsi="Arial" w:cs="Arial"/>
          <w:sz w:val="20"/>
          <w:szCs w:val="20"/>
        </w:rPr>
        <w:t>andere</w:t>
      </w:r>
      <w:r w:rsidR="009E6D60" w:rsidRPr="00222E2E">
        <w:rPr>
          <w:rFonts w:ascii="Arial" w:hAnsi="Arial" w:cs="Arial"/>
          <w:sz w:val="20"/>
          <w:szCs w:val="20"/>
        </w:rPr>
        <w:t xml:space="preserve"> Managemententscheidungen für die jeweilige Ressource </w:t>
      </w:r>
      <w:r w:rsidR="00C15096">
        <w:rPr>
          <w:rFonts w:ascii="Arial" w:hAnsi="Arial" w:cs="Arial"/>
          <w:sz w:val="20"/>
          <w:szCs w:val="20"/>
        </w:rPr>
        <w:t xml:space="preserve">rechtzeitig </w:t>
      </w:r>
      <w:r w:rsidR="009E6D60" w:rsidRPr="00222E2E">
        <w:rPr>
          <w:rFonts w:ascii="Arial" w:hAnsi="Arial" w:cs="Arial"/>
          <w:sz w:val="20"/>
          <w:szCs w:val="20"/>
        </w:rPr>
        <w:t xml:space="preserve">treffen zu können.“ </w:t>
      </w:r>
      <w:r w:rsidR="000B4242">
        <w:rPr>
          <w:rFonts w:ascii="Arial" w:hAnsi="Arial" w:cs="Arial"/>
          <w:sz w:val="20"/>
          <w:szCs w:val="20"/>
        </w:rPr>
        <w:t>AMON</w:t>
      </w:r>
      <w:r w:rsidR="009E6D60" w:rsidRPr="00222E2E">
        <w:rPr>
          <w:rFonts w:ascii="Arial" w:hAnsi="Arial" w:cs="Arial"/>
          <w:sz w:val="20"/>
          <w:szCs w:val="20"/>
        </w:rPr>
        <w:t xml:space="preserve"> basiert auf der automatischen Erkennung verschiedener Ressourcenzustände der CNC-Maschine</w:t>
      </w:r>
      <w:r w:rsidR="00222E2E" w:rsidRPr="00222E2E">
        <w:rPr>
          <w:rFonts w:ascii="Arial" w:hAnsi="Arial" w:cs="Arial"/>
          <w:sz w:val="20"/>
          <w:szCs w:val="20"/>
        </w:rPr>
        <w:t>n</w:t>
      </w:r>
      <w:r w:rsidR="009E6D60" w:rsidRPr="00222E2E">
        <w:rPr>
          <w:rFonts w:ascii="Arial" w:hAnsi="Arial" w:cs="Arial"/>
          <w:sz w:val="20"/>
          <w:szCs w:val="20"/>
        </w:rPr>
        <w:t xml:space="preserve">. Die Daten </w:t>
      </w:r>
      <w:r w:rsidR="000B4242" w:rsidRPr="00222E2E">
        <w:rPr>
          <w:rFonts w:ascii="Arial" w:hAnsi="Arial" w:cs="Arial"/>
          <w:sz w:val="20"/>
          <w:szCs w:val="20"/>
        </w:rPr>
        <w:t>da</w:t>
      </w:r>
      <w:r w:rsidR="000B4242">
        <w:rPr>
          <w:rFonts w:ascii="Arial" w:hAnsi="Arial" w:cs="Arial"/>
          <w:sz w:val="20"/>
          <w:szCs w:val="20"/>
        </w:rPr>
        <w:t>für</w:t>
      </w:r>
      <w:r w:rsidR="000B4242" w:rsidRPr="00222E2E">
        <w:rPr>
          <w:rFonts w:ascii="Arial" w:hAnsi="Arial" w:cs="Arial"/>
          <w:sz w:val="20"/>
          <w:szCs w:val="20"/>
        </w:rPr>
        <w:t xml:space="preserve"> </w:t>
      </w:r>
      <w:r w:rsidR="009E6D60" w:rsidRPr="00222E2E">
        <w:rPr>
          <w:rFonts w:ascii="Arial" w:hAnsi="Arial" w:cs="Arial"/>
          <w:sz w:val="20"/>
          <w:szCs w:val="20"/>
        </w:rPr>
        <w:t xml:space="preserve">werden direkt aus den Maschinensteuerungen beispielsweise von Siemens, </w:t>
      </w:r>
      <w:proofErr w:type="spellStart"/>
      <w:r w:rsidR="009E6D60" w:rsidRPr="00222E2E">
        <w:rPr>
          <w:rFonts w:ascii="Arial" w:hAnsi="Arial" w:cs="Arial"/>
          <w:sz w:val="20"/>
          <w:szCs w:val="20"/>
        </w:rPr>
        <w:t>Fanuc</w:t>
      </w:r>
      <w:proofErr w:type="spellEnd"/>
      <w:r w:rsidR="009E6D60" w:rsidRPr="00222E2E">
        <w:rPr>
          <w:rFonts w:ascii="Arial" w:hAnsi="Arial" w:cs="Arial"/>
          <w:sz w:val="20"/>
          <w:szCs w:val="20"/>
        </w:rPr>
        <w:t xml:space="preserve">, Heidenhain, </w:t>
      </w:r>
      <w:proofErr w:type="spellStart"/>
      <w:r w:rsidR="009E6D60" w:rsidRPr="00222E2E">
        <w:rPr>
          <w:rFonts w:ascii="Arial" w:hAnsi="Arial" w:cs="Arial"/>
          <w:sz w:val="20"/>
          <w:szCs w:val="20"/>
        </w:rPr>
        <w:t>Okuma</w:t>
      </w:r>
      <w:proofErr w:type="spellEnd"/>
      <w:r w:rsidR="009E6D60" w:rsidRPr="00222E2E">
        <w:rPr>
          <w:rFonts w:ascii="Arial" w:hAnsi="Arial" w:cs="Arial"/>
          <w:sz w:val="20"/>
          <w:szCs w:val="20"/>
        </w:rPr>
        <w:t xml:space="preserve">, HAAS oder via OPC UA extrahiert. </w:t>
      </w:r>
    </w:p>
    <w:p w14:paraId="53BB4DEC" w14:textId="77777777" w:rsidR="009E6D60" w:rsidRPr="00222E2E" w:rsidRDefault="009E6D60" w:rsidP="00B01539">
      <w:pPr>
        <w:rPr>
          <w:rFonts w:ascii="Arial" w:hAnsi="Arial" w:cs="Arial"/>
          <w:sz w:val="20"/>
          <w:szCs w:val="20"/>
        </w:rPr>
      </w:pPr>
    </w:p>
    <w:p w14:paraId="53A94241" w14:textId="77777777" w:rsidR="00B01539" w:rsidRPr="00222E2E" w:rsidRDefault="009E6D60" w:rsidP="00B01539">
      <w:pPr>
        <w:rPr>
          <w:rFonts w:ascii="Arial" w:hAnsi="Arial" w:cs="Arial"/>
          <w:sz w:val="20"/>
          <w:szCs w:val="20"/>
        </w:rPr>
      </w:pPr>
      <w:r w:rsidRPr="00222E2E">
        <w:rPr>
          <w:rFonts w:ascii="Arial" w:hAnsi="Arial" w:cs="Arial"/>
          <w:sz w:val="20"/>
          <w:szCs w:val="20"/>
        </w:rPr>
        <w:t xml:space="preserve">„Mit AMON erweitert ALEKTA das bereits verfügbare Portfolio an </w:t>
      </w:r>
      <w:proofErr w:type="spellStart"/>
      <w:r w:rsidRPr="00222E2E">
        <w:rPr>
          <w:rFonts w:ascii="Arial" w:hAnsi="Arial" w:cs="Arial"/>
          <w:sz w:val="20"/>
          <w:szCs w:val="20"/>
        </w:rPr>
        <w:t>mApps</w:t>
      </w:r>
      <w:proofErr w:type="spellEnd"/>
      <w:r w:rsidRPr="00222E2E">
        <w:rPr>
          <w:rFonts w:ascii="Arial" w:hAnsi="Arial" w:cs="Arial"/>
          <w:sz w:val="20"/>
          <w:szCs w:val="20"/>
        </w:rPr>
        <w:t xml:space="preserve"> zur Analyse von Maschinendaten“, </w:t>
      </w:r>
      <w:r w:rsidRPr="00733D22">
        <w:rPr>
          <w:rFonts w:ascii="Arial" w:hAnsi="Arial" w:cs="Arial"/>
          <w:sz w:val="20"/>
          <w:szCs w:val="20"/>
        </w:rPr>
        <w:t>ergänzt Steffen Münch, Key Account Manager MIP</w:t>
      </w:r>
      <w:r w:rsidRPr="00222E2E">
        <w:rPr>
          <w:rFonts w:ascii="Arial" w:hAnsi="Arial" w:cs="Arial"/>
          <w:sz w:val="20"/>
          <w:szCs w:val="20"/>
        </w:rPr>
        <w:t xml:space="preserve"> bei MPDV, „so können wir unserem Versprechen nachkommen, eine Vielfalt an spezialisierten Anwendungen in einem Ökosystem der Fertigungs-IT zusammenzubringen.“ </w:t>
      </w:r>
    </w:p>
    <w:p w14:paraId="1F5FAA8E" w14:textId="77777777" w:rsidR="00B01539" w:rsidRPr="00222E2E" w:rsidRDefault="00B01539" w:rsidP="005D5646">
      <w:pPr>
        <w:rPr>
          <w:rFonts w:ascii="Arial" w:hAnsi="Arial" w:cs="Arial"/>
          <w:sz w:val="20"/>
          <w:szCs w:val="20"/>
        </w:rPr>
      </w:pPr>
    </w:p>
    <w:p w14:paraId="341ED57D" w14:textId="77777777" w:rsidR="005D5646" w:rsidRPr="00222E2E" w:rsidRDefault="009E6D60" w:rsidP="005D5646">
      <w:pPr>
        <w:rPr>
          <w:rFonts w:ascii="Arial" w:hAnsi="Arial" w:cs="Arial"/>
          <w:b/>
          <w:sz w:val="20"/>
          <w:szCs w:val="20"/>
        </w:rPr>
      </w:pPr>
      <w:r w:rsidRPr="00222E2E">
        <w:rPr>
          <w:rFonts w:ascii="Arial" w:hAnsi="Arial" w:cs="Arial"/>
          <w:b/>
          <w:sz w:val="20"/>
          <w:szCs w:val="20"/>
        </w:rPr>
        <w:t>Vom Ökosystem der MIP profitieren</w:t>
      </w:r>
    </w:p>
    <w:p w14:paraId="1DF0F654" w14:textId="751F06BC" w:rsidR="00CC40F6" w:rsidRPr="00222E2E" w:rsidRDefault="009E6D60" w:rsidP="00504FCC">
      <w:pPr>
        <w:rPr>
          <w:rFonts w:ascii="Arial" w:hAnsi="Arial" w:cs="Arial"/>
          <w:sz w:val="20"/>
          <w:szCs w:val="20"/>
        </w:rPr>
      </w:pPr>
      <w:r w:rsidRPr="00222E2E">
        <w:rPr>
          <w:rFonts w:ascii="Arial" w:hAnsi="Arial" w:cs="Arial"/>
          <w:sz w:val="20"/>
          <w:szCs w:val="20"/>
        </w:rPr>
        <w:t xml:space="preserve">„Für uns als langjährigen MPDV-Servicepartner und Outsourcing-Entwickler </w:t>
      </w:r>
      <w:r w:rsidR="00222E2E" w:rsidRPr="00222E2E">
        <w:rPr>
          <w:rFonts w:ascii="Arial" w:hAnsi="Arial" w:cs="Arial"/>
          <w:sz w:val="20"/>
          <w:szCs w:val="20"/>
        </w:rPr>
        <w:t xml:space="preserve">für HYDRA </w:t>
      </w:r>
      <w:r w:rsidRPr="00222E2E">
        <w:rPr>
          <w:rFonts w:ascii="Arial" w:hAnsi="Arial" w:cs="Arial"/>
          <w:sz w:val="20"/>
          <w:szCs w:val="20"/>
        </w:rPr>
        <w:t xml:space="preserve">stand es außer Frage, dass wir uns mit der MIP beschäftigen“, berichtet </w:t>
      </w:r>
      <w:proofErr w:type="spellStart"/>
      <w:r w:rsidR="009326E0" w:rsidRPr="009326E0">
        <w:rPr>
          <w:rFonts w:ascii="Arial" w:hAnsi="Arial" w:cs="Arial"/>
          <w:sz w:val="20"/>
          <w:szCs w:val="20"/>
        </w:rPr>
        <w:t>Polonevich</w:t>
      </w:r>
      <w:proofErr w:type="spellEnd"/>
      <w:r w:rsidRPr="00222E2E">
        <w:rPr>
          <w:rFonts w:ascii="Arial" w:hAnsi="Arial" w:cs="Arial"/>
          <w:sz w:val="20"/>
          <w:szCs w:val="20"/>
        </w:rPr>
        <w:t>, „</w:t>
      </w:r>
      <w:r w:rsidR="00504FCC" w:rsidRPr="00222E2E">
        <w:rPr>
          <w:rFonts w:ascii="Arial" w:hAnsi="Arial" w:cs="Arial"/>
          <w:sz w:val="20"/>
          <w:szCs w:val="20"/>
        </w:rPr>
        <w:t xml:space="preserve">Als wir tiefer in die </w:t>
      </w:r>
      <w:bookmarkStart w:id="2" w:name="_GoBack"/>
      <w:bookmarkEnd w:id="2"/>
      <w:r w:rsidR="00504FCC" w:rsidRPr="00222E2E">
        <w:rPr>
          <w:rFonts w:ascii="Arial" w:hAnsi="Arial" w:cs="Arial"/>
          <w:sz w:val="20"/>
          <w:szCs w:val="20"/>
        </w:rPr>
        <w:t xml:space="preserve">Philosophie der MIP eintauchten, konnten wir sehen, was für eine riesige Chance das für unsere Kunden und auch für uns als Dienstleister ist. Mit </w:t>
      </w:r>
      <w:r w:rsidR="000B4242">
        <w:rPr>
          <w:rFonts w:ascii="Arial" w:hAnsi="Arial" w:cs="Arial"/>
          <w:sz w:val="20"/>
          <w:szCs w:val="20"/>
        </w:rPr>
        <w:t>der</w:t>
      </w:r>
      <w:r w:rsidR="00504FCC" w:rsidRPr="00222E2E">
        <w:rPr>
          <w:rFonts w:ascii="Arial" w:hAnsi="Arial" w:cs="Arial"/>
          <w:sz w:val="20"/>
          <w:szCs w:val="20"/>
        </w:rPr>
        <w:t xml:space="preserve"> von MPDV entwickelten MIP treten wir </w:t>
      </w:r>
      <w:r w:rsidR="00423931">
        <w:rPr>
          <w:rFonts w:ascii="Arial" w:hAnsi="Arial" w:cs="Arial"/>
          <w:sz w:val="20"/>
          <w:szCs w:val="20"/>
        </w:rPr>
        <w:t>gemeinsam</w:t>
      </w:r>
      <w:r w:rsidR="00504FCC" w:rsidRPr="00222E2E">
        <w:rPr>
          <w:rFonts w:ascii="Arial" w:hAnsi="Arial" w:cs="Arial"/>
          <w:sz w:val="20"/>
          <w:szCs w:val="20"/>
        </w:rPr>
        <w:t xml:space="preserve"> in die vierte Generation der Fertigungs-IT ein.“ Mit mehr als 100 hochqualifizierten Mitarbeitern ist ALEKTA mit Firmensitz im russischen Novosibirsk ein Paradebeispiel für die Innovationskraft der „Silicon Taiga“, wie man diese Region auch nennt. </w:t>
      </w:r>
      <w:r w:rsidR="00423931">
        <w:rPr>
          <w:rFonts w:ascii="Arial" w:hAnsi="Arial" w:cs="Arial"/>
          <w:sz w:val="20"/>
          <w:szCs w:val="20"/>
        </w:rPr>
        <w:t>Durch den</w:t>
      </w:r>
      <w:r w:rsidR="00504FCC" w:rsidRPr="00222E2E">
        <w:rPr>
          <w:rFonts w:ascii="Arial" w:hAnsi="Arial" w:cs="Arial"/>
          <w:sz w:val="20"/>
          <w:szCs w:val="20"/>
        </w:rPr>
        <w:t xml:space="preserve"> Einstieg in das MIP-Ökosystem baut ALEKTA seine weltweite Präsenz als Dienstleister weiter aus und knüpft so an mehr als 27 Jah</w:t>
      </w:r>
      <w:r w:rsidR="003E3AAB" w:rsidRPr="00222E2E">
        <w:rPr>
          <w:rFonts w:ascii="Arial" w:hAnsi="Arial" w:cs="Arial"/>
          <w:sz w:val="20"/>
          <w:szCs w:val="20"/>
        </w:rPr>
        <w:t>re Erfolg beim Implementieren von integrierten Informationssystemen für Unternehmen und Fertigung an.</w:t>
      </w:r>
    </w:p>
    <w:p w14:paraId="4026A6CB" w14:textId="77777777" w:rsidR="003E3AAB" w:rsidRPr="00222E2E" w:rsidRDefault="003E3AAB" w:rsidP="00504FCC">
      <w:pPr>
        <w:rPr>
          <w:rFonts w:ascii="Arial" w:hAnsi="Arial" w:cs="Arial"/>
          <w:sz w:val="20"/>
          <w:szCs w:val="20"/>
        </w:rPr>
      </w:pPr>
    </w:p>
    <w:p w14:paraId="25D98F04" w14:textId="27A8D632" w:rsidR="003E3AAB" w:rsidRPr="00222E2E" w:rsidRDefault="003E3AAB" w:rsidP="00504FCC">
      <w:pPr>
        <w:rPr>
          <w:rFonts w:ascii="Arial" w:hAnsi="Arial" w:cs="Arial"/>
          <w:sz w:val="20"/>
          <w:szCs w:val="20"/>
        </w:rPr>
      </w:pPr>
      <w:r w:rsidRPr="00222E2E">
        <w:rPr>
          <w:rFonts w:ascii="Arial" w:hAnsi="Arial" w:cs="Arial"/>
          <w:sz w:val="20"/>
          <w:szCs w:val="20"/>
        </w:rPr>
        <w:t xml:space="preserve">„Wir begrüßen ALEKTA als Partner im MIP-Ökosystem und freuen uns auf interessante Projekte“, bestätigt </w:t>
      </w:r>
      <w:r w:rsidRPr="00733D22">
        <w:rPr>
          <w:rFonts w:ascii="Arial" w:hAnsi="Arial" w:cs="Arial"/>
          <w:sz w:val="20"/>
          <w:szCs w:val="20"/>
        </w:rPr>
        <w:t>Münch</w:t>
      </w:r>
      <w:r w:rsidR="00600D2C">
        <w:rPr>
          <w:rFonts w:ascii="Arial" w:hAnsi="Arial" w:cs="Arial"/>
          <w:sz w:val="20"/>
          <w:szCs w:val="20"/>
        </w:rPr>
        <w:t>.</w:t>
      </w:r>
      <w:r w:rsidRPr="00222E2E">
        <w:rPr>
          <w:rFonts w:ascii="Arial" w:hAnsi="Arial" w:cs="Arial"/>
          <w:sz w:val="20"/>
          <w:szCs w:val="20"/>
        </w:rPr>
        <w:t xml:space="preserve"> „Die Zukunft der Fertigungs-IT liegt in der Plattform. Gemeinsam sorgen wir dafür, dass möglichst viele Unternehmen davon profitieren können.“</w:t>
      </w:r>
    </w:p>
    <w:p w14:paraId="26505B0E" w14:textId="77777777" w:rsidR="003E3AAB" w:rsidRPr="00222E2E" w:rsidRDefault="003E3AAB" w:rsidP="00504FCC">
      <w:pPr>
        <w:rPr>
          <w:rFonts w:ascii="Arial" w:hAnsi="Arial" w:cs="Arial"/>
          <w:sz w:val="20"/>
          <w:szCs w:val="20"/>
        </w:rPr>
      </w:pPr>
    </w:p>
    <w:p w14:paraId="73C1F050" w14:textId="77777777" w:rsidR="000B073D" w:rsidRPr="00222E2E" w:rsidRDefault="000B073D">
      <w:pPr>
        <w:rPr>
          <w:rFonts w:ascii="Arial" w:hAnsi="Arial" w:cs="Arial"/>
          <w:b/>
          <w:sz w:val="20"/>
          <w:szCs w:val="20"/>
        </w:rPr>
      </w:pPr>
      <w:r w:rsidRPr="00222E2E">
        <w:rPr>
          <w:rFonts w:ascii="Arial" w:hAnsi="Arial" w:cs="Arial"/>
          <w:b/>
          <w:sz w:val="20"/>
          <w:szCs w:val="20"/>
        </w:rPr>
        <w:br w:type="page"/>
      </w:r>
    </w:p>
    <w:p w14:paraId="722D3129" w14:textId="77777777" w:rsidR="003E3AAB" w:rsidRPr="00222E2E" w:rsidRDefault="003E3AAB" w:rsidP="003E3AAB">
      <w:pPr>
        <w:rPr>
          <w:rFonts w:ascii="Arial" w:hAnsi="Arial" w:cs="Arial"/>
          <w:sz w:val="20"/>
          <w:szCs w:val="20"/>
        </w:rPr>
      </w:pPr>
      <w:r w:rsidRPr="00222E2E">
        <w:rPr>
          <w:rFonts w:ascii="Arial" w:hAnsi="Arial" w:cs="Arial"/>
          <w:b/>
          <w:sz w:val="20"/>
          <w:szCs w:val="20"/>
        </w:rPr>
        <w:lastRenderedPageBreak/>
        <w:t>Zur MIP</w:t>
      </w:r>
    </w:p>
    <w:p w14:paraId="4AC3D4BA" w14:textId="77777777" w:rsidR="003E3AAB" w:rsidRPr="00222E2E" w:rsidRDefault="003E3AAB" w:rsidP="003E3AAB">
      <w:pPr>
        <w:rPr>
          <w:rFonts w:ascii="Arial" w:hAnsi="Arial" w:cs="Arial"/>
          <w:sz w:val="20"/>
          <w:szCs w:val="20"/>
        </w:rPr>
      </w:pPr>
      <w:r w:rsidRPr="00222E2E">
        <w:rPr>
          <w:rFonts w:ascii="Arial" w:hAnsi="Arial" w:cs="Arial"/>
          <w:sz w:val="20"/>
          <w:szCs w:val="20"/>
        </w:rPr>
        <w:t>Die Prozesse in der Fertigung werden immer komplexer. Deshalb fordern Unternehmen heute flexible Plattformlösungen, mit denen sie selbst individuell auf ihre Bedürfnisse zugeschnittene Anwendungen programmieren oder Anwendungen unterschiedlicher Anbieter miteinander kombinieren können. Die MIP von MPDV ist der erste Vertreter von Fertigungs-IT, der das möglich macht.</w:t>
      </w:r>
    </w:p>
    <w:p w14:paraId="55C4AD86" w14:textId="77777777" w:rsidR="003E3AAB" w:rsidRPr="00222E2E" w:rsidRDefault="003E3AAB" w:rsidP="003E3AAB">
      <w:pPr>
        <w:rPr>
          <w:rFonts w:ascii="Arial" w:hAnsi="Arial" w:cs="Arial"/>
          <w:sz w:val="20"/>
          <w:szCs w:val="20"/>
        </w:rPr>
      </w:pPr>
    </w:p>
    <w:p w14:paraId="7541D23B" w14:textId="77777777" w:rsidR="003E3AAB" w:rsidRPr="00222E2E" w:rsidRDefault="003E3AAB" w:rsidP="003E3AAB">
      <w:pPr>
        <w:rPr>
          <w:rFonts w:ascii="Arial" w:hAnsi="Arial" w:cs="Arial"/>
          <w:sz w:val="20"/>
          <w:szCs w:val="20"/>
        </w:rPr>
      </w:pPr>
      <w:r w:rsidRPr="00222E2E">
        <w:rPr>
          <w:rFonts w:ascii="Arial" w:hAnsi="Arial" w:cs="Arial"/>
          <w:sz w:val="20"/>
          <w:szCs w:val="20"/>
        </w:rPr>
        <w:t>Die MIP dient als zentrale Informations- und Datendrehscheibe in der Produktion und alle damit verbundenen Abläufe. Alle Anwendungen kommunizieren auf Basis eines gemeinsamen Informationsmodells miteinander und ermöglichen so eine umfassende Interoperabilität. Nutzer der MIP können aus einer Vielzahl sogenannter Manufacturing Apps (</w:t>
      </w:r>
      <w:proofErr w:type="spellStart"/>
      <w:r w:rsidRPr="00222E2E">
        <w:rPr>
          <w:rFonts w:ascii="Arial" w:hAnsi="Arial" w:cs="Arial"/>
          <w:sz w:val="20"/>
          <w:szCs w:val="20"/>
        </w:rPr>
        <w:t>mApps</w:t>
      </w:r>
      <w:proofErr w:type="spellEnd"/>
      <w:r w:rsidRPr="00222E2E">
        <w:rPr>
          <w:rFonts w:ascii="Arial" w:hAnsi="Arial" w:cs="Arial"/>
          <w:sz w:val="20"/>
          <w:szCs w:val="20"/>
        </w:rPr>
        <w:t xml:space="preserve">) verschiedener Hersteller mit unterschiedlichen Funktionen auswählen und diese flexibel miteinander kombinieren. Außerdem haben Unternehmen die Möglichkeit, selbst </w:t>
      </w:r>
      <w:proofErr w:type="spellStart"/>
      <w:r w:rsidRPr="00222E2E">
        <w:rPr>
          <w:rFonts w:ascii="Arial" w:hAnsi="Arial" w:cs="Arial"/>
          <w:sz w:val="20"/>
          <w:szCs w:val="20"/>
        </w:rPr>
        <w:t>mApps</w:t>
      </w:r>
      <w:proofErr w:type="spellEnd"/>
      <w:r w:rsidRPr="00222E2E">
        <w:rPr>
          <w:rFonts w:ascii="Arial" w:hAnsi="Arial" w:cs="Arial"/>
          <w:sz w:val="20"/>
          <w:szCs w:val="20"/>
        </w:rPr>
        <w:t xml:space="preserve"> zu entwickeln und auf dem MIP-Marktplatz anzubieten. Systemintegratoren können aus den verfügbaren Anwendungen individuelle Standardlösungen für ihre Kunden erstellen. So wird die MIP zu einem Ökosystem aus Anwendern, Anbietern und Integratoren, </w:t>
      </w:r>
      <w:proofErr w:type="gramStart"/>
      <w:r w:rsidRPr="00222E2E">
        <w:rPr>
          <w:rFonts w:ascii="Arial" w:hAnsi="Arial" w:cs="Arial"/>
          <w:sz w:val="20"/>
          <w:szCs w:val="20"/>
        </w:rPr>
        <w:t>das</w:t>
      </w:r>
      <w:proofErr w:type="gramEnd"/>
      <w:r w:rsidRPr="00222E2E">
        <w:rPr>
          <w:rFonts w:ascii="Arial" w:hAnsi="Arial" w:cs="Arial"/>
          <w:sz w:val="20"/>
          <w:szCs w:val="20"/>
        </w:rPr>
        <w:t xml:space="preserve"> ganz neue Geschäftsmodelle ermöglicht.</w:t>
      </w:r>
    </w:p>
    <w:p w14:paraId="792B187E" w14:textId="77777777" w:rsidR="003E3AAB" w:rsidRPr="00222E2E" w:rsidRDefault="003E3AAB" w:rsidP="003E3AAB">
      <w:pPr>
        <w:rPr>
          <w:rFonts w:ascii="Arial" w:hAnsi="Arial" w:cs="Arial"/>
          <w:sz w:val="20"/>
          <w:szCs w:val="20"/>
        </w:rPr>
      </w:pPr>
    </w:p>
    <w:p w14:paraId="05578BBE" w14:textId="77777777" w:rsidR="003E3AAB" w:rsidRPr="00222E2E" w:rsidRDefault="003E3AAB" w:rsidP="003E3AAB">
      <w:pPr>
        <w:rPr>
          <w:rFonts w:ascii="Arial" w:hAnsi="Arial" w:cs="Arial"/>
          <w:sz w:val="20"/>
          <w:szCs w:val="20"/>
        </w:rPr>
      </w:pPr>
      <w:r w:rsidRPr="00222E2E">
        <w:rPr>
          <w:rFonts w:ascii="Arial" w:hAnsi="Arial" w:cs="Arial"/>
          <w:sz w:val="20"/>
          <w:szCs w:val="20"/>
        </w:rPr>
        <w:t xml:space="preserve">Weitere Informationen zur MIP und zum MIP Marketplace unter </w:t>
      </w:r>
      <w:hyperlink r:id="rId9" w:history="1">
        <w:r w:rsidRPr="00222E2E">
          <w:rPr>
            <w:rStyle w:val="Hyperlink"/>
            <w:rFonts w:ascii="Arial" w:hAnsi="Arial" w:cs="Arial"/>
            <w:sz w:val="20"/>
            <w:szCs w:val="20"/>
          </w:rPr>
          <w:t>http://mip.mpdv.com</w:t>
        </w:r>
      </w:hyperlink>
      <w:r w:rsidRPr="00222E2E">
        <w:rPr>
          <w:rFonts w:ascii="Arial" w:hAnsi="Arial" w:cs="Arial"/>
          <w:sz w:val="20"/>
          <w:szCs w:val="20"/>
        </w:rPr>
        <w:t xml:space="preserve">   </w:t>
      </w:r>
    </w:p>
    <w:p w14:paraId="0A98B625" w14:textId="77777777" w:rsidR="005D5646" w:rsidRPr="00222E2E" w:rsidRDefault="005D5646" w:rsidP="005D5646">
      <w:pPr>
        <w:rPr>
          <w:rFonts w:ascii="Arial" w:hAnsi="Arial" w:cs="Arial"/>
          <w:i/>
          <w:sz w:val="20"/>
          <w:szCs w:val="20"/>
        </w:rPr>
      </w:pPr>
    </w:p>
    <w:p w14:paraId="1F904CCF" w14:textId="77777777" w:rsidR="005D5646" w:rsidRPr="00222E2E" w:rsidRDefault="005D5646" w:rsidP="005D5646">
      <w:pPr>
        <w:rPr>
          <w:rFonts w:ascii="Arial" w:hAnsi="Arial" w:cs="Arial"/>
          <w:i/>
          <w:sz w:val="20"/>
          <w:szCs w:val="20"/>
        </w:rPr>
      </w:pPr>
    </w:p>
    <w:p w14:paraId="7DDF70D8" w14:textId="77777777" w:rsidR="00F825E5" w:rsidRPr="00222E2E" w:rsidRDefault="005D5646" w:rsidP="005D5646">
      <w:pPr>
        <w:rPr>
          <w:rFonts w:ascii="Arial" w:hAnsi="Arial" w:cs="Arial"/>
          <w:b/>
          <w:color w:val="000000"/>
          <w:sz w:val="20"/>
          <w:szCs w:val="20"/>
        </w:rPr>
      </w:pPr>
      <w:r w:rsidRPr="00222E2E">
        <w:rPr>
          <w:rFonts w:ascii="Arial" w:hAnsi="Arial" w:cs="Arial"/>
          <w:i/>
          <w:sz w:val="20"/>
          <w:szCs w:val="20"/>
        </w:rPr>
        <w:t xml:space="preserve">(ca. </w:t>
      </w:r>
      <w:r w:rsidR="003E3AAB" w:rsidRPr="00222E2E">
        <w:rPr>
          <w:rFonts w:ascii="Arial" w:hAnsi="Arial" w:cs="Arial"/>
          <w:i/>
          <w:sz w:val="20"/>
          <w:szCs w:val="20"/>
        </w:rPr>
        <w:t>3.</w:t>
      </w:r>
      <w:r w:rsidR="00222E2E" w:rsidRPr="00222E2E">
        <w:rPr>
          <w:rFonts w:ascii="Arial" w:hAnsi="Arial" w:cs="Arial"/>
          <w:i/>
          <w:sz w:val="20"/>
          <w:szCs w:val="20"/>
        </w:rPr>
        <w:t>8</w:t>
      </w:r>
      <w:r w:rsidR="003E3AAB" w:rsidRPr="00222E2E">
        <w:rPr>
          <w:rFonts w:ascii="Arial" w:hAnsi="Arial" w:cs="Arial"/>
          <w:i/>
          <w:sz w:val="20"/>
          <w:szCs w:val="20"/>
        </w:rPr>
        <w:t>00</w:t>
      </w:r>
      <w:r w:rsidRPr="00222E2E">
        <w:rPr>
          <w:rFonts w:ascii="Arial" w:hAnsi="Arial" w:cs="Arial"/>
          <w:i/>
          <w:sz w:val="20"/>
          <w:szCs w:val="20"/>
        </w:rPr>
        <w:t xml:space="preserve"> Zeichen)</w:t>
      </w:r>
    </w:p>
    <w:p w14:paraId="7FF911E4" w14:textId="77777777"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14:paraId="113048C0" w14:textId="77777777" w:rsidR="00DD7C86" w:rsidRDefault="00DD7C86" w:rsidP="00390558">
      <w:pPr>
        <w:pStyle w:val="HighlightsText"/>
        <w:spacing w:line="240" w:lineRule="auto"/>
        <w:jc w:val="both"/>
        <w:rPr>
          <w:rFonts w:ascii="Arial" w:hAnsi="Arial" w:cs="Arial"/>
          <w:b w:val="0"/>
          <w:color w:val="000000"/>
          <w:sz w:val="20"/>
        </w:rPr>
      </w:pPr>
    </w:p>
    <w:p w14:paraId="0463970A" w14:textId="77777777" w:rsidR="00DD7C86" w:rsidRPr="001B5AC2" w:rsidRDefault="00DD7C86" w:rsidP="001B5AC2">
      <w:pPr>
        <w:pStyle w:val="berschrift3"/>
        <w:spacing w:line="360" w:lineRule="auto"/>
        <w:jc w:val="left"/>
        <w:rPr>
          <w:rFonts w:ascii="Arial" w:hAnsi="Arial" w:cs="Arial"/>
          <w:sz w:val="24"/>
        </w:rPr>
      </w:pPr>
      <w:r w:rsidRPr="001B5AC2">
        <w:rPr>
          <w:rFonts w:ascii="Arial" w:hAnsi="Arial" w:cs="Arial"/>
          <w:sz w:val="24"/>
        </w:rPr>
        <w:t>Bildmaterial</w:t>
      </w:r>
    </w:p>
    <w:p w14:paraId="7BA61154" w14:textId="77777777" w:rsidR="00DC70D6" w:rsidRDefault="00E7561C" w:rsidP="009E2DBF">
      <w:pPr>
        <w:tabs>
          <w:tab w:val="left" w:pos="2755"/>
        </w:tabs>
        <w:rPr>
          <w:rFonts w:ascii="Arial" w:hAnsi="Arial" w:cs="Arial"/>
          <w:color w:val="000000"/>
          <w:sz w:val="20"/>
        </w:rPr>
      </w:pPr>
      <w:r>
        <w:rPr>
          <w:rFonts w:ascii="Arial" w:hAnsi="Arial" w:cs="Arial"/>
          <w:color w:val="000000"/>
          <w:sz w:val="20"/>
        </w:rPr>
        <w:pict w14:anchorId="32D55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212.25pt">
            <v:imagedata r:id="rId10" o:title="MIP-Partner_ALEKTA"/>
          </v:shape>
        </w:pict>
      </w:r>
    </w:p>
    <w:p w14:paraId="2CF3B449" w14:textId="77777777" w:rsidR="009725D1" w:rsidRPr="000B073D" w:rsidRDefault="000B073D" w:rsidP="009E2DBF">
      <w:pPr>
        <w:tabs>
          <w:tab w:val="left" w:pos="2755"/>
        </w:tabs>
        <w:rPr>
          <w:rFonts w:ascii="Arial" w:hAnsi="Arial" w:cs="Arial"/>
          <w:i/>
          <w:color w:val="000000"/>
          <w:sz w:val="20"/>
        </w:rPr>
      </w:pPr>
      <w:r w:rsidRPr="000B073D">
        <w:rPr>
          <w:rFonts w:ascii="Arial" w:hAnsi="Arial" w:cs="Arial"/>
          <w:i/>
          <w:color w:val="000000"/>
          <w:sz w:val="20"/>
        </w:rPr>
        <w:t>ALEKTA wird MIP-Partner und erweitert das Ökosystem um die mApp AMON zur Überwachung von CNC-Maschinen.</w:t>
      </w:r>
      <w:r w:rsidR="009E2DBF" w:rsidRPr="000B073D">
        <w:rPr>
          <w:rFonts w:ascii="Arial" w:hAnsi="Arial" w:cs="Arial"/>
          <w:i/>
          <w:color w:val="000000"/>
          <w:sz w:val="20"/>
        </w:rPr>
        <w:tab/>
      </w:r>
    </w:p>
    <w:p w14:paraId="1C58163C" w14:textId="77777777" w:rsidR="009725D1" w:rsidRDefault="009725D1" w:rsidP="009E2DBF">
      <w:pPr>
        <w:tabs>
          <w:tab w:val="left" w:pos="2755"/>
        </w:tabs>
        <w:rPr>
          <w:rFonts w:ascii="Arial" w:hAnsi="Arial" w:cs="Arial"/>
          <w:color w:val="000000"/>
          <w:sz w:val="20"/>
        </w:rPr>
      </w:pPr>
      <w:r>
        <w:rPr>
          <w:rFonts w:ascii="Arial" w:hAnsi="Arial" w:cs="Arial"/>
          <w:color w:val="000000"/>
          <w:sz w:val="20"/>
        </w:rPr>
        <w:t xml:space="preserve">Bildquelle: </w:t>
      </w:r>
      <w:r w:rsidR="00A0760E" w:rsidRPr="00A0760E">
        <w:rPr>
          <w:rFonts w:ascii="Arial" w:hAnsi="Arial" w:cs="Arial"/>
          <w:color w:val="000000"/>
          <w:sz w:val="20"/>
        </w:rPr>
        <w:t>MPDV</w:t>
      </w:r>
    </w:p>
    <w:p w14:paraId="7A59BABC" w14:textId="77777777" w:rsidR="007814A6" w:rsidRDefault="007814A6" w:rsidP="009E2DBF">
      <w:pPr>
        <w:tabs>
          <w:tab w:val="left" w:pos="2755"/>
        </w:tabs>
        <w:rPr>
          <w:rFonts w:ascii="Arial" w:hAnsi="Arial" w:cs="Arial"/>
          <w:color w:val="000000"/>
          <w:sz w:val="20"/>
        </w:rPr>
      </w:pPr>
    </w:p>
    <w:p w14:paraId="5F5DAE50" w14:textId="77777777" w:rsidR="007814A6" w:rsidRPr="001B5AC2" w:rsidRDefault="007814A6" w:rsidP="007814A6">
      <w:pPr>
        <w:pStyle w:val="berschrift3"/>
        <w:spacing w:line="360" w:lineRule="auto"/>
        <w:jc w:val="left"/>
        <w:rPr>
          <w:rFonts w:ascii="Arial" w:hAnsi="Arial" w:cs="Arial"/>
          <w:sz w:val="24"/>
        </w:rPr>
      </w:pPr>
      <w:r>
        <w:rPr>
          <w:rFonts w:ascii="Arial" w:hAnsi="Arial" w:cs="Arial"/>
          <w:sz w:val="24"/>
        </w:rPr>
        <w:t>Keywords / Schlagworte</w:t>
      </w:r>
    </w:p>
    <w:p w14:paraId="27F5222F" w14:textId="77777777" w:rsidR="000B073D" w:rsidRPr="00222E2E" w:rsidRDefault="000B073D" w:rsidP="000B073D">
      <w:pPr>
        <w:tabs>
          <w:tab w:val="left" w:pos="2755"/>
        </w:tabs>
        <w:rPr>
          <w:rFonts w:ascii="Arial" w:hAnsi="Arial" w:cs="Arial"/>
          <w:color w:val="000000"/>
          <w:sz w:val="20"/>
        </w:rPr>
      </w:pPr>
      <w:r w:rsidRPr="00222E2E">
        <w:rPr>
          <w:rFonts w:ascii="Arial" w:hAnsi="Arial" w:cs="Arial"/>
          <w:color w:val="000000"/>
          <w:sz w:val="20"/>
        </w:rPr>
        <w:t xml:space="preserve">MPDV, Manufacturing Integration Platform (MIP), Ökosystem, Manufacturing App (mApp), ALEKTA, </w:t>
      </w:r>
      <w:r w:rsidR="00222E2E">
        <w:rPr>
          <w:rFonts w:ascii="Arial" w:hAnsi="Arial" w:cs="Arial"/>
          <w:color w:val="000000"/>
          <w:sz w:val="20"/>
        </w:rPr>
        <w:t xml:space="preserve">AMON, </w:t>
      </w:r>
      <w:r w:rsidRPr="00222E2E">
        <w:rPr>
          <w:rFonts w:ascii="Arial" w:hAnsi="Arial" w:cs="Arial"/>
          <w:color w:val="000000"/>
          <w:sz w:val="20"/>
        </w:rPr>
        <w:t>Maschinenüberwachung, CNC-Maschinen, Industrie 4.0, Smart Factory</w:t>
      </w:r>
      <w:r w:rsidRPr="00222E2E">
        <w:rPr>
          <w:rFonts w:ascii="Arial" w:hAnsi="Arial" w:cs="Arial"/>
          <w:color w:val="000000"/>
          <w:sz w:val="20"/>
        </w:rPr>
        <w:tab/>
      </w:r>
    </w:p>
    <w:p w14:paraId="022D26DE" w14:textId="77777777" w:rsidR="007814A6" w:rsidRPr="00222E2E" w:rsidRDefault="007814A6" w:rsidP="007814A6">
      <w:pPr>
        <w:tabs>
          <w:tab w:val="left" w:pos="2755"/>
        </w:tabs>
        <w:rPr>
          <w:rFonts w:ascii="Arial" w:hAnsi="Arial" w:cs="Arial"/>
          <w:color w:val="000000"/>
          <w:sz w:val="20"/>
        </w:rPr>
      </w:pPr>
      <w:r w:rsidRPr="00222E2E">
        <w:rPr>
          <w:rFonts w:ascii="Arial" w:hAnsi="Arial" w:cs="Arial"/>
          <w:color w:val="000000"/>
          <w:sz w:val="20"/>
        </w:rPr>
        <w:tab/>
      </w:r>
    </w:p>
    <w:p w14:paraId="1938B232" w14:textId="77777777" w:rsidR="007814A6" w:rsidRPr="00222E2E" w:rsidRDefault="007814A6" w:rsidP="009E2DBF">
      <w:pPr>
        <w:tabs>
          <w:tab w:val="left" w:pos="2755"/>
        </w:tabs>
        <w:rPr>
          <w:rFonts w:ascii="Arial" w:hAnsi="Arial" w:cs="Arial"/>
          <w:color w:val="000000"/>
          <w:sz w:val="20"/>
        </w:rPr>
      </w:pPr>
    </w:p>
    <w:p w14:paraId="2F18EDB4" w14:textId="77777777" w:rsidR="00DD7C86" w:rsidRPr="00222E2E" w:rsidRDefault="00DD7C86">
      <w:pPr>
        <w:rPr>
          <w:rFonts w:ascii="Arial" w:hAnsi="Arial" w:cs="Arial"/>
          <w:b/>
          <w:snapToGrid w:val="0"/>
          <w:color w:val="000000"/>
          <w:sz w:val="20"/>
          <w:szCs w:val="20"/>
        </w:rPr>
      </w:pPr>
      <w:r w:rsidRPr="00222E2E">
        <w:rPr>
          <w:rFonts w:ascii="Arial" w:hAnsi="Arial" w:cs="Arial"/>
          <w:color w:val="000000"/>
          <w:sz w:val="20"/>
        </w:rPr>
        <w:br w:type="page"/>
      </w:r>
    </w:p>
    <w:p w14:paraId="6A63CC15" w14:textId="77777777" w:rsidR="00DD7C86" w:rsidRPr="00BD3E03" w:rsidRDefault="00BD3E03" w:rsidP="00BD3E03">
      <w:pPr>
        <w:pStyle w:val="berschrift3"/>
        <w:spacing w:line="360" w:lineRule="auto"/>
        <w:jc w:val="left"/>
        <w:rPr>
          <w:rFonts w:ascii="Arial" w:hAnsi="Arial" w:cs="Arial"/>
          <w:sz w:val="24"/>
        </w:rPr>
      </w:pPr>
      <w:r>
        <w:rPr>
          <w:rFonts w:ascii="Arial" w:hAnsi="Arial" w:cs="Arial"/>
          <w:sz w:val="24"/>
        </w:rPr>
        <w:lastRenderedPageBreak/>
        <w:t>Über MPDV</w:t>
      </w:r>
    </w:p>
    <w:bookmarkEnd w:id="0"/>
    <w:bookmarkEnd w:id="1"/>
    <w:p w14:paraId="11993C97" w14:textId="77777777" w:rsidR="00BD3E03" w:rsidRDefault="00BD3E03" w:rsidP="00BD3E03">
      <w:pPr>
        <w:pStyle w:val="HighlightsText"/>
        <w:spacing w:line="240" w:lineRule="auto"/>
        <w:jc w:val="both"/>
        <w:rPr>
          <w:rFonts w:ascii="Arial" w:hAnsi="Arial" w:cs="Arial"/>
          <w:b w:val="0"/>
          <w:color w:val="000000"/>
          <w:sz w:val="20"/>
        </w:rPr>
      </w:pPr>
    </w:p>
    <w:p w14:paraId="3EB6231B" w14:textId="77777777" w:rsidR="00BD3E03" w:rsidRDefault="00BD3E03" w:rsidP="00BD3E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Produkte wie das Manufacturing Execution System (MES) HYDRA von MPDV oder die Manufacturing Integration Platform (MIP) ermöglichen es Fertigungsunternehmen, ihre Produktionsprozesse effizienter zu gestalten und dem Wettbewerb so einen Schritt voraus zu sein. In Echtzeit lassen sich mit den Systemen fertigungsnahe Daten entlang der gesamten Wertschöpfungskette erfassen und auswerten. Verzögert sich der Produktionsprozess, erkennen Mitarbeiter das sofort und können gezielt Maßnahmen einleiten. Täglich nutzen weltweit mehr als </w:t>
      </w:r>
      <w:r w:rsidR="00CE0981">
        <w:rPr>
          <w:rFonts w:ascii="Arial" w:hAnsi="Arial" w:cs="Arial"/>
          <w:color w:val="000000" w:themeColor="text1"/>
          <w:sz w:val="20"/>
        </w:rPr>
        <w:t>9</w:t>
      </w:r>
      <w:r>
        <w:rPr>
          <w:rFonts w:ascii="Arial" w:hAnsi="Arial" w:cs="Arial"/>
          <w:color w:val="000000" w:themeColor="text1"/>
          <w:sz w:val="20"/>
        </w:rPr>
        <w:t>00.000 Menschen in über 1.</w:t>
      </w:r>
      <w:r w:rsidR="00CE0981">
        <w:rPr>
          <w:rFonts w:ascii="Arial" w:hAnsi="Arial" w:cs="Arial"/>
          <w:color w:val="000000" w:themeColor="text1"/>
          <w:sz w:val="20"/>
        </w:rPr>
        <w:t>40</w:t>
      </w:r>
      <w:r>
        <w:rPr>
          <w:rFonts w:ascii="Arial" w:hAnsi="Arial" w:cs="Arial"/>
          <w:color w:val="000000" w:themeColor="text1"/>
          <w:sz w:val="20"/>
        </w:rPr>
        <w:t>0 Fertigungsunternehmen die innovativen Softwarelösu</w:t>
      </w:r>
      <w:r w:rsidR="00F65A3A">
        <w:rPr>
          <w:rFonts w:ascii="Arial" w:hAnsi="Arial" w:cs="Arial"/>
          <w:color w:val="000000" w:themeColor="text1"/>
          <w:sz w:val="20"/>
        </w:rPr>
        <w:t>ngen von MPDV. Dazu zählen nam</w:t>
      </w:r>
      <w:r>
        <w:rPr>
          <w:rFonts w:ascii="Arial" w:hAnsi="Arial" w:cs="Arial"/>
          <w:color w:val="000000" w:themeColor="text1"/>
          <w:sz w:val="20"/>
        </w:rPr>
        <w:t xml:space="preserve">hafte Unternehmen aller Branchen. </w:t>
      </w:r>
      <w:r w:rsidR="008E2FD0">
        <w:rPr>
          <w:rFonts w:ascii="Arial" w:hAnsi="Arial" w:cs="Arial"/>
          <w:color w:val="000000" w:themeColor="text1"/>
          <w:sz w:val="20"/>
        </w:rPr>
        <w:t xml:space="preserve">Die </w:t>
      </w:r>
      <w:r>
        <w:rPr>
          <w:rFonts w:ascii="Arial" w:hAnsi="Arial" w:cs="Arial"/>
          <w:color w:val="000000" w:themeColor="text1"/>
          <w:sz w:val="20"/>
        </w:rPr>
        <w:t>MPDV</w:t>
      </w:r>
      <w:r w:rsidR="008E2FD0">
        <w:rPr>
          <w:rFonts w:ascii="Arial" w:hAnsi="Arial" w:cs="Arial"/>
          <w:color w:val="000000" w:themeColor="text1"/>
          <w:sz w:val="20"/>
        </w:rPr>
        <w:t>-Gruppe</w:t>
      </w:r>
      <w:r>
        <w:rPr>
          <w:rFonts w:ascii="Arial" w:hAnsi="Arial" w:cs="Arial"/>
          <w:color w:val="000000" w:themeColor="text1"/>
          <w:sz w:val="20"/>
        </w:rPr>
        <w:t xml:space="preserve"> beschäftigt rund </w:t>
      </w:r>
      <w:r w:rsidR="00CE0981">
        <w:rPr>
          <w:rFonts w:ascii="Arial" w:hAnsi="Arial" w:cs="Arial"/>
          <w:color w:val="000000" w:themeColor="text1"/>
          <w:sz w:val="20"/>
        </w:rPr>
        <w:t>50</w:t>
      </w:r>
      <w:r>
        <w:rPr>
          <w:rFonts w:ascii="Arial" w:hAnsi="Arial" w:cs="Arial"/>
          <w:color w:val="000000" w:themeColor="text1"/>
          <w:sz w:val="20"/>
        </w:rPr>
        <w:t xml:space="preserve">0 Mitarbeiter an </w:t>
      </w:r>
      <w:r w:rsidR="007E62B5">
        <w:rPr>
          <w:rFonts w:ascii="Arial" w:hAnsi="Arial" w:cs="Arial"/>
          <w:color w:val="000000"/>
          <w:sz w:val="20"/>
          <w:szCs w:val="20"/>
        </w:rPr>
        <w:t>13</w:t>
      </w:r>
      <w:r w:rsidR="00361D93">
        <w:rPr>
          <w:rFonts w:ascii="Arial" w:hAnsi="Arial" w:cs="Arial"/>
          <w:color w:val="000000"/>
          <w:sz w:val="20"/>
          <w:szCs w:val="20"/>
        </w:rPr>
        <w:t xml:space="preserve"> Standorten in Deutschland, China, </w:t>
      </w:r>
      <w:r w:rsidR="008E2FD0">
        <w:rPr>
          <w:rFonts w:ascii="Arial" w:hAnsi="Arial" w:cs="Arial"/>
          <w:color w:val="000000"/>
          <w:sz w:val="20"/>
          <w:szCs w:val="20"/>
        </w:rPr>
        <w:t xml:space="preserve">Luxemburg, </w:t>
      </w:r>
      <w:r w:rsidR="00361D93">
        <w:rPr>
          <w:rFonts w:ascii="Arial" w:hAnsi="Arial" w:cs="Arial"/>
          <w:color w:val="000000"/>
          <w:sz w:val="20"/>
          <w:szCs w:val="20"/>
        </w:rPr>
        <w:t>Malaysia, der Schweiz, Singapur und den USA</w:t>
      </w:r>
      <w:r w:rsidR="00876CF4">
        <w:rPr>
          <w:rFonts w:ascii="Arial" w:hAnsi="Arial" w:cs="Arial"/>
          <w:color w:val="000000"/>
          <w:sz w:val="20"/>
        </w:rPr>
        <w:t xml:space="preserve">. </w:t>
      </w:r>
      <w:r>
        <w:rPr>
          <w:rFonts w:ascii="Arial" w:hAnsi="Arial" w:cs="Arial"/>
          <w:color w:val="000000" w:themeColor="text1"/>
          <w:sz w:val="20"/>
        </w:rPr>
        <w:t xml:space="preserve">Weitere Informationen unter </w:t>
      </w:r>
      <w:hyperlink r:id="rId11" w:history="1">
        <w:r>
          <w:rPr>
            <w:rStyle w:val="Hyperlink"/>
            <w:rFonts w:ascii="Arial" w:hAnsi="Arial" w:cs="Arial"/>
            <w:sz w:val="20"/>
          </w:rPr>
          <w:t>www.mpdv.com</w:t>
        </w:r>
      </w:hyperlink>
      <w:r>
        <w:rPr>
          <w:rFonts w:ascii="Arial" w:hAnsi="Arial" w:cs="Arial"/>
          <w:color w:val="000000" w:themeColor="text1"/>
          <w:sz w:val="20"/>
        </w:rPr>
        <w:t xml:space="preserve">. </w:t>
      </w:r>
    </w:p>
    <w:p w14:paraId="6C6D89C3" w14:textId="77777777" w:rsidR="004A3D0C" w:rsidRDefault="004A3D0C" w:rsidP="004A3D0C">
      <w:pPr>
        <w:rPr>
          <w:rFonts w:ascii="Arial" w:hAnsi="Arial" w:cs="Arial"/>
          <w:i/>
          <w:sz w:val="20"/>
          <w:szCs w:val="20"/>
        </w:rPr>
      </w:pPr>
    </w:p>
    <w:p w14:paraId="414AFE91" w14:textId="77777777" w:rsidR="00DD7C86" w:rsidRPr="005D5646" w:rsidRDefault="00DD7C86" w:rsidP="00390558">
      <w:pPr>
        <w:pStyle w:val="HighlightsText"/>
        <w:spacing w:line="240" w:lineRule="auto"/>
        <w:jc w:val="both"/>
        <w:rPr>
          <w:rFonts w:ascii="Arial" w:hAnsi="Arial" w:cs="Arial"/>
          <w:b w:val="0"/>
          <w:color w:val="000000"/>
          <w:sz w:val="20"/>
        </w:rPr>
      </w:pPr>
    </w:p>
    <w:p w14:paraId="7514DCE9" w14:textId="77777777" w:rsidR="00DD7C86" w:rsidRPr="0056366D" w:rsidRDefault="00137ADB" w:rsidP="0056366D">
      <w:pPr>
        <w:pStyle w:val="berschrift3"/>
        <w:spacing w:line="360" w:lineRule="auto"/>
        <w:jc w:val="left"/>
        <w:rPr>
          <w:rFonts w:ascii="Arial" w:hAnsi="Arial" w:cs="Arial"/>
          <w:sz w:val="24"/>
        </w:rPr>
      </w:pPr>
      <w:r w:rsidRPr="0056366D">
        <w:rPr>
          <w:rFonts w:ascii="Arial" w:hAnsi="Arial" w:cs="Arial"/>
          <w:sz w:val="24"/>
        </w:rPr>
        <w:t>Pressekontakt</w:t>
      </w:r>
    </w:p>
    <w:p w14:paraId="3C6BC77D" w14:textId="77777777" w:rsidR="0056366D" w:rsidRDefault="0056366D" w:rsidP="00DD7C86">
      <w:pPr>
        <w:tabs>
          <w:tab w:val="left" w:pos="4536"/>
          <w:tab w:val="left" w:pos="4962"/>
        </w:tabs>
        <w:rPr>
          <w:rFonts w:ascii="Arial" w:hAnsi="Arial" w:cs="Arial"/>
          <w:color w:val="000000"/>
          <w:sz w:val="20"/>
          <w:szCs w:val="20"/>
        </w:rPr>
      </w:pPr>
    </w:p>
    <w:p w14:paraId="0DD0CF2B" w14:textId="77777777" w:rsidR="00137ADB" w:rsidRPr="005D5646"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00137ADB" w:rsidRPr="005D5646">
        <w:rPr>
          <w:rFonts w:ascii="Arial" w:hAnsi="Arial" w:cs="Arial"/>
          <w:color w:val="000000"/>
          <w:sz w:val="20"/>
          <w:szCs w:val="20"/>
        </w:rPr>
        <w:t>Fon</w:t>
      </w:r>
      <w:r>
        <w:rPr>
          <w:rFonts w:ascii="Arial" w:hAnsi="Arial" w:cs="Arial"/>
          <w:color w:val="000000"/>
          <w:sz w:val="20"/>
          <w:szCs w:val="20"/>
        </w:rPr>
        <w:tab/>
      </w:r>
      <w:r w:rsidR="00137ADB" w:rsidRPr="005D5646">
        <w:rPr>
          <w:rFonts w:ascii="Arial" w:hAnsi="Arial" w:cs="Arial"/>
          <w:color w:val="000000"/>
          <w:sz w:val="20"/>
          <w:szCs w:val="20"/>
        </w:rPr>
        <w:t>+49 6261 9209-0</w:t>
      </w:r>
    </w:p>
    <w:p w14:paraId="1EA86669" w14:textId="77777777" w:rsidR="00137ADB" w:rsidRPr="00AD443A" w:rsidRDefault="00AD443A" w:rsidP="00DD7C86">
      <w:pPr>
        <w:tabs>
          <w:tab w:val="left" w:pos="4536"/>
          <w:tab w:val="left" w:pos="4962"/>
        </w:tabs>
        <w:rPr>
          <w:rFonts w:ascii="Arial" w:hAnsi="Arial" w:cs="Arial"/>
          <w:color w:val="000000"/>
          <w:sz w:val="20"/>
          <w:szCs w:val="20"/>
        </w:rPr>
      </w:pPr>
      <w:r w:rsidRPr="00AD443A">
        <w:rPr>
          <w:rFonts w:ascii="Arial" w:hAnsi="Arial" w:cs="Arial"/>
          <w:b/>
          <w:color w:val="000000"/>
          <w:sz w:val="20"/>
          <w:szCs w:val="20"/>
        </w:rPr>
        <w:t>Nathalie Kletti</w:t>
      </w:r>
      <w:r w:rsidR="00137ADB" w:rsidRPr="00AD443A">
        <w:rPr>
          <w:rFonts w:ascii="Arial" w:hAnsi="Arial" w:cs="Arial"/>
          <w:color w:val="000000"/>
          <w:sz w:val="20"/>
          <w:szCs w:val="20"/>
        </w:rPr>
        <w:tab/>
        <w:t>Fax</w:t>
      </w:r>
      <w:r w:rsidR="00DD7C86" w:rsidRPr="00AD443A">
        <w:rPr>
          <w:rFonts w:ascii="Arial" w:hAnsi="Arial" w:cs="Arial"/>
          <w:color w:val="000000"/>
          <w:sz w:val="20"/>
          <w:szCs w:val="20"/>
        </w:rPr>
        <w:tab/>
      </w:r>
      <w:r w:rsidR="00137ADB" w:rsidRPr="00AD443A">
        <w:rPr>
          <w:rFonts w:ascii="Arial" w:hAnsi="Arial" w:cs="Arial"/>
          <w:color w:val="000000"/>
          <w:sz w:val="20"/>
          <w:szCs w:val="20"/>
        </w:rPr>
        <w:t>+49 6261 18139</w:t>
      </w:r>
    </w:p>
    <w:p w14:paraId="3D6D900E" w14:textId="77777777" w:rsidR="00137ADB" w:rsidRPr="00B01539" w:rsidRDefault="00137ADB" w:rsidP="00DD7C86">
      <w:pPr>
        <w:tabs>
          <w:tab w:val="left" w:pos="4536"/>
        </w:tabs>
        <w:rPr>
          <w:rFonts w:ascii="Arial" w:hAnsi="Arial" w:cs="Arial"/>
          <w:color w:val="000000" w:themeColor="text1"/>
          <w:sz w:val="20"/>
          <w:szCs w:val="20"/>
        </w:rPr>
      </w:pPr>
      <w:r w:rsidRPr="00B01539">
        <w:rPr>
          <w:rFonts w:ascii="Arial" w:hAnsi="Arial" w:cs="Arial"/>
          <w:color w:val="000000"/>
          <w:sz w:val="20"/>
          <w:szCs w:val="20"/>
        </w:rPr>
        <w:t>Römerring 1</w:t>
      </w:r>
      <w:r w:rsidRPr="00B01539">
        <w:rPr>
          <w:rFonts w:ascii="Arial" w:hAnsi="Arial" w:cs="Arial"/>
          <w:color w:val="000000"/>
          <w:sz w:val="20"/>
          <w:szCs w:val="20"/>
        </w:rPr>
        <w:tab/>
      </w:r>
      <w:hyperlink r:id="rId12" w:history="1">
        <w:r w:rsidR="00AD443A" w:rsidRPr="00B01539">
          <w:rPr>
            <w:rStyle w:val="Hyperlink"/>
            <w:rFonts w:ascii="Arial" w:hAnsi="Arial" w:cs="Arial"/>
            <w:sz w:val="20"/>
            <w:szCs w:val="20"/>
          </w:rPr>
          <w:t>presse@mpdv.com</w:t>
        </w:r>
      </w:hyperlink>
      <w:r w:rsidR="004F5293" w:rsidRPr="00B01539">
        <w:rPr>
          <w:rStyle w:val="Hyperlink"/>
          <w:rFonts w:ascii="Arial" w:hAnsi="Arial" w:cs="Arial"/>
          <w:color w:val="000000" w:themeColor="text1"/>
          <w:sz w:val="20"/>
          <w:szCs w:val="20"/>
        </w:rPr>
        <w:t xml:space="preserve"> </w:t>
      </w:r>
    </w:p>
    <w:p w14:paraId="2F3C2E9F" w14:textId="77777777" w:rsidR="00A22138" w:rsidRPr="004F5293" w:rsidRDefault="00137ADB" w:rsidP="00DD7C86">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r w:rsidRPr="004F5293">
        <w:rPr>
          <w:rFonts w:ascii="Arial" w:hAnsi="Arial" w:cs="Arial"/>
          <w:color w:val="000000" w:themeColor="text1"/>
          <w:sz w:val="20"/>
          <w:szCs w:val="20"/>
          <w:lang w:val="en-US"/>
        </w:rPr>
        <w:tab/>
      </w:r>
      <w:hyperlink r:id="rId13" w:history="1">
        <w:r w:rsidR="00AD443A" w:rsidRPr="00EE29B6">
          <w:rPr>
            <w:rStyle w:val="Hyperlink"/>
            <w:rFonts w:ascii="Arial" w:hAnsi="Arial" w:cs="Arial"/>
            <w:sz w:val="20"/>
            <w:szCs w:val="20"/>
            <w:lang w:val="en-US"/>
          </w:rPr>
          <w:t>www.mpdv.com</w:t>
        </w:r>
      </w:hyperlink>
      <w:r w:rsidR="00AD443A">
        <w:rPr>
          <w:rFonts w:ascii="Arial" w:hAnsi="Arial" w:cs="Arial"/>
          <w:color w:val="000000" w:themeColor="text1"/>
          <w:sz w:val="20"/>
          <w:lang w:val="en-US"/>
        </w:rPr>
        <w:t xml:space="preserve"> </w:t>
      </w:r>
    </w:p>
    <w:sectPr w:rsidR="00A22138" w:rsidRPr="004F5293" w:rsidSect="009E2DBF">
      <w:headerReference w:type="default" r:id="rId14"/>
      <w:footerReference w:type="default" r:id="rId15"/>
      <w:pgSz w:w="11906" w:h="16838"/>
      <w:pgMar w:top="1985" w:right="1417" w:bottom="141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DEC059" w16cid:durableId="2281E697"/>
  <w16cid:commentId w16cid:paraId="76340377" w16cid:durableId="228206D5"/>
  <w16cid:commentId w16cid:paraId="6B455C4C" w16cid:durableId="2281E698"/>
  <w16cid:commentId w16cid:paraId="0C2C1C1F" w16cid:durableId="22820704"/>
  <w16cid:commentId w16cid:paraId="28D818C0" w16cid:durableId="2281E699"/>
  <w16cid:commentId w16cid:paraId="7F6B466F" w16cid:durableId="2281E6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C418" w14:textId="77777777" w:rsidR="00EC5258" w:rsidRDefault="00EC5258">
      <w:r>
        <w:separator/>
      </w:r>
    </w:p>
  </w:endnote>
  <w:endnote w:type="continuationSeparator" w:id="0">
    <w:p w14:paraId="6CB80D28" w14:textId="77777777" w:rsidR="00EC5258" w:rsidRDefault="00EC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1C34" w14:textId="5EEBBEA2"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Mikrolab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r w:rsidRPr="00C15096">
      <w:rPr>
        <w:rFonts w:ascii="Arial" w:hAnsi="Arial" w:cs="Arial"/>
        <w:sz w:val="20"/>
        <w:lang w:val="en-US"/>
      </w:rPr>
      <w:t>www.mpdv.com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C4078" w14:textId="77777777" w:rsidR="00EC5258" w:rsidRDefault="00EC5258">
      <w:r>
        <w:separator/>
      </w:r>
    </w:p>
  </w:footnote>
  <w:footnote w:type="continuationSeparator" w:id="0">
    <w:p w14:paraId="4B2112FC" w14:textId="77777777" w:rsidR="00EC5258" w:rsidRDefault="00EC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FAED4" w14:textId="77777777" w:rsidR="006863FA" w:rsidRDefault="00E7561C" w:rsidP="004D4639">
    <w:pPr>
      <w:pStyle w:val="Kopfzeile"/>
      <w:jc w:val="right"/>
    </w:pPr>
    <w:r>
      <w:pict w14:anchorId="0B207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25pt;height:50.25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39"/>
    <w:rsid w:val="00003130"/>
    <w:rsid w:val="000227E6"/>
    <w:rsid w:val="00032825"/>
    <w:rsid w:val="000664A9"/>
    <w:rsid w:val="0008264D"/>
    <w:rsid w:val="000827EF"/>
    <w:rsid w:val="00097FE1"/>
    <w:rsid w:val="000A3AB1"/>
    <w:rsid w:val="000B073D"/>
    <w:rsid w:val="000B4242"/>
    <w:rsid w:val="000E3FF8"/>
    <w:rsid w:val="000F11BD"/>
    <w:rsid w:val="00110004"/>
    <w:rsid w:val="00111458"/>
    <w:rsid w:val="001265C4"/>
    <w:rsid w:val="00137ADB"/>
    <w:rsid w:val="00147D28"/>
    <w:rsid w:val="0019230A"/>
    <w:rsid w:val="00194E7A"/>
    <w:rsid w:val="001B5AC2"/>
    <w:rsid w:val="001C5B26"/>
    <w:rsid w:val="001D3A85"/>
    <w:rsid w:val="001F0930"/>
    <w:rsid w:val="001F5D88"/>
    <w:rsid w:val="002173A9"/>
    <w:rsid w:val="00222E2E"/>
    <w:rsid w:val="00244BDD"/>
    <w:rsid w:val="00245260"/>
    <w:rsid w:val="002520A9"/>
    <w:rsid w:val="00254FEE"/>
    <w:rsid w:val="002606B0"/>
    <w:rsid w:val="002852D1"/>
    <w:rsid w:val="002F5215"/>
    <w:rsid w:val="00305174"/>
    <w:rsid w:val="00306159"/>
    <w:rsid w:val="00314567"/>
    <w:rsid w:val="00342D21"/>
    <w:rsid w:val="00343E5E"/>
    <w:rsid w:val="0035471A"/>
    <w:rsid w:val="00361523"/>
    <w:rsid w:val="00361D93"/>
    <w:rsid w:val="00390558"/>
    <w:rsid w:val="003A28E8"/>
    <w:rsid w:val="003B6CC6"/>
    <w:rsid w:val="003C5E52"/>
    <w:rsid w:val="003D1DC1"/>
    <w:rsid w:val="003E3AAB"/>
    <w:rsid w:val="003F6C27"/>
    <w:rsid w:val="00423931"/>
    <w:rsid w:val="00434367"/>
    <w:rsid w:val="00445D84"/>
    <w:rsid w:val="00450219"/>
    <w:rsid w:val="00477AA7"/>
    <w:rsid w:val="00482FB2"/>
    <w:rsid w:val="00496F6C"/>
    <w:rsid w:val="00497753"/>
    <w:rsid w:val="004A37BA"/>
    <w:rsid w:val="004A3D0C"/>
    <w:rsid w:val="004B23F4"/>
    <w:rsid w:val="004B33B0"/>
    <w:rsid w:val="004C51ED"/>
    <w:rsid w:val="004D4639"/>
    <w:rsid w:val="004E3927"/>
    <w:rsid w:val="004F5293"/>
    <w:rsid w:val="005003AE"/>
    <w:rsid w:val="0050490A"/>
    <w:rsid w:val="00504FCC"/>
    <w:rsid w:val="00537F64"/>
    <w:rsid w:val="00557E09"/>
    <w:rsid w:val="0056366D"/>
    <w:rsid w:val="00573C92"/>
    <w:rsid w:val="00577B66"/>
    <w:rsid w:val="00583EDB"/>
    <w:rsid w:val="00586860"/>
    <w:rsid w:val="00590659"/>
    <w:rsid w:val="005A2595"/>
    <w:rsid w:val="005A5BB7"/>
    <w:rsid w:val="005C76B2"/>
    <w:rsid w:val="005D5646"/>
    <w:rsid w:val="00600D2C"/>
    <w:rsid w:val="00602AF4"/>
    <w:rsid w:val="00631B28"/>
    <w:rsid w:val="0063624B"/>
    <w:rsid w:val="00637012"/>
    <w:rsid w:val="00675B1F"/>
    <w:rsid w:val="006863FA"/>
    <w:rsid w:val="00690789"/>
    <w:rsid w:val="00693F64"/>
    <w:rsid w:val="006B3C6D"/>
    <w:rsid w:val="00705F17"/>
    <w:rsid w:val="00726EE1"/>
    <w:rsid w:val="00733D22"/>
    <w:rsid w:val="007365CD"/>
    <w:rsid w:val="007369C7"/>
    <w:rsid w:val="0073766C"/>
    <w:rsid w:val="007378F5"/>
    <w:rsid w:val="00741373"/>
    <w:rsid w:val="00770C92"/>
    <w:rsid w:val="007814A6"/>
    <w:rsid w:val="00790A08"/>
    <w:rsid w:val="007A1D51"/>
    <w:rsid w:val="007B4872"/>
    <w:rsid w:val="007C178A"/>
    <w:rsid w:val="007C4B1B"/>
    <w:rsid w:val="007D001E"/>
    <w:rsid w:val="007E62B5"/>
    <w:rsid w:val="007F65B4"/>
    <w:rsid w:val="00826FE1"/>
    <w:rsid w:val="00845C83"/>
    <w:rsid w:val="00852189"/>
    <w:rsid w:val="00876CF4"/>
    <w:rsid w:val="0087741C"/>
    <w:rsid w:val="0089006F"/>
    <w:rsid w:val="0089208C"/>
    <w:rsid w:val="008B125B"/>
    <w:rsid w:val="008C3B66"/>
    <w:rsid w:val="008C4150"/>
    <w:rsid w:val="008D2C58"/>
    <w:rsid w:val="008E2FD0"/>
    <w:rsid w:val="008F69AE"/>
    <w:rsid w:val="0090449F"/>
    <w:rsid w:val="0091482A"/>
    <w:rsid w:val="00920712"/>
    <w:rsid w:val="009326E0"/>
    <w:rsid w:val="00953E63"/>
    <w:rsid w:val="00966779"/>
    <w:rsid w:val="009725D1"/>
    <w:rsid w:val="00994683"/>
    <w:rsid w:val="0099638B"/>
    <w:rsid w:val="009A42A7"/>
    <w:rsid w:val="009B0C87"/>
    <w:rsid w:val="009C3C42"/>
    <w:rsid w:val="009D2711"/>
    <w:rsid w:val="009E2DBF"/>
    <w:rsid w:val="009E6D60"/>
    <w:rsid w:val="009F1F70"/>
    <w:rsid w:val="00A0760E"/>
    <w:rsid w:val="00A22138"/>
    <w:rsid w:val="00A40A4E"/>
    <w:rsid w:val="00A41869"/>
    <w:rsid w:val="00A60571"/>
    <w:rsid w:val="00A74219"/>
    <w:rsid w:val="00A879DF"/>
    <w:rsid w:val="00A91790"/>
    <w:rsid w:val="00AC58B7"/>
    <w:rsid w:val="00AC7F18"/>
    <w:rsid w:val="00AD443A"/>
    <w:rsid w:val="00AE34AC"/>
    <w:rsid w:val="00B01539"/>
    <w:rsid w:val="00B10F94"/>
    <w:rsid w:val="00B77A47"/>
    <w:rsid w:val="00BA2774"/>
    <w:rsid w:val="00BB3D33"/>
    <w:rsid w:val="00BC6D15"/>
    <w:rsid w:val="00BD3E03"/>
    <w:rsid w:val="00BD48EB"/>
    <w:rsid w:val="00C0050B"/>
    <w:rsid w:val="00C15096"/>
    <w:rsid w:val="00C173F7"/>
    <w:rsid w:val="00C17A42"/>
    <w:rsid w:val="00C23CDF"/>
    <w:rsid w:val="00C45724"/>
    <w:rsid w:val="00C520F3"/>
    <w:rsid w:val="00C5307E"/>
    <w:rsid w:val="00C537C5"/>
    <w:rsid w:val="00C67F25"/>
    <w:rsid w:val="00C74653"/>
    <w:rsid w:val="00C8451D"/>
    <w:rsid w:val="00C93E06"/>
    <w:rsid w:val="00CA452A"/>
    <w:rsid w:val="00CC3C1E"/>
    <w:rsid w:val="00CC40F6"/>
    <w:rsid w:val="00CC723D"/>
    <w:rsid w:val="00CD15B4"/>
    <w:rsid w:val="00CD1E6B"/>
    <w:rsid w:val="00CD531D"/>
    <w:rsid w:val="00CD7F03"/>
    <w:rsid w:val="00CE0981"/>
    <w:rsid w:val="00D06D83"/>
    <w:rsid w:val="00D128D1"/>
    <w:rsid w:val="00D17EAB"/>
    <w:rsid w:val="00D444C5"/>
    <w:rsid w:val="00D4463C"/>
    <w:rsid w:val="00D451D0"/>
    <w:rsid w:val="00DB73EB"/>
    <w:rsid w:val="00DC662D"/>
    <w:rsid w:val="00DC70D6"/>
    <w:rsid w:val="00DD1B6F"/>
    <w:rsid w:val="00DD7C86"/>
    <w:rsid w:val="00DE58A7"/>
    <w:rsid w:val="00E31212"/>
    <w:rsid w:val="00E50AE8"/>
    <w:rsid w:val="00E5741C"/>
    <w:rsid w:val="00E747A6"/>
    <w:rsid w:val="00E7561C"/>
    <w:rsid w:val="00E82B64"/>
    <w:rsid w:val="00E969D9"/>
    <w:rsid w:val="00EC5258"/>
    <w:rsid w:val="00EF69BB"/>
    <w:rsid w:val="00F002D3"/>
    <w:rsid w:val="00F02E55"/>
    <w:rsid w:val="00F16233"/>
    <w:rsid w:val="00F21666"/>
    <w:rsid w:val="00F576FF"/>
    <w:rsid w:val="00F65A3A"/>
    <w:rsid w:val="00F65E8C"/>
    <w:rsid w:val="00F73277"/>
    <w:rsid w:val="00F825E5"/>
    <w:rsid w:val="00FA1A25"/>
    <w:rsid w:val="00FA6036"/>
    <w:rsid w:val="00FA770F"/>
    <w:rsid w:val="00FB2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2C43F96E"/>
  <w15:docId w15:val="{E1F752C2-9744-4F76-88F6-0627DD34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styleId="BesuchterLink">
    <w:name w:val="FollowedHyperlink"/>
    <w:basedOn w:val="Absatz-Standardschriftart"/>
    <w:semiHidden/>
    <w:unhideWhenUsed/>
    <w:rsid w:val="003E3AAB"/>
    <w:rPr>
      <w:color w:val="800080" w:themeColor="followedHyperlink"/>
      <w:u w:val="single"/>
    </w:rPr>
  </w:style>
  <w:style w:type="character" w:styleId="Kommentarzeichen">
    <w:name w:val="annotation reference"/>
    <w:basedOn w:val="Absatz-Standardschriftart"/>
    <w:semiHidden/>
    <w:unhideWhenUsed/>
    <w:rsid w:val="009D2711"/>
    <w:rPr>
      <w:sz w:val="16"/>
      <w:szCs w:val="16"/>
    </w:rPr>
  </w:style>
  <w:style w:type="paragraph" w:styleId="Kommentartext">
    <w:name w:val="annotation text"/>
    <w:basedOn w:val="Standard"/>
    <w:link w:val="KommentartextZchn"/>
    <w:semiHidden/>
    <w:unhideWhenUsed/>
    <w:rsid w:val="009D2711"/>
    <w:rPr>
      <w:sz w:val="20"/>
      <w:szCs w:val="20"/>
    </w:rPr>
  </w:style>
  <w:style w:type="character" w:customStyle="1" w:styleId="KommentartextZchn">
    <w:name w:val="Kommentartext Zchn"/>
    <w:basedOn w:val="Absatz-Standardschriftart"/>
    <w:link w:val="Kommentartext"/>
    <w:semiHidden/>
    <w:rsid w:val="009D2711"/>
  </w:style>
  <w:style w:type="paragraph" w:styleId="Kommentarthema">
    <w:name w:val="annotation subject"/>
    <w:basedOn w:val="Kommentartext"/>
    <w:next w:val="Kommentartext"/>
    <w:link w:val="KommentarthemaZchn"/>
    <w:semiHidden/>
    <w:unhideWhenUsed/>
    <w:rsid w:val="009D2711"/>
    <w:rPr>
      <w:b/>
      <w:bCs/>
    </w:rPr>
  </w:style>
  <w:style w:type="character" w:customStyle="1" w:styleId="KommentarthemaZchn">
    <w:name w:val="Kommentarthema Zchn"/>
    <w:basedOn w:val="KommentartextZchn"/>
    <w:link w:val="Kommentarthema"/>
    <w:semiHidden/>
    <w:rsid w:val="009D2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824856929">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2060278980">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kta-soft.com" TargetMode="External"/><Relationship Id="rId13" Type="http://schemas.openxmlformats.org/officeDocument/2006/relationships/hyperlink" Target="http://www.mpd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mpdv.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dv.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mip.mpdv.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AppData\Roaming\Microsoft\Templates\Document\Pressemeldung%20von%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252A-C749-42CF-8204-1B94CCD7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 von MPDV.dotx</Template>
  <TotalTime>0</TotalTime>
  <Pages>3</Pages>
  <Words>698</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5627</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Diesner</dc:creator>
  <cp:lastModifiedBy>Maren Sautner</cp:lastModifiedBy>
  <cp:revision>7</cp:revision>
  <cp:lastPrinted>2012-02-27T09:47:00Z</cp:lastPrinted>
  <dcterms:created xsi:type="dcterms:W3CDTF">2020-06-03T09:47:00Z</dcterms:created>
  <dcterms:modified xsi:type="dcterms:W3CDTF">2020-07-13T06:38:00Z</dcterms:modified>
</cp:coreProperties>
</file>